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71" w:rsidRPr="00C6562E" w:rsidRDefault="00465271" w:rsidP="00465271">
      <w:pPr>
        <w:rPr>
          <w:rFonts w:cstheme="minorHAnsi"/>
        </w:rPr>
      </w:pPr>
      <w:r w:rsidRPr="00C6562E">
        <w:rPr>
          <w:rFonts w:cstheme="minorHAnsi"/>
          <w:noProof/>
          <w:color w:val="001BA0"/>
        </w:rPr>
        <w:drawing>
          <wp:anchor distT="0" distB="0" distL="114300" distR="114300" simplePos="0" relativeHeight="251659264" behindDoc="1" locked="0" layoutInCell="1" allowOverlap="1" wp14:anchorId="36A74470" wp14:editId="49F959F9">
            <wp:simplePos x="0" y="0"/>
            <wp:positionH relativeFrom="column">
              <wp:posOffset>0</wp:posOffset>
            </wp:positionH>
            <wp:positionV relativeFrom="paragraph">
              <wp:posOffset>635</wp:posOffset>
            </wp:positionV>
            <wp:extent cx="1343025" cy="952500"/>
            <wp:effectExtent l="0" t="0" r="9525" b="0"/>
            <wp:wrapTight wrapText="bothSides">
              <wp:wrapPolygon edited="0">
                <wp:start x="0" y="0"/>
                <wp:lineTo x="0" y="21168"/>
                <wp:lineTo x="21447" y="21168"/>
                <wp:lineTo x="21447" y="0"/>
                <wp:lineTo x="0" y="0"/>
              </wp:wrapPolygon>
            </wp:wrapTight>
            <wp:docPr id="1" name="emb3181B748" descr="https://tse1.mm.bing.net/th?id=OIP.M47d2b611cf6183672bb9d4ce0af6e968o0&amp;w=141&amp;h=100&amp;c=7&amp;rs=1&amp;qlt=90&amp;pid=3.1&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81B748" descr="https://tse1.mm.bing.net/th?id=OIP.M47d2b611cf6183672bb9d4ce0af6e968o0&amp;w=141&amp;h=100&amp;c=7&amp;rs=1&amp;qlt=90&amp;pid=3.1&amp;r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a:ln>
                      <a:noFill/>
                    </a:ln>
                  </pic:spPr>
                </pic:pic>
              </a:graphicData>
            </a:graphic>
          </wp:anchor>
        </w:drawing>
      </w:r>
    </w:p>
    <w:p w:rsidR="00465271" w:rsidRPr="00294BAA" w:rsidRDefault="00465271" w:rsidP="00465271">
      <w:pPr>
        <w:jc w:val="center"/>
        <w:rPr>
          <w:rFonts w:asciiTheme="minorHAnsi" w:hAnsiTheme="minorHAnsi" w:cstheme="minorHAnsi"/>
          <w:b/>
        </w:rPr>
      </w:pPr>
      <w:r w:rsidRPr="00C6562E">
        <w:rPr>
          <w:rFonts w:cstheme="minorHAnsi"/>
        </w:rPr>
        <w:br/>
      </w:r>
      <w:r w:rsidRPr="00C6562E">
        <w:rPr>
          <w:rFonts w:eastAsia="Arial Narrow" w:cstheme="minorHAnsi"/>
          <w:b/>
          <w:bCs/>
        </w:rPr>
        <w:t xml:space="preserve"> </w:t>
      </w:r>
      <w:r w:rsidRPr="00294BAA">
        <w:rPr>
          <w:rFonts w:asciiTheme="minorHAnsi" w:eastAsia="Arial Narrow" w:hAnsiTheme="minorHAnsi" w:cstheme="minorHAnsi"/>
          <w:b/>
          <w:bCs/>
        </w:rPr>
        <w:t>HOUSTON COMMUNITY COLLEGE (</w:t>
      </w:r>
      <w:r w:rsidR="00AC6792" w:rsidRPr="00AC6792">
        <w:rPr>
          <w:rFonts w:ascii="Calibri" w:eastAsia="Arial Narrow" w:hAnsi="Calibri" w:cs="Calibri"/>
          <w:b/>
          <w:bCs/>
          <w:sz w:val="22"/>
          <w:szCs w:val="22"/>
        </w:rPr>
        <w:t>SOUTHEAST CAMPUS</w:t>
      </w:r>
      <w:r w:rsidR="00C405B2">
        <w:rPr>
          <w:rFonts w:ascii="Calibri" w:eastAsia="Arial Narrow" w:hAnsi="Calibri" w:cs="Calibri"/>
          <w:b/>
          <w:bCs/>
          <w:sz w:val="22"/>
          <w:szCs w:val="22"/>
        </w:rPr>
        <w:t xml:space="preserve"> – FELIX FRAGA</w:t>
      </w:r>
      <w:r w:rsidRPr="00294BAA">
        <w:rPr>
          <w:rFonts w:asciiTheme="minorHAnsi" w:eastAsia="Arial Narrow" w:hAnsiTheme="minorHAnsi" w:cstheme="minorHAnsi"/>
          <w:b/>
          <w:bCs/>
        </w:rPr>
        <w:t>)</w:t>
      </w:r>
    </w:p>
    <w:p w:rsidR="00465271" w:rsidRPr="00AC6792" w:rsidRDefault="00465271" w:rsidP="00465271">
      <w:pPr>
        <w:pStyle w:val="Heading1"/>
        <w:kinsoku w:val="0"/>
        <w:overflowPunct w:val="0"/>
        <w:ind w:left="1152" w:right="-9360" w:firstLine="288"/>
        <w:rPr>
          <w:rFonts w:asciiTheme="minorHAnsi" w:hAnsiTheme="minorHAnsi" w:cstheme="minorHAnsi"/>
        </w:rPr>
      </w:pPr>
      <w:r>
        <w:rPr>
          <w:rFonts w:asciiTheme="minorHAnsi" w:hAnsiTheme="minorHAnsi" w:cstheme="minorHAnsi"/>
          <w:sz w:val="22"/>
          <w:szCs w:val="22"/>
        </w:rPr>
        <w:tab/>
      </w:r>
      <w:r>
        <w:rPr>
          <w:rFonts w:asciiTheme="minorHAnsi" w:hAnsiTheme="minorHAnsi" w:cstheme="minorHAnsi"/>
          <w:sz w:val="22"/>
          <w:szCs w:val="22"/>
        </w:rPr>
        <w:tab/>
      </w:r>
      <w:r w:rsidRPr="00AC6792">
        <w:rPr>
          <w:rFonts w:asciiTheme="minorHAnsi" w:hAnsiTheme="minorHAnsi" w:cstheme="minorHAnsi"/>
        </w:rPr>
        <w:t xml:space="preserve">Anatomy and Physiology </w:t>
      </w:r>
      <w:r w:rsidR="00E62D91">
        <w:rPr>
          <w:rFonts w:asciiTheme="minorHAnsi" w:hAnsiTheme="minorHAnsi" w:cstheme="minorHAnsi"/>
        </w:rPr>
        <w:t xml:space="preserve">Lab </w:t>
      </w:r>
      <w:r w:rsidRPr="00AC6792">
        <w:rPr>
          <w:rFonts w:asciiTheme="minorHAnsi" w:hAnsiTheme="minorHAnsi" w:cstheme="minorHAnsi"/>
        </w:rPr>
        <w:t>I</w:t>
      </w:r>
      <w:r w:rsidR="00E62D91">
        <w:rPr>
          <w:rFonts w:asciiTheme="minorHAnsi" w:hAnsiTheme="minorHAnsi" w:cstheme="minorHAnsi"/>
        </w:rPr>
        <w:t xml:space="preserve"> BIOL 21</w:t>
      </w:r>
      <w:r w:rsidRPr="00AC6792">
        <w:rPr>
          <w:rFonts w:asciiTheme="minorHAnsi" w:hAnsiTheme="minorHAnsi" w:cstheme="minorHAnsi"/>
        </w:rPr>
        <w:t xml:space="preserve">01/CRN # </w:t>
      </w:r>
      <w:r w:rsidR="00E62D91">
        <w:rPr>
          <w:rFonts w:asciiTheme="minorHAnsi" w:hAnsiTheme="minorHAnsi" w:cstheme="minorHAnsi"/>
        </w:rPr>
        <w:t>36553</w:t>
      </w:r>
    </w:p>
    <w:p w:rsidR="00465271" w:rsidRPr="00294BAA" w:rsidRDefault="00465271" w:rsidP="00465271">
      <w:pPr>
        <w:jc w:val="center"/>
        <w:rPr>
          <w:rFonts w:asciiTheme="minorHAnsi" w:eastAsia="Arial Narrow" w:hAnsiTheme="minorHAnsi" w:cstheme="minorHAnsi"/>
          <w:b/>
          <w:bCs/>
          <w:color w:val="FF0000"/>
        </w:rPr>
      </w:pPr>
      <w:r w:rsidRPr="00294BAA">
        <w:rPr>
          <w:rFonts w:asciiTheme="minorHAnsi" w:eastAsia="Arial Narrow" w:hAnsiTheme="minorHAnsi" w:cstheme="minorHAnsi"/>
          <w:b/>
          <w:bCs/>
        </w:rPr>
        <w:t>Instruction Mode</w:t>
      </w:r>
      <w:r w:rsidRPr="00AC6792">
        <w:rPr>
          <w:rFonts w:asciiTheme="minorHAnsi" w:eastAsia="Arial Narrow" w:hAnsiTheme="minorHAnsi" w:cstheme="minorHAnsi"/>
          <w:b/>
          <w:bCs/>
        </w:rPr>
        <w:t>: (</w:t>
      </w:r>
      <w:r w:rsidR="00AC6792" w:rsidRPr="00AC6792">
        <w:rPr>
          <w:rFonts w:asciiTheme="minorHAnsi" w:eastAsia="Arial Narrow" w:hAnsiTheme="minorHAnsi" w:cstheme="minorHAnsi"/>
          <w:b/>
          <w:bCs/>
        </w:rPr>
        <w:t>In Person</w:t>
      </w:r>
      <w:r w:rsidRPr="00AC6792">
        <w:rPr>
          <w:rFonts w:asciiTheme="minorHAnsi" w:eastAsia="Arial Narrow" w:hAnsiTheme="minorHAnsi" w:cstheme="minorHAnsi"/>
          <w:b/>
          <w:bCs/>
        </w:rPr>
        <w:t>)</w:t>
      </w:r>
    </w:p>
    <w:p w:rsidR="00465271" w:rsidRPr="00294BAA" w:rsidRDefault="00465271" w:rsidP="00465271">
      <w:pPr>
        <w:rPr>
          <w:rFonts w:asciiTheme="minorHAnsi" w:eastAsia="Arial Narrow" w:hAnsiTheme="minorHAnsi" w:cstheme="minorHAnsi"/>
          <w:b/>
          <w:bCs/>
          <w:u w:val="single"/>
        </w:rPr>
      </w:pPr>
    </w:p>
    <w:p w:rsidR="00465271" w:rsidRPr="00294BAA" w:rsidRDefault="00465271" w:rsidP="00465271">
      <w:pPr>
        <w:rPr>
          <w:rFonts w:asciiTheme="minorHAnsi" w:hAnsiTheme="minorHAnsi" w:cstheme="minorHAnsi"/>
          <w:b/>
          <w:u w:val="single"/>
        </w:rPr>
      </w:pPr>
      <w:r w:rsidRPr="00294BAA">
        <w:rPr>
          <w:rFonts w:asciiTheme="minorHAnsi" w:eastAsia="Arial Narrow" w:hAnsiTheme="minorHAnsi" w:cstheme="minorHAnsi"/>
          <w:b/>
          <w:bCs/>
          <w:u w:val="single"/>
        </w:rPr>
        <w:t xml:space="preserve">INSTRUCTOR CONTACT INFORMATION </w:t>
      </w:r>
    </w:p>
    <w:tbl>
      <w:tblPr>
        <w:tblW w:w="10890" w:type="dxa"/>
        <w:tblInd w:w="18" w:type="dxa"/>
        <w:tblLook w:val="01E0" w:firstRow="1" w:lastRow="1" w:firstColumn="1" w:lastColumn="1" w:noHBand="0" w:noVBand="0"/>
      </w:tblPr>
      <w:tblGrid>
        <w:gridCol w:w="1620"/>
        <w:gridCol w:w="3240"/>
        <w:gridCol w:w="1800"/>
        <w:gridCol w:w="4230"/>
      </w:tblGrid>
      <w:tr w:rsidR="00AC6792" w:rsidRPr="00294BAA" w:rsidTr="00A761A1">
        <w:tc>
          <w:tcPr>
            <w:tcW w:w="1620" w:type="dxa"/>
          </w:tcPr>
          <w:p w:rsidR="00AC6792" w:rsidRPr="00294BAA" w:rsidRDefault="00AC6792" w:rsidP="00A761A1">
            <w:pPr>
              <w:rPr>
                <w:rFonts w:asciiTheme="minorHAnsi" w:hAnsiTheme="minorHAnsi" w:cstheme="minorHAnsi"/>
                <w:color w:val="000000"/>
              </w:rPr>
            </w:pPr>
            <w:r w:rsidRPr="00294BAA">
              <w:rPr>
                <w:rFonts w:asciiTheme="minorHAnsi" w:eastAsia="Arial Narrow" w:hAnsiTheme="minorHAnsi" w:cstheme="minorHAnsi"/>
                <w:b/>
                <w:bCs/>
                <w:color w:val="000000" w:themeColor="text1"/>
              </w:rPr>
              <w:t>Instructor:</w:t>
            </w:r>
          </w:p>
        </w:tc>
        <w:tc>
          <w:tcPr>
            <w:tcW w:w="3240" w:type="dxa"/>
          </w:tcPr>
          <w:p w:rsidR="00AC6792" w:rsidRPr="00AC6792" w:rsidRDefault="00AC6792" w:rsidP="008E21B5">
            <w:pPr>
              <w:rPr>
                <w:rFonts w:asciiTheme="minorHAnsi" w:hAnsiTheme="minorHAnsi" w:cstheme="minorHAnsi"/>
                <w:sz w:val="22"/>
                <w:szCs w:val="22"/>
              </w:rPr>
            </w:pPr>
            <w:r w:rsidRPr="00AC6792">
              <w:rPr>
                <w:rFonts w:asciiTheme="minorHAnsi" w:hAnsiTheme="minorHAnsi" w:cstheme="minorHAnsi"/>
                <w:sz w:val="22"/>
                <w:szCs w:val="22"/>
              </w:rPr>
              <w:t>Tasha L. Metz, Ph.D.</w:t>
            </w:r>
          </w:p>
        </w:tc>
        <w:tc>
          <w:tcPr>
            <w:tcW w:w="1800" w:type="dxa"/>
          </w:tcPr>
          <w:p w:rsidR="00AC6792" w:rsidRPr="00294BAA" w:rsidRDefault="00AC6792" w:rsidP="00A761A1">
            <w:pPr>
              <w:rPr>
                <w:rFonts w:asciiTheme="minorHAnsi" w:hAnsiTheme="minorHAnsi" w:cstheme="minorHAnsi"/>
                <w:color w:val="000000"/>
              </w:rPr>
            </w:pPr>
            <w:r w:rsidRPr="00294BAA">
              <w:rPr>
                <w:rFonts w:asciiTheme="minorHAnsi" w:eastAsia="Arial Narrow" w:hAnsiTheme="minorHAnsi" w:cstheme="minorHAnsi"/>
                <w:b/>
                <w:bCs/>
                <w:color w:val="000000" w:themeColor="text1"/>
              </w:rPr>
              <w:t>Office Phone:</w:t>
            </w:r>
          </w:p>
        </w:tc>
        <w:tc>
          <w:tcPr>
            <w:tcW w:w="4230" w:type="dxa"/>
          </w:tcPr>
          <w:p w:rsidR="00AC6792" w:rsidRPr="00AC6792" w:rsidRDefault="00AC6792" w:rsidP="000A4603">
            <w:pPr>
              <w:rPr>
                <w:rFonts w:asciiTheme="minorHAnsi" w:hAnsiTheme="minorHAnsi" w:cstheme="minorHAnsi"/>
                <w:sz w:val="22"/>
                <w:szCs w:val="22"/>
              </w:rPr>
            </w:pPr>
            <w:r w:rsidRPr="00AC6792">
              <w:rPr>
                <w:rFonts w:asciiTheme="minorHAnsi" w:hAnsiTheme="minorHAnsi" w:cstheme="minorHAnsi"/>
                <w:sz w:val="22"/>
                <w:szCs w:val="22"/>
              </w:rPr>
              <w:t>713-718-7037</w:t>
            </w:r>
          </w:p>
        </w:tc>
      </w:tr>
      <w:tr w:rsidR="00AC6792" w:rsidRPr="00294BAA" w:rsidTr="00A761A1">
        <w:trPr>
          <w:trHeight w:val="232"/>
        </w:trPr>
        <w:tc>
          <w:tcPr>
            <w:tcW w:w="1620" w:type="dxa"/>
          </w:tcPr>
          <w:p w:rsidR="00AC6792" w:rsidRPr="00294BAA" w:rsidRDefault="00AC6792" w:rsidP="00A761A1">
            <w:pPr>
              <w:rPr>
                <w:rFonts w:asciiTheme="minorHAnsi" w:hAnsiTheme="minorHAnsi" w:cstheme="minorHAnsi"/>
                <w:color w:val="000000"/>
              </w:rPr>
            </w:pPr>
            <w:r w:rsidRPr="00294BAA">
              <w:rPr>
                <w:rFonts w:asciiTheme="minorHAnsi" w:eastAsia="Arial Narrow" w:hAnsiTheme="minorHAnsi" w:cstheme="minorHAnsi"/>
                <w:b/>
                <w:bCs/>
                <w:color w:val="000000"/>
              </w:rPr>
              <w:t>Office:</w:t>
            </w:r>
            <w:r w:rsidRPr="00294BAA">
              <w:rPr>
                <w:rFonts w:asciiTheme="minorHAnsi" w:hAnsiTheme="minorHAnsi" w:cstheme="minorHAnsi"/>
                <w:color w:val="000000"/>
              </w:rPr>
              <w:tab/>
            </w:r>
          </w:p>
        </w:tc>
        <w:tc>
          <w:tcPr>
            <w:tcW w:w="3240" w:type="dxa"/>
          </w:tcPr>
          <w:p w:rsidR="00AC6792" w:rsidRPr="00AC6792" w:rsidRDefault="00AC6792" w:rsidP="008E21B5">
            <w:pPr>
              <w:rPr>
                <w:rFonts w:asciiTheme="minorHAnsi" w:hAnsiTheme="minorHAnsi" w:cstheme="minorHAnsi"/>
                <w:sz w:val="22"/>
                <w:szCs w:val="22"/>
              </w:rPr>
            </w:pPr>
            <w:r w:rsidRPr="00AC6792">
              <w:rPr>
                <w:rFonts w:asciiTheme="minorHAnsi" w:hAnsiTheme="minorHAnsi" w:cstheme="minorHAnsi"/>
                <w:sz w:val="22"/>
                <w:szCs w:val="22"/>
              </w:rPr>
              <w:t>Angela Morales 101.39</w:t>
            </w:r>
          </w:p>
        </w:tc>
        <w:tc>
          <w:tcPr>
            <w:tcW w:w="1800" w:type="dxa"/>
          </w:tcPr>
          <w:p w:rsidR="00AC6792" w:rsidRPr="00294BAA" w:rsidRDefault="00AC6792" w:rsidP="00A761A1">
            <w:pPr>
              <w:rPr>
                <w:rFonts w:asciiTheme="minorHAnsi" w:hAnsiTheme="minorHAnsi" w:cstheme="minorHAnsi"/>
                <w:b/>
                <w:bCs/>
                <w:color w:val="000000"/>
              </w:rPr>
            </w:pPr>
            <w:r w:rsidRPr="00294BAA">
              <w:rPr>
                <w:rFonts w:asciiTheme="minorHAnsi" w:eastAsia="Arial Narrow" w:hAnsiTheme="minorHAnsi" w:cstheme="minorHAnsi"/>
                <w:b/>
                <w:bCs/>
                <w:color w:val="000000" w:themeColor="text1"/>
              </w:rPr>
              <w:t>Office Hours:</w:t>
            </w:r>
          </w:p>
        </w:tc>
        <w:tc>
          <w:tcPr>
            <w:tcW w:w="4230" w:type="dxa"/>
          </w:tcPr>
          <w:p w:rsidR="00AC6792" w:rsidRPr="00AC6792" w:rsidRDefault="00AC6792" w:rsidP="000A4603">
            <w:pPr>
              <w:rPr>
                <w:rFonts w:asciiTheme="minorHAnsi" w:hAnsiTheme="minorHAnsi" w:cstheme="minorHAnsi"/>
                <w:sz w:val="22"/>
                <w:szCs w:val="22"/>
              </w:rPr>
            </w:pPr>
            <w:r w:rsidRPr="00AC6792">
              <w:rPr>
                <w:rFonts w:asciiTheme="minorHAnsi" w:hAnsiTheme="minorHAnsi" w:cstheme="minorHAnsi"/>
                <w:sz w:val="22"/>
                <w:szCs w:val="22"/>
              </w:rPr>
              <w:t>By Appointment</w:t>
            </w:r>
          </w:p>
        </w:tc>
      </w:tr>
      <w:tr w:rsidR="00AC6792" w:rsidRPr="00294BAA" w:rsidTr="00A761A1">
        <w:tc>
          <w:tcPr>
            <w:tcW w:w="1620" w:type="dxa"/>
          </w:tcPr>
          <w:p w:rsidR="00AC6792" w:rsidRPr="00294BAA" w:rsidRDefault="00AC6792" w:rsidP="00A761A1">
            <w:pPr>
              <w:rPr>
                <w:rFonts w:asciiTheme="minorHAnsi" w:hAnsiTheme="minorHAnsi" w:cstheme="minorHAnsi"/>
                <w:color w:val="000000"/>
              </w:rPr>
            </w:pPr>
            <w:r w:rsidRPr="00294BAA">
              <w:rPr>
                <w:rFonts w:asciiTheme="minorHAnsi" w:eastAsia="Arial Narrow" w:hAnsiTheme="minorHAnsi" w:cstheme="minorHAnsi"/>
                <w:b/>
                <w:bCs/>
                <w:color w:val="000000"/>
              </w:rPr>
              <w:t>E-mail:</w:t>
            </w:r>
            <w:r w:rsidRPr="00294BAA">
              <w:rPr>
                <w:rFonts w:asciiTheme="minorHAnsi" w:hAnsiTheme="minorHAnsi" w:cstheme="minorHAnsi"/>
                <w:color w:val="000000"/>
              </w:rPr>
              <w:tab/>
            </w:r>
          </w:p>
        </w:tc>
        <w:tc>
          <w:tcPr>
            <w:tcW w:w="3240" w:type="dxa"/>
          </w:tcPr>
          <w:p w:rsidR="00AC6792" w:rsidRPr="00AC6792" w:rsidRDefault="00AC6792" w:rsidP="008E21B5">
            <w:pPr>
              <w:rPr>
                <w:rFonts w:asciiTheme="minorHAnsi" w:hAnsiTheme="minorHAnsi" w:cstheme="minorHAnsi"/>
                <w:sz w:val="22"/>
                <w:szCs w:val="22"/>
              </w:rPr>
            </w:pPr>
            <w:r w:rsidRPr="00AC6792">
              <w:rPr>
                <w:rFonts w:asciiTheme="minorHAnsi" w:hAnsiTheme="minorHAnsi" w:cstheme="minorHAnsi"/>
                <w:sz w:val="22"/>
                <w:szCs w:val="22"/>
              </w:rPr>
              <w:t>tasha.metz@hccs.edu</w:t>
            </w:r>
          </w:p>
        </w:tc>
        <w:tc>
          <w:tcPr>
            <w:tcW w:w="1800" w:type="dxa"/>
          </w:tcPr>
          <w:p w:rsidR="00AC6792" w:rsidRPr="00294BAA" w:rsidRDefault="00AC6792" w:rsidP="00A761A1">
            <w:pPr>
              <w:rPr>
                <w:rFonts w:asciiTheme="minorHAnsi" w:hAnsiTheme="minorHAnsi" w:cstheme="minorHAnsi"/>
                <w:b/>
                <w:bCs/>
                <w:color w:val="000000"/>
              </w:rPr>
            </w:pPr>
          </w:p>
        </w:tc>
        <w:tc>
          <w:tcPr>
            <w:tcW w:w="4230" w:type="dxa"/>
          </w:tcPr>
          <w:p w:rsidR="00AC6792" w:rsidRPr="00294BAA" w:rsidRDefault="00AC6792" w:rsidP="00A761A1">
            <w:pPr>
              <w:rPr>
                <w:rFonts w:asciiTheme="minorHAnsi" w:hAnsiTheme="minorHAnsi" w:cstheme="minorHAnsi"/>
                <w:color w:val="000000"/>
              </w:rPr>
            </w:pPr>
          </w:p>
        </w:tc>
      </w:tr>
    </w:tbl>
    <w:p w:rsidR="00465271" w:rsidRPr="00F25ADB" w:rsidRDefault="00465271" w:rsidP="00465271">
      <w:pPr>
        <w:rPr>
          <w:rFonts w:asciiTheme="minorHAnsi" w:eastAsia="Arial Narrow" w:hAnsiTheme="minorHAnsi" w:cstheme="minorHAnsi"/>
          <w:b/>
          <w:bCs/>
          <w:color w:val="000000" w:themeColor="text1"/>
          <w:sz w:val="20"/>
          <w:szCs w:val="20"/>
          <w:u w:val="single"/>
        </w:rPr>
      </w:pPr>
    </w:p>
    <w:p w:rsidR="00465271" w:rsidRPr="00294BAA" w:rsidRDefault="00465271" w:rsidP="00465271">
      <w:pPr>
        <w:rPr>
          <w:rFonts w:asciiTheme="minorHAnsi" w:hAnsiTheme="minorHAnsi" w:cstheme="minorHAnsi"/>
          <w:b/>
          <w:color w:val="000000"/>
          <w:u w:val="single"/>
        </w:rPr>
      </w:pPr>
      <w:r w:rsidRPr="00294BAA">
        <w:rPr>
          <w:rFonts w:asciiTheme="minorHAnsi" w:eastAsia="Arial Narrow" w:hAnsiTheme="minorHAnsi" w:cstheme="minorHAnsi"/>
          <w:b/>
          <w:bCs/>
          <w:color w:val="000000" w:themeColor="text1"/>
          <w:u w:val="single"/>
        </w:rPr>
        <w:t xml:space="preserve">WELCOME TO </w:t>
      </w:r>
    </w:p>
    <w:tbl>
      <w:tblPr>
        <w:tblW w:w="103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61"/>
        <w:gridCol w:w="961"/>
        <w:gridCol w:w="2218"/>
        <w:gridCol w:w="2203"/>
      </w:tblGrid>
      <w:tr w:rsidR="00465271" w:rsidRPr="00294BAA" w:rsidTr="00AC6792">
        <w:trPr>
          <w:trHeight w:val="288"/>
        </w:trPr>
        <w:tc>
          <w:tcPr>
            <w:tcW w:w="3960" w:type="dxa"/>
            <w:tcBorders>
              <w:top w:val="nil"/>
              <w:left w:val="nil"/>
              <w:bottom w:val="nil"/>
              <w:right w:val="nil"/>
            </w:tcBorders>
          </w:tcPr>
          <w:p w:rsidR="00465271" w:rsidRPr="00294BAA" w:rsidRDefault="00465271" w:rsidP="00A761A1">
            <w:pPr>
              <w:rPr>
                <w:rFonts w:asciiTheme="minorHAnsi" w:hAnsiTheme="minorHAnsi" w:cstheme="minorHAnsi"/>
                <w:b/>
                <w:bCs/>
                <w:color w:val="000000"/>
              </w:rPr>
            </w:pPr>
            <w:r w:rsidRPr="00294BAA">
              <w:rPr>
                <w:rFonts w:asciiTheme="minorHAnsi" w:eastAsia="Arial Narrow" w:hAnsiTheme="minorHAnsi" w:cstheme="minorHAnsi"/>
                <w:b/>
                <w:bCs/>
                <w:color w:val="000000" w:themeColor="text1"/>
              </w:rPr>
              <w:t>Course Title: Anatomy and Physiology</w:t>
            </w:r>
            <w:r w:rsidR="00E62D91">
              <w:rPr>
                <w:rFonts w:asciiTheme="minorHAnsi" w:eastAsia="Arial Narrow" w:hAnsiTheme="minorHAnsi" w:cstheme="minorHAnsi"/>
                <w:b/>
                <w:bCs/>
                <w:color w:val="000000" w:themeColor="text1"/>
              </w:rPr>
              <w:t xml:space="preserve"> Lab</w:t>
            </w:r>
            <w:r w:rsidRPr="00294BAA">
              <w:rPr>
                <w:rFonts w:asciiTheme="minorHAnsi" w:eastAsia="Arial Narrow" w:hAnsiTheme="minorHAnsi" w:cstheme="minorHAnsi"/>
                <w:b/>
                <w:bCs/>
                <w:color w:val="000000" w:themeColor="text1"/>
              </w:rPr>
              <w:t xml:space="preserve">  I</w:t>
            </w:r>
          </w:p>
        </w:tc>
        <w:tc>
          <w:tcPr>
            <w:tcW w:w="961" w:type="dxa"/>
            <w:tcBorders>
              <w:top w:val="nil"/>
              <w:left w:val="nil"/>
              <w:bottom w:val="nil"/>
              <w:right w:val="nil"/>
            </w:tcBorders>
          </w:tcPr>
          <w:p w:rsidR="00465271" w:rsidRPr="00294BAA" w:rsidRDefault="00465271" w:rsidP="00A761A1">
            <w:pPr>
              <w:rPr>
                <w:rFonts w:asciiTheme="minorHAnsi" w:hAnsiTheme="minorHAnsi" w:cstheme="minorHAnsi"/>
                <w:color w:val="000000"/>
              </w:rPr>
            </w:pPr>
          </w:p>
        </w:tc>
        <w:tc>
          <w:tcPr>
            <w:tcW w:w="961" w:type="dxa"/>
            <w:tcBorders>
              <w:top w:val="nil"/>
              <w:left w:val="nil"/>
              <w:bottom w:val="nil"/>
              <w:right w:val="nil"/>
            </w:tcBorders>
          </w:tcPr>
          <w:p w:rsidR="00465271" w:rsidRPr="00294BAA" w:rsidRDefault="00465271" w:rsidP="00A761A1">
            <w:pPr>
              <w:rPr>
                <w:rFonts w:asciiTheme="minorHAnsi" w:hAnsiTheme="minorHAnsi" w:cstheme="minorHAnsi"/>
                <w:color w:val="000000"/>
              </w:rPr>
            </w:pPr>
          </w:p>
        </w:tc>
        <w:tc>
          <w:tcPr>
            <w:tcW w:w="2218" w:type="dxa"/>
            <w:tcBorders>
              <w:top w:val="nil"/>
              <w:left w:val="nil"/>
              <w:bottom w:val="nil"/>
              <w:right w:val="nil"/>
            </w:tcBorders>
          </w:tcPr>
          <w:p w:rsidR="00465271" w:rsidRPr="00294BAA" w:rsidRDefault="00465271" w:rsidP="00A761A1">
            <w:pPr>
              <w:rPr>
                <w:rFonts w:asciiTheme="minorHAnsi" w:hAnsiTheme="minorHAnsi" w:cstheme="minorHAnsi"/>
                <w:b/>
                <w:bCs/>
                <w:color w:val="000000"/>
              </w:rPr>
            </w:pPr>
            <w:r w:rsidRPr="00294BAA">
              <w:rPr>
                <w:rFonts w:asciiTheme="minorHAnsi" w:eastAsia="Arial Narrow" w:hAnsiTheme="minorHAnsi" w:cstheme="minorHAnsi"/>
                <w:b/>
                <w:bCs/>
                <w:color w:val="000000" w:themeColor="text1"/>
              </w:rPr>
              <w:t xml:space="preserve">Semester and Year: </w:t>
            </w:r>
          </w:p>
        </w:tc>
        <w:tc>
          <w:tcPr>
            <w:tcW w:w="2203" w:type="dxa"/>
            <w:tcBorders>
              <w:top w:val="nil"/>
              <w:left w:val="nil"/>
              <w:bottom w:val="nil"/>
              <w:right w:val="nil"/>
            </w:tcBorders>
          </w:tcPr>
          <w:p w:rsidR="00465271" w:rsidRPr="00AC6792" w:rsidRDefault="00AC6792" w:rsidP="00A761A1">
            <w:pPr>
              <w:rPr>
                <w:rFonts w:asciiTheme="minorHAnsi" w:hAnsiTheme="minorHAnsi" w:cstheme="minorHAnsi"/>
                <w:bCs/>
                <w:color w:val="000000"/>
                <w:sz w:val="22"/>
                <w:szCs w:val="22"/>
              </w:rPr>
            </w:pPr>
            <w:r w:rsidRPr="00AC6792">
              <w:rPr>
                <w:rFonts w:asciiTheme="minorHAnsi" w:hAnsiTheme="minorHAnsi" w:cstheme="minorHAnsi"/>
                <w:bCs/>
                <w:color w:val="000000"/>
                <w:sz w:val="22"/>
                <w:szCs w:val="22"/>
              </w:rPr>
              <w:t>FALL 2017</w:t>
            </w:r>
          </w:p>
        </w:tc>
      </w:tr>
      <w:tr w:rsidR="00465271" w:rsidRPr="00294BAA" w:rsidTr="00AC6792">
        <w:trPr>
          <w:trHeight w:val="288"/>
        </w:trPr>
        <w:tc>
          <w:tcPr>
            <w:tcW w:w="3960" w:type="dxa"/>
            <w:tcBorders>
              <w:top w:val="nil"/>
              <w:left w:val="nil"/>
              <w:bottom w:val="nil"/>
              <w:right w:val="nil"/>
            </w:tcBorders>
          </w:tcPr>
          <w:p w:rsidR="00465271" w:rsidRPr="00294BAA" w:rsidRDefault="00E62D91" w:rsidP="00A761A1">
            <w:pPr>
              <w:rPr>
                <w:rFonts w:asciiTheme="minorHAnsi" w:hAnsiTheme="minorHAnsi" w:cstheme="minorHAnsi"/>
                <w:b/>
                <w:bCs/>
                <w:color w:val="000000"/>
              </w:rPr>
            </w:pPr>
            <w:r>
              <w:rPr>
                <w:rFonts w:asciiTheme="minorHAnsi" w:eastAsia="Arial Narrow" w:hAnsiTheme="minorHAnsi" w:cstheme="minorHAnsi"/>
                <w:b/>
                <w:bCs/>
                <w:color w:val="000000" w:themeColor="text1"/>
              </w:rPr>
              <w:t>Course Prefix: BIOL 21</w:t>
            </w:r>
            <w:r w:rsidR="00465271" w:rsidRPr="00294BAA">
              <w:rPr>
                <w:rFonts w:asciiTheme="minorHAnsi" w:eastAsia="Arial Narrow" w:hAnsiTheme="minorHAnsi" w:cstheme="minorHAnsi"/>
                <w:b/>
                <w:bCs/>
                <w:color w:val="000000" w:themeColor="text1"/>
              </w:rPr>
              <w:t>01</w:t>
            </w:r>
          </w:p>
        </w:tc>
        <w:tc>
          <w:tcPr>
            <w:tcW w:w="961" w:type="dxa"/>
            <w:tcBorders>
              <w:top w:val="nil"/>
              <w:left w:val="nil"/>
              <w:bottom w:val="nil"/>
              <w:right w:val="nil"/>
            </w:tcBorders>
          </w:tcPr>
          <w:p w:rsidR="00465271" w:rsidRPr="00294BAA" w:rsidRDefault="00465271" w:rsidP="00A761A1">
            <w:pPr>
              <w:rPr>
                <w:rFonts w:asciiTheme="minorHAnsi" w:hAnsiTheme="minorHAnsi" w:cstheme="minorHAnsi"/>
                <w:b/>
                <w:bCs/>
                <w:color w:val="000000"/>
              </w:rPr>
            </w:pPr>
          </w:p>
        </w:tc>
        <w:tc>
          <w:tcPr>
            <w:tcW w:w="961" w:type="dxa"/>
            <w:tcBorders>
              <w:top w:val="nil"/>
              <w:left w:val="nil"/>
              <w:bottom w:val="nil"/>
              <w:right w:val="nil"/>
            </w:tcBorders>
          </w:tcPr>
          <w:p w:rsidR="00465271" w:rsidRPr="00294BAA" w:rsidRDefault="00465271" w:rsidP="00A761A1">
            <w:pPr>
              <w:rPr>
                <w:rFonts w:asciiTheme="minorHAnsi" w:hAnsiTheme="minorHAnsi" w:cstheme="minorHAnsi"/>
                <w:b/>
                <w:bCs/>
                <w:color w:val="000000"/>
              </w:rPr>
            </w:pPr>
          </w:p>
        </w:tc>
        <w:tc>
          <w:tcPr>
            <w:tcW w:w="2218" w:type="dxa"/>
            <w:tcBorders>
              <w:top w:val="nil"/>
              <w:left w:val="nil"/>
              <w:bottom w:val="nil"/>
              <w:right w:val="nil"/>
            </w:tcBorders>
          </w:tcPr>
          <w:p w:rsidR="00465271" w:rsidRPr="00294BAA" w:rsidRDefault="00465271" w:rsidP="00A761A1">
            <w:pPr>
              <w:rPr>
                <w:rFonts w:asciiTheme="minorHAnsi" w:hAnsiTheme="minorHAnsi" w:cstheme="minorHAnsi"/>
                <w:b/>
                <w:bCs/>
                <w:color w:val="000000"/>
              </w:rPr>
            </w:pPr>
            <w:r w:rsidRPr="00294BAA">
              <w:rPr>
                <w:rFonts w:asciiTheme="minorHAnsi" w:eastAsia="Arial Narrow" w:hAnsiTheme="minorHAnsi" w:cstheme="minorHAnsi"/>
                <w:b/>
                <w:bCs/>
                <w:color w:val="000000" w:themeColor="text1"/>
              </w:rPr>
              <w:t>Class Days &amp; Times:</w:t>
            </w:r>
          </w:p>
        </w:tc>
        <w:tc>
          <w:tcPr>
            <w:tcW w:w="2203" w:type="dxa"/>
            <w:tcBorders>
              <w:top w:val="nil"/>
              <w:left w:val="nil"/>
              <w:bottom w:val="nil"/>
              <w:right w:val="nil"/>
            </w:tcBorders>
          </w:tcPr>
          <w:p w:rsidR="00465271" w:rsidRPr="00AC6792" w:rsidRDefault="00AC6792" w:rsidP="00A761A1">
            <w:pPr>
              <w:rPr>
                <w:rFonts w:asciiTheme="minorHAnsi" w:hAnsiTheme="minorHAnsi" w:cstheme="minorHAnsi"/>
                <w:bCs/>
                <w:color w:val="000000"/>
                <w:sz w:val="22"/>
                <w:szCs w:val="22"/>
              </w:rPr>
            </w:pPr>
            <w:r w:rsidRPr="00AC6792">
              <w:rPr>
                <w:rFonts w:asciiTheme="minorHAnsi" w:hAnsiTheme="minorHAnsi" w:cstheme="minorHAnsi"/>
                <w:bCs/>
                <w:color w:val="000000"/>
                <w:sz w:val="22"/>
                <w:szCs w:val="22"/>
              </w:rPr>
              <w:t xml:space="preserve">M/W </w:t>
            </w:r>
            <w:r w:rsidR="00CF71A2">
              <w:rPr>
                <w:rFonts w:asciiTheme="minorHAnsi" w:hAnsiTheme="minorHAnsi" w:cstheme="minorHAnsi"/>
                <w:bCs/>
                <w:color w:val="000000"/>
                <w:sz w:val="22"/>
                <w:szCs w:val="22"/>
              </w:rPr>
              <w:t xml:space="preserve">12:30 </w:t>
            </w:r>
            <w:r>
              <w:rPr>
                <w:rFonts w:asciiTheme="minorHAnsi" w:hAnsiTheme="minorHAnsi" w:cstheme="minorHAnsi"/>
                <w:bCs/>
                <w:color w:val="000000"/>
                <w:sz w:val="22"/>
                <w:szCs w:val="22"/>
              </w:rPr>
              <w:t>–</w:t>
            </w:r>
            <w:r w:rsidR="00CF71A2">
              <w:rPr>
                <w:rFonts w:asciiTheme="minorHAnsi" w:hAnsiTheme="minorHAnsi" w:cstheme="minorHAnsi"/>
                <w:bCs/>
                <w:color w:val="000000"/>
                <w:sz w:val="22"/>
                <w:szCs w:val="22"/>
              </w:rPr>
              <w:t xml:space="preserve"> 1:50</w:t>
            </w:r>
            <w:r>
              <w:rPr>
                <w:rFonts w:asciiTheme="minorHAnsi" w:hAnsiTheme="minorHAnsi" w:cstheme="minorHAnsi"/>
                <w:bCs/>
                <w:color w:val="000000"/>
                <w:sz w:val="22"/>
                <w:szCs w:val="22"/>
              </w:rPr>
              <w:t xml:space="preserve"> pm</w:t>
            </w:r>
          </w:p>
        </w:tc>
      </w:tr>
      <w:tr w:rsidR="00465271" w:rsidRPr="00294BAA" w:rsidTr="00AC6792">
        <w:trPr>
          <w:trHeight w:val="288"/>
        </w:trPr>
        <w:tc>
          <w:tcPr>
            <w:tcW w:w="3960" w:type="dxa"/>
            <w:tcBorders>
              <w:top w:val="nil"/>
              <w:left w:val="nil"/>
              <w:bottom w:val="nil"/>
              <w:right w:val="nil"/>
            </w:tcBorders>
          </w:tcPr>
          <w:p w:rsidR="00465271" w:rsidRPr="00294BAA" w:rsidRDefault="00465271" w:rsidP="00A761A1">
            <w:pPr>
              <w:rPr>
                <w:rFonts w:asciiTheme="minorHAnsi" w:hAnsiTheme="minorHAnsi" w:cstheme="minorHAnsi"/>
                <w:b/>
                <w:bCs/>
                <w:color w:val="000000"/>
              </w:rPr>
            </w:pPr>
            <w:r w:rsidRPr="00294BAA">
              <w:rPr>
                <w:rFonts w:asciiTheme="minorHAnsi" w:eastAsia="Arial Narrow" w:hAnsiTheme="minorHAnsi" w:cstheme="minorHAnsi"/>
                <w:b/>
                <w:bCs/>
                <w:color w:val="000000" w:themeColor="text1"/>
              </w:rPr>
              <w:t xml:space="preserve">Course Number: </w:t>
            </w:r>
            <w:r w:rsidR="00E62D91">
              <w:rPr>
                <w:rFonts w:asciiTheme="minorHAnsi" w:hAnsiTheme="minorHAnsi" w:cstheme="minorHAnsi"/>
                <w:b/>
              </w:rPr>
              <w:t>36553</w:t>
            </w:r>
          </w:p>
        </w:tc>
        <w:tc>
          <w:tcPr>
            <w:tcW w:w="961" w:type="dxa"/>
            <w:tcBorders>
              <w:top w:val="nil"/>
              <w:left w:val="nil"/>
              <w:bottom w:val="nil"/>
              <w:right w:val="nil"/>
            </w:tcBorders>
          </w:tcPr>
          <w:p w:rsidR="00465271" w:rsidRPr="00294BAA" w:rsidRDefault="00465271" w:rsidP="00A761A1">
            <w:pPr>
              <w:rPr>
                <w:rFonts w:asciiTheme="minorHAnsi" w:hAnsiTheme="minorHAnsi" w:cstheme="minorHAnsi"/>
                <w:b/>
                <w:bCs/>
                <w:color w:val="000000"/>
              </w:rPr>
            </w:pPr>
          </w:p>
        </w:tc>
        <w:tc>
          <w:tcPr>
            <w:tcW w:w="961" w:type="dxa"/>
            <w:tcBorders>
              <w:top w:val="nil"/>
              <w:left w:val="nil"/>
              <w:bottom w:val="nil"/>
              <w:right w:val="nil"/>
            </w:tcBorders>
          </w:tcPr>
          <w:p w:rsidR="00465271" w:rsidRPr="00294BAA" w:rsidRDefault="00465271" w:rsidP="00A761A1">
            <w:pPr>
              <w:rPr>
                <w:rFonts w:asciiTheme="minorHAnsi" w:hAnsiTheme="minorHAnsi" w:cstheme="minorHAnsi"/>
                <w:b/>
                <w:bCs/>
                <w:color w:val="000000"/>
              </w:rPr>
            </w:pPr>
          </w:p>
        </w:tc>
        <w:tc>
          <w:tcPr>
            <w:tcW w:w="2218" w:type="dxa"/>
            <w:tcBorders>
              <w:top w:val="nil"/>
              <w:left w:val="nil"/>
              <w:bottom w:val="nil"/>
              <w:right w:val="nil"/>
            </w:tcBorders>
          </w:tcPr>
          <w:p w:rsidR="00465271" w:rsidRPr="00294BAA" w:rsidRDefault="00465271" w:rsidP="00A761A1">
            <w:pPr>
              <w:rPr>
                <w:rFonts w:asciiTheme="minorHAnsi" w:hAnsiTheme="minorHAnsi" w:cstheme="minorHAnsi"/>
                <w:b/>
                <w:bCs/>
                <w:color w:val="000000"/>
              </w:rPr>
            </w:pPr>
            <w:r w:rsidRPr="00294BAA">
              <w:rPr>
                <w:rFonts w:asciiTheme="minorHAnsi" w:eastAsia="Arial Narrow" w:hAnsiTheme="minorHAnsi" w:cstheme="minorHAnsi"/>
                <w:b/>
                <w:bCs/>
                <w:color w:val="000000" w:themeColor="text1"/>
              </w:rPr>
              <w:t>Room # :</w:t>
            </w:r>
          </w:p>
        </w:tc>
        <w:tc>
          <w:tcPr>
            <w:tcW w:w="2203" w:type="dxa"/>
            <w:tcBorders>
              <w:top w:val="nil"/>
              <w:left w:val="nil"/>
              <w:bottom w:val="nil"/>
              <w:right w:val="nil"/>
            </w:tcBorders>
          </w:tcPr>
          <w:p w:rsidR="00465271" w:rsidRPr="00294BAA" w:rsidRDefault="00C405B2" w:rsidP="00A761A1">
            <w:pPr>
              <w:rPr>
                <w:rFonts w:asciiTheme="minorHAnsi" w:hAnsiTheme="minorHAnsi" w:cstheme="minorHAnsi"/>
                <w:color w:val="000000"/>
                <w:lang w:val="fr-FR"/>
              </w:rPr>
            </w:pPr>
            <w:r>
              <w:rPr>
                <w:rFonts w:asciiTheme="minorHAnsi" w:hAnsiTheme="minorHAnsi" w:cstheme="minorHAnsi"/>
                <w:color w:val="000000"/>
                <w:lang w:val="fr-FR"/>
              </w:rPr>
              <w:t xml:space="preserve">FFAC 320 (Fraga) </w:t>
            </w:r>
          </w:p>
        </w:tc>
      </w:tr>
      <w:tr w:rsidR="00465271" w:rsidRPr="00294BAA" w:rsidTr="00AC6792">
        <w:trPr>
          <w:trHeight w:val="288"/>
        </w:trPr>
        <w:tc>
          <w:tcPr>
            <w:tcW w:w="3960" w:type="dxa"/>
            <w:tcBorders>
              <w:top w:val="nil"/>
              <w:left w:val="nil"/>
              <w:bottom w:val="nil"/>
              <w:right w:val="nil"/>
            </w:tcBorders>
          </w:tcPr>
          <w:p w:rsidR="00465271" w:rsidRPr="00294BAA" w:rsidRDefault="000E630D" w:rsidP="00A761A1">
            <w:pPr>
              <w:rPr>
                <w:rFonts w:asciiTheme="minorHAnsi" w:hAnsiTheme="minorHAnsi" w:cstheme="minorHAnsi"/>
                <w:b/>
                <w:bCs/>
                <w:color w:val="000000"/>
              </w:rPr>
            </w:pPr>
            <w:r>
              <w:rPr>
                <w:rFonts w:asciiTheme="minorHAnsi" w:eastAsia="Arial Narrow" w:hAnsiTheme="minorHAnsi" w:cstheme="minorHAnsi"/>
                <w:b/>
                <w:bCs/>
                <w:color w:val="000000" w:themeColor="text1"/>
              </w:rPr>
              <w:t>Credit Hours: 1</w:t>
            </w:r>
            <w:bookmarkStart w:id="0" w:name="_GoBack"/>
            <w:bookmarkEnd w:id="0"/>
          </w:p>
        </w:tc>
        <w:tc>
          <w:tcPr>
            <w:tcW w:w="961" w:type="dxa"/>
            <w:tcBorders>
              <w:top w:val="nil"/>
              <w:left w:val="nil"/>
              <w:bottom w:val="nil"/>
              <w:right w:val="nil"/>
            </w:tcBorders>
          </w:tcPr>
          <w:p w:rsidR="00465271" w:rsidRPr="00294BAA" w:rsidRDefault="00465271" w:rsidP="00A761A1">
            <w:pPr>
              <w:rPr>
                <w:rFonts w:asciiTheme="minorHAnsi" w:hAnsiTheme="minorHAnsi" w:cstheme="minorHAnsi"/>
                <w:color w:val="000000"/>
              </w:rPr>
            </w:pPr>
          </w:p>
        </w:tc>
        <w:tc>
          <w:tcPr>
            <w:tcW w:w="961" w:type="dxa"/>
            <w:tcBorders>
              <w:top w:val="nil"/>
              <w:left w:val="nil"/>
              <w:bottom w:val="nil"/>
              <w:right w:val="nil"/>
            </w:tcBorders>
          </w:tcPr>
          <w:p w:rsidR="00465271" w:rsidRPr="00294BAA" w:rsidRDefault="00465271" w:rsidP="00A761A1">
            <w:pPr>
              <w:rPr>
                <w:rFonts w:asciiTheme="minorHAnsi" w:hAnsiTheme="minorHAnsi" w:cstheme="minorHAnsi"/>
                <w:color w:val="000000"/>
              </w:rPr>
            </w:pPr>
          </w:p>
        </w:tc>
        <w:tc>
          <w:tcPr>
            <w:tcW w:w="2218" w:type="dxa"/>
            <w:tcBorders>
              <w:top w:val="nil"/>
              <w:left w:val="nil"/>
              <w:bottom w:val="nil"/>
              <w:right w:val="nil"/>
            </w:tcBorders>
          </w:tcPr>
          <w:p w:rsidR="00465271" w:rsidRPr="00294BAA" w:rsidRDefault="00465271" w:rsidP="00A761A1">
            <w:pPr>
              <w:rPr>
                <w:rFonts w:asciiTheme="minorHAnsi" w:eastAsia="Arial Narrow" w:hAnsiTheme="minorHAnsi" w:cstheme="minorHAnsi"/>
                <w:b/>
                <w:bCs/>
                <w:color w:val="000000" w:themeColor="text1"/>
              </w:rPr>
            </w:pPr>
          </w:p>
        </w:tc>
        <w:tc>
          <w:tcPr>
            <w:tcW w:w="2203" w:type="dxa"/>
            <w:tcBorders>
              <w:top w:val="nil"/>
              <w:left w:val="nil"/>
              <w:bottom w:val="nil"/>
              <w:right w:val="nil"/>
            </w:tcBorders>
          </w:tcPr>
          <w:p w:rsidR="00465271" w:rsidRPr="00294BAA" w:rsidRDefault="00465271" w:rsidP="00A761A1">
            <w:pPr>
              <w:rPr>
                <w:rFonts w:asciiTheme="minorHAnsi" w:hAnsiTheme="minorHAnsi" w:cstheme="minorHAnsi"/>
                <w:color w:val="000000"/>
              </w:rPr>
            </w:pPr>
          </w:p>
        </w:tc>
      </w:tr>
    </w:tbl>
    <w:p w:rsidR="00465271" w:rsidRPr="00294BAA" w:rsidRDefault="00465271" w:rsidP="00465271">
      <w:pPr>
        <w:rPr>
          <w:rFonts w:asciiTheme="minorHAnsi" w:eastAsia="Arial Narrow" w:hAnsiTheme="minorHAnsi" w:cstheme="minorHAnsi"/>
          <w:b/>
          <w:bCs/>
          <w:u w:val="single"/>
        </w:rPr>
      </w:pPr>
    </w:p>
    <w:p w:rsidR="00465271" w:rsidRPr="00294BAA" w:rsidRDefault="00465271" w:rsidP="00465271">
      <w:pPr>
        <w:rPr>
          <w:rFonts w:asciiTheme="minorHAnsi" w:hAnsiTheme="minorHAnsi" w:cstheme="minorHAnsi"/>
          <w:b/>
          <w:u w:val="single"/>
        </w:rPr>
      </w:pPr>
      <w:r w:rsidRPr="00294BAA">
        <w:rPr>
          <w:rFonts w:asciiTheme="minorHAnsi" w:eastAsia="Arial Narrow" w:hAnsiTheme="minorHAnsi" w:cstheme="minorHAnsi"/>
          <w:b/>
          <w:bCs/>
          <w:u w:val="single"/>
        </w:rPr>
        <w:t>COURSE OVERVIEW</w:t>
      </w:r>
    </w:p>
    <w:p w:rsidR="00465271" w:rsidRPr="00294BAA" w:rsidRDefault="00465271" w:rsidP="00465271">
      <w:pPr>
        <w:shd w:val="clear" w:color="auto" w:fill="FFFFFF" w:themeFill="background1"/>
        <w:rPr>
          <w:rFonts w:asciiTheme="minorHAnsi" w:hAnsiTheme="minorHAnsi" w:cstheme="minorHAnsi"/>
          <w:b/>
          <w:color w:val="000000"/>
          <w:lang w:val="en"/>
        </w:rPr>
      </w:pPr>
      <w:r w:rsidRPr="00294BAA">
        <w:rPr>
          <w:rFonts w:asciiTheme="minorHAnsi" w:eastAsia="Arial Narrow" w:hAnsiTheme="minorHAnsi" w:cstheme="minorHAnsi"/>
          <w:b/>
          <w:bCs/>
          <w:color w:val="000000" w:themeColor="text1"/>
          <w:lang w:val="en"/>
        </w:rPr>
        <w:t>Program Student Learning Outcomes (PSLOs) for the Biology Discipline</w:t>
      </w:r>
    </w:p>
    <w:p w:rsidR="00E62D91" w:rsidRDefault="00E62D91" w:rsidP="00E62D91">
      <w:pPr>
        <w:pStyle w:val="ListParagraph"/>
        <w:numPr>
          <w:ilvl w:val="0"/>
          <w:numId w:val="3"/>
        </w:numPr>
        <w:rPr>
          <w:rFonts w:ascii="Arial" w:eastAsia="Arial" w:hAnsi="Arial" w:cs="Arial"/>
        </w:rPr>
      </w:pPr>
      <w:r w:rsidRPr="00E62D91">
        <w:rPr>
          <w:rFonts w:ascii="Arial" w:eastAsia="Arial" w:hAnsi="Arial" w:cs="Arial"/>
        </w:rPr>
        <w:t>Will display an understa</w:t>
      </w:r>
      <w:r>
        <w:rPr>
          <w:rFonts w:ascii="Arial" w:eastAsia="Arial" w:hAnsi="Arial" w:cs="Arial"/>
        </w:rPr>
        <w:t xml:space="preserve">nding of biological systems and </w:t>
      </w:r>
      <w:r w:rsidRPr="00E62D91">
        <w:rPr>
          <w:rFonts w:ascii="Arial" w:eastAsia="Arial" w:hAnsi="Arial" w:cs="Arial"/>
        </w:rPr>
        <w:t>evolutionary processes spanning all ranges of biolo</w:t>
      </w:r>
      <w:r>
        <w:rPr>
          <w:rFonts w:ascii="Arial" w:eastAsia="Arial" w:hAnsi="Arial" w:cs="Arial"/>
        </w:rPr>
        <w:t xml:space="preserve">gical </w:t>
      </w:r>
      <w:r w:rsidRPr="00E62D91">
        <w:rPr>
          <w:rFonts w:ascii="Arial" w:eastAsia="Arial" w:hAnsi="Arial" w:cs="Arial"/>
        </w:rPr>
        <w:t>complexity, including atoms, molecules, genes, cells and organisms.</w:t>
      </w:r>
    </w:p>
    <w:p w:rsidR="00E62D91" w:rsidRPr="00E62D91" w:rsidRDefault="00E62D91" w:rsidP="00E62D91">
      <w:pPr>
        <w:pStyle w:val="ListParagraph"/>
        <w:rPr>
          <w:rFonts w:ascii="Arial" w:eastAsia="Arial" w:hAnsi="Arial" w:cs="Arial"/>
        </w:rPr>
      </w:pPr>
    </w:p>
    <w:p w:rsidR="00E62D91" w:rsidRDefault="00E62D91" w:rsidP="00E62D91">
      <w:pPr>
        <w:pStyle w:val="ListParagraph"/>
        <w:numPr>
          <w:ilvl w:val="0"/>
          <w:numId w:val="3"/>
        </w:numPr>
        <w:rPr>
          <w:rFonts w:ascii="Arial" w:eastAsia="Arial" w:hAnsi="Arial" w:cs="Arial"/>
        </w:rPr>
      </w:pPr>
      <w:r>
        <w:rPr>
          <w:rFonts w:ascii="Arial" w:eastAsia="Arial" w:hAnsi="Arial" w:cs="Arial"/>
        </w:rPr>
        <w:t xml:space="preserve">Will integrate factual and </w:t>
      </w:r>
      <w:r w:rsidRPr="00E62D91">
        <w:rPr>
          <w:rFonts w:ascii="Arial" w:eastAsia="Arial" w:hAnsi="Arial" w:cs="Arial"/>
        </w:rPr>
        <w:t xml:space="preserve">conceptual information into an understanding of scientific concepts by written, oral, and /or visual communication.  This may include successful completion if a course-specific research project or a case study module. </w:t>
      </w:r>
    </w:p>
    <w:p w:rsidR="00E62D91" w:rsidRPr="00E62D91" w:rsidRDefault="00E62D91" w:rsidP="00E62D91">
      <w:pPr>
        <w:pStyle w:val="ListParagraph"/>
        <w:rPr>
          <w:rFonts w:ascii="Arial" w:eastAsia="Arial" w:hAnsi="Arial" w:cs="Arial"/>
        </w:rPr>
      </w:pPr>
    </w:p>
    <w:p w:rsidR="00E62D91" w:rsidRPr="00E62D91" w:rsidRDefault="00E62D91" w:rsidP="00E62D91">
      <w:pPr>
        <w:pStyle w:val="ListParagraph"/>
        <w:numPr>
          <w:ilvl w:val="0"/>
          <w:numId w:val="3"/>
        </w:numPr>
        <w:ind w:right="-20"/>
        <w:rPr>
          <w:rFonts w:ascii="Arial" w:eastAsia="Arial" w:hAnsi="Arial" w:cs="Arial"/>
        </w:rPr>
      </w:pPr>
      <w:r w:rsidRPr="00E62D91">
        <w:rPr>
          <w:rFonts w:ascii="Arial" w:eastAsia="Arial" w:hAnsi="Arial" w:cs="Arial"/>
        </w:rPr>
        <w:t>Will demonstrate proficiency and safe practices in the use of laboratory equipment and basic laboratory techniques.</w:t>
      </w:r>
    </w:p>
    <w:p w:rsidR="00E62D91" w:rsidRPr="00E62D91" w:rsidRDefault="00E62D91" w:rsidP="00E62D91">
      <w:pPr>
        <w:pStyle w:val="ListParagraph"/>
        <w:ind w:right="-20"/>
        <w:rPr>
          <w:rFonts w:ascii="Arial" w:eastAsia="Arial" w:hAnsi="Arial" w:cs="Arial"/>
        </w:rPr>
      </w:pPr>
    </w:p>
    <w:p w:rsidR="00465271" w:rsidRPr="00E62D91" w:rsidRDefault="00E62D91" w:rsidP="00E62D91">
      <w:pPr>
        <w:pStyle w:val="ListParagraph"/>
        <w:numPr>
          <w:ilvl w:val="0"/>
          <w:numId w:val="3"/>
        </w:numPr>
        <w:ind w:right="-20"/>
        <w:rPr>
          <w:rFonts w:ascii="Arial" w:eastAsia="Arial" w:hAnsi="Arial" w:cs="Arial"/>
        </w:rPr>
      </w:pPr>
      <w:r w:rsidRPr="00E62D91">
        <w:rPr>
          <w:rFonts w:ascii="Arial" w:eastAsia="Arial" w:hAnsi="Arial" w:cs="Arial"/>
        </w:rPr>
        <w:t>Will apply principles of the scientific method to problems in the collection, recording, quantitative measurement, analysis and reporting of scientific data.</w:t>
      </w:r>
    </w:p>
    <w:p w:rsidR="00465271" w:rsidRPr="00294BAA" w:rsidRDefault="00465271" w:rsidP="00465271">
      <w:pPr>
        <w:widowControl w:val="0"/>
        <w:tabs>
          <w:tab w:val="left" w:pos="839"/>
        </w:tabs>
        <w:kinsoku w:val="0"/>
        <w:overflowPunct w:val="0"/>
        <w:autoSpaceDE w:val="0"/>
        <w:autoSpaceDN w:val="0"/>
        <w:adjustRightInd w:val="0"/>
        <w:spacing w:line="252" w:lineRule="exact"/>
        <w:ind w:left="838" w:right="815"/>
        <w:rPr>
          <w:rFonts w:asciiTheme="minorHAnsi" w:hAnsiTheme="minorHAnsi" w:cstheme="minorHAnsi"/>
        </w:rPr>
      </w:pPr>
    </w:p>
    <w:p w:rsidR="00465271" w:rsidRPr="00294BAA" w:rsidRDefault="00465271" w:rsidP="00465271">
      <w:pPr>
        <w:shd w:val="clear" w:color="auto" w:fill="FFFFFF" w:themeFill="background1"/>
        <w:rPr>
          <w:rFonts w:asciiTheme="minorHAnsi" w:eastAsia="Arial Narrow" w:hAnsiTheme="minorHAnsi" w:cstheme="minorHAnsi"/>
          <w:b/>
          <w:bCs/>
          <w:color w:val="000000" w:themeColor="text1"/>
          <w:lang w:val="en"/>
        </w:rPr>
      </w:pPr>
      <w:r w:rsidRPr="00294BAA">
        <w:rPr>
          <w:rFonts w:asciiTheme="minorHAnsi" w:eastAsia="Arial Narrow" w:hAnsiTheme="minorHAnsi" w:cstheme="minorHAnsi"/>
          <w:b/>
          <w:bCs/>
          <w:color w:val="000000" w:themeColor="text1"/>
          <w:lang w:val="en"/>
        </w:rPr>
        <w:t xml:space="preserve">Course Description and Student Learning Outcomes (CSLOs) </w:t>
      </w:r>
    </w:p>
    <w:p w:rsidR="00465271" w:rsidRPr="00E62D91" w:rsidRDefault="00465271" w:rsidP="00E62D91">
      <w:pPr>
        <w:rPr>
          <w:rFonts w:asciiTheme="minorHAnsi" w:eastAsia="Times New Roman" w:hAnsiTheme="minorHAnsi" w:cs="Arial"/>
          <w:color w:val="333333"/>
          <w:shd w:val="clear" w:color="auto" w:fill="FFFFFF"/>
        </w:rPr>
      </w:pPr>
      <w:r w:rsidRPr="00E62D91">
        <w:rPr>
          <w:rFonts w:asciiTheme="minorHAnsi" w:eastAsia="Times New Roman" w:hAnsiTheme="minorHAnsi" w:cs="Arial"/>
          <w:shd w:val="clear" w:color="auto" w:fill="FFFFFF"/>
        </w:rPr>
        <w:t xml:space="preserve">Anatomy and Physiology </w:t>
      </w:r>
      <w:r w:rsidR="00E62D91" w:rsidRPr="00E62D91">
        <w:rPr>
          <w:rFonts w:asciiTheme="minorHAnsi" w:eastAsia="Times New Roman" w:hAnsiTheme="minorHAnsi" w:cs="Arial"/>
          <w:shd w:val="clear" w:color="auto" w:fill="FFFFFF"/>
        </w:rPr>
        <w:t xml:space="preserve">Lab </w:t>
      </w:r>
      <w:r w:rsidRPr="00E62D91">
        <w:rPr>
          <w:rFonts w:asciiTheme="minorHAnsi" w:eastAsia="Times New Roman" w:hAnsiTheme="minorHAnsi" w:cs="Arial"/>
          <w:shd w:val="clear" w:color="auto" w:fill="FFFFFF"/>
        </w:rPr>
        <w:t xml:space="preserve">I is the first part of a two course sequence. </w:t>
      </w:r>
      <w:r w:rsidR="00E62D91" w:rsidRPr="00E62D91">
        <w:rPr>
          <w:rFonts w:asciiTheme="minorHAnsi" w:eastAsia="Times New Roman" w:hAnsiTheme="minorHAnsi" w:cs="Arial"/>
          <w:shd w:val="clear" w:color="auto" w:fill="FFFFFF"/>
        </w:rPr>
        <w:t>The lab provides a hands-on learning experience for exploration of human system components and basic physiology.  Systems to be studied include integumentary, skeletal, muscular, nervous, and special senses</w:t>
      </w:r>
      <w:r w:rsidR="00E62D91">
        <w:rPr>
          <w:rFonts w:asciiTheme="minorHAnsi" w:eastAsia="Times New Roman" w:hAnsiTheme="minorHAnsi" w:cs="Arial"/>
          <w:color w:val="333333"/>
          <w:shd w:val="clear" w:color="auto" w:fill="FFFFFF"/>
        </w:rPr>
        <w:t xml:space="preserve">. </w:t>
      </w:r>
      <w:r w:rsidR="00E62D91">
        <w:rPr>
          <w:rFonts w:asciiTheme="minorHAnsi" w:hAnsiTheme="minorHAnsi" w:cstheme="minorHAnsi"/>
          <w:color w:val="000000"/>
        </w:rPr>
        <w:t>C</w:t>
      </w:r>
      <w:r w:rsidRPr="00294BAA">
        <w:rPr>
          <w:rFonts w:asciiTheme="minorHAnsi" w:hAnsiTheme="minorHAnsi" w:cstheme="minorHAnsi"/>
          <w:color w:val="000000"/>
        </w:rPr>
        <w:t xml:space="preserve">ompletion of the specific course Student Learning Outcomes listed below does NOT and will NOT guarantee the student any specific final course grade at the end of the semester! </w:t>
      </w:r>
    </w:p>
    <w:p w:rsidR="00E62D91" w:rsidRPr="00E62D91" w:rsidRDefault="00E62D91" w:rsidP="00E62D91">
      <w:pPr>
        <w:shd w:val="clear" w:color="auto" w:fill="FFFFFF" w:themeFill="background1"/>
        <w:ind w:firstLine="360"/>
        <w:rPr>
          <w:rFonts w:asciiTheme="minorHAnsi" w:hAnsiTheme="minorHAnsi" w:cstheme="minorBidi"/>
          <w:sz w:val="22"/>
          <w:szCs w:val="22"/>
        </w:rPr>
      </w:pPr>
      <w:r w:rsidRPr="00E62D91">
        <w:rPr>
          <w:rFonts w:asciiTheme="minorHAnsi" w:hAnsiTheme="minorHAnsi" w:cstheme="minorBidi"/>
          <w:sz w:val="22"/>
          <w:szCs w:val="22"/>
        </w:rPr>
        <w:t>1.  Apply appropriate safety and ethical standards.</w:t>
      </w:r>
    </w:p>
    <w:p w:rsidR="00E62D91" w:rsidRPr="00E62D91" w:rsidRDefault="00E62D91" w:rsidP="00E62D91">
      <w:pPr>
        <w:shd w:val="clear" w:color="auto" w:fill="FFFFFF" w:themeFill="background1"/>
        <w:ind w:firstLine="360"/>
        <w:rPr>
          <w:rFonts w:asciiTheme="minorHAnsi" w:hAnsiTheme="minorHAnsi" w:cstheme="minorBidi"/>
          <w:sz w:val="22"/>
          <w:szCs w:val="22"/>
        </w:rPr>
      </w:pPr>
      <w:r w:rsidRPr="00E62D91">
        <w:rPr>
          <w:rFonts w:asciiTheme="minorHAnsi" w:hAnsiTheme="minorHAnsi" w:cstheme="minorBidi"/>
          <w:sz w:val="22"/>
          <w:szCs w:val="22"/>
        </w:rPr>
        <w:t>2.  Locate and identify anatomical structures.</w:t>
      </w:r>
    </w:p>
    <w:p w:rsidR="00E62D91" w:rsidRPr="00E62D91" w:rsidRDefault="00E62D91" w:rsidP="00E62D91">
      <w:pPr>
        <w:shd w:val="clear" w:color="auto" w:fill="FFFFFF" w:themeFill="background1"/>
        <w:ind w:left="360"/>
        <w:rPr>
          <w:rFonts w:asciiTheme="minorHAnsi" w:hAnsiTheme="minorHAnsi" w:cstheme="minorBidi"/>
          <w:sz w:val="22"/>
          <w:szCs w:val="22"/>
        </w:rPr>
      </w:pPr>
      <w:r w:rsidRPr="00E62D91">
        <w:rPr>
          <w:rFonts w:asciiTheme="minorHAnsi" w:hAnsiTheme="minorHAnsi" w:cstheme="minorBidi"/>
          <w:sz w:val="22"/>
          <w:szCs w:val="22"/>
        </w:rPr>
        <w:t>3.  Appropriately utilize laboratory equipment, such as microscopes, dissection tools, general lab ware, physiology data acquisition systems, and virtual simulations.</w:t>
      </w:r>
    </w:p>
    <w:p w:rsidR="00E62D91" w:rsidRPr="00E62D91" w:rsidRDefault="00E62D91" w:rsidP="00E62D91">
      <w:pPr>
        <w:shd w:val="clear" w:color="auto" w:fill="FFFFFF" w:themeFill="background1"/>
        <w:ind w:firstLine="360"/>
        <w:rPr>
          <w:rFonts w:asciiTheme="minorHAnsi" w:hAnsiTheme="minorHAnsi" w:cstheme="minorBidi"/>
          <w:sz w:val="22"/>
          <w:szCs w:val="22"/>
        </w:rPr>
      </w:pPr>
      <w:r w:rsidRPr="00E62D91">
        <w:rPr>
          <w:rFonts w:asciiTheme="minorHAnsi" w:hAnsiTheme="minorHAnsi" w:cstheme="minorBidi"/>
          <w:sz w:val="22"/>
          <w:szCs w:val="22"/>
        </w:rPr>
        <w:lastRenderedPageBreak/>
        <w:t>4.  Work collaboratively to perform experiments.</w:t>
      </w:r>
    </w:p>
    <w:p w:rsidR="00E62D91" w:rsidRPr="00E62D91" w:rsidRDefault="00E62D91" w:rsidP="00E62D91">
      <w:pPr>
        <w:shd w:val="clear" w:color="auto" w:fill="FFFFFF" w:themeFill="background1"/>
        <w:ind w:firstLine="360"/>
        <w:rPr>
          <w:rFonts w:asciiTheme="minorHAnsi" w:hAnsiTheme="minorHAnsi" w:cstheme="minorBidi"/>
          <w:sz w:val="22"/>
          <w:szCs w:val="22"/>
        </w:rPr>
      </w:pPr>
      <w:r w:rsidRPr="00E62D91">
        <w:rPr>
          <w:rFonts w:asciiTheme="minorHAnsi" w:hAnsiTheme="minorHAnsi" w:cstheme="minorBidi"/>
          <w:sz w:val="22"/>
          <w:szCs w:val="22"/>
        </w:rPr>
        <w:t>5.  Demonstrate the steps involved in the scientific method.</w:t>
      </w:r>
    </w:p>
    <w:p w:rsidR="00E62D91" w:rsidRPr="00E62D91" w:rsidRDefault="00E62D91" w:rsidP="00E62D91">
      <w:pPr>
        <w:shd w:val="clear" w:color="auto" w:fill="FFFFFF" w:themeFill="background1"/>
        <w:ind w:firstLine="360"/>
        <w:rPr>
          <w:rFonts w:asciiTheme="minorHAnsi" w:hAnsiTheme="minorHAnsi" w:cstheme="minorBidi"/>
          <w:sz w:val="22"/>
          <w:szCs w:val="22"/>
        </w:rPr>
      </w:pPr>
      <w:r w:rsidRPr="00E62D91">
        <w:rPr>
          <w:rFonts w:asciiTheme="minorHAnsi" w:hAnsiTheme="minorHAnsi" w:cstheme="minorBidi"/>
          <w:sz w:val="22"/>
          <w:szCs w:val="22"/>
        </w:rPr>
        <w:t>6.  Communicate results of scientific investigations, analyze data and formulate conclusions.</w:t>
      </w:r>
    </w:p>
    <w:p w:rsidR="00E62D91" w:rsidRDefault="00E62D91" w:rsidP="00E62D91">
      <w:pPr>
        <w:shd w:val="clear" w:color="auto" w:fill="FFFFFF" w:themeFill="background1"/>
        <w:ind w:left="360"/>
        <w:rPr>
          <w:rFonts w:asciiTheme="minorHAnsi" w:hAnsiTheme="minorHAnsi" w:cstheme="minorBidi"/>
          <w:sz w:val="22"/>
          <w:szCs w:val="22"/>
        </w:rPr>
      </w:pPr>
      <w:r w:rsidRPr="00E62D91">
        <w:rPr>
          <w:rFonts w:asciiTheme="minorHAnsi" w:hAnsiTheme="minorHAnsi" w:cstheme="minorBidi"/>
          <w:sz w:val="22"/>
          <w:szCs w:val="22"/>
        </w:rPr>
        <w:t>7.  Use critical thinking and scientific problem-solving skills, including but not limited to, inferring, integrating, synthesizing, and summarizing, to make decisions, recommendations and predictions.</w:t>
      </w:r>
    </w:p>
    <w:p w:rsidR="00E62D91" w:rsidRDefault="00E62D91" w:rsidP="00E62D91">
      <w:pPr>
        <w:shd w:val="clear" w:color="auto" w:fill="FFFFFF" w:themeFill="background1"/>
        <w:rPr>
          <w:rFonts w:asciiTheme="minorHAnsi" w:hAnsiTheme="minorHAnsi" w:cstheme="minorBidi"/>
          <w:sz w:val="22"/>
          <w:szCs w:val="22"/>
        </w:rPr>
      </w:pPr>
    </w:p>
    <w:p w:rsidR="00465271" w:rsidRPr="00046BED" w:rsidRDefault="00465271" w:rsidP="00E62D91">
      <w:pPr>
        <w:shd w:val="clear" w:color="auto" w:fill="FFFFFF" w:themeFill="background1"/>
        <w:rPr>
          <w:rFonts w:asciiTheme="minorHAnsi" w:hAnsiTheme="minorHAnsi" w:cstheme="minorHAnsi"/>
          <w:b/>
          <w:color w:val="000000"/>
          <w:sz w:val="22"/>
          <w:szCs w:val="22"/>
        </w:rPr>
      </w:pPr>
      <w:r w:rsidRPr="00046BED">
        <w:rPr>
          <w:rFonts w:asciiTheme="minorHAnsi" w:eastAsia="Arial Narrow" w:hAnsiTheme="minorHAnsi" w:cstheme="minorHAnsi"/>
          <w:b/>
          <w:bCs/>
          <w:sz w:val="22"/>
          <w:szCs w:val="22"/>
        </w:rPr>
        <w:t>In our efforts to prepare students for a changing world, students may be expected to utilize computer technology while enrolled in classes, certificate, and/or degree programs.  The specific requirements are listed below:</w:t>
      </w:r>
    </w:p>
    <w:p w:rsidR="00465271" w:rsidRDefault="00465271" w:rsidP="00465271">
      <w:pPr>
        <w:rPr>
          <w:rFonts w:asciiTheme="minorHAnsi" w:eastAsia="Arial Narrow" w:hAnsiTheme="minorHAnsi" w:cstheme="minorHAnsi"/>
          <w:b/>
          <w:bCs/>
          <w:color w:val="000000" w:themeColor="text1"/>
          <w:u w:val="single"/>
        </w:rPr>
      </w:pPr>
    </w:p>
    <w:p w:rsidR="00465271" w:rsidRPr="00294BAA" w:rsidRDefault="00465271" w:rsidP="00465271">
      <w:pPr>
        <w:rPr>
          <w:rFonts w:asciiTheme="minorHAnsi" w:hAnsiTheme="minorHAnsi" w:cstheme="minorHAnsi"/>
          <w:b/>
          <w:color w:val="000000"/>
          <w:u w:val="single"/>
        </w:rPr>
      </w:pPr>
      <w:r w:rsidRPr="00294BAA">
        <w:rPr>
          <w:rFonts w:asciiTheme="minorHAnsi" w:eastAsia="Arial Narrow" w:hAnsiTheme="minorHAnsi" w:cstheme="minorHAnsi"/>
          <w:b/>
          <w:bCs/>
          <w:color w:val="000000" w:themeColor="text1"/>
          <w:u w:val="single"/>
        </w:rPr>
        <w:t>GETTING READY</w:t>
      </w:r>
    </w:p>
    <w:p w:rsidR="00465271" w:rsidRPr="00046BED" w:rsidRDefault="00465271" w:rsidP="00465271">
      <w:pPr>
        <w:rPr>
          <w:rFonts w:asciiTheme="minorHAnsi" w:hAnsiTheme="minorHAnsi" w:cstheme="minorHAnsi"/>
          <w:sz w:val="22"/>
          <w:szCs w:val="22"/>
        </w:rPr>
      </w:pPr>
      <w:r w:rsidRPr="00046BED">
        <w:rPr>
          <w:rFonts w:asciiTheme="minorHAnsi" w:eastAsia="Arial Narrow" w:hAnsiTheme="minorHAnsi" w:cstheme="minorHAnsi"/>
          <w:b/>
          <w:bCs/>
          <w:sz w:val="22"/>
          <w:szCs w:val="22"/>
        </w:rPr>
        <w:t>Prerequisites:</w:t>
      </w:r>
      <w:r w:rsidRPr="00046BED">
        <w:rPr>
          <w:rFonts w:asciiTheme="minorHAnsi" w:hAnsiTheme="minorHAnsi" w:cstheme="minorHAnsi"/>
          <w:sz w:val="22"/>
          <w:szCs w:val="22"/>
        </w:rPr>
        <w:tab/>
      </w:r>
      <w:r w:rsidRPr="00046BED">
        <w:rPr>
          <w:rFonts w:asciiTheme="minorHAnsi" w:eastAsia="Arial Narrow" w:hAnsiTheme="minorHAnsi" w:cstheme="minorHAnsi"/>
          <w:sz w:val="22"/>
          <w:szCs w:val="22"/>
        </w:rPr>
        <w:t xml:space="preserve">Math 0106 or higher placement by </w:t>
      </w:r>
      <w:proofErr w:type="gramStart"/>
      <w:r w:rsidRPr="00046BED">
        <w:rPr>
          <w:rFonts w:asciiTheme="minorHAnsi" w:eastAsia="Arial Narrow" w:hAnsiTheme="minorHAnsi" w:cstheme="minorHAnsi"/>
          <w:sz w:val="22"/>
          <w:szCs w:val="22"/>
        </w:rPr>
        <w:t>testing,</w:t>
      </w:r>
      <w:proofErr w:type="gramEnd"/>
      <w:r w:rsidRPr="00046BED">
        <w:rPr>
          <w:rFonts w:asciiTheme="minorHAnsi" w:eastAsia="Arial Narrow" w:hAnsiTheme="minorHAnsi" w:cstheme="minorHAnsi"/>
          <w:sz w:val="22"/>
          <w:szCs w:val="22"/>
        </w:rPr>
        <w:t xml:space="preserve"> must be placed in college level reading.</w:t>
      </w:r>
    </w:p>
    <w:p w:rsidR="00465271" w:rsidRPr="00046BED" w:rsidRDefault="00465271" w:rsidP="00465271">
      <w:pPr>
        <w:rPr>
          <w:rFonts w:asciiTheme="minorHAnsi" w:hAnsiTheme="minorHAnsi" w:cstheme="minorHAnsi"/>
          <w:sz w:val="22"/>
          <w:szCs w:val="22"/>
        </w:rPr>
      </w:pPr>
      <w:r w:rsidRPr="00046BED">
        <w:rPr>
          <w:rFonts w:asciiTheme="minorHAnsi" w:eastAsia="Arial Narrow" w:hAnsiTheme="minorHAnsi" w:cstheme="minorHAnsi"/>
          <w:b/>
          <w:bCs/>
          <w:sz w:val="22"/>
          <w:szCs w:val="22"/>
        </w:rPr>
        <w:t>Co-requisites:</w:t>
      </w:r>
      <w:r w:rsidRPr="00046BED">
        <w:rPr>
          <w:rFonts w:asciiTheme="minorHAnsi" w:hAnsiTheme="minorHAnsi" w:cstheme="minorHAnsi"/>
          <w:sz w:val="22"/>
          <w:szCs w:val="22"/>
        </w:rPr>
        <w:tab/>
        <w:t>None</w:t>
      </w:r>
    </w:p>
    <w:p w:rsidR="00465271" w:rsidRDefault="00465271" w:rsidP="00465271">
      <w:pPr>
        <w:rPr>
          <w:rFonts w:asciiTheme="minorHAnsi" w:eastAsia="Arial Narrow" w:hAnsiTheme="minorHAnsi" w:cstheme="minorHAnsi"/>
          <w:b/>
          <w:bCs/>
        </w:rPr>
      </w:pPr>
    </w:p>
    <w:p w:rsidR="00465271" w:rsidRPr="00046BED" w:rsidRDefault="00465271" w:rsidP="00465271">
      <w:pPr>
        <w:rPr>
          <w:rFonts w:asciiTheme="minorHAnsi" w:eastAsia="Arial Narrow" w:hAnsiTheme="minorHAnsi" w:cstheme="minorHAnsi"/>
          <w:b/>
          <w:bCs/>
          <w:sz w:val="22"/>
          <w:szCs w:val="22"/>
        </w:rPr>
      </w:pPr>
      <w:r w:rsidRPr="00046BED">
        <w:rPr>
          <w:rFonts w:asciiTheme="minorHAnsi" w:eastAsia="Arial Narrow" w:hAnsiTheme="minorHAnsi" w:cstheme="minorHAnsi"/>
          <w:b/>
          <w:bCs/>
          <w:sz w:val="22"/>
          <w:szCs w:val="22"/>
        </w:rPr>
        <w:t xml:space="preserve">Required Materials: </w:t>
      </w:r>
    </w:p>
    <w:p w:rsidR="00465271" w:rsidRPr="00046BED" w:rsidRDefault="00465271" w:rsidP="00C405B2">
      <w:pPr>
        <w:spacing w:after="240"/>
        <w:rPr>
          <w:rFonts w:asciiTheme="minorHAnsi" w:hAnsiTheme="minorHAnsi"/>
          <w:sz w:val="22"/>
          <w:szCs w:val="22"/>
        </w:rPr>
      </w:pPr>
      <w:r w:rsidRPr="00046BED">
        <w:rPr>
          <w:rFonts w:asciiTheme="minorHAnsi" w:hAnsiTheme="minorHAnsi"/>
          <w:sz w:val="22"/>
          <w:szCs w:val="22"/>
          <w:u w:val="single"/>
        </w:rPr>
        <w:t>TEXTBOOKS</w:t>
      </w:r>
      <w:r w:rsidRPr="00046BED">
        <w:rPr>
          <w:rFonts w:asciiTheme="minorHAnsi" w:hAnsiTheme="minorHAnsi"/>
          <w:sz w:val="22"/>
          <w:szCs w:val="22"/>
        </w:rPr>
        <w:t xml:space="preserve">:  </w:t>
      </w:r>
    </w:p>
    <w:p w:rsidR="00465271" w:rsidRPr="00046BED" w:rsidRDefault="00C405B2" w:rsidP="00CF71A2">
      <w:pPr>
        <w:rPr>
          <w:rFonts w:asciiTheme="minorHAnsi" w:eastAsia="Times New Roman" w:hAnsiTheme="minorHAnsi"/>
          <w:sz w:val="22"/>
          <w:szCs w:val="22"/>
        </w:rPr>
      </w:pPr>
      <w:r w:rsidRPr="00046BED">
        <w:rPr>
          <w:rFonts w:asciiTheme="minorHAnsi" w:eastAsia="Times New Roman" w:hAnsiTheme="minorHAnsi"/>
          <w:sz w:val="22"/>
          <w:szCs w:val="22"/>
        </w:rPr>
        <w:t xml:space="preserve"> </w:t>
      </w:r>
      <w:r w:rsidR="00465271" w:rsidRPr="00046BED">
        <w:rPr>
          <w:rFonts w:asciiTheme="minorHAnsi" w:eastAsia="Times New Roman" w:hAnsiTheme="minorHAnsi"/>
          <w:sz w:val="22"/>
          <w:szCs w:val="22"/>
        </w:rPr>
        <w:t>“</w:t>
      </w:r>
      <w:r w:rsidR="00CF71A2">
        <w:rPr>
          <w:rFonts w:asciiTheme="minorHAnsi" w:eastAsia="Times New Roman" w:hAnsiTheme="minorHAnsi"/>
          <w:sz w:val="22"/>
          <w:szCs w:val="22"/>
        </w:rPr>
        <w:t>Human Anatomy and Physiology I: Laboratory Manual (7th edition)</w:t>
      </w:r>
      <w:r w:rsidR="00465271" w:rsidRPr="00046BED">
        <w:rPr>
          <w:rFonts w:asciiTheme="minorHAnsi" w:eastAsia="Times New Roman" w:hAnsiTheme="minorHAnsi"/>
          <w:sz w:val="22"/>
          <w:szCs w:val="22"/>
        </w:rPr>
        <w:t xml:space="preserve"> </w:t>
      </w:r>
      <w:r w:rsidR="00465271" w:rsidRPr="00046BED">
        <w:rPr>
          <w:rFonts w:asciiTheme="minorHAnsi" w:hAnsiTheme="minorHAnsi"/>
          <w:sz w:val="22"/>
          <w:szCs w:val="22"/>
        </w:rPr>
        <w:t>(HCC Bookstore)</w:t>
      </w:r>
    </w:p>
    <w:p w:rsidR="00465271" w:rsidRPr="00046BED" w:rsidRDefault="00CF71A2" w:rsidP="00C405B2">
      <w:pPr>
        <w:rPr>
          <w:rFonts w:asciiTheme="minorHAnsi" w:eastAsia="Times New Roman" w:hAnsiTheme="minorHAnsi"/>
          <w:sz w:val="22"/>
          <w:szCs w:val="22"/>
        </w:rPr>
      </w:pPr>
      <w:r>
        <w:rPr>
          <w:rFonts w:asciiTheme="minorHAnsi" w:eastAsia="Times New Roman" w:hAnsiTheme="minorHAnsi"/>
          <w:sz w:val="22"/>
          <w:szCs w:val="22"/>
        </w:rPr>
        <w:t xml:space="preserve">Authors: J. </w:t>
      </w:r>
      <w:proofErr w:type="spellStart"/>
      <w:r>
        <w:rPr>
          <w:rFonts w:asciiTheme="minorHAnsi" w:eastAsia="Times New Roman" w:hAnsiTheme="minorHAnsi"/>
          <w:sz w:val="22"/>
          <w:szCs w:val="22"/>
        </w:rPr>
        <w:t>Wagle</w:t>
      </w:r>
      <w:proofErr w:type="spellEnd"/>
      <w:r>
        <w:rPr>
          <w:rFonts w:asciiTheme="minorHAnsi" w:eastAsia="Times New Roman" w:hAnsiTheme="minorHAnsi"/>
          <w:sz w:val="22"/>
          <w:szCs w:val="22"/>
        </w:rPr>
        <w:t xml:space="preserve">, S. Grigsby, R. Jain, M. </w:t>
      </w:r>
      <w:proofErr w:type="spellStart"/>
      <w:r>
        <w:rPr>
          <w:rFonts w:asciiTheme="minorHAnsi" w:eastAsia="Times New Roman" w:hAnsiTheme="minorHAnsi"/>
          <w:sz w:val="22"/>
          <w:szCs w:val="22"/>
        </w:rPr>
        <w:t>Moussavi</w:t>
      </w:r>
      <w:proofErr w:type="spellEnd"/>
      <w:r>
        <w:rPr>
          <w:rFonts w:asciiTheme="minorHAnsi" w:eastAsia="Times New Roman" w:hAnsiTheme="minorHAnsi"/>
          <w:sz w:val="22"/>
          <w:szCs w:val="22"/>
        </w:rPr>
        <w:t xml:space="preserve"> and P. Ward</w:t>
      </w:r>
    </w:p>
    <w:p w:rsidR="00465271" w:rsidRPr="00046BED" w:rsidRDefault="00465271" w:rsidP="00465271">
      <w:pPr>
        <w:shd w:val="clear" w:color="auto" w:fill="FFFFFF" w:themeFill="background1"/>
        <w:rPr>
          <w:rFonts w:asciiTheme="minorHAnsi" w:eastAsia="Arial Narrow" w:hAnsiTheme="minorHAnsi" w:cstheme="minorHAnsi"/>
          <w:b/>
          <w:bCs/>
          <w:color w:val="000000" w:themeColor="text1"/>
          <w:sz w:val="22"/>
          <w:szCs w:val="22"/>
          <w:lang w:val="en"/>
        </w:rPr>
      </w:pPr>
    </w:p>
    <w:p w:rsidR="00465271" w:rsidRPr="00046BED" w:rsidRDefault="00465271" w:rsidP="00465271">
      <w:pPr>
        <w:shd w:val="clear" w:color="auto" w:fill="FFFFFF" w:themeFill="background1"/>
        <w:rPr>
          <w:rFonts w:asciiTheme="minorHAnsi" w:hAnsiTheme="minorHAnsi" w:cstheme="minorHAnsi"/>
          <w:color w:val="000000"/>
          <w:sz w:val="22"/>
          <w:szCs w:val="22"/>
          <w:lang w:val="en"/>
        </w:rPr>
      </w:pPr>
      <w:r w:rsidRPr="00046BED">
        <w:rPr>
          <w:rFonts w:asciiTheme="minorHAnsi" w:eastAsia="Arial Narrow" w:hAnsiTheme="minorHAnsi" w:cstheme="minorHAnsi"/>
          <w:b/>
          <w:bCs/>
          <w:color w:val="000000" w:themeColor="text1"/>
          <w:sz w:val="22"/>
          <w:szCs w:val="22"/>
          <w:lang w:val="en"/>
        </w:rPr>
        <w:t xml:space="preserve">LEARNING WEB: </w:t>
      </w:r>
      <w:r w:rsidRPr="00046BED">
        <w:rPr>
          <w:rFonts w:asciiTheme="minorHAnsi" w:eastAsia="Arial Narrow" w:hAnsiTheme="minorHAnsi" w:cstheme="minorHAnsi"/>
          <w:bCs/>
          <w:color w:val="000000" w:themeColor="text1"/>
          <w:sz w:val="22"/>
          <w:szCs w:val="22"/>
          <w:lang w:val="en"/>
        </w:rPr>
        <w:t xml:space="preserve">Syllabus and other relevant course information </w:t>
      </w:r>
      <w:r w:rsidRPr="00046BED">
        <w:rPr>
          <w:rFonts w:asciiTheme="minorHAnsi" w:eastAsia="Arial Narrow" w:hAnsiTheme="minorHAnsi" w:cstheme="minorHAnsi"/>
          <w:color w:val="000000" w:themeColor="text1"/>
          <w:sz w:val="22"/>
          <w:szCs w:val="22"/>
          <w:lang w:val="en"/>
        </w:rPr>
        <w:t xml:space="preserve">may be posted on the Learning web found at the following link:      </w:t>
      </w:r>
      <w:hyperlink r:id="rId8" w:history="1">
        <w:r w:rsidRPr="00046BED">
          <w:rPr>
            <w:rStyle w:val="Hyperlink"/>
            <w:rFonts w:asciiTheme="minorHAnsi" w:eastAsia="Arial Narrow" w:hAnsiTheme="minorHAnsi" w:cstheme="minorHAnsi"/>
            <w:sz w:val="22"/>
            <w:szCs w:val="22"/>
            <w:lang w:val="en"/>
          </w:rPr>
          <w:t>h</w:t>
        </w:r>
        <w:r w:rsidRPr="00046BED">
          <w:rPr>
            <w:rStyle w:val="Hyperlink"/>
            <w:rFonts w:asciiTheme="minorHAnsi" w:hAnsiTheme="minorHAnsi" w:cstheme="minorHAnsi"/>
            <w:sz w:val="22"/>
            <w:szCs w:val="22"/>
            <w:lang w:val="en"/>
          </w:rPr>
          <w:t>ttp://learning.hccs.edu/faculty/</w:t>
        </w:r>
      </w:hyperlink>
    </w:p>
    <w:p w:rsidR="00465271" w:rsidRPr="00046BED" w:rsidRDefault="00465271" w:rsidP="00465271">
      <w:pPr>
        <w:shd w:val="clear" w:color="auto" w:fill="FFFFFF" w:themeFill="background1"/>
        <w:rPr>
          <w:rFonts w:asciiTheme="minorHAnsi" w:hAnsiTheme="minorHAnsi" w:cstheme="minorHAnsi"/>
          <w:color w:val="000000"/>
          <w:sz w:val="22"/>
          <w:szCs w:val="22"/>
          <w:lang w:val="en"/>
        </w:rPr>
      </w:pPr>
    </w:p>
    <w:p w:rsidR="00465271" w:rsidRPr="00046BED" w:rsidRDefault="00465271" w:rsidP="00465271">
      <w:pPr>
        <w:shd w:val="clear" w:color="auto" w:fill="FFFFFF" w:themeFill="background1"/>
        <w:rPr>
          <w:rFonts w:asciiTheme="minorHAnsi" w:hAnsiTheme="minorHAnsi" w:cstheme="minorHAnsi"/>
          <w:b/>
          <w:bCs/>
          <w:sz w:val="22"/>
          <w:szCs w:val="22"/>
        </w:rPr>
      </w:pPr>
      <w:r w:rsidRPr="00046BED">
        <w:rPr>
          <w:rFonts w:asciiTheme="minorHAnsi" w:eastAsia="Arial Narrow" w:hAnsiTheme="minorHAnsi" w:cstheme="minorHAnsi"/>
          <w:b/>
          <w:bCs/>
          <w:color w:val="000000"/>
          <w:sz w:val="22"/>
          <w:szCs w:val="22"/>
          <w:lang w:val="en"/>
        </w:rPr>
        <w:t>Other</w:t>
      </w:r>
      <w:r w:rsidRPr="00046BED">
        <w:rPr>
          <w:rFonts w:asciiTheme="minorHAnsi" w:eastAsia="Arial Narrow" w:hAnsiTheme="minorHAnsi" w:cstheme="minorHAnsi"/>
          <w:b/>
          <w:bCs/>
          <w:sz w:val="22"/>
          <w:szCs w:val="22"/>
        </w:rPr>
        <w:t xml:space="preserve"> Materials and Resources:</w:t>
      </w:r>
      <w:r w:rsidRPr="00046BED">
        <w:rPr>
          <w:rFonts w:asciiTheme="minorHAnsi" w:hAnsiTheme="minorHAnsi" w:cstheme="minorHAnsi"/>
          <w:b/>
          <w:bCs/>
          <w:sz w:val="22"/>
          <w:szCs w:val="22"/>
        </w:rPr>
        <w:tab/>
      </w:r>
    </w:p>
    <w:p w:rsidR="00465271" w:rsidRPr="00046BED" w:rsidRDefault="00465271" w:rsidP="00465271">
      <w:pPr>
        <w:shd w:val="clear" w:color="auto" w:fill="FFFFFF" w:themeFill="background1"/>
        <w:rPr>
          <w:rFonts w:asciiTheme="minorHAnsi" w:hAnsiTheme="minorHAnsi" w:cstheme="minorHAnsi"/>
          <w:b/>
          <w:bCs/>
          <w:i/>
          <w:iCs/>
          <w:sz w:val="22"/>
          <w:szCs w:val="22"/>
        </w:rPr>
      </w:pPr>
    </w:p>
    <w:p w:rsidR="00465271" w:rsidRPr="00046BED" w:rsidRDefault="00465271" w:rsidP="00465271">
      <w:pPr>
        <w:shd w:val="clear" w:color="auto" w:fill="FFFFFF" w:themeFill="background1"/>
        <w:ind w:left="720"/>
        <w:rPr>
          <w:rFonts w:asciiTheme="minorHAnsi" w:hAnsiTheme="minorHAnsi" w:cstheme="minorHAnsi"/>
          <w:sz w:val="22"/>
          <w:szCs w:val="22"/>
        </w:rPr>
      </w:pPr>
      <w:r w:rsidRPr="00046BED">
        <w:rPr>
          <w:rFonts w:asciiTheme="minorHAnsi" w:hAnsiTheme="minorHAnsi" w:cstheme="minorHAnsi"/>
          <w:b/>
          <w:bCs/>
          <w:i/>
          <w:iCs/>
          <w:sz w:val="22"/>
          <w:szCs w:val="22"/>
        </w:rPr>
        <w:t xml:space="preserve">Biology Lab Review Pages: </w:t>
      </w:r>
      <w:hyperlink r:id="rId9" w:history="1">
        <w:r w:rsidRPr="00046BED">
          <w:rPr>
            <w:rFonts w:asciiTheme="minorHAnsi" w:hAnsiTheme="minorHAnsi" w:cstheme="minorHAnsi"/>
            <w:color w:val="0000FF"/>
            <w:sz w:val="22"/>
            <w:szCs w:val="22"/>
            <w:u w:val="single"/>
          </w:rPr>
          <w:t xml:space="preserve">http://ctle.hccs.edu/biologylabs/index.html </w:t>
        </w:r>
      </w:hyperlink>
      <w:proofErr w:type="gramStart"/>
      <w:r w:rsidRPr="00046BED">
        <w:rPr>
          <w:rFonts w:asciiTheme="minorHAnsi" w:hAnsiTheme="minorHAnsi" w:cstheme="minorHAnsi"/>
          <w:color w:val="000000"/>
          <w:sz w:val="22"/>
          <w:szCs w:val="22"/>
        </w:rPr>
        <w:t>You</w:t>
      </w:r>
      <w:proofErr w:type="gramEnd"/>
      <w:r w:rsidRPr="00046BED">
        <w:rPr>
          <w:rFonts w:asciiTheme="minorHAnsi" w:hAnsiTheme="minorHAnsi" w:cstheme="minorHAnsi"/>
          <w:color w:val="000000"/>
          <w:sz w:val="22"/>
          <w:szCs w:val="22"/>
        </w:rPr>
        <w:t xml:space="preserve"> </w:t>
      </w:r>
      <w:r w:rsidRPr="00046BED">
        <w:rPr>
          <w:rFonts w:asciiTheme="minorHAnsi" w:hAnsiTheme="minorHAnsi" w:cstheme="minorHAnsi"/>
          <w:color w:val="000000"/>
          <w:spacing w:val="-3"/>
          <w:sz w:val="22"/>
          <w:szCs w:val="22"/>
        </w:rPr>
        <w:t xml:space="preserve">will </w:t>
      </w:r>
      <w:r w:rsidRPr="00046BED">
        <w:rPr>
          <w:rFonts w:asciiTheme="minorHAnsi" w:hAnsiTheme="minorHAnsi" w:cstheme="minorHAnsi"/>
          <w:color w:val="000000"/>
          <w:sz w:val="22"/>
          <w:szCs w:val="22"/>
        </w:rPr>
        <w:t xml:space="preserve">get access to digital images, animations, and </w:t>
      </w:r>
      <w:r w:rsidRPr="00046BED">
        <w:rPr>
          <w:rFonts w:asciiTheme="minorHAnsi" w:hAnsiTheme="minorHAnsi" w:cstheme="minorHAnsi"/>
          <w:color w:val="000000"/>
          <w:spacing w:val="-5"/>
          <w:sz w:val="22"/>
          <w:szCs w:val="22"/>
        </w:rPr>
        <w:t xml:space="preserve">labeling </w:t>
      </w:r>
      <w:r w:rsidRPr="00046BED">
        <w:rPr>
          <w:rFonts w:asciiTheme="minorHAnsi" w:hAnsiTheme="minorHAnsi" w:cstheme="minorHAnsi"/>
          <w:color w:val="000000"/>
          <w:sz w:val="22"/>
          <w:szCs w:val="22"/>
        </w:rPr>
        <w:t xml:space="preserve">exercises to review models, slides, and </w:t>
      </w:r>
      <w:r w:rsidRPr="00046BED">
        <w:rPr>
          <w:rFonts w:asciiTheme="minorHAnsi" w:hAnsiTheme="minorHAnsi" w:cstheme="minorHAnsi"/>
          <w:color w:val="000000"/>
          <w:spacing w:val="-5"/>
          <w:sz w:val="22"/>
          <w:szCs w:val="22"/>
        </w:rPr>
        <w:t xml:space="preserve">experiments </w:t>
      </w:r>
      <w:r w:rsidRPr="00046BED">
        <w:rPr>
          <w:rFonts w:asciiTheme="minorHAnsi" w:hAnsiTheme="minorHAnsi" w:cstheme="minorHAnsi"/>
          <w:color w:val="000000"/>
          <w:sz w:val="22"/>
          <w:szCs w:val="22"/>
        </w:rPr>
        <w:t xml:space="preserve">that we cover </w:t>
      </w:r>
      <w:r w:rsidRPr="00046BED">
        <w:rPr>
          <w:rFonts w:asciiTheme="minorHAnsi" w:hAnsiTheme="minorHAnsi" w:cstheme="minorHAnsi"/>
          <w:color w:val="000000"/>
          <w:spacing w:val="-3"/>
          <w:sz w:val="22"/>
          <w:szCs w:val="22"/>
        </w:rPr>
        <w:t xml:space="preserve">in </w:t>
      </w:r>
      <w:r w:rsidRPr="00046BED">
        <w:rPr>
          <w:rFonts w:asciiTheme="minorHAnsi" w:hAnsiTheme="minorHAnsi" w:cstheme="minorHAnsi"/>
          <w:color w:val="000000"/>
          <w:sz w:val="22"/>
          <w:szCs w:val="22"/>
        </w:rPr>
        <w:t>lab.</w:t>
      </w:r>
    </w:p>
    <w:p w:rsidR="00465271" w:rsidRPr="00046BED" w:rsidRDefault="00465271" w:rsidP="00465271">
      <w:pPr>
        <w:shd w:val="clear" w:color="auto" w:fill="FFFFFF"/>
        <w:ind w:left="720"/>
        <w:rPr>
          <w:rFonts w:asciiTheme="minorHAnsi" w:hAnsiTheme="minorHAnsi" w:cstheme="minorHAnsi"/>
          <w:color w:val="000000"/>
          <w:sz w:val="22"/>
          <w:szCs w:val="22"/>
        </w:rPr>
      </w:pPr>
      <w:r w:rsidRPr="00046BED">
        <w:rPr>
          <w:rFonts w:asciiTheme="minorHAnsi" w:hAnsiTheme="minorHAnsi" w:cstheme="minorHAnsi"/>
          <w:b/>
          <w:bCs/>
          <w:i/>
          <w:iCs/>
          <w:color w:val="000000"/>
          <w:sz w:val="22"/>
          <w:szCs w:val="22"/>
        </w:rPr>
        <w:t xml:space="preserve">STEM Website for students: </w:t>
      </w:r>
      <w:hyperlink r:id="rId10" w:history="1">
        <w:r w:rsidRPr="00046BED">
          <w:rPr>
            <w:rFonts w:asciiTheme="minorHAnsi" w:hAnsiTheme="minorHAnsi" w:cstheme="minorHAnsi"/>
            <w:color w:val="0000FF"/>
            <w:sz w:val="22"/>
            <w:szCs w:val="22"/>
          </w:rPr>
          <w:t>www.hccs.edu/district/students/stem</w:t>
        </w:r>
      </w:hyperlink>
      <w:r w:rsidRPr="00046BED">
        <w:rPr>
          <w:rFonts w:asciiTheme="minorHAnsi" w:hAnsiTheme="minorHAnsi" w:cstheme="minorHAnsi"/>
          <w:color w:val="0000FF"/>
          <w:sz w:val="22"/>
          <w:szCs w:val="22"/>
        </w:rPr>
        <w:t xml:space="preserve"> </w:t>
      </w:r>
      <w:r w:rsidRPr="00046BED">
        <w:rPr>
          <w:rFonts w:asciiTheme="minorHAnsi" w:hAnsiTheme="minorHAnsi" w:cstheme="minorHAnsi"/>
          <w:color w:val="000000"/>
          <w:sz w:val="22"/>
          <w:szCs w:val="22"/>
        </w:rPr>
        <w:t xml:space="preserve">Great information on science clubs, seminars, symposium, </w:t>
      </w:r>
      <w:proofErr w:type="gramStart"/>
      <w:r w:rsidRPr="00046BED">
        <w:rPr>
          <w:rFonts w:asciiTheme="minorHAnsi" w:hAnsiTheme="minorHAnsi" w:cstheme="minorHAnsi"/>
          <w:color w:val="000000"/>
          <w:sz w:val="22"/>
          <w:szCs w:val="22"/>
        </w:rPr>
        <w:t>research</w:t>
      </w:r>
      <w:proofErr w:type="gramEnd"/>
      <w:r w:rsidRPr="00046BED">
        <w:rPr>
          <w:rFonts w:asciiTheme="minorHAnsi" w:hAnsiTheme="minorHAnsi" w:cstheme="minorHAnsi"/>
          <w:color w:val="000000"/>
          <w:sz w:val="22"/>
          <w:szCs w:val="22"/>
        </w:rPr>
        <w:t xml:space="preserve"> opportunities that are available to HCC students. Check back often- updated regularly.</w:t>
      </w:r>
    </w:p>
    <w:p w:rsidR="00465271" w:rsidRPr="00046BED" w:rsidRDefault="00465271" w:rsidP="00465271">
      <w:pPr>
        <w:shd w:val="clear" w:color="auto" w:fill="FFFFFF"/>
        <w:ind w:left="720"/>
        <w:rPr>
          <w:rFonts w:asciiTheme="minorHAnsi" w:hAnsiTheme="minorHAnsi" w:cstheme="minorHAnsi"/>
          <w:color w:val="000000"/>
          <w:sz w:val="22"/>
          <w:szCs w:val="22"/>
        </w:rPr>
      </w:pPr>
      <w:r w:rsidRPr="00046BED">
        <w:rPr>
          <w:rFonts w:asciiTheme="minorHAnsi" w:hAnsiTheme="minorHAnsi" w:cstheme="minorHAnsi"/>
          <w:b/>
          <w:i/>
          <w:color w:val="000000"/>
          <w:sz w:val="22"/>
          <w:szCs w:val="22"/>
        </w:rPr>
        <w:t>Tutoring:</w:t>
      </w:r>
      <w:r w:rsidRPr="00046BED">
        <w:rPr>
          <w:rFonts w:asciiTheme="minorHAnsi" w:hAnsiTheme="minorHAnsi" w:cstheme="minorHAnsi"/>
          <w:color w:val="000000"/>
          <w:sz w:val="22"/>
          <w:szCs w:val="22"/>
        </w:rPr>
        <w:t xml:space="preserve"> </w:t>
      </w:r>
      <w:hyperlink r:id="rId11" w:history="1">
        <w:r w:rsidRPr="00046BED">
          <w:rPr>
            <w:rStyle w:val="Hyperlink"/>
            <w:rFonts w:asciiTheme="minorHAnsi" w:hAnsiTheme="minorHAnsi" w:cstheme="minorHAnsi"/>
            <w:sz w:val="22"/>
            <w:szCs w:val="22"/>
          </w:rPr>
          <w:t>https://hccs.upswing.io/</w:t>
        </w:r>
      </w:hyperlink>
      <w:r w:rsidRPr="00046BED">
        <w:rPr>
          <w:rFonts w:asciiTheme="minorHAnsi" w:hAnsiTheme="minorHAnsi" w:cstheme="minorHAnsi"/>
          <w:color w:val="000000"/>
          <w:sz w:val="22"/>
          <w:szCs w:val="22"/>
        </w:rPr>
        <w:t xml:space="preserve"> Get expert one-on-one help, Online or In Campus, specifically for HCC students.</w:t>
      </w:r>
    </w:p>
    <w:p w:rsidR="00465271" w:rsidRPr="00046BED" w:rsidRDefault="00465271" w:rsidP="00465271">
      <w:pPr>
        <w:rPr>
          <w:rFonts w:asciiTheme="minorHAnsi" w:eastAsia="Arial Narrow" w:hAnsiTheme="minorHAnsi" w:cstheme="minorHAnsi"/>
          <w:b/>
          <w:bCs/>
          <w:sz w:val="22"/>
          <w:szCs w:val="22"/>
          <w:u w:val="single"/>
        </w:rPr>
      </w:pPr>
    </w:p>
    <w:p w:rsidR="00465271" w:rsidRPr="00046BED" w:rsidRDefault="00465271" w:rsidP="00465271">
      <w:pPr>
        <w:spacing w:after="240"/>
        <w:rPr>
          <w:rFonts w:asciiTheme="minorHAnsi" w:eastAsia="Arial Narrow" w:hAnsiTheme="minorHAnsi" w:cstheme="minorHAnsi"/>
          <w:sz w:val="22"/>
          <w:szCs w:val="22"/>
        </w:rPr>
      </w:pPr>
      <w:r w:rsidRPr="00294BAA">
        <w:rPr>
          <w:rFonts w:asciiTheme="minorHAnsi" w:eastAsia="Arial Narrow" w:hAnsiTheme="minorHAnsi" w:cstheme="minorHAnsi"/>
          <w:b/>
          <w:bCs/>
          <w:u w:val="single"/>
        </w:rPr>
        <w:t>TENTATIVE INSTRUCTIONAL OUTLINE</w:t>
      </w:r>
      <w:r w:rsidRPr="00294BAA">
        <w:rPr>
          <w:rFonts w:asciiTheme="minorHAnsi" w:eastAsia="Arial Narrow" w:hAnsiTheme="minorHAnsi" w:cstheme="minorHAnsi"/>
          <w:b/>
          <w:bCs/>
        </w:rPr>
        <w:t>:</w:t>
      </w:r>
      <w:r w:rsidRPr="00046BED">
        <w:rPr>
          <w:rFonts w:asciiTheme="minorHAnsi" w:eastAsia="Arial Narrow" w:hAnsiTheme="minorHAnsi" w:cstheme="minorHAnsi"/>
          <w:b/>
          <w:bCs/>
        </w:rPr>
        <w:t xml:space="preserve"> </w:t>
      </w:r>
      <w:r w:rsidRPr="00046BED">
        <w:rPr>
          <w:rFonts w:asciiTheme="minorHAnsi" w:eastAsia="Arial Narrow" w:hAnsiTheme="minorHAnsi" w:cstheme="minorHAnsi"/>
          <w:sz w:val="22"/>
          <w:szCs w:val="22"/>
        </w:rPr>
        <w:t xml:space="preserve">The Instructor reserves the right to change the instructional outline if needed. Students will be informed in a timely manner of any changes.  </w:t>
      </w:r>
      <w:r w:rsidRPr="00046BED">
        <w:rPr>
          <w:rFonts w:asciiTheme="minorHAnsi" w:eastAsia="Arial Narrow" w:hAnsiTheme="minorHAnsi" w:cstheme="minorHAnsi"/>
          <w:i/>
          <w:sz w:val="22"/>
          <w:szCs w:val="22"/>
        </w:rPr>
        <w:t>**Chapters Keyed to McKinley text.</w:t>
      </w:r>
    </w:p>
    <w:tbl>
      <w:tblPr>
        <w:tblStyle w:val="TableGrid"/>
        <w:tblW w:w="0" w:type="auto"/>
        <w:tblInd w:w="720" w:type="dxa"/>
        <w:tblLook w:val="04A0" w:firstRow="1" w:lastRow="0" w:firstColumn="1" w:lastColumn="0" w:noHBand="0" w:noVBand="1"/>
      </w:tblPr>
      <w:tblGrid>
        <w:gridCol w:w="878"/>
        <w:gridCol w:w="1089"/>
        <w:gridCol w:w="6889"/>
      </w:tblGrid>
      <w:tr w:rsidR="00465271" w:rsidRPr="00294BAA" w:rsidTr="00B841C7">
        <w:tc>
          <w:tcPr>
            <w:tcW w:w="878" w:type="dxa"/>
          </w:tcPr>
          <w:p w:rsidR="00465271" w:rsidRPr="00294BAA" w:rsidRDefault="00465271" w:rsidP="00A761A1">
            <w:pPr>
              <w:rPr>
                <w:rFonts w:asciiTheme="minorHAnsi" w:hAnsiTheme="minorHAnsi"/>
              </w:rPr>
            </w:pPr>
            <w:r w:rsidRPr="00294BAA">
              <w:rPr>
                <w:rFonts w:asciiTheme="minorHAnsi" w:hAnsiTheme="minorHAnsi"/>
              </w:rPr>
              <w:t>Week</w:t>
            </w:r>
          </w:p>
        </w:tc>
        <w:tc>
          <w:tcPr>
            <w:tcW w:w="1089" w:type="dxa"/>
          </w:tcPr>
          <w:p w:rsidR="00465271" w:rsidRPr="00294BAA" w:rsidRDefault="00B841C7" w:rsidP="00A761A1">
            <w:pPr>
              <w:rPr>
                <w:rFonts w:asciiTheme="minorHAnsi" w:hAnsiTheme="minorHAnsi"/>
              </w:rPr>
            </w:pPr>
            <w:r>
              <w:rPr>
                <w:rFonts w:asciiTheme="minorHAnsi" w:hAnsiTheme="minorHAnsi"/>
              </w:rPr>
              <w:t>Dates</w:t>
            </w:r>
          </w:p>
        </w:tc>
        <w:tc>
          <w:tcPr>
            <w:tcW w:w="6889" w:type="dxa"/>
          </w:tcPr>
          <w:p w:rsidR="00465271" w:rsidRPr="00294BAA" w:rsidRDefault="00465271" w:rsidP="00A761A1">
            <w:pPr>
              <w:rPr>
                <w:rFonts w:asciiTheme="minorHAnsi" w:hAnsiTheme="minorHAnsi"/>
              </w:rPr>
            </w:pPr>
            <w:r w:rsidRPr="00294BAA">
              <w:rPr>
                <w:rFonts w:asciiTheme="minorHAnsi" w:hAnsiTheme="minorHAnsi"/>
              </w:rPr>
              <w:t>Topics to be Covered</w:t>
            </w:r>
          </w:p>
        </w:tc>
      </w:tr>
      <w:tr w:rsidR="00465271" w:rsidRPr="00294BAA" w:rsidTr="00B841C7">
        <w:tc>
          <w:tcPr>
            <w:tcW w:w="878" w:type="dxa"/>
          </w:tcPr>
          <w:p w:rsidR="00465271" w:rsidRPr="00294BAA" w:rsidRDefault="00465271" w:rsidP="00A761A1">
            <w:pPr>
              <w:rPr>
                <w:rFonts w:asciiTheme="minorHAnsi" w:hAnsiTheme="minorHAnsi"/>
              </w:rPr>
            </w:pPr>
            <w:r w:rsidRPr="00294BAA">
              <w:rPr>
                <w:rFonts w:asciiTheme="minorHAnsi" w:hAnsiTheme="minorHAnsi"/>
              </w:rPr>
              <w:t>1</w:t>
            </w:r>
            <w:r w:rsidR="00C405B2">
              <w:rPr>
                <w:rFonts w:asciiTheme="minorHAnsi" w:hAnsiTheme="minorHAnsi"/>
              </w:rPr>
              <w:t xml:space="preserve"> </w:t>
            </w:r>
          </w:p>
        </w:tc>
        <w:tc>
          <w:tcPr>
            <w:tcW w:w="1089" w:type="dxa"/>
          </w:tcPr>
          <w:p w:rsidR="00465271" w:rsidRDefault="00EB13C8" w:rsidP="00A761A1">
            <w:pPr>
              <w:rPr>
                <w:rFonts w:asciiTheme="minorHAnsi" w:hAnsiTheme="minorHAnsi"/>
                <w:sz w:val="22"/>
                <w:szCs w:val="22"/>
              </w:rPr>
            </w:pPr>
            <w:r>
              <w:rPr>
                <w:rFonts w:asciiTheme="minorHAnsi" w:hAnsiTheme="minorHAnsi"/>
                <w:sz w:val="22"/>
                <w:szCs w:val="22"/>
              </w:rPr>
              <w:t>8/28</w:t>
            </w:r>
          </w:p>
          <w:p w:rsidR="00EB13C8" w:rsidRPr="00EB13C8" w:rsidRDefault="00EB13C8" w:rsidP="00A761A1">
            <w:pPr>
              <w:rPr>
                <w:rFonts w:asciiTheme="minorHAnsi" w:hAnsiTheme="minorHAnsi"/>
                <w:sz w:val="22"/>
                <w:szCs w:val="22"/>
              </w:rPr>
            </w:pPr>
            <w:r>
              <w:rPr>
                <w:rFonts w:asciiTheme="minorHAnsi" w:hAnsiTheme="minorHAnsi"/>
                <w:sz w:val="22"/>
                <w:szCs w:val="22"/>
              </w:rPr>
              <w:t>8/30</w:t>
            </w:r>
          </w:p>
        </w:tc>
        <w:tc>
          <w:tcPr>
            <w:tcW w:w="6889" w:type="dxa"/>
          </w:tcPr>
          <w:p w:rsidR="00465271" w:rsidRDefault="0028554F" w:rsidP="00C405B2">
            <w:pPr>
              <w:rPr>
                <w:rFonts w:asciiTheme="minorHAnsi" w:hAnsiTheme="minorHAnsi" w:cstheme="minorHAnsi"/>
                <w:sz w:val="22"/>
                <w:szCs w:val="22"/>
              </w:rPr>
            </w:pPr>
            <w:r w:rsidRPr="0028554F">
              <w:rPr>
                <w:rFonts w:asciiTheme="minorHAnsi" w:hAnsiTheme="minorHAnsi" w:cstheme="minorHAnsi"/>
                <w:sz w:val="22"/>
                <w:szCs w:val="22"/>
              </w:rPr>
              <w:t>NO CLASS – Cancelled due to inclement weather</w:t>
            </w:r>
          </w:p>
          <w:p w:rsidR="0028554F" w:rsidRPr="0028554F" w:rsidRDefault="0028554F" w:rsidP="00C405B2">
            <w:pPr>
              <w:rPr>
                <w:rFonts w:asciiTheme="minorHAnsi" w:hAnsiTheme="minorHAnsi" w:cstheme="minorHAnsi"/>
                <w:sz w:val="22"/>
                <w:szCs w:val="22"/>
              </w:rPr>
            </w:pPr>
            <w:r w:rsidRPr="0028554F">
              <w:rPr>
                <w:rFonts w:asciiTheme="minorHAnsi" w:hAnsiTheme="minorHAnsi" w:cstheme="minorHAnsi"/>
                <w:sz w:val="22"/>
                <w:szCs w:val="22"/>
              </w:rPr>
              <w:t>NO CLASS – Cancelled due to inclement weather</w:t>
            </w:r>
          </w:p>
        </w:tc>
      </w:tr>
      <w:tr w:rsidR="00465271" w:rsidRPr="00294BAA" w:rsidTr="00B841C7">
        <w:tc>
          <w:tcPr>
            <w:tcW w:w="878" w:type="dxa"/>
          </w:tcPr>
          <w:p w:rsidR="00465271" w:rsidRPr="00294BAA" w:rsidRDefault="00465271" w:rsidP="00A761A1">
            <w:pPr>
              <w:rPr>
                <w:rFonts w:asciiTheme="minorHAnsi" w:hAnsiTheme="minorHAnsi"/>
              </w:rPr>
            </w:pPr>
            <w:r w:rsidRPr="00294BAA">
              <w:rPr>
                <w:rFonts w:asciiTheme="minorHAnsi" w:hAnsiTheme="minorHAnsi"/>
              </w:rPr>
              <w:t>2</w:t>
            </w:r>
          </w:p>
        </w:tc>
        <w:tc>
          <w:tcPr>
            <w:tcW w:w="1089" w:type="dxa"/>
          </w:tcPr>
          <w:p w:rsidR="00465271" w:rsidRPr="00EB13C8" w:rsidRDefault="00EB13C8" w:rsidP="00A761A1">
            <w:pPr>
              <w:rPr>
                <w:rFonts w:asciiTheme="minorHAnsi" w:hAnsiTheme="minorHAnsi"/>
                <w:sz w:val="22"/>
                <w:szCs w:val="22"/>
              </w:rPr>
            </w:pPr>
            <w:r w:rsidRPr="00EB13C8">
              <w:rPr>
                <w:rFonts w:asciiTheme="minorHAnsi" w:hAnsiTheme="minorHAnsi"/>
                <w:sz w:val="22"/>
                <w:szCs w:val="22"/>
              </w:rPr>
              <w:t>9/4</w:t>
            </w:r>
          </w:p>
          <w:p w:rsidR="00EB13C8" w:rsidRPr="00294BAA" w:rsidRDefault="00EB13C8" w:rsidP="00A761A1">
            <w:pPr>
              <w:rPr>
                <w:rFonts w:asciiTheme="minorHAnsi" w:hAnsiTheme="minorHAnsi"/>
              </w:rPr>
            </w:pPr>
            <w:r w:rsidRPr="00EB13C8">
              <w:rPr>
                <w:rFonts w:asciiTheme="minorHAnsi" w:hAnsiTheme="minorHAnsi"/>
                <w:sz w:val="22"/>
                <w:szCs w:val="22"/>
              </w:rPr>
              <w:t>9/6</w:t>
            </w:r>
          </w:p>
        </w:tc>
        <w:tc>
          <w:tcPr>
            <w:tcW w:w="6889" w:type="dxa"/>
          </w:tcPr>
          <w:p w:rsidR="00465271" w:rsidRDefault="0028554F" w:rsidP="00A761A1">
            <w:pPr>
              <w:rPr>
                <w:rFonts w:asciiTheme="minorHAnsi" w:hAnsiTheme="minorHAnsi" w:cstheme="minorHAnsi"/>
                <w:sz w:val="22"/>
                <w:szCs w:val="22"/>
              </w:rPr>
            </w:pPr>
            <w:r w:rsidRPr="0028554F">
              <w:rPr>
                <w:rFonts w:asciiTheme="minorHAnsi" w:hAnsiTheme="minorHAnsi" w:cstheme="minorHAnsi"/>
                <w:sz w:val="22"/>
                <w:szCs w:val="22"/>
              </w:rPr>
              <w:t xml:space="preserve">NO CLASS – </w:t>
            </w:r>
            <w:r>
              <w:rPr>
                <w:rFonts w:asciiTheme="minorHAnsi" w:hAnsiTheme="minorHAnsi" w:cstheme="minorHAnsi"/>
                <w:sz w:val="22"/>
                <w:szCs w:val="22"/>
              </w:rPr>
              <w:t xml:space="preserve">Labor Day and </w:t>
            </w:r>
            <w:r w:rsidRPr="0028554F">
              <w:rPr>
                <w:rFonts w:asciiTheme="minorHAnsi" w:hAnsiTheme="minorHAnsi" w:cstheme="minorHAnsi"/>
                <w:sz w:val="22"/>
                <w:szCs w:val="22"/>
              </w:rPr>
              <w:t>Cancelled due to inclement weather</w:t>
            </w:r>
          </w:p>
          <w:p w:rsidR="0028554F" w:rsidRPr="0028554F" w:rsidRDefault="0028554F" w:rsidP="00A761A1">
            <w:pPr>
              <w:rPr>
                <w:rFonts w:asciiTheme="minorHAnsi" w:hAnsiTheme="minorHAnsi" w:cstheme="minorHAnsi"/>
                <w:sz w:val="22"/>
                <w:szCs w:val="22"/>
              </w:rPr>
            </w:pPr>
            <w:r w:rsidRPr="0028554F">
              <w:rPr>
                <w:rFonts w:asciiTheme="minorHAnsi" w:hAnsiTheme="minorHAnsi" w:cstheme="minorHAnsi"/>
                <w:sz w:val="22"/>
                <w:szCs w:val="22"/>
              </w:rPr>
              <w:t>NO CLASS – Cancelled due to inclement weather</w:t>
            </w:r>
          </w:p>
        </w:tc>
      </w:tr>
      <w:tr w:rsidR="00B841C7" w:rsidRPr="00294BAA" w:rsidTr="00EB13C8">
        <w:trPr>
          <w:trHeight w:val="620"/>
        </w:trPr>
        <w:tc>
          <w:tcPr>
            <w:tcW w:w="878" w:type="dxa"/>
          </w:tcPr>
          <w:p w:rsidR="00B841C7" w:rsidRPr="00294BAA" w:rsidRDefault="00B841C7" w:rsidP="00A761A1">
            <w:pPr>
              <w:rPr>
                <w:rFonts w:asciiTheme="minorHAnsi" w:hAnsiTheme="minorHAnsi"/>
              </w:rPr>
            </w:pPr>
            <w:r w:rsidRPr="00294BAA">
              <w:rPr>
                <w:rFonts w:asciiTheme="minorHAnsi" w:hAnsiTheme="minorHAnsi"/>
              </w:rPr>
              <w:t>3</w:t>
            </w:r>
          </w:p>
        </w:tc>
        <w:tc>
          <w:tcPr>
            <w:tcW w:w="1089" w:type="dxa"/>
          </w:tcPr>
          <w:p w:rsidR="00B841C7" w:rsidRPr="00EB13C8" w:rsidRDefault="00B841C7" w:rsidP="00B841C7">
            <w:pPr>
              <w:rPr>
                <w:rFonts w:asciiTheme="minorHAnsi" w:hAnsiTheme="minorHAnsi"/>
                <w:sz w:val="22"/>
                <w:szCs w:val="22"/>
              </w:rPr>
            </w:pPr>
            <w:r w:rsidRPr="00EB13C8">
              <w:rPr>
                <w:rFonts w:asciiTheme="minorHAnsi" w:hAnsiTheme="minorHAnsi"/>
                <w:sz w:val="22"/>
                <w:szCs w:val="22"/>
              </w:rPr>
              <w:t xml:space="preserve">9/11 </w:t>
            </w:r>
          </w:p>
          <w:p w:rsidR="00B841C7" w:rsidRPr="00EB13C8" w:rsidRDefault="00EB13C8" w:rsidP="00B841C7">
            <w:pPr>
              <w:rPr>
                <w:rFonts w:asciiTheme="minorHAnsi" w:hAnsiTheme="minorHAnsi"/>
                <w:sz w:val="22"/>
                <w:szCs w:val="22"/>
              </w:rPr>
            </w:pPr>
            <w:r>
              <w:rPr>
                <w:rFonts w:asciiTheme="minorHAnsi" w:hAnsiTheme="minorHAnsi"/>
                <w:sz w:val="22"/>
                <w:szCs w:val="22"/>
              </w:rPr>
              <w:t>9</w:t>
            </w:r>
            <w:r w:rsidR="00B841C7" w:rsidRPr="00EB13C8">
              <w:rPr>
                <w:rFonts w:asciiTheme="minorHAnsi" w:hAnsiTheme="minorHAnsi"/>
                <w:sz w:val="22"/>
                <w:szCs w:val="22"/>
              </w:rPr>
              <w:t>/13</w:t>
            </w:r>
          </w:p>
        </w:tc>
        <w:tc>
          <w:tcPr>
            <w:tcW w:w="6889" w:type="dxa"/>
          </w:tcPr>
          <w:p w:rsidR="00A271B2" w:rsidRDefault="00607EB6" w:rsidP="001663E2">
            <w:pPr>
              <w:rPr>
                <w:rFonts w:asciiTheme="minorHAnsi" w:hAnsiTheme="minorHAnsi" w:cstheme="minorHAnsi"/>
                <w:sz w:val="22"/>
                <w:szCs w:val="22"/>
              </w:rPr>
            </w:pPr>
            <w:r>
              <w:rPr>
                <w:rFonts w:asciiTheme="minorHAnsi" w:hAnsiTheme="minorHAnsi" w:cstheme="minorHAnsi"/>
                <w:sz w:val="22"/>
                <w:szCs w:val="22"/>
              </w:rPr>
              <w:t>Orientation</w:t>
            </w:r>
          </w:p>
          <w:p w:rsidR="00B841C7" w:rsidRPr="00B841C7" w:rsidRDefault="00CF71A2" w:rsidP="00CF71A2">
            <w:pPr>
              <w:rPr>
                <w:rFonts w:asciiTheme="minorHAnsi" w:hAnsiTheme="minorHAnsi" w:cstheme="minorHAnsi"/>
                <w:sz w:val="22"/>
                <w:szCs w:val="22"/>
              </w:rPr>
            </w:pPr>
            <w:r>
              <w:rPr>
                <w:rFonts w:asciiTheme="minorHAnsi" w:hAnsiTheme="minorHAnsi" w:cstheme="minorHAnsi"/>
                <w:sz w:val="22"/>
                <w:szCs w:val="22"/>
              </w:rPr>
              <w:t>Lab 1 –</w:t>
            </w:r>
            <w:r w:rsidR="00607EB6">
              <w:rPr>
                <w:rFonts w:asciiTheme="minorHAnsi" w:hAnsiTheme="minorHAnsi" w:cstheme="minorHAnsi"/>
                <w:sz w:val="22"/>
                <w:szCs w:val="22"/>
              </w:rPr>
              <w:t xml:space="preserve"> </w:t>
            </w:r>
            <w:r>
              <w:rPr>
                <w:rFonts w:asciiTheme="minorHAnsi" w:hAnsiTheme="minorHAnsi" w:cstheme="minorHAnsi"/>
                <w:sz w:val="22"/>
                <w:szCs w:val="22"/>
              </w:rPr>
              <w:t>Lab Safety and Procedures</w:t>
            </w:r>
            <w:r w:rsidR="00B841C7" w:rsidRPr="00B841C7">
              <w:rPr>
                <w:rFonts w:asciiTheme="minorHAnsi" w:hAnsiTheme="minorHAnsi" w:cstheme="minorHAnsi"/>
                <w:sz w:val="22"/>
                <w:szCs w:val="22"/>
              </w:rPr>
              <w:t xml:space="preserve"> </w:t>
            </w:r>
          </w:p>
        </w:tc>
      </w:tr>
      <w:tr w:rsidR="00B841C7" w:rsidRPr="00294BAA" w:rsidTr="00EB13C8">
        <w:trPr>
          <w:trHeight w:val="620"/>
        </w:trPr>
        <w:tc>
          <w:tcPr>
            <w:tcW w:w="878" w:type="dxa"/>
          </w:tcPr>
          <w:p w:rsidR="00B841C7" w:rsidRPr="00294BAA" w:rsidRDefault="00B841C7" w:rsidP="00A761A1">
            <w:pPr>
              <w:rPr>
                <w:rFonts w:asciiTheme="minorHAnsi" w:hAnsiTheme="minorHAnsi"/>
              </w:rPr>
            </w:pPr>
            <w:r w:rsidRPr="00294BAA">
              <w:rPr>
                <w:rFonts w:asciiTheme="minorHAnsi" w:hAnsiTheme="minorHAnsi"/>
              </w:rPr>
              <w:t>4</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9/18 9/20</w:t>
            </w:r>
          </w:p>
        </w:tc>
        <w:tc>
          <w:tcPr>
            <w:tcW w:w="6889" w:type="dxa"/>
          </w:tcPr>
          <w:p w:rsidR="00A271B2" w:rsidRDefault="00A271B2" w:rsidP="001663E2">
            <w:pPr>
              <w:rPr>
                <w:rFonts w:asciiTheme="minorHAnsi" w:hAnsiTheme="minorHAnsi" w:cstheme="minorHAnsi"/>
                <w:sz w:val="22"/>
                <w:szCs w:val="22"/>
              </w:rPr>
            </w:pPr>
            <w:r>
              <w:rPr>
                <w:rFonts w:asciiTheme="minorHAnsi" w:hAnsiTheme="minorHAnsi" w:cstheme="minorHAnsi"/>
                <w:sz w:val="22"/>
                <w:szCs w:val="22"/>
              </w:rPr>
              <w:t>Lab</w:t>
            </w:r>
            <w:r w:rsidRPr="00B841C7">
              <w:rPr>
                <w:rFonts w:asciiTheme="minorHAnsi" w:hAnsiTheme="minorHAnsi" w:cstheme="minorHAnsi"/>
                <w:sz w:val="22"/>
                <w:szCs w:val="22"/>
              </w:rPr>
              <w:t xml:space="preserve"> 2 – </w:t>
            </w:r>
            <w:r>
              <w:rPr>
                <w:rFonts w:asciiTheme="minorHAnsi" w:hAnsiTheme="minorHAnsi" w:cstheme="minorHAnsi"/>
                <w:sz w:val="22"/>
                <w:szCs w:val="22"/>
              </w:rPr>
              <w:t xml:space="preserve">Human Body Organization </w:t>
            </w:r>
          </w:p>
          <w:p w:rsidR="00B841C7" w:rsidRPr="00B841C7" w:rsidRDefault="00CF71A2" w:rsidP="001663E2">
            <w:pPr>
              <w:rPr>
                <w:rFonts w:asciiTheme="minorHAnsi" w:hAnsiTheme="minorHAnsi" w:cstheme="minorHAnsi"/>
                <w:sz w:val="22"/>
                <w:szCs w:val="22"/>
              </w:rPr>
            </w:pPr>
            <w:r>
              <w:rPr>
                <w:rFonts w:asciiTheme="minorHAnsi" w:hAnsiTheme="minorHAnsi" w:cstheme="minorHAnsi"/>
                <w:sz w:val="22"/>
                <w:szCs w:val="22"/>
              </w:rPr>
              <w:t xml:space="preserve">Lab </w:t>
            </w:r>
            <w:r w:rsidR="00B841C7" w:rsidRPr="00B841C7">
              <w:rPr>
                <w:rFonts w:asciiTheme="minorHAnsi" w:hAnsiTheme="minorHAnsi" w:cstheme="minorHAnsi"/>
                <w:sz w:val="22"/>
                <w:szCs w:val="22"/>
              </w:rPr>
              <w:t xml:space="preserve">3 – </w:t>
            </w:r>
            <w:r>
              <w:rPr>
                <w:rFonts w:asciiTheme="minorHAnsi" w:hAnsiTheme="minorHAnsi" w:cstheme="minorHAnsi"/>
                <w:sz w:val="22"/>
                <w:szCs w:val="22"/>
              </w:rPr>
              <w:t>Anatomical Terminology</w:t>
            </w:r>
            <w:r w:rsidR="00B841C7" w:rsidRPr="00B841C7">
              <w:rPr>
                <w:rFonts w:asciiTheme="minorHAnsi" w:hAnsiTheme="minorHAnsi" w:cstheme="minorHAnsi"/>
                <w:sz w:val="22"/>
                <w:szCs w:val="22"/>
              </w:rPr>
              <w:t xml:space="preserve"> </w:t>
            </w:r>
          </w:p>
        </w:tc>
      </w:tr>
      <w:tr w:rsidR="00B841C7" w:rsidRPr="00294BAA" w:rsidTr="00EB13C8">
        <w:trPr>
          <w:trHeight w:val="602"/>
        </w:trPr>
        <w:tc>
          <w:tcPr>
            <w:tcW w:w="878" w:type="dxa"/>
          </w:tcPr>
          <w:p w:rsidR="00B841C7" w:rsidRPr="00294BAA" w:rsidRDefault="00B841C7" w:rsidP="00A761A1">
            <w:pPr>
              <w:rPr>
                <w:rFonts w:asciiTheme="minorHAnsi" w:hAnsiTheme="minorHAnsi"/>
              </w:rPr>
            </w:pPr>
            <w:r w:rsidRPr="00294BAA">
              <w:rPr>
                <w:rFonts w:asciiTheme="minorHAnsi" w:hAnsiTheme="minorHAnsi"/>
              </w:rPr>
              <w:lastRenderedPageBreak/>
              <w:t>5</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9/25</w:t>
            </w:r>
          </w:p>
          <w:p w:rsidR="00B841C7" w:rsidRPr="00EB13C8" w:rsidRDefault="00B841C7" w:rsidP="00A761A1">
            <w:pPr>
              <w:rPr>
                <w:rFonts w:asciiTheme="minorHAnsi" w:hAnsiTheme="minorHAnsi"/>
                <w:sz w:val="22"/>
                <w:szCs w:val="22"/>
              </w:rPr>
            </w:pPr>
            <w:r w:rsidRPr="00EB13C8">
              <w:rPr>
                <w:rFonts w:asciiTheme="minorHAnsi" w:hAnsiTheme="minorHAnsi"/>
                <w:sz w:val="22"/>
                <w:szCs w:val="22"/>
              </w:rPr>
              <w:t>9/27</w:t>
            </w:r>
          </w:p>
        </w:tc>
        <w:tc>
          <w:tcPr>
            <w:tcW w:w="6889" w:type="dxa"/>
          </w:tcPr>
          <w:p w:rsidR="00A271B2" w:rsidRDefault="00A271B2" w:rsidP="001663E2">
            <w:pPr>
              <w:rPr>
                <w:rFonts w:asciiTheme="minorHAnsi" w:hAnsiTheme="minorHAnsi" w:cstheme="minorHAnsi"/>
                <w:sz w:val="22"/>
                <w:szCs w:val="22"/>
              </w:rPr>
            </w:pPr>
            <w:r>
              <w:rPr>
                <w:rFonts w:asciiTheme="minorHAnsi" w:hAnsiTheme="minorHAnsi" w:cstheme="minorHAnsi"/>
                <w:sz w:val="22"/>
                <w:szCs w:val="22"/>
              </w:rPr>
              <w:t xml:space="preserve">Lab </w:t>
            </w:r>
            <w:r w:rsidRPr="00B841C7">
              <w:rPr>
                <w:rFonts w:asciiTheme="minorHAnsi" w:hAnsiTheme="minorHAnsi" w:cstheme="minorHAnsi"/>
                <w:sz w:val="22"/>
                <w:szCs w:val="22"/>
              </w:rPr>
              <w:t xml:space="preserve">4 – </w:t>
            </w:r>
            <w:r>
              <w:rPr>
                <w:rFonts w:asciiTheme="minorHAnsi" w:hAnsiTheme="minorHAnsi" w:cstheme="minorHAnsi"/>
                <w:sz w:val="22"/>
                <w:szCs w:val="22"/>
              </w:rPr>
              <w:t>The Microscope and Cell (A,B)</w:t>
            </w:r>
          </w:p>
          <w:p w:rsidR="00B841C7" w:rsidRPr="00CF71A2" w:rsidRDefault="00A271B2" w:rsidP="001663E2">
            <w:pPr>
              <w:rPr>
                <w:rFonts w:asciiTheme="minorHAnsi" w:hAnsiTheme="minorHAnsi" w:cstheme="minorHAnsi"/>
                <w:sz w:val="22"/>
                <w:szCs w:val="22"/>
              </w:rPr>
            </w:pPr>
            <w:r>
              <w:rPr>
                <w:rFonts w:asciiTheme="minorHAnsi" w:hAnsiTheme="minorHAnsi" w:cstheme="minorHAnsi"/>
                <w:sz w:val="22"/>
                <w:szCs w:val="22"/>
              </w:rPr>
              <w:t xml:space="preserve">Lab </w:t>
            </w:r>
            <w:r w:rsidRPr="00B841C7">
              <w:rPr>
                <w:rFonts w:asciiTheme="minorHAnsi" w:hAnsiTheme="minorHAnsi" w:cstheme="minorHAnsi"/>
                <w:sz w:val="22"/>
                <w:szCs w:val="22"/>
              </w:rPr>
              <w:t xml:space="preserve">4 – </w:t>
            </w:r>
            <w:r>
              <w:rPr>
                <w:rFonts w:asciiTheme="minorHAnsi" w:hAnsiTheme="minorHAnsi" w:cstheme="minorHAnsi"/>
                <w:sz w:val="22"/>
                <w:szCs w:val="22"/>
              </w:rPr>
              <w:t>The Microscope and Cell (C)</w:t>
            </w:r>
          </w:p>
        </w:tc>
      </w:tr>
      <w:tr w:rsidR="00B841C7" w:rsidRPr="00294BAA" w:rsidTr="00EB13C8">
        <w:trPr>
          <w:trHeight w:val="602"/>
        </w:trPr>
        <w:tc>
          <w:tcPr>
            <w:tcW w:w="878" w:type="dxa"/>
          </w:tcPr>
          <w:p w:rsidR="00B841C7" w:rsidRPr="00294BAA" w:rsidRDefault="00B841C7" w:rsidP="00A761A1">
            <w:pPr>
              <w:rPr>
                <w:rFonts w:asciiTheme="minorHAnsi" w:hAnsiTheme="minorHAnsi"/>
              </w:rPr>
            </w:pPr>
            <w:r w:rsidRPr="00294BAA">
              <w:rPr>
                <w:rFonts w:asciiTheme="minorHAnsi" w:hAnsiTheme="minorHAnsi"/>
              </w:rPr>
              <w:t>6</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10/2</w:t>
            </w:r>
          </w:p>
          <w:p w:rsidR="00B841C7" w:rsidRPr="00EB13C8" w:rsidRDefault="00B841C7" w:rsidP="00A761A1">
            <w:pPr>
              <w:rPr>
                <w:rFonts w:asciiTheme="minorHAnsi" w:hAnsiTheme="minorHAnsi"/>
                <w:sz w:val="22"/>
                <w:szCs w:val="22"/>
              </w:rPr>
            </w:pPr>
            <w:r w:rsidRPr="00EB13C8">
              <w:rPr>
                <w:rFonts w:asciiTheme="minorHAnsi" w:hAnsiTheme="minorHAnsi"/>
                <w:sz w:val="22"/>
                <w:szCs w:val="22"/>
              </w:rPr>
              <w:t>10/4</w:t>
            </w:r>
          </w:p>
        </w:tc>
        <w:tc>
          <w:tcPr>
            <w:tcW w:w="6889" w:type="dxa"/>
          </w:tcPr>
          <w:p w:rsidR="00055540" w:rsidRPr="00B841C7" w:rsidRDefault="00055540" w:rsidP="00055540">
            <w:pPr>
              <w:rPr>
                <w:rFonts w:asciiTheme="minorHAnsi" w:hAnsiTheme="minorHAnsi" w:cstheme="minorHAnsi"/>
                <w:sz w:val="22"/>
                <w:szCs w:val="22"/>
              </w:rPr>
            </w:pPr>
            <w:r>
              <w:rPr>
                <w:rFonts w:asciiTheme="minorHAnsi" w:hAnsiTheme="minorHAnsi" w:cstheme="minorHAnsi"/>
                <w:sz w:val="22"/>
                <w:szCs w:val="22"/>
              </w:rPr>
              <w:t>Lab 5</w:t>
            </w:r>
            <w:r w:rsidRPr="00B841C7">
              <w:rPr>
                <w:rFonts w:asciiTheme="minorHAnsi" w:hAnsiTheme="minorHAnsi" w:cstheme="minorHAnsi"/>
                <w:sz w:val="22"/>
                <w:szCs w:val="22"/>
              </w:rPr>
              <w:t xml:space="preserve"> – </w:t>
            </w:r>
            <w:r>
              <w:rPr>
                <w:rFonts w:asciiTheme="minorHAnsi" w:hAnsiTheme="minorHAnsi" w:cstheme="minorHAnsi"/>
                <w:sz w:val="22"/>
                <w:szCs w:val="22"/>
              </w:rPr>
              <w:t>The Tissues</w:t>
            </w:r>
            <w:r w:rsidRPr="00B841C7">
              <w:rPr>
                <w:rFonts w:asciiTheme="minorHAnsi" w:hAnsiTheme="minorHAnsi" w:cstheme="minorHAnsi"/>
                <w:sz w:val="22"/>
                <w:szCs w:val="22"/>
              </w:rPr>
              <w:t xml:space="preserve"> </w:t>
            </w:r>
            <w:r w:rsidR="00A271B2">
              <w:rPr>
                <w:rFonts w:asciiTheme="minorHAnsi" w:hAnsiTheme="minorHAnsi" w:cstheme="minorHAnsi"/>
                <w:sz w:val="22"/>
                <w:szCs w:val="22"/>
              </w:rPr>
              <w:t>(A,B)</w:t>
            </w:r>
          </w:p>
          <w:p w:rsidR="00B841C7" w:rsidRPr="00B841C7" w:rsidRDefault="00055540" w:rsidP="00CF71A2">
            <w:pPr>
              <w:rPr>
                <w:rFonts w:asciiTheme="minorHAnsi" w:hAnsiTheme="minorHAnsi" w:cstheme="minorHAnsi"/>
                <w:sz w:val="22"/>
                <w:szCs w:val="22"/>
              </w:rPr>
            </w:pPr>
            <w:r>
              <w:rPr>
                <w:rFonts w:asciiTheme="minorHAnsi" w:hAnsiTheme="minorHAnsi" w:cstheme="minorHAnsi"/>
                <w:sz w:val="22"/>
                <w:szCs w:val="22"/>
              </w:rPr>
              <w:t>Lab 5</w:t>
            </w:r>
            <w:r w:rsidRPr="00B841C7">
              <w:rPr>
                <w:rFonts w:asciiTheme="minorHAnsi" w:hAnsiTheme="minorHAnsi" w:cstheme="minorHAnsi"/>
                <w:sz w:val="22"/>
                <w:szCs w:val="22"/>
              </w:rPr>
              <w:t xml:space="preserve"> – </w:t>
            </w:r>
            <w:r>
              <w:rPr>
                <w:rFonts w:asciiTheme="minorHAnsi" w:hAnsiTheme="minorHAnsi" w:cstheme="minorHAnsi"/>
                <w:sz w:val="22"/>
                <w:szCs w:val="22"/>
              </w:rPr>
              <w:t>The Tissues</w:t>
            </w:r>
            <w:r w:rsidRPr="00B841C7">
              <w:rPr>
                <w:rFonts w:asciiTheme="minorHAnsi" w:hAnsiTheme="minorHAnsi" w:cstheme="minorHAnsi"/>
                <w:sz w:val="22"/>
                <w:szCs w:val="22"/>
              </w:rPr>
              <w:t xml:space="preserve"> </w:t>
            </w:r>
            <w:r w:rsidR="00A271B2">
              <w:rPr>
                <w:rFonts w:asciiTheme="minorHAnsi" w:hAnsiTheme="minorHAnsi" w:cstheme="minorHAnsi"/>
                <w:sz w:val="22"/>
                <w:szCs w:val="22"/>
              </w:rPr>
              <w:t>(C,D)</w:t>
            </w:r>
          </w:p>
        </w:tc>
      </w:tr>
      <w:tr w:rsidR="00B841C7" w:rsidRPr="00294BAA" w:rsidTr="00EB13C8">
        <w:trPr>
          <w:trHeight w:val="593"/>
        </w:trPr>
        <w:tc>
          <w:tcPr>
            <w:tcW w:w="878" w:type="dxa"/>
          </w:tcPr>
          <w:p w:rsidR="00B841C7" w:rsidRPr="00294BAA" w:rsidRDefault="00B841C7" w:rsidP="00A761A1">
            <w:pPr>
              <w:rPr>
                <w:rFonts w:asciiTheme="minorHAnsi" w:hAnsiTheme="minorHAnsi"/>
              </w:rPr>
            </w:pPr>
            <w:r w:rsidRPr="00294BAA">
              <w:rPr>
                <w:rFonts w:asciiTheme="minorHAnsi" w:hAnsiTheme="minorHAnsi"/>
              </w:rPr>
              <w:t>7</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10/9</w:t>
            </w:r>
          </w:p>
          <w:p w:rsidR="00B841C7" w:rsidRPr="00EB13C8" w:rsidRDefault="00B841C7" w:rsidP="00A761A1">
            <w:pPr>
              <w:rPr>
                <w:rFonts w:asciiTheme="minorHAnsi" w:hAnsiTheme="minorHAnsi"/>
                <w:sz w:val="22"/>
                <w:szCs w:val="22"/>
              </w:rPr>
            </w:pPr>
            <w:r w:rsidRPr="00EB13C8">
              <w:rPr>
                <w:rFonts w:asciiTheme="minorHAnsi" w:hAnsiTheme="minorHAnsi"/>
                <w:sz w:val="22"/>
                <w:szCs w:val="22"/>
              </w:rPr>
              <w:t>10/11</w:t>
            </w:r>
          </w:p>
        </w:tc>
        <w:tc>
          <w:tcPr>
            <w:tcW w:w="6889" w:type="dxa"/>
          </w:tcPr>
          <w:p w:rsidR="00A271B2" w:rsidRDefault="00055540" w:rsidP="00055540">
            <w:pPr>
              <w:rPr>
                <w:rFonts w:asciiTheme="minorHAnsi" w:hAnsiTheme="minorHAnsi" w:cstheme="minorHAnsi"/>
                <w:sz w:val="22"/>
                <w:szCs w:val="22"/>
              </w:rPr>
            </w:pPr>
            <w:r>
              <w:rPr>
                <w:rFonts w:asciiTheme="minorHAnsi" w:hAnsiTheme="minorHAnsi" w:cstheme="minorHAnsi"/>
                <w:sz w:val="22"/>
                <w:szCs w:val="22"/>
              </w:rPr>
              <w:t>Lab 6 – The Integumentary System</w:t>
            </w:r>
            <w:r w:rsidRPr="00B841C7">
              <w:rPr>
                <w:rFonts w:asciiTheme="minorHAnsi" w:hAnsiTheme="minorHAnsi" w:cstheme="minorHAnsi"/>
                <w:sz w:val="22"/>
                <w:szCs w:val="22"/>
              </w:rPr>
              <w:t xml:space="preserve"> </w:t>
            </w:r>
            <w:r w:rsidR="00A271B2">
              <w:rPr>
                <w:rFonts w:asciiTheme="minorHAnsi" w:hAnsiTheme="minorHAnsi" w:cstheme="minorHAnsi"/>
                <w:sz w:val="22"/>
                <w:szCs w:val="22"/>
              </w:rPr>
              <w:t>(A)</w:t>
            </w:r>
          </w:p>
          <w:p w:rsidR="00B841C7" w:rsidRPr="00B841C7" w:rsidRDefault="00055540" w:rsidP="00055540">
            <w:pPr>
              <w:rPr>
                <w:rFonts w:asciiTheme="minorHAnsi" w:hAnsiTheme="minorHAnsi" w:cstheme="minorHAnsi"/>
                <w:sz w:val="22"/>
                <w:szCs w:val="22"/>
              </w:rPr>
            </w:pPr>
            <w:r>
              <w:rPr>
                <w:rFonts w:asciiTheme="minorHAnsi" w:hAnsiTheme="minorHAnsi" w:cstheme="minorHAnsi"/>
                <w:sz w:val="22"/>
                <w:szCs w:val="22"/>
              </w:rPr>
              <w:t>Lab 6 – The Integumentary System</w:t>
            </w:r>
            <w:r w:rsidR="00A271B2">
              <w:rPr>
                <w:rFonts w:asciiTheme="minorHAnsi" w:hAnsiTheme="minorHAnsi" w:cstheme="minorHAnsi"/>
                <w:sz w:val="22"/>
                <w:szCs w:val="22"/>
              </w:rPr>
              <w:t xml:space="preserve"> (B)</w:t>
            </w:r>
          </w:p>
        </w:tc>
      </w:tr>
      <w:tr w:rsidR="00B841C7" w:rsidRPr="00294BAA" w:rsidTr="00B841C7">
        <w:tc>
          <w:tcPr>
            <w:tcW w:w="878" w:type="dxa"/>
          </w:tcPr>
          <w:p w:rsidR="00B841C7" w:rsidRPr="00294BAA" w:rsidRDefault="00B841C7" w:rsidP="001D5097">
            <w:pPr>
              <w:rPr>
                <w:rFonts w:asciiTheme="minorHAnsi" w:hAnsiTheme="minorHAnsi"/>
              </w:rPr>
            </w:pPr>
            <w:r w:rsidRPr="00294BAA">
              <w:rPr>
                <w:rFonts w:asciiTheme="minorHAnsi" w:hAnsiTheme="minorHAnsi"/>
              </w:rPr>
              <w:t>8</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10/16</w:t>
            </w:r>
          </w:p>
          <w:p w:rsidR="00B841C7" w:rsidRPr="00EB13C8" w:rsidRDefault="00B841C7" w:rsidP="00A761A1">
            <w:pPr>
              <w:rPr>
                <w:rFonts w:asciiTheme="minorHAnsi" w:hAnsiTheme="minorHAnsi"/>
                <w:sz w:val="22"/>
                <w:szCs w:val="22"/>
              </w:rPr>
            </w:pPr>
            <w:r w:rsidRPr="00EB13C8">
              <w:rPr>
                <w:rFonts w:asciiTheme="minorHAnsi" w:hAnsiTheme="minorHAnsi"/>
                <w:sz w:val="22"/>
                <w:szCs w:val="22"/>
              </w:rPr>
              <w:t>10/18</w:t>
            </w:r>
          </w:p>
        </w:tc>
        <w:tc>
          <w:tcPr>
            <w:tcW w:w="6889" w:type="dxa"/>
          </w:tcPr>
          <w:p w:rsidR="00B841C7" w:rsidRPr="00055540" w:rsidRDefault="00055540" w:rsidP="000A1A5E">
            <w:pPr>
              <w:rPr>
                <w:rFonts w:asciiTheme="minorHAnsi" w:hAnsiTheme="minorHAnsi" w:cstheme="minorHAnsi"/>
                <w:b/>
                <w:sz w:val="22"/>
                <w:szCs w:val="22"/>
              </w:rPr>
            </w:pPr>
            <w:r w:rsidRPr="00055540">
              <w:rPr>
                <w:rFonts w:asciiTheme="minorHAnsi" w:hAnsiTheme="minorHAnsi" w:cstheme="minorHAnsi"/>
                <w:b/>
                <w:sz w:val="22"/>
                <w:szCs w:val="22"/>
              </w:rPr>
              <w:t>Lab Exam 1 (1-6)</w:t>
            </w:r>
          </w:p>
          <w:p w:rsidR="00055540" w:rsidRPr="000A1A5E" w:rsidRDefault="00055540" w:rsidP="000A1A5E">
            <w:pPr>
              <w:rPr>
                <w:rFonts w:asciiTheme="minorHAnsi" w:hAnsiTheme="minorHAnsi" w:cstheme="minorHAnsi"/>
                <w:sz w:val="22"/>
                <w:szCs w:val="22"/>
              </w:rPr>
            </w:pPr>
            <w:r>
              <w:rPr>
                <w:rFonts w:asciiTheme="minorHAnsi" w:hAnsiTheme="minorHAnsi" w:cstheme="minorHAnsi"/>
                <w:sz w:val="22"/>
                <w:szCs w:val="22"/>
              </w:rPr>
              <w:t>Lab 7 – The Skeletal System: Basic</w:t>
            </w:r>
          </w:p>
        </w:tc>
      </w:tr>
      <w:tr w:rsidR="00B841C7" w:rsidRPr="00294BAA" w:rsidTr="00B841C7">
        <w:tc>
          <w:tcPr>
            <w:tcW w:w="878" w:type="dxa"/>
          </w:tcPr>
          <w:p w:rsidR="00B841C7" w:rsidRPr="00294BAA" w:rsidRDefault="00B841C7" w:rsidP="001D5097">
            <w:pPr>
              <w:rPr>
                <w:rFonts w:asciiTheme="minorHAnsi" w:hAnsiTheme="minorHAnsi"/>
              </w:rPr>
            </w:pPr>
            <w:r w:rsidRPr="00294BAA">
              <w:rPr>
                <w:rFonts w:asciiTheme="minorHAnsi" w:hAnsiTheme="minorHAnsi"/>
              </w:rPr>
              <w:t>9</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10/23</w:t>
            </w:r>
          </w:p>
          <w:p w:rsidR="00B841C7" w:rsidRPr="00EB13C8" w:rsidRDefault="00B841C7" w:rsidP="00A761A1">
            <w:pPr>
              <w:rPr>
                <w:rFonts w:asciiTheme="minorHAnsi" w:hAnsiTheme="minorHAnsi"/>
                <w:sz w:val="22"/>
                <w:szCs w:val="22"/>
              </w:rPr>
            </w:pPr>
            <w:r w:rsidRPr="00EB13C8">
              <w:rPr>
                <w:rFonts w:asciiTheme="minorHAnsi" w:hAnsiTheme="minorHAnsi"/>
                <w:sz w:val="22"/>
                <w:szCs w:val="22"/>
              </w:rPr>
              <w:t>10/25</w:t>
            </w:r>
          </w:p>
        </w:tc>
        <w:tc>
          <w:tcPr>
            <w:tcW w:w="6889" w:type="dxa"/>
          </w:tcPr>
          <w:p w:rsidR="00055540" w:rsidRPr="00B841C7" w:rsidRDefault="00055540" w:rsidP="00055540">
            <w:pPr>
              <w:rPr>
                <w:rFonts w:asciiTheme="minorHAnsi" w:hAnsiTheme="minorHAnsi" w:cstheme="minorHAnsi"/>
                <w:sz w:val="22"/>
                <w:szCs w:val="22"/>
              </w:rPr>
            </w:pPr>
            <w:r>
              <w:rPr>
                <w:rFonts w:asciiTheme="minorHAnsi" w:hAnsiTheme="minorHAnsi" w:cstheme="minorHAnsi"/>
                <w:sz w:val="22"/>
                <w:szCs w:val="22"/>
              </w:rPr>
              <w:t>Lab 8</w:t>
            </w:r>
            <w:r w:rsidRPr="00B841C7">
              <w:rPr>
                <w:rFonts w:asciiTheme="minorHAnsi" w:hAnsiTheme="minorHAnsi" w:cstheme="minorHAnsi"/>
                <w:sz w:val="22"/>
                <w:szCs w:val="22"/>
              </w:rPr>
              <w:t xml:space="preserve"> – The </w:t>
            </w:r>
            <w:r>
              <w:rPr>
                <w:rFonts w:asciiTheme="minorHAnsi" w:hAnsiTheme="minorHAnsi" w:cstheme="minorHAnsi"/>
                <w:sz w:val="22"/>
                <w:szCs w:val="22"/>
              </w:rPr>
              <w:t xml:space="preserve">Skeletal System: </w:t>
            </w:r>
            <w:r w:rsidRPr="00B841C7">
              <w:rPr>
                <w:rFonts w:asciiTheme="minorHAnsi" w:hAnsiTheme="minorHAnsi" w:cstheme="minorHAnsi"/>
                <w:sz w:val="22"/>
                <w:szCs w:val="22"/>
              </w:rPr>
              <w:t xml:space="preserve">Axial </w:t>
            </w:r>
            <w:r>
              <w:rPr>
                <w:rFonts w:asciiTheme="minorHAnsi" w:hAnsiTheme="minorHAnsi" w:cstheme="minorHAnsi"/>
                <w:sz w:val="22"/>
                <w:szCs w:val="22"/>
              </w:rPr>
              <w:t>(A, B)</w:t>
            </w:r>
          </w:p>
          <w:p w:rsidR="00B841C7" w:rsidRPr="00B841C7" w:rsidRDefault="00055540" w:rsidP="00055540">
            <w:pPr>
              <w:spacing w:before="60" w:after="60"/>
              <w:rPr>
                <w:rFonts w:asciiTheme="minorHAnsi" w:hAnsiTheme="minorHAnsi" w:cstheme="minorHAnsi"/>
                <w:bCs/>
                <w:color w:val="000000"/>
                <w:sz w:val="22"/>
                <w:szCs w:val="22"/>
              </w:rPr>
            </w:pPr>
            <w:r>
              <w:rPr>
                <w:rFonts w:asciiTheme="minorHAnsi" w:hAnsiTheme="minorHAnsi" w:cstheme="minorHAnsi"/>
                <w:sz w:val="22"/>
                <w:szCs w:val="22"/>
              </w:rPr>
              <w:t>Lab 8</w:t>
            </w:r>
            <w:r w:rsidRPr="00B841C7">
              <w:rPr>
                <w:rFonts w:asciiTheme="minorHAnsi" w:hAnsiTheme="minorHAnsi" w:cstheme="minorHAnsi"/>
                <w:sz w:val="22"/>
                <w:szCs w:val="22"/>
              </w:rPr>
              <w:t xml:space="preserve"> – The </w:t>
            </w:r>
            <w:r>
              <w:rPr>
                <w:rFonts w:asciiTheme="minorHAnsi" w:hAnsiTheme="minorHAnsi" w:cstheme="minorHAnsi"/>
                <w:sz w:val="22"/>
                <w:szCs w:val="22"/>
              </w:rPr>
              <w:t xml:space="preserve">Skeletal System: </w:t>
            </w:r>
            <w:r w:rsidRPr="00B841C7">
              <w:rPr>
                <w:rFonts w:asciiTheme="minorHAnsi" w:hAnsiTheme="minorHAnsi" w:cstheme="minorHAnsi"/>
                <w:sz w:val="22"/>
                <w:szCs w:val="22"/>
              </w:rPr>
              <w:t xml:space="preserve">Axial </w:t>
            </w:r>
            <w:r>
              <w:rPr>
                <w:rFonts w:asciiTheme="minorHAnsi" w:hAnsiTheme="minorHAnsi" w:cstheme="minorHAnsi"/>
                <w:sz w:val="22"/>
                <w:szCs w:val="22"/>
              </w:rPr>
              <w:t>(C)</w:t>
            </w:r>
          </w:p>
        </w:tc>
      </w:tr>
      <w:tr w:rsidR="00B841C7" w:rsidRPr="00294BAA" w:rsidTr="00B841C7">
        <w:tc>
          <w:tcPr>
            <w:tcW w:w="878" w:type="dxa"/>
          </w:tcPr>
          <w:p w:rsidR="00B841C7" w:rsidRPr="00294BAA" w:rsidRDefault="00B841C7" w:rsidP="001D5097">
            <w:pPr>
              <w:rPr>
                <w:rFonts w:asciiTheme="minorHAnsi" w:hAnsiTheme="minorHAnsi"/>
              </w:rPr>
            </w:pPr>
            <w:r w:rsidRPr="00294BAA">
              <w:rPr>
                <w:rFonts w:asciiTheme="minorHAnsi" w:hAnsiTheme="minorHAnsi"/>
              </w:rPr>
              <w:t>10</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10/30</w:t>
            </w:r>
          </w:p>
          <w:p w:rsidR="00B841C7" w:rsidRPr="00EB13C8" w:rsidRDefault="00B841C7" w:rsidP="00A761A1">
            <w:pPr>
              <w:rPr>
                <w:rFonts w:asciiTheme="minorHAnsi" w:hAnsiTheme="minorHAnsi"/>
                <w:sz w:val="22"/>
                <w:szCs w:val="22"/>
              </w:rPr>
            </w:pPr>
            <w:r w:rsidRPr="00EB13C8">
              <w:rPr>
                <w:rFonts w:asciiTheme="minorHAnsi" w:hAnsiTheme="minorHAnsi"/>
                <w:sz w:val="22"/>
                <w:szCs w:val="22"/>
              </w:rPr>
              <w:t>11/1</w:t>
            </w:r>
          </w:p>
        </w:tc>
        <w:tc>
          <w:tcPr>
            <w:tcW w:w="6889" w:type="dxa"/>
          </w:tcPr>
          <w:p w:rsidR="00055540" w:rsidRPr="00B841C7" w:rsidRDefault="00055540" w:rsidP="00055540">
            <w:pPr>
              <w:rPr>
                <w:rFonts w:asciiTheme="minorHAnsi" w:hAnsiTheme="minorHAnsi" w:cstheme="minorHAnsi"/>
                <w:sz w:val="22"/>
                <w:szCs w:val="22"/>
              </w:rPr>
            </w:pPr>
            <w:r>
              <w:rPr>
                <w:rFonts w:asciiTheme="minorHAnsi" w:hAnsiTheme="minorHAnsi" w:cstheme="minorHAnsi"/>
                <w:sz w:val="22"/>
                <w:szCs w:val="22"/>
              </w:rPr>
              <w:t>Lab 9</w:t>
            </w:r>
            <w:r w:rsidRPr="00B841C7">
              <w:rPr>
                <w:rFonts w:asciiTheme="minorHAnsi" w:hAnsiTheme="minorHAnsi" w:cstheme="minorHAnsi"/>
                <w:sz w:val="22"/>
                <w:szCs w:val="22"/>
              </w:rPr>
              <w:t xml:space="preserve"> – The</w:t>
            </w:r>
            <w:r>
              <w:rPr>
                <w:rFonts w:asciiTheme="minorHAnsi" w:hAnsiTheme="minorHAnsi" w:cstheme="minorHAnsi"/>
                <w:sz w:val="22"/>
                <w:szCs w:val="22"/>
              </w:rPr>
              <w:t xml:space="preserve"> Skeletal System:  Appendicular (Upper Body)</w:t>
            </w:r>
          </w:p>
          <w:p w:rsidR="00B841C7" w:rsidRPr="000A1A5E" w:rsidRDefault="00055540" w:rsidP="00055540">
            <w:pPr>
              <w:spacing w:before="60" w:after="60"/>
              <w:rPr>
                <w:rFonts w:asciiTheme="minorHAnsi" w:hAnsiTheme="minorHAnsi" w:cstheme="minorHAnsi"/>
                <w:color w:val="000000"/>
                <w:sz w:val="22"/>
                <w:szCs w:val="22"/>
              </w:rPr>
            </w:pPr>
            <w:r>
              <w:rPr>
                <w:rFonts w:asciiTheme="minorHAnsi" w:hAnsiTheme="minorHAnsi" w:cstheme="minorHAnsi"/>
                <w:sz w:val="22"/>
                <w:szCs w:val="22"/>
              </w:rPr>
              <w:t>Lab 9</w:t>
            </w:r>
            <w:r w:rsidRPr="00B841C7">
              <w:rPr>
                <w:rFonts w:asciiTheme="minorHAnsi" w:hAnsiTheme="minorHAnsi" w:cstheme="minorHAnsi"/>
                <w:sz w:val="22"/>
                <w:szCs w:val="22"/>
              </w:rPr>
              <w:t xml:space="preserve"> – The</w:t>
            </w:r>
            <w:r>
              <w:rPr>
                <w:rFonts w:asciiTheme="minorHAnsi" w:hAnsiTheme="minorHAnsi" w:cstheme="minorHAnsi"/>
                <w:sz w:val="22"/>
                <w:szCs w:val="22"/>
              </w:rPr>
              <w:t xml:space="preserve"> Skeletal System:  Appendicular (Lower Body)</w:t>
            </w:r>
          </w:p>
        </w:tc>
      </w:tr>
      <w:tr w:rsidR="00B841C7" w:rsidRPr="00294BAA" w:rsidTr="00B841C7">
        <w:tc>
          <w:tcPr>
            <w:tcW w:w="878" w:type="dxa"/>
          </w:tcPr>
          <w:p w:rsidR="00B841C7" w:rsidRPr="00294BAA" w:rsidRDefault="00B841C7" w:rsidP="001D5097">
            <w:pPr>
              <w:rPr>
                <w:rFonts w:asciiTheme="minorHAnsi" w:hAnsiTheme="minorHAnsi"/>
                <w:b/>
              </w:rPr>
            </w:pPr>
            <w:r w:rsidRPr="00294BAA">
              <w:rPr>
                <w:rFonts w:asciiTheme="minorHAnsi" w:hAnsiTheme="minorHAnsi"/>
              </w:rPr>
              <w:t>11</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11/6</w:t>
            </w:r>
          </w:p>
          <w:p w:rsidR="00B841C7" w:rsidRPr="00EB13C8" w:rsidRDefault="00B841C7" w:rsidP="00A761A1">
            <w:pPr>
              <w:rPr>
                <w:rFonts w:asciiTheme="minorHAnsi" w:hAnsiTheme="minorHAnsi"/>
                <w:sz w:val="22"/>
                <w:szCs w:val="22"/>
              </w:rPr>
            </w:pPr>
            <w:r w:rsidRPr="00EB13C8">
              <w:rPr>
                <w:rFonts w:asciiTheme="minorHAnsi" w:hAnsiTheme="minorHAnsi"/>
                <w:sz w:val="22"/>
                <w:szCs w:val="22"/>
              </w:rPr>
              <w:t>11/8</w:t>
            </w:r>
          </w:p>
        </w:tc>
        <w:tc>
          <w:tcPr>
            <w:tcW w:w="6889" w:type="dxa"/>
          </w:tcPr>
          <w:p w:rsidR="00055540" w:rsidRPr="00B841C7" w:rsidRDefault="00055540" w:rsidP="00055540">
            <w:pPr>
              <w:spacing w:before="60" w:after="60"/>
              <w:rPr>
                <w:rFonts w:asciiTheme="minorHAnsi" w:hAnsiTheme="minorHAnsi" w:cstheme="minorHAnsi"/>
                <w:color w:val="000000"/>
                <w:sz w:val="22"/>
                <w:szCs w:val="22"/>
              </w:rPr>
            </w:pPr>
            <w:r>
              <w:rPr>
                <w:rFonts w:asciiTheme="minorHAnsi" w:hAnsiTheme="minorHAnsi" w:cstheme="minorHAnsi"/>
                <w:color w:val="000000"/>
                <w:sz w:val="22"/>
                <w:szCs w:val="22"/>
              </w:rPr>
              <w:t>Lab 10</w:t>
            </w:r>
            <w:r w:rsidRPr="00B841C7">
              <w:rPr>
                <w:rFonts w:asciiTheme="minorHAnsi" w:hAnsiTheme="minorHAnsi" w:cstheme="minorHAnsi"/>
                <w:color w:val="000000"/>
                <w:sz w:val="22"/>
                <w:szCs w:val="22"/>
              </w:rPr>
              <w:t xml:space="preserve"> – </w:t>
            </w:r>
            <w:r>
              <w:rPr>
                <w:rFonts w:asciiTheme="minorHAnsi" w:hAnsiTheme="minorHAnsi" w:cstheme="minorHAnsi"/>
                <w:color w:val="000000"/>
                <w:sz w:val="22"/>
                <w:szCs w:val="22"/>
              </w:rPr>
              <w:t>Joints (A)</w:t>
            </w:r>
          </w:p>
          <w:p w:rsidR="00B841C7" w:rsidRPr="00EB13C8" w:rsidRDefault="00055540" w:rsidP="00055540">
            <w:pPr>
              <w:spacing w:before="60" w:after="60"/>
              <w:rPr>
                <w:rFonts w:asciiTheme="minorHAnsi" w:hAnsiTheme="minorHAnsi" w:cstheme="minorHAnsi"/>
                <w:color w:val="000000"/>
                <w:sz w:val="22"/>
                <w:szCs w:val="22"/>
              </w:rPr>
            </w:pPr>
            <w:r>
              <w:rPr>
                <w:rFonts w:asciiTheme="minorHAnsi" w:hAnsiTheme="minorHAnsi" w:cstheme="minorHAnsi"/>
                <w:color w:val="000000"/>
                <w:sz w:val="22"/>
                <w:szCs w:val="22"/>
              </w:rPr>
              <w:t>Lab 10</w:t>
            </w:r>
            <w:r w:rsidRPr="00B841C7">
              <w:rPr>
                <w:rFonts w:asciiTheme="minorHAnsi" w:hAnsiTheme="minorHAnsi" w:cstheme="minorHAnsi"/>
                <w:color w:val="000000"/>
                <w:sz w:val="22"/>
                <w:szCs w:val="22"/>
              </w:rPr>
              <w:t xml:space="preserve"> – </w:t>
            </w:r>
            <w:r>
              <w:rPr>
                <w:rFonts w:asciiTheme="minorHAnsi" w:hAnsiTheme="minorHAnsi" w:cstheme="minorHAnsi"/>
                <w:color w:val="000000"/>
                <w:sz w:val="22"/>
                <w:szCs w:val="22"/>
              </w:rPr>
              <w:t>Joints (B,C)</w:t>
            </w:r>
          </w:p>
        </w:tc>
      </w:tr>
      <w:tr w:rsidR="00B841C7" w:rsidRPr="00294BAA" w:rsidTr="00B841C7">
        <w:tc>
          <w:tcPr>
            <w:tcW w:w="878" w:type="dxa"/>
          </w:tcPr>
          <w:p w:rsidR="00B841C7" w:rsidRPr="00294BAA" w:rsidRDefault="00B841C7" w:rsidP="001D5097">
            <w:pPr>
              <w:rPr>
                <w:rFonts w:asciiTheme="minorHAnsi" w:hAnsiTheme="minorHAnsi"/>
              </w:rPr>
            </w:pPr>
            <w:r w:rsidRPr="00294BAA">
              <w:rPr>
                <w:rFonts w:asciiTheme="minorHAnsi" w:hAnsiTheme="minorHAnsi"/>
              </w:rPr>
              <w:t>12</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11/13</w:t>
            </w:r>
          </w:p>
          <w:p w:rsidR="00B841C7" w:rsidRPr="00EB13C8" w:rsidRDefault="00B841C7" w:rsidP="00A761A1">
            <w:pPr>
              <w:rPr>
                <w:rFonts w:asciiTheme="minorHAnsi" w:hAnsiTheme="minorHAnsi"/>
                <w:sz w:val="22"/>
                <w:szCs w:val="22"/>
              </w:rPr>
            </w:pPr>
            <w:r w:rsidRPr="00EB13C8">
              <w:rPr>
                <w:rFonts w:asciiTheme="minorHAnsi" w:hAnsiTheme="minorHAnsi"/>
                <w:sz w:val="22"/>
                <w:szCs w:val="22"/>
              </w:rPr>
              <w:t>11/15</w:t>
            </w:r>
          </w:p>
        </w:tc>
        <w:tc>
          <w:tcPr>
            <w:tcW w:w="6889" w:type="dxa"/>
          </w:tcPr>
          <w:p w:rsidR="00055540" w:rsidRPr="000A1A5E" w:rsidRDefault="00055540" w:rsidP="00055540">
            <w:pPr>
              <w:spacing w:before="60" w:after="60"/>
              <w:rPr>
                <w:rFonts w:asciiTheme="minorHAnsi" w:hAnsiTheme="minorHAnsi" w:cstheme="minorHAnsi"/>
                <w:bCs/>
                <w:color w:val="000000"/>
                <w:sz w:val="22"/>
                <w:szCs w:val="22"/>
              </w:rPr>
            </w:pPr>
            <w:r>
              <w:rPr>
                <w:rFonts w:asciiTheme="minorHAnsi" w:hAnsiTheme="minorHAnsi" w:cstheme="minorHAnsi"/>
                <w:color w:val="000000"/>
                <w:sz w:val="22"/>
                <w:szCs w:val="22"/>
              </w:rPr>
              <w:t>Lab 11</w:t>
            </w:r>
            <w:r w:rsidRPr="00B841C7">
              <w:rPr>
                <w:rFonts w:asciiTheme="minorHAnsi" w:hAnsiTheme="minorHAnsi" w:cstheme="minorHAnsi"/>
                <w:color w:val="000000"/>
                <w:sz w:val="22"/>
                <w:szCs w:val="22"/>
              </w:rPr>
              <w:t xml:space="preserve"> – </w:t>
            </w:r>
            <w:r>
              <w:rPr>
                <w:rFonts w:asciiTheme="minorHAnsi" w:hAnsiTheme="minorHAnsi" w:cstheme="minorHAnsi"/>
                <w:color w:val="000000"/>
                <w:sz w:val="22"/>
                <w:szCs w:val="22"/>
              </w:rPr>
              <w:t>Muscles of the Body</w:t>
            </w:r>
          </w:p>
          <w:p w:rsidR="00B841C7" w:rsidRPr="00B841C7" w:rsidRDefault="00055540" w:rsidP="00055540">
            <w:pPr>
              <w:spacing w:before="60" w:after="60"/>
              <w:rPr>
                <w:rFonts w:asciiTheme="minorHAnsi" w:hAnsiTheme="minorHAnsi" w:cstheme="minorHAnsi"/>
                <w:bCs/>
                <w:smallCaps/>
                <w:color w:val="000000"/>
                <w:sz w:val="22"/>
                <w:szCs w:val="22"/>
              </w:rPr>
            </w:pPr>
            <w:r>
              <w:rPr>
                <w:rFonts w:asciiTheme="minorHAnsi" w:hAnsiTheme="minorHAnsi" w:cstheme="minorHAnsi"/>
                <w:b/>
                <w:bCs/>
                <w:color w:val="000000"/>
                <w:sz w:val="22"/>
                <w:szCs w:val="22"/>
              </w:rPr>
              <w:t>Lab Exam 2 (7-11)</w:t>
            </w:r>
          </w:p>
        </w:tc>
      </w:tr>
      <w:tr w:rsidR="00B841C7" w:rsidRPr="00294BAA" w:rsidTr="00B841C7">
        <w:tc>
          <w:tcPr>
            <w:tcW w:w="878" w:type="dxa"/>
          </w:tcPr>
          <w:p w:rsidR="00B841C7" w:rsidRPr="00294BAA" w:rsidRDefault="00B841C7" w:rsidP="001D5097">
            <w:pPr>
              <w:rPr>
                <w:rFonts w:asciiTheme="minorHAnsi" w:hAnsiTheme="minorHAnsi"/>
              </w:rPr>
            </w:pPr>
            <w:r w:rsidRPr="00294BAA">
              <w:rPr>
                <w:rFonts w:asciiTheme="minorHAnsi" w:hAnsiTheme="minorHAnsi"/>
              </w:rPr>
              <w:t>13</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11/20</w:t>
            </w:r>
          </w:p>
          <w:p w:rsidR="00B841C7" w:rsidRPr="00EB13C8" w:rsidRDefault="00B841C7" w:rsidP="00A761A1">
            <w:pPr>
              <w:rPr>
                <w:rFonts w:asciiTheme="minorHAnsi" w:hAnsiTheme="minorHAnsi"/>
                <w:sz w:val="22"/>
                <w:szCs w:val="22"/>
              </w:rPr>
            </w:pPr>
            <w:r w:rsidRPr="00EB13C8">
              <w:rPr>
                <w:rFonts w:asciiTheme="minorHAnsi" w:hAnsiTheme="minorHAnsi"/>
                <w:sz w:val="22"/>
                <w:szCs w:val="22"/>
              </w:rPr>
              <w:t>11/22</w:t>
            </w:r>
          </w:p>
        </w:tc>
        <w:tc>
          <w:tcPr>
            <w:tcW w:w="6889" w:type="dxa"/>
          </w:tcPr>
          <w:p w:rsidR="00055540" w:rsidRPr="000A1A5E" w:rsidRDefault="00055540" w:rsidP="00055540">
            <w:pPr>
              <w:spacing w:before="60" w:after="60"/>
              <w:rPr>
                <w:rFonts w:asciiTheme="minorHAnsi" w:hAnsiTheme="minorHAnsi" w:cstheme="minorHAnsi"/>
                <w:color w:val="000000"/>
                <w:sz w:val="22"/>
                <w:szCs w:val="22"/>
              </w:rPr>
            </w:pPr>
            <w:r w:rsidRPr="000A1A5E">
              <w:rPr>
                <w:rFonts w:asciiTheme="minorHAnsi" w:hAnsiTheme="minorHAnsi" w:cstheme="minorHAnsi"/>
                <w:color w:val="000000"/>
                <w:sz w:val="22"/>
                <w:szCs w:val="22"/>
              </w:rPr>
              <w:t>Lab 12 – Brain and Cranial Nerves (A)</w:t>
            </w:r>
          </w:p>
          <w:p w:rsidR="00B841C7" w:rsidRPr="00607EB6" w:rsidRDefault="00055540" w:rsidP="00055540">
            <w:pPr>
              <w:spacing w:before="60" w:after="60"/>
              <w:rPr>
                <w:rFonts w:asciiTheme="minorHAnsi" w:hAnsiTheme="minorHAnsi" w:cstheme="minorHAnsi"/>
                <w:b/>
                <w:bCs/>
                <w:color w:val="000000"/>
                <w:sz w:val="22"/>
                <w:szCs w:val="22"/>
              </w:rPr>
            </w:pPr>
            <w:r w:rsidRPr="000A1A5E">
              <w:rPr>
                <w:rFonts w:asciiTheme="minorHAnsi" w:hAnsiTheme="minorHAnsi" w:cstheme="minorHAnsi"/>
                <w:color w:val="000000"/>
                <w:sz w:val="22"/>
                <w:szCs w:val="22"/>
              </w:rPr>
              <w:t>Lab 12 – Brain and Cranial Nerves (B)</w:t>
            </w:r>
          </w:p>
        </w:tc>
      </w:tr>
      <w:tr w:rsidR="00B841C7" w:rsidRPr="00294BAA" w:rsidTr="00B841C7">
        <w:tc>
          <w:tcPr>
            <w:tcW w:w="878" w:type="dxa"/>
          </w:tcPr>
          <w:p w:rsidR="00B841C7" w:rsidRPr="00294BAA" w:rsidRDefault="00B841C7" w:rsidP="001D5097">
            <w:pPr>
              <w:rPr>
                <w:rFonts w:asciiTheme="minorHAnsi" w:hAnsiTheme="minorHAnsi"/>
              </w:rPr>
            </w:pPr>
            <w:r w:rsidRPr="00294BAA">
              <w:rPr>
                <w:rFonts w:asciiTheme="minorHAnsi" w:hAnsiTheme="minorHAnsi"/>
              </w:rPr>
              <w:t>14</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11/27</w:t>
            </w:r>
          </w:p>
          <w:p w:rsidR="00B841C7" w:rsidRPr="00EB13C8" w:rsidRDefault="00B841C7" w:rsidP="00A761A1">
            <w:pPr>
              <w:rPr>
                <w:rFonts w:asciiTheme="minorHAnsi" w:hAnsiTheme="minorHAnsi"/>
                <w:sz w:val="22"/>
                <w:szCs w:val="22"/>
              </w:rPr>
            </w:pPr>
            <w:r w:rsidRPr="00EB13C8">
              <w:rPr>
                <w:rFonts w:asciiTheme="minorHAnsi" w:hAnsiTheme="minorHAnsi"/>
                <w:sz w:val="22"/>
                <w:szCs w:val="22"/>
              </w:rPr>
              <w:t>11/29</w:t>
            </w:r>
          </w:p>
        </w:tc>
        <w:tc>
          <w:tcPr>
            <w:tcW w:w="6889" w:type="dxa"/>
          </w:tcPr>
          <w:p w:rsidR="000A1A5E" w:rsidRPr="000A1A5E" w:rsidRDefault="000A1A5E" w:rsidP="00607EB6">
            <w:pPr>
              <w:spacing w:before="60" w:after="6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Lab </w:t>
            </w:r>
            <w:r w:rsidRPr="00B841C7">
              <w:rPr>
                <w:rFonts w:asciiTheme="minorHAnsi" w:hAnsiTheme="minorHAnsi" w:cstheme="minorHAnsi"/>
                <w:bCs/>
                <w:color w:val="000000"/>
                <w:sz w:val="22"/>
                <w:szCs w:val="22"/>
              </w:rPr>
              <w:t>13 – The Spinal Cord, Spinal Nerves, and Spinal Reflexes</w:t>
            </w:r>
            <w:r w:rsidRPr="00B841C7">
              <w:rPr>
                <w:rFonts w:asciiTheme="minorHAnsi" w:hAnsiTheme="minorHAnsi" w:cstheme="minorHAnsi"/>
                <w:b/>
                <w:bCs/>
                <w:color w:val="000000"/>
                <w:sz w:val="22"/>
                <w:szCs w:val="22"/>
              </w:rPr>
              <w:t xml:space="preserve"> </w:t>
            </w:r>
            <w:r w:rsidRPr="000A1A5E">
              <w:rPr>
                <w:rFonts w:asciiTheme="minorHAnsi" w:hAnsiTheme="minorHAnsi" w:cstheme="minorHAnsi"/>
                <w:bCs/>
                <w:color w:val="000000"/>
                <w:sz w:val="22"/>
                <w:szCs w:val="22"/>
              </w:rPr>
              <w:t>(A)</w:t>
            </w:r>
          </w:p>
          <w:p w:rsidR="00B841C7" w:rsidRPr="00B841C7" w:rsidRDefault="00607EB6" w:rsidP="000A1A5E">
            <w:pPr>
              <w:spacing w:before="60" w:after="6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Lab </w:t>
            </w:r>
            <w:r w:rsidRPr="00B841C7">
              <w:rPr>
                <w:rFonts w:asciiTheme="minorHAnsi" w:hAnsiTheme="minorHAnsi" w:cstheme="minorHAnsi"/>
                <w:bCs/>
                <w:color w:val="000000"/>
                <w:sz w:val="22"/>
                <w:szCs w:val="22"/>
              </w:rPr>
              <w:t>13 – The Spinal Cord, Spinal Nerves, and Spinal Reflexes</w:t>
            </w:r>
            <w:r w:rsidRPr="00B841C7">
              <w:rPr>
                <w:rFonts w:asciiTheme="minorHAnsi" w:hAnsiTheme="minorHAnsi" w:cstheme="minorHAnsi"/>
                <w:b/>
                <w:bCs/>
                <w:color w:val="000000"/>
                <w:sz w:val="22"/>
                <w:szCs w:val="22"/>
              </w:rPr>
              <w:t xml:space="preserve"> </w:t>
            </w:r>
            <w:r w:rsidRPr="000A1A5E">
              <w:rPr>
                <w:rFonts w:asciiTheme="minorHAnsi" w:hAnsiTheme="minorHAnsi" w:cstheme="minorHAnsi"/>
                <w:bCs/>
                <w:color w:val="000000"/>
                <w:sz w:val="22"/>
                <w:szCs w:val="22"/>
              </w:rPr>
              <w:t>(B)</w:t>
            </w:r>
          </w:p>
        </w:tc>
      </w:tr>
      <w:tr w:rsidR="00B841C7" w:rsidRPr="00294BAA" w:rsidTr="00B841C7">
        <w:tc>
          <w:tcPr>
            <w:tcW w:w="878" w:type="dxa"/>
          </w:tcPr>
          <w:p w:rsidR="00B841C7" w:rsidRPr="00294BAA" w:rsidRDefault="00B841C7" w:rsidP="001D5097">
            <w:pPr>
              <w:rPr>
                <w:rFonts w:asciiTheme="minorHAnsi" w:hAnsiTheme="minorHAnsi"/>
                <w:b/>
              </w:rPr>
            </w:pPr>
            <w:r w:rsidRPr="00294BAA">
              <w:rPr>
                <w:rFonts w:asciiTheme="minorHAnsi" w:hAnsiTheme="minorHAnsi"/>
              </w:rPr>
              <w:t>15</w:t>
            </w:r>
          </w:p>
        </w:tc>
        <w:tc>
          <w:tcPr>
            <w:tcW w:w="1089" w:type="dxa"/>
          </w:tcPr>
          <w:p w:rsidR="00B841C7" w:rsidRPr="00EB13C8" w:rsidRDefault="00B841C7" w:rsidP="00A761A1">
            <w:pPr>
              <w:rPr>
                <w:rFonts w:asciiTheme="minorHAnsi" w:hAnsiTheme="minorHAnsi"/>
                <w:sz w:val="22"/>
                <w:szCs w:val="22"/>
              </w:rPr>
            </w:pPr>
            <w:r w:rsidRPr="00EB13C8">
              <w:rPr>
                <w:rFonts w:asciiTheme="minorHAnsi" w:hAnsiTheme="minorHAnsi"/>
                <w:sz w:val="22"/>
                <w:szCs w:val="22"/>
              </w:rPr>
              <w:t>12/4</w:t>
            </w:r>
          </w:p>
          <w:p w:rsidR="00B841C7" w:rsidRPr="00EB13C8" w:rsidRDefault="00B841C7" w:rsidP="00A761A1">
            <w:pPr>
              <w:rPr>
                <w:rFonts w:asciiTheme="minorHAnsi" w:hAnsiTheme="minorHAnsi"/>
                <w:sz w:val="22"/>
                <w:szCs w:val="22"/>
              </w:rPr>
            </w:pPr>
            <w:r w:rsidRPr="00EB13C8">
              <w:rPr>
                <w:rFonts w:asciiTheme="minorHAnsi" w:hAnsiTheme="minorHAnsi"/>
                <w:sz w:val="22"/>
                <w:szCs w:val="22"/>
              </w:rPr>
              <w:t>12/6</w:t>
            </w:r>
          </w:p>
        </w:tc>
        <w:tc>
          <w:tcPr>
            <w:tcW w:w="6889" w:type="dxa"/>
          </w:tcPr>
          <w:p w:rsidR="000A1A5E" w:rsidRDefault="000A1A5E" w:rsidP="00EB13C8">
            <w:pPr>
              <w:spacing w:before="60" w:after="60"/>
              <w:rPr>
                <w:rFonts w:asciiTheme="minorHAnsi" w:hAnsiTheme="minorHAnsi" w:cstheme="minorHAnsi"/>
                <w:color w:val="000000"/>
                <w:sz w:val="22"/>
                <w:szCs w:val="22"/>
              </w:rPr>
            </w:pPr>
            <w:r>
              <w:rPr>
                <w:rFonts w:asciiTheme="minorHAnsi" w:hAnsiTheme="minorHAnsi" w:cstheme="minorHAnsi"/>
                <w:bCs/>
                <w:color w:val="000000"/>
                <w:sz w:val="22"/>
                <w:szCs w:val="22"/>
              </w:rPr>
              <w:t>Lab 14 – The General Senses</w:t>
            </w:r>
            <w:r>
              <w:rPr>
                <w:rFonts w:asciiTheme="minorHAnsi" w:hAnsiTheme="minorHAnsi" w:cstheme="minorHAnsi"/>
                <w:color w:val="000000"/>
                <w:sz w:val="22"/>
                <w:szCs w:val="22"/>
              </w:rPr>
              <w:t xml:space="preserve"> </w:t>
            </w:r>
          </w:p>
          <w:p w:rsidR="00B841C7" w:rsidRPr="00B841C7" w:rsidRDefault="00AF07FA" w:rsidP="00EB13C8">
            <w:pPr>
              <w:spacing w:before="60" w:after="60"/>
              <w:rPr>
                <w:rFonts w:asciiTheme="minorHAnsi" w:hAnsiTheme="minorHAnsi" w:cstheme="minorHAnsi"/>
                <w:bCs/>
                <w:smallCaps/>
                <w:color w:val="000000"/>
                <w:sz w:val="22"/>
                <w:szCs w:val="22"/>
              </w:rPr>
            </w:pPr>
            <w:r>
              <w:rPr>
                <w:rFonts w:asciiTheme="minorHAnsi" w:hAnsiTheme="minorHAnsi" w:cstheme="minorHAnsi"/>
                <w:color w:val="000000"/>
                <w:sz w:val="22"/>
                <w:szCs w:val="22"/>
              </w:rPr>
              <w:t>Lab 15</w:t>
            </w:r>
            <w:r w:rsidRPr="00B841C7">
              <w:rPr>
                <w:rFonts w:asciiTheme="minorHAnsi" w:hAnsiTheme="minorHAnsi" w:cstheme="minorHAnsi"/>
                <w:color w:val="000000"/>
                <w:sz w:val="22"/>
                <w:szCs w:val="22"/>
              </w:rPr>
              <w:t xml:space="preserve"> – The Special Senses</w:t>
            </w:r>
          </w:p>
        </w:tc>
      </w:tr>
      <w:tr w:rsidR="00B841C7" w:rsidRPr="00294BAA" w:rsidTr="00B841C7">
        <w:tc>
          <w:tcPr>
            <w:tcW w:w="878" w:type="dxa"/>
          </w:tcPr>
          <w:p w:rsidR="00B841C7" w:rsidRPr="00294BAA" w:rsidRDefault="00B841C7" w:rsidP="001D5097">
            <w:pPr>
              <w:rPr>
                <w:rFonts w:asciiTheme="minorHAnsi" w:hAnsiTheme="minorHAnsi"/>
              </w:rPr>
            </w:pPr>
            <w:r w:rsidRPr="00294BAA">
              <w:rPr>
                <w:rFonts w:asciiTheme="minorHAnsi" w:hAnsiTheme="minorHAnsi"/>
              </w:rPr>
              <w:t>16</w:t>
            </w:r>
          </w:p>
        </w:tc>
        <w:tc>
          <w:tcPr>
            <w:tcW w:w="1089" w:type="dxa"/>
          </w:tcPr>
          <w:p w:rsidR="00B841C7" w:rsidRPr="00294BAA" w:rsidRDefault="00B841C7" w:rsidP="001D5097">
            <w:pPr>
              <w:rPr>
                <w:rFonts w:asciiTheme="minorHAnsi" w:hAnsiTheme="minorHAnsi"/>
                <w:b/>
              </w:rPr>
            </w:pPr>
          </w:p>
        </w:tc>
        <w:tc>
          <w:tcPr>
            <w:tcW w:w="6889" w:type="dxa"/>
          </w:tcPr>
          <w:p w:rsidR="00B841C7" w:rsidRPr="00CC414C" w:rsidRDefault="00A271B2" w:rsidP="00240B42">
            <w:pPr>
              <w:spacing w:before="60" w:after="60"/>
              <w:rPr>
                <w:rFonts w:ascii="Arial Narrow" w:hAnsi="Arial Narrow"/>
                <w:b/>
                <w:color w:val="000000"/>
              </w:rPr>
            </w:pPr>
            <w:r w:rsidRPr="00A271B2">
              <w:rPr>
                <w:rFonts w:asciiTheme="minorHAnsi" w:hAnsiTheme="minorHAnsi" w:cstheme="minorHAnsi"/>
                <w:b/>
                <w:bCs/>
                <w:smallCaps/>
                <w:color w:val="000000"/>
                <w:sz w:val="22"/>
                <w:szCs w:val="22"/>
              </w:rPr>
              <w:t>Lab Exam 3</w:t>
            </w:r>
            <w:r>
              <w:rPr>
                <w:rFonts w:asciiTheme="minorHAnsi" w:hAnsiTheme="minorHAnsi" w:cstheme="minorHAnsi"/>
                <w:bCs/>
                <w:smallCaps/>
                <w:color w:val="000000"/>
                <w:sz w:val="22"/>
                <w:szCs w:val="22"/>
              </w:rPr>
              <w:t xml:space="preserve"> </w:t>
            </w:r>
            <w:r w:rsidRPr="00A271B2">
              <w:rPr>
                <w:rFonts w:asciiTheme="minorHAnsi" w:hAnsiTheme="minorHAnsi" w:cstheme="minorHAnsi"/>
                <w:b/>
                <w:bCs/>
                <w:smallCaps/>
                <w:color w:val="000000"/>
                <w:sz w:val="22"/>
                <w:szCs w:val="22"/>
              </w:rPr>
              <w:t xml:space="preserve">(12-15) </w:t>
            </w:r>
            <w:r w:rsidR="00D826A2" w:rsidRPr="00D826A2">
              <w:rPr>
                <w:rFonts w:asciiTheme="minorHAnsi" w:hAnsiTheme="minorHAnsi" w:cstheme="minorHAnsi"/>
                <w:bCs/>
                <w:smallCaps/>
                <w:color w:val="000000"/>
                <w:sz w:val="22"/>
                <w:szCs w:val="22"/>
              </w:rPr>
              <w:t>Wed.</w:t>
            </w:r>
            <w:r w:rsidR="00D826A2">
              <w:rPr>
                <w:rFonts w:asciiTheme="minorHAnsi" w:hAnsiTheme="minorHAnsi" w:cstheme="minorHAnsi"/>
                <w:b/>
                <w:bCs/>
                <w:smallCaps/>
                <w:color w:val="000000"/>
                <w:sz w:val="22"/>
                <w:szCs w:val="22"/>
              </w:rPr>
              <w:t xml:space="preserve"> </w:t>
            </w:r>
            <w:r w:rsidR="00B841C7" w:rsidRPr="00B841C7">
              <w:rPr>
                <w:rFonts w:asciiTheme="minorHAnsi" w:hAnsiTheme="minorHAnsi" w:cstheme="minorHAnsi"/>
                <w:bCs/>
                <w:smallCaps/>
                <w:color w:val="000000"/>
                <w:sz w:val="22"/>
                <w:szCs w:val="22"/>
              </w:rPr>
              <w:t>Dec. 1</w:t>
            </w:r>
            <w:r w:rsidR="00240B42">
              <w:rPr>
                <w:rFonts w:asciiTheme="minorHAnsi" w:hAnsiTheme="minorHAnsi" w:cstheme="minorHAnsi"/>
                <w:bCs/>
                <w:smallCaps/>
                <w:color w:val="000000"/>
                <w:sz w:val="22"/>
                <w:szCs w:val="22"/>
              </w:rPr>
              <w:t>3</w:t>
            </w:r>
            <w:r w:rsidR="00B841C7" w:rsidRPr="00B841C7">
              <w:rPr>
                <w:rFonts w:asciiTheme="minorHAnsi" w:hAnsiTheme="minorHAnsi" w:cstheme="minorHAnsi"/>
                <w:bCs/>
                <w:smallCaps/>
                <w:color w:val="000000"/>
                <w:sz w:val="22"/>
                <w:szCs w:val="22"/>
                <w:vertAlign w:val="superscript"/>
              </w:rPr>
              <w:t>th</w:t>
            </w:r>
            <w:r w:rsidR="00B841C7" w:rsidRPr="00B841C7">
              <w:rPr>
                <w:rFonts w:asciiTheme="minorHAnsi" w:hAnsiTheme="minorHAnsi" w:cstheme="minorHAnsi"/>
                <w:bCs/>
                <w:smallCaps/>
                <w:color w:val="000000"/>
                <w:sz w:val="22"/>
                <w:szCs w:val="22"/>
              </w:rPr>
              <w:t xml:space="preserve"> @ 1</w:t>
            </w:r>
            <w:r w:rsidR="00240B42">
              <w:rPr>
                <w:rFonts w:asciiTheme="minorHAnsi" w:hAnsiTheme="minorHAnsi" w:cstheme="minorHAnsi"/>
                <w:bCs/>
                <w:smallCaps/>
                <w:color w:val="000000"/>
                <w:sz w:val="22"/>
                <w:szCs w:val="22"/>
              </w:rPr>
              <w:t>2:00 P</w:t>
            </w:r>
            <w:r w:rsidR="00B841C7" w:rsidRPr="00B841C7">
              <w:rPr>
                <w:rFonts w:asciiTheme="minorHAnsi" w:hAnsiTheme="minorHAnsi" w:cstheme="minorHAnsi"/>
                <w:bCs/>
                <w:smallCaps/>
                <w:color w:val="000000"/>
                <w:sz w:val="22"/>
                <w:szCs w:val="22"/>
              </w:rPr>
              <w:t xml:space="preserve">m </w:t>
            </w:r>
          </w:p>
        </w:tc>
      </w:tr>
    </w:tbl>
    <w:p w:rsidR="00465271" w:rsidRPr="00294BAA" w:rsidRDefault="00465271" w:rsidP="00465271">
      <w:pPr>
        <w:ind w:left="720"/>
        <w:rPr>
          <w:rFonts w:asciiTheme="minorHAnsi" w:hAnsiTheme="minorHAnsi"/>
          <w:b/>
        </w:rPr>
      </w:pPr>
    </w:p>
    <w:p w:rsidR="00F9522D" w:rsidRDefault="00F9522D" w:rsidP="00F9522D">
      <w:pPr>
        <w:autoSpaceDE w:val="0"/>
        <w:autoSpaceDN w:val="0"/>
        <w:adjustRightInd w:val="0"/>
        <w:rPr>
          <w:rFonts w:asciiTheme="minorHAnsi" w:hAnsiTheme="minorHAnsi" w:cstheme="minorHAnsi"/>
          <w:b/>
          <w:bCs/>
          <w:sz w:val="22"/>
          <w:szCs w:val="22"/>
        </w:rPr>
      </w:pPr>
      <w:r w:rsidRPr="001E6593">
        <w:rPr>
          <w:rFonts w:asciiTheme="minorHAnsi" w:hAnsiTheme="minorHAnsi" w:cstheme="minorHAnsi"/>
          <w:b/>
          <w:bCs/>
          <w:sz w:val="22"/>
          <w:szCs w:val="22"/>
        </w:rPr>
        <w:t>IMPORTANT SEMESTER DATES:</w:t>
      </w:r>
    </w:p>
    <w:p w:rsidR="00F9522D" w:rsidRPr="001E6593" w:rsidRDefault="00F9522D" w:rsidP="00F9522D">
      <w:pPr>
        <w:autoSpaceDE w:val="0"/>
        <w:autoSpaceDN w:val="0"/>
        <w:adjustRightInd w:val="0"/>
        <w:rPr>
          <w:rFonts w:asciiTheme="minorHAnsi" w:hAnsiTheme="minorHAnsi" w:cstheme="minorHAnsi"/>
          <w:b/>
          <w:bCs/>
          <w:sz w:val="22"/>
          <w:szCs w:val="22"/>
        </w:rPr>
      </w:pPr>
    </w:p>
    <w:tbl>
      <w:tblPr>
        <w:tblStyle w:val="TableGrid"/>
        <w:tblW w:w="0" w:type="auto"/>
        <w:tblInd w:w="1008" w:type="dxa"/>
        <w:tblLook w:val="04A0" w:firstRow="1" w:lastRow="0" w:firstColumn="1" w:lastColumn="0" w:noHBand="0" w:noVBand="1"/>
      </w:tblPr>
      <w:tblGrid>
        <w:gridCol w:w="3420"/>
        <w:gridCol w:w="4140"/>
      </w:tblGrid>
      <w:tr w:rsidR="00F9522D" w:rsidTr="00A761A1">
        <w:tc>
          <w:tcPr>
            <w:tcW w:w="3420" w:type="dxa"/>
          </w:tcPr>
          <w:p w:rsidR="00F9522D" w:rsidRPr="001E6593" w:rsidRDefault="00F9522D" w:rsidP="00A761A1">
            <w:pPr>
              <w:rPr>
                <w:rFonts w:asciiTheme="minorHAnsi" w:eastAsia="Arial Narrow,Lucida Sans" w:hAnsiTheme="minorHAnsi" w:cstheme="minorHAnsi"/>
                <w:bCs/>
                <w:sz w:val="22"/>
                <w:szCs w:val="22"/>
              </w:rPr>
            </w:pPr>
            <w:r>
              <w:rPr>
                <w:rFonts w:asciiTheme="minorHAnsi" w:eastAsia="Arial Narrow,Lucida Sans" w:hAnsiTheme="minorHAnsi" w:cstheme="minorHAnsi"/>
                <w:bCs/>
                <w:sz w:val="22"/>
                <w:szCs w:val="22"/>
              </w:rPr>
              <w:t>September 11, 2017</w:t>
            </w:r>
          </w:p>
        </w:tc>
        <w:tc>
          <w:tcPr>
            <w:tcW w:w="4140" w:type="dxa"/>
          </w:tcPr>
          <w:p w:rsidR="00F9522D" w:rsidRPr="001E6593" w:rsidRDefault="00F9522D" w:rsidP="00A761A1">
            <w:pPr>
              <w:rPr>
                <w:rFonts w:asciiTheme="minorHAnsi" w:eastAsia="Arial Narrow,Lucida Sans" w:hAnsiTheme="minorHAnsi" w:cstheme="minorHAnsi"/>
                <w:bCs/>
                <w:sz w:val="22"/>
                <w:szCs w:val="22"/>
              </w:rPr>
            </w:pPr>
            <w:r w:rsidRPr="001E6593">
              <w:rPr>
                <w:rFonts w:asciiTheme="minorHAnsi" w:eastAsia="Arial Narrow,Lucida Sans" w:hAnsiTheme="minorHAnsi" w:cstheme="minorHAnsi"/>
                <w:bCs/>
                <w:sz w:val="22"/>
                <w:szCs w:val="22"/>
              </w:rPr>
              <w:t>Classes begin</w:t>
            </w:r>
          </w:p>
        </w:tc>
      </w:tr>
      <w:tr w:rsidR="00F9522D" w:rsidTr="00A761A1">
        <w:tc>
          <w:tcPr>
            <w:tcW w:w="3420" w:type="dxa"/>
          </w:tcPr>
          <w:p w:rsidR="00F9522D" w:rsidRPr="001E6593" w:rsidRDefault="00F9522D" w:rsidP="00A761A1">
            <w:pPr>
              <w:rPr>
                <w:rFonts w:asciiTheme="minorHAnsi" w:eastAsia="Arial Narrow,Lucida Sans" w:hAnsiTheme="minorHAnsi" w:cstheme="minorHAnsi"/>
                <w:bCs/>
                <w:sz w:val="22"/>
                <w:szCs w:val="22"/>
              </w:rPr>
            </w:pPr>
            <w:r>
              <w:rPr>
                <w:rFonts w:asciiTheme="minorHAnsi" w:eastAsia="Arial Narrow,Lucida Sans" w:hAnsiTheme="minorHAnsi" w:cstheme="minorHAnsi"/>
                <w:bCs/>
                <w:sz w:val="22"/>
                <w:szCs w:val="22"/>
              </w:rPr>
              <w:t>September 26, 2017</w:t>
            </w:r>
          </w:p>
        </w:tc>
        <w:tc>
          <w:tcPr>
            <w:tcW w:w="4140" w:type="dxa"/>
          </w:tcPr>
          <w:p w:rsidR="00F9522D" w:rsidRPr="001E6593" w:rsidRDefault="00F9522D" w:rsidP="00A761A1">
            <w:pPr>
              <w:rPr>
                <w:rFonts w:asciiTheme="minorHAnsi" w:eastAsia="Arial Narrow,Lucida Sans" w:hAnsiTheme="minorHAnsi" w:cstheme="minorHAnsi"/>
                <w:bCs/>
                <w:sz w:val="22"/>
                <w:szCs w:val="22"/>
              </w:rPr>
            </w:pPr>
            <w:r w:rsidRPr="001E6593">
              <w:rPr>
                <w:rFonts w:asciiTheme="minorHAnsi" w:eastAsia="Arial Narrow,Lucida Sans" w:hAnsiTheme="minorHAnsi" w:cstheme="minorHAnsi"/>
                <w:bCs/>
                <w:sz w:val="22"/>
                <w:szCs w:val="22"/>
              </w:rPr>
              <w:t>Official day of Attendance Record*</w:t>
            </w:r>
          </w:p>
        </w:tc>
      </w:tr>
      <w:tr w:rsidR="00F9522D" w:rsidTr="00A761A1">
        <w:tc>
          <w:tcPr>
            <w:tcW w:w="3420" w:type="dxa"/>
          </w:tcPr>
          <w:p w:rsidR="00F9522D" w:rsidRPr="001E6593" w:rsidRDefault="00F9522D" w:rsidP="00A761A1">
            <w:pPr>
              <w:rPr>
                <w:rFonts w:asciiTheme="minorHAnsi" w:eastAsia="Arial Narrow,Lucida Sans" w:hAnsiTheme="minorHAnsi" w:cstheme="minorHAnsi"/>
                <w:bCs/>
                <w:sz w:val="22"/>
                <w:szCs w:val="22"/>
              </w:rPr>
            </w:pPr>
            <w:r w:rsidRPr="001E6593">
              <w:rPr>
                <w:rFonts w:asciiTheme="minorHAnsi" w:eastAsia="Arial Narrow,Lucida Sans" w:hAnsiTheme="minorHAnsi" w:cstheme="minorHAnsi"/>
                <w:bCs/>
                <w:sz w:val="22"/>
                <w:szCs w:val="22"/>
              </w:rPr>
              <w:t xml:space="preserve">November </w:t>
            </w:r>
            <w:r>
              <w:rPr>
                <w:rFonts w:asciiTheme="minorHAnsi" w:eastAsia="Arial Narrow,Lucida Sans" w:hAnsiTheme="minorHAnsi" w:cstheme="minorHAnsi"/>
                <w:bCs/>
                <w:sz w:val="22"/>
                <w:szCs w:val="22"/>
              </w:rPr>
              <w:t>3, 2017</w:t>
            </w:r>
            <w:r w:rsidRPr="001E6593">
              <w:rPr>
                <w:rFonts w:asciiTheme="minorHAnsi" w:eastAsia="Arial Narrow,Lucida Sans" w:hAnsiTheme="minorHAnsi" w:cstheme="minorHAnsi"/>
                <w:bCs/>
                <w:sz w:val="22"/>
                <w:szCs w:val="22"/>
              </w:rPr>
              <w:t xml:space="preserve"> by 4:30 pm</w:t>
            </w:r>
          </w:p>
        </w:tc>
        <w:tc>
          <w:tcPr>
            <w:tcW w:w="4140" w:type="dxa"/>
          </w:tcPr>
          <w:p w:rsidR="00F9522D" w:rsidRPr="001E6593" w:rsidRDefault="00F9522D" w:rsidP="00A761A1">
            <w:pPr>
              <w:rPr>
                <w:rFonts w:asciiTheme="minorHAnsi" w:eastAsia="Arial Narrow,Lucida Sans" w:hAnsiTheme="minorHAnsi" w:cstheme="minorHAnsi"/>
                <w:bCs/>
                <w:sz w:val="22"/>
                <w:szCs w:val="22"/>
              </w:rPr>
            </w:pPr>
            <w:r w:rsidRPr="001E6593">
              <w:rPr>
                <w:rFonts w:asciiTheme="minorHAnsi" w:eastAsia="Arial Narrow,Lucida Sans" w:hAnsiTheme="minorHAnsi" w:cstheme="minorHAnsi"/>
                <w:bCs/>
                <w:sz w:val="22"/>
                <w:szCs w:val="22"/>
              </w:rPr>
              <w:t>Last day to withdraw</w:t>
            </w:r>
          </w:p>
        </w:tc>
      </w:tr>
      <w:tr w:rsidR="00F9522D" w:rsidTr="00A761A1">
        <w:tc>
          <w:tcPr>
            <w:tcW w:w="3420" w:type="dxa"/>
          </w:tcPr>
          <w:p w:rsidR="00F9522D" w:rsidRPr="001E6593" w:rsidRDefault="00F9522D" w:rsidP="00A761A1">
            <w:pPr>
              <w:rPr>
                <w:rFonts w:asciiTheme="minorHAnsi" w:eastAsia="Arial Narrow,Lucida Sans" w:hAnsiTheme="minorHAnsi" w:cstheme="minorHAnsi"/>
                <w:bCs/>
                <w:sz w:val="22"/>
                <w:szCs w:val="22"/>
              </w:rPr>
            </w:pPr>
            <w:r w:rsidRPr="001E6593">
              <w:rPr>
                <w:rFonts w:asciiTheme="minorHAnsi" w:eastAsia="Arial Narrow,Lucida Sans" w:hAnsiTheme="minorHAnsi" w:cstheme="minorHAnsi"/>
                <w:bCs/>
                <w:sz w:val="22"/>
                <w:szCs w:val="22"/>
              </w:rPr>
              <w:t>November 23‐24th</w:t>
            </w:r>
          </w:p>
        </w:tc>
        <w:tc>
          <w:tcPr>
            <w:tcW w:w="4140" w:type="dxa"/>
          </w:tcPr>
          <w:p w:rsidR="00F9522D" w:rsidRPr="001E6593" w:rsidRDefault="00F9522D" w:rsidP="00A761A1">
            <w:pPr>
              <w:rPr>
                <w:rFonts w:asciiTheme="minorHAnsi" w:eastAsia="Arial Narrow,Lucida Sans" w:hAnsiTheme="minorHAnsi" w:cstheme="minorHAnsi"/>
                <w:bCs/>
                <w:sz w:val="22"/>
                <w:szCs w:val="22"/>
              </w:rPr>
            </w:pPr>
            <w:r w:rsidRPr="001E6593">
              <w:rPr>
                <w:rFonts w:asciiTheme="minorHAnsi" w:eastAsia="Arial Narrow,Lucida Sans" w:hAnsiTheme="minorHAnsi" w:cstheme="minorHAnsi"/>
                <w:bCs/>
                <w:sz w:val="22"/>
                <w:szCs w:val="22"/>
              </w:rPr>
              <w:t>Thanksgiving Holiday – no class</w:t>
            </w:r>
          </w:p>
        </w:tc>
      </w:tr>
      <w:tr w:rsidR="00F9522D" w:rsidTr="00A761A1">
        <w:tc>
          <w:tcPr>
            <w:tcW w:w="3420" w:type="dxa"/>
          </w:tcPr>
          <w:p w:rsidR="00F9522D" w:rsidRPr="001E6593" w:rsidRDefault="00F9522D" w:rsidP="00A761A1">
            <w:pPr>
              <w:rPr>
                <w:rFonts w:asciiTheme="minorHAnsi" w:eastAsia="Arial Narrow,Lucida Sans" w:hAnsiTheme="minorHAnsi" w:cstheme="minorHAnsi"/>
                <w:bCs/>
                <w:sz w:val="22"/>
                <w:szCs w:val="22"/>
              </w:rPr>
            </w:pPr>
            <w:r w:rsidRPr="001E6593">
              <w:rPr>
                <w:rFonts w:asciiTheme="minorHAnsi" w:eastAsia="Arial Narrow,Lucida Sans" w:hAnsiTheme="minorHAnsi" w:cstheme="minorHAnsi"/>
                <w:bCs/>
                <w:sz w:val="22"/>
                <w:szCs w:val="22"/>
              </w:rPr>
              <w:t>December 8th</w:t>
            </w:r>
          </w:p>
        </w:tc>
        <w:tc>
          <w:tcPr>
            <w:tcW w:w="4140" w:type="dxa"/>
          </w:tcPr>
          <w:p w:rsidR="00F9522D" w:rsidRPr="001E6593" w:rsidRDefault="00F9522D" w:rsidP="00A761A1">
            <w:pPr>
              <w:rPr>
                <w:rFonts w:asciiTheme="minorHAnsi" w:eastAsia="Arial Narrow,Lucida Sans" w:hAnsiTheme="minorHAnsi" w:cstheme="minorHAnsi"/>
                <w:bCs/>
                <w:sz w:val="22"/>
                <w:szCs w:val="22"/>
              </w:rPr>
            </w:pPr>
            <w:r w:rsidRPr="001E6593">
              <w:rPr>
                <w:rFonts w:asciiTheme="minorHAnsi" w:eastAsia="Arial Narrow,Lucida Sans" w:hAnsiTheme="minorHAnsi" w:cstheme="minorHAnsi"/>
                <w:bCs/>
                <w:sz w:val="22"/>
                <w:szCs w:val="22"/>
              </w:rPr>
              <w:t>Last day of class</w:t>
            </w:r>
          </w:p>
        </w:tc>
      </w:tr>
      <w:tr w:rsidR="00F9522D" w:rsidTr="00A761A1">
        <w:tc>
          <w:tcPr>
            <w:tcW w:w="3420" w:type="dxa"/>
          </w:tcPr>
          <w:p w:rsidR="00F9522D" w:rsidRPr="001E6593" w:rsidRDefault="00C96D89" w:rsidP="00A761A1">
            <w:pPr>
              <w:rPr>
                <w:rFonts w:asciiTheme="minorHAnsi" w:eastAsia="Arial Narrow,Lucida Sans" w:hAnsiTheme="minorHAnsi" w:cstheme="minorHAnsi"/>
                <w:bCs/>
                <w:sz w:val="22"/>
                <w:szCs w:val="22"/>
              </w:rPr>
            </w:pPr>
            <w:r>
              <w:rPr>
                <w:rFonts w:asciiTheme="minorHAnsi" w:eastAsia="Arial Narrow,Lucida Sans" w:hAnsiTheme="minorHAnsi" w:cstheme="minorHAnsi"/>
                <w:bCs/>
                <w:sz w:val="22"/>
                <w:szCs w:val="22"/>
              </w:rPr>
              <w:t>December 13</w:t>
            </w:r>
            <w:r w:rsidR="00F9522D" w:rsidRPr="001E6593">
              <w:rPr>
                <w:rFonts w:asciiTheme="minorHAnsi" w:eastAsia="Arial Narrow,Lucida Sans" w:hAnsiTheme="minorHAnsi" w:cstheme="minorHAnsi"/>
                <w:bCs/>
                <w:sz w:val="22"/>
                <w:szCs w:val="22"/>
              </w:rPr>
              <w:t>th</w:t>
            </w:r>
          </w:p>
        </w:tc>
        <w:tc>
          <w:tcPr>
            <w:tcW w:w="4140" w:type="dxa"/>
          </w:tcPr>
          <w:p w:rsidR="00F9522D" w:rsidRPr="001E6593" w:rsidRDefault="00F9522D" w:rsidP="00A761A1">
            <w:pPr>
              <w:rPr>
                <w:rFonts w:asciiTheme="minorHAnsi" w:eastAsia="Arial Narrow,Lucida Sans" w:hAnsiTheme="minorHAnsi" w:cstheme="minorHAnsi"/>
                <w:bCs/>
                <w:sz w:val="22"/>
                <w:szCs w:val="22"/>
              </w:rPr>
            </w:pPr>
            <w:r w:rsidRPr="001E6593">
              <w:rPr>
                <w:rFonts w:asciiTheme="minorHAnsi" w:eastAsia="Arial Narrow,Lucida Sans" w:hAnsiTheme="minorHAnsi" w:cstheme="minorHAnsi"/>
                <w:bCs/>
                <w:sz w:val="22"/>
                <w:szCs w:val="22"/>
              </w:rPr>
              <w:t>Final exam</w:t>
            </w:r>
          </w:p>
        </w:tc>
      </w:tr>
    </w:tbl>
    <w:p w:rsidR="00465271" w:rsidRPr="00294BAA" w:rsidRDefault="00465271" w:rsidP="00465271">
      <w:pPr>
        <w:rPr>
          <w:rFonts w:asciiTheme="minorHAnsi" w:eastAsia="Arial Narrow" w:hAnsiTheme="minorHAnsi" w:cstheme="minorHAnsi"/>
          <w:b/>
          <w:color w:val="FF0000"/>
        </w:rPr>
      </w:pPr>
    </w:p>
    <w:p w:rsidR="00F9522D" w:rsidRDefault="00F9522D" w:rsidP="00465271">
      <w:pPr>
        <w:rPr>
          <w:rFonts w:asciiTheme="minorHAnsi" w:eastAsia="Arial Narrow" w:hAnsiTheme="minorHAnsi" w:cstheme="minorHAnsi"/>
          <w:b/>
          <w:bCs/>
          <w:color w:val="000000" w:themeColor="text1"/>
          <w:u w:val="single"/>
        </w:rPr>
      </w:pPr>
    </w:p>
    <w:p w:rsidR="00465271" w:rsidRPr="00294BAA" w:rsidRDefault="00465271" w:rsidP="00465271">
      <w:pPr>
        <w:rPr>
          <w:rFonts w:asciiTheme="minorHAnsi" w:hAnsiTheme="minorHAnsi" w:cstheme="minorHAnsi"/>
          <w:b/>
          <w:color w:val="FF0000"/>
          <w:u w:val="single"/>
        </w:rPr>
      </w:pPr>
      <w:r w:rsidRPr="00294BAA">
        <w:rPr>
          <w:rFonts w:asciiTheme="minorHAnsi" w:eastAsia="Arial Narrow" w:hAnsiTheme="minorHAnsi" w:cstheme="minorHAnsi"/>
          <w:b/>
          <w:bCs/>
          <w:color w:val="000000" w:themeColor="text1"/>
          <w:u w:val="single"/>
        </w:rPr>
        <w:t xml:space="preserve">INSTRUCTOR GUIDELINES AND POLICIES </w:t>
      </w:r>
    </w:p>
    <w:p w:rsidR="00465271" w:rsidRPr="00294BAA" w:rsidRDefault="00465271" w:rsidP="00465271">
      <w:pPr>
        <w:pStyle w:val="BodyText"/>
        <w:rPr>
          <w:rFonts w:asciiTheme="minorHAnsi" w:hAnsiTheme="minorHAnsi" w:cstheme="minorHAnsi"/>
          <w:b/>
          <w:bCs/>
          <w:color w:val="000000"/>
          <w:sz w:val="22"/>
          <w:szCs w:val="22"/>
        </w:rPr>
      </w:pPr>
    </w:p>
    <w:p w:rsidR="00465271" w:rsidRPr="00294BAA" w:rsidRDefault="00465271" w:rsidP="00465271">
      <w:pPr>
        <w:pStyle w:val="NormalWeb"/>
        <w:shd w:val="clear" w:color="auto" w:fill="FFFFFF"/>
        <w:rPr>
          <w:rFonts w:asciiTheme="minorHAnsi" w:hAnsiTheme="minorHAnsi" w:cstheme="minorHAnsi"/>
          <w:color w:val="000000"/>
          <w:sz w:val="22"/>
          <w:szCs w:val="22"/>
          <w:lang w:val="en"/>
        </w:rPr>
      </w:pPr>
      <w:r w:rsidRPr="00294BAA">
        <w:rPr>
          <w:rFonts w:asciiTheme="minorHAnsi" w:eastAsia="Arial Narrow,Arial" w:hAnsiTheme="minorHAnsi" w:cstheme="minorHAnsi"/>
          <w:b/>
          <w:bCs/>
          <w:color w:val="000000" w:themeColor="text1"/>
          <w:sz w:val="22"/>
          <w:szCs w:val="22"/>
        </w:rPr>
        <w:t xml:space="preserve">Attendance: </w:t>
      </w:r>
      <w:r w:rsidRPr="00294BAA">
        <w:rPr>
          <w:rFonts w:asciiTheme="minorHAnsi" w:hAnsiTheme="minorHAnsi" w:cstheme="minorHAnsi"/>
          <w:sz w:val="22"/>
          <w:szCs w:val="22"/>
        </w:rPr>
        <w:t xml:space="preserve">Attendance is mandated by the state. </w:t>
      </w:r>
      <w:r w:rsidRPr="00294BAA">
        <w:rPr>
          <w:rFonts w:asciiTheme="minorHAnsi" w:hAnsiTheme="minorHAnsi" w:cstheme="minorHAnsi"/>
          <w:color w:val="000000"/>
          <w:sz w:val="22"/>
          <w:szCs w:val="22"/>
          <w:lang w:val="en"/>
        </w:rPr>
        <w:t xml:space="preserve">You are expected to attend </w:t>
      </w:r>
      <w:r w:rsidRPr="00294BAA">
        <w:rPr>
          <w:rFonts w:asciiTheme="minorHAnsi" w:hAnsiTheme="minorHAnsi" w:cstheme="minorHAnsi"/>
          <w:sz w:val="22"/>
          <w:szCs w:val="22"/>
        </w:rPr>
        <w:t>the entirety of the scheduled l</w:t>
      </w:r>
      <w:proofErr w:type="spellStart"/>
      <w:r w:rsidRPr="00294BAA">
        <w:rPr>
          <w:rFonts w:asciiTheme="minorHAnsi" w:hAnsiTheme="minorHAnsi" w:cstheme="minorHAnsi"/>
          <w:color w:val="000000"/>
          <w:sz w:val="22"/>
          <w:szCs w:val="22"/>
          <w:lang w:val="en"/>
        </w:rPr>
        <w:t>ecture</w:t>
      </w:r>
      <w:proofErr w:type="spellEnd"/>
      <w:r w:rsidRPr="00294BAA">
        <w:rPr>
          <w:rFonts w:asciiTheme="minorHAnsi" w:hAnsiTheme="minorHAnsi" w:cstheme="minorHAnsi"/>
          <w:color w:val="000000"/>
          <w:sz w:val="22"/>
          <w:szCs w:val="22"/>
          <w:lang w:val="en"/>
        </w:rPr>
        <w:t xml:space="preserve"> and lab classes.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w:t>
      </w:r>
      <w:r w:rsidRPr="00294BAA">
        <w:rPr>
          <w:rFonts w:asciiTheme="minorHAnsi" w:hAnsiTheme="minorHAnsi" w:cstheme="minorHAnsi"/>
          <w:color w:val="000000"/>
          <w:sz w:val="22"/>
          <w:szCs w:val="22"/>
          <w:lang w:val="en"/>
        </w:rPr>
        <w:lastRenderedPageBreak/>
        <w:t>be dropped from a course after accumulating absences in excess of 12.5 percent of the total hours of instruction (lecture and lab). For example:</w:t>
      </w:r>
    </w:p>
    <w:p w:rsidR="00465271" w:rsidRPr="00294BAA" w:rsidRDefault="00465271" w:rsidP="00465271">
      <w:pPr>
        <w:pStyle w:val="NormalWeb"/>
        <w:shd w:val="clear" w:color="auto" w:fill="FFFFFF"/>
        <w:rPr>
          <w:rFonts w:asciiTheme="minorHAnsi" w:hAnsiTheme="minorHAnsi" w:cstheme="minorHAnsi"/>
          <w:color w:val="000000"/>
          <w:sz w:val="22"/>
          <w:szCs w:val="22"/>
          <w:lang w:val="en"/>
        </w:rPr>
      </w:pPr>
    </w:p>
    <w:p w:rsidR="00465271" w:rsidRPr="00294BAA" w:rsidRDefault="00465271" w:rsidP="00465271">
      <w:pPr>
        <w:pStyle w:val="NormalWeb"/>
        <w:numPr>
          <w:ilvl w:val="0"/>
          <w:numId w:val="2"/>
        </w:numPr>
        <w:shd w:val="clear" w:color="auto" w:fill="FFFFFF"/>
        <w:rPr>
          <w:rFonts w:asciiTheme="minorHAnsi" w:hAnsiTheme="minorHAnsi" w:cstheme="minorHAnsi"/>
          <w:color w:val="000000"/>
          <w:sz w:val="22"/>
          <w:szCs w:val="22"/>
          <w:lang w:val="en"/>
        </w:rPr>
      </w:pPr>
      <w:r w:rsidRPr="00294BAA">
        <w:rPr>
          <w:rFonts w:asciiTheme="minorHAnsi" w:hAnsiTheme="minorHAnsi" w:cstheme="minorHAnsi"/>
          <w:color w:val="000000"/>
          <w:sz w:val="22"/>
          <w:szCs w:val="22"/>
          <w:lang w:val="en"/>
        </w:rPr>
        <w:t>For a 3 credit-hour lecture class meeting 3 hours per week (48 hours of instruction), you can be dropped after 6 hours of absence.</w:t>
      </w:r>
    </w:p>
    <w:p w:rsidR="00465271" w:rsidRPr="00294BAA" w:rsidRDefault="00465271" w:rsidP="00465271">
      <w:pPr>
        <w:pStyle w:val="ListParagraph"/>
        <w:numPr>
          <w:ilvl w:val="0"/>
          <w:numId w:val="2"/>
        </w:numPr>
        <w:shd w:val="clear" w:color="auto" w:fill="FFFFFF"/>
        <w:spacing w:before="240" w:beforeAutospacing="1" w:after="100" w:afterAutospacing="1" w:line="240" w:lineRule="auto"/>
        <w:rPr>
          <w:rFonts w:cstheme="minorHAnsi"/>
          <w:color w:val="000000"/>
          <w:lang w:val="en"/>
        </w:rPr>
      </w:pPr>
      <w:r w:rsidRPr="00294BAA">
        <w:rPr>
          <w:rFonts w:cstheme="minorHAnsi"/>
          <w:color w:val="000000"/>
          <w:lang w:val="en"/>
        </w:rPr>
        <w:t>Departments and programs governed by accreditation or certification standards may have different attendance policies. Administrative drops are at the discretion of the instructor. Failure to withdraw officially can result in a grade of “F” or “FX” in the course.</w:t>
      </w:r>
    </w:p>
    <w:p w:rsidR="001D5445" w:rsidRPr="001E6593" w:rsidRDefault="001D5445" w:rsidP="001D5445">
      <w:pPr>
        <w:pStyle w:val="BodyText"/>
        <w:rPr>
          <w:rFonts w:asciiTheme="minorHAnsi" w:hAnsiTheme="minorHAnsi" w:cstheme="minorHAnsi"/>
          <w:b/>
          <w:bCs/>
          <w:color w:val="000000"/>
          <w:sz w:val="22"/>
          <w:szCs w:val="22"/>
        </w:rPr>
      </w:pPr>
      <w:r w:rsidRPr="001E6593">
        <w:rPr>
          <w:rFonts w:asciiTheme="minorHAnsi" w:eastAsia="Arial Narrow,Arial" w:hAnsiTheme="minorHAnsi" w:cstheme="minorHAnsi"/>
          <w:b/>
          <w:bCs/>
          <w:color w:val="000000" w:themeColor="text1"/>
          <w:sz w:val="22"/>
          <w:szCs w:val="22"/>
        </w:rPr>
        <w:t xml:space="preserve">Assignments: </w:t>
      </w:r>
    </w:p>
    <w:p w:rsidR="001D5445" w:rsidRPr="001E6593" w:rsidRDefault="00FD7D09" w:rsidP="001D5445">
      <w:pPr>
        <w:pStyle w:val="BodyText"/>
        <w:rPr>
          <w:rFonts w:asciiTheme="minorHAnsi" w:hAnsiTheme="minorHAnsi" w:cstheme="minorHAnsi"/>
          <w:color w:val="000000"/>
          <w:sz w:val="22"/>
          <w:szCs w:val="22"/>
        </w:rPr>
      </w:pPr>
      <w:r>
        <w:rPr>
          <w:rFonts w:asciiTheme="minorHAnsi" w:hAnsiTheme="minorHAnsi" w:cstheme="minorHAnsi"/>
          <w:color w:val="000000"/>
          <w:sz w:val="22"/>
          <w:szCs w:val="22"/>
        </w:rPr>
        <w:t xml:space="preserve">Pre-Lab Assignments will be due at the beginning of class and Lab Reports will be turned in at the completion of lab each week. </w:t>
      </w:r>
      <w:r w:rsidR="001D5445" w:rsidRPr="001E6593">
        <w:rPr>
          <w:rFonts w:asciiTheme="minorHAnsi" w:hAnsiTheme="minorHAnsi" w:cstheme="minorHAnsi"/>
          <w:color w:val="000000"/>
          <w:sz w:val="22"/>
          <w:szCs w:val="22"/>
        </w:rPr>
        <w:t xml:space="preserve">Reading homework may be assigned. You are expected to read and take notes and be prepared to participate in class discussions.  </w:t>
      </w:r>
      <w:r w:rsidR="001D5445" w:rsidRPr="001E6593">
        <w:rPr>
          <w:rFonts w:asciiTheme="minorHAnsi" w:hAnsiTheme="minorHAnsi" w:cstheme="minorHAnsi"/>
          <w:bCs/>
          <w:color w:val="000000"/>
          <w:sz w:val="22"/>
          <w:szCs w:val="22"/>
        </w:rPr>
        <w:t>It is your responsibility to complete these assignments by the stated deadline. No late work will be accepted!</w:t>
      </w:r>
      <w:r w:rsidR="001D5445" w:rsidRPr="001E6593">
        <w:rPr>
          <w:rFonts w:asciiTheme="minorHAnsi" w:hAnsiTheme="minorHAnsi" w:cstheme="minorHAnsi"/>
          <w:color w:val="000000"/>
          <w:sz w:val="22"/>
          <w:szCs w:val="22"/>
        </w:rPr>
        <w:t xml:space="preserve"> </w:t>
      </w:r>
    </w:p>
    <w:p w:rsidR="001D5445" w:rsidRPr="001E6593" w:rsidRDefault="001D5445" w:rsidP="001D5445">
      <w:pPr>
        <w:pStyle w:val="BodyText"/>
        <w:rPr>
          <w:rFonts w:asciiTheme="minorHAnsi" w:hAnsiTheme="minorHAnsi" w:cstheme="minorHAnsi"/>
          <w:color w:val="000000"/>
          <w:sz w:val="22"/>
          <w:szCs w:val="22"/>
        </w:rPr>
      </w:pPr>
    </w:p>
    <w:p w:rsidR="001D5445" w:rsidRPr="001E6593" w:rsidRDefault="001D5445" w:rsidP="001D5445">
      <w:pPr>
        <w:rPr>
          <w:rFonts w:asciiTheme="minorHAnsi" w:hAnsiTheme="minorHAnsi" w:cstheme="minorHAnsi"/>
          <w:color w:val="000000"/>
          <w:sz w:val="22"/>
          <w:szCs w:val="22"/>
          <w:lang w:bidi="en-US"/>
        </w:rPr>
      </w:pPr>
      <w:r w:rsidRPr="001E6593">
        <w:rPr>
          <w:rFonts w:asciiTheme="minorHAnsi" w:eastAsia="Arial Narrow,ArialMT" w:hAnsiTheme="minorHAnsi" w:cstheme="minorHAnsi"/>
          <w:b/>
          <w:bCs/>
          <w:color w:val="000000" w:themeColor="text1"/>
          <w:sz w:val="22"/>
          <w:szCs w:val="22"/>
          <w:lang w:bidi="en-US"/>
        </w:rPr>
        <w:t>Exams/Quizzes:</w:t>
      </w:r>
      <w:r w:rsidRPr="001E6593">
        <w:rPr>
          <w:rFonts w:asciiTheme="minorHAnsi" w:eastAsia="Arial Narrow,ArialMT" w:hAnsiTheme="minorHAnsi" w:cstheme="minorHAnsi"/>
          <w:color w:val="000000" w:themeColor="text1"/>
          <w:sz w:val="22"/>
          <w:szCs w:val="22"/>
          <w:lang w:bidi="en-US"/>
        </w:rPr>
        <w:t xml:space="preserve"> </w:t>
      </w:r>
    </w:p>
    <w:p w:rsidR="001D5445" w:rsidRPr="001E6593" w:rsidRDefault="001D5445" w:rsidP="001D5445">
      <w:pPr>
        <w:tabs>
          <w:tab w:val="left" w:pos="0"/>
        </w:tabs>
        <w:spacing w:line="240" w:lineRule="atLeast"/>
        <w:rPr>
          <w:rFonts w:asciiTheme="minorHAnsi" w:eastAsia="Arial Narrow" w:hAnsiTheme="minorHAnsi" w:cstheme="minorHAnsi"/>
          <w:b/>
          <w:bCs/>
          <w:sz w:val="22"/>
          <w:szCs w:val="22"/>
          <w:u w:val="single"/>
        </w:rPr>
      </w:pPr>
      <w:r w:rsidRPr="001E6593">
        <w:rPr>
          <w:rFonts w:asciiTheme="minorHAnsi" w:hAnsiTheme="minorHAnsi" w:cstheme="minorHAnsi"/>
          <w:color w:val="000000"/>
          <w:sz w:val="22"/>
          <w:szCs w:val="22"/>
          <w:lang w:bidi="en-US"/>
        </w:rPr>
        <w:t>There will be t</w:t>
      </w:r>
      <w:r w:rsidR="00C96D89">
        <w:rPr>
          <w:rFonts w:asciiTheme="minorHAnsi" w:hAnsiTheme="minorHAnsi" w:cstheme="minorHAnsi"/>
          <w:color w:val="000000"/>
          <w:sz w:val="22"/>
          <w:szCs w:val="22"/>
          <w:lang w:bidi="en-US"/>
        </w:rPr>
        <w:t>hree</w:t>
      </w:r>
      <w:r w:rsidRPr="001E6593">
        <w:rPr>
          <w:rFonts w:asciiTheme="minorHAnsi" w:hAnsiTheme="minorHAnsi" w:cstheme="minorHAnsi"/>
          <w:color w:val="000000"/>
          <w:sz w:val="22"/>
          <w:szCs w:val="22"/>
          <w:lang w:bidi="en-US"/>
        </w:rPr>
        <w:t xml:space="preserve"> lab practical exams worth 100 points each. Lab exams will cover content and techniques learned during the lab and will consist of fill in the blank and short answer questions. There will be no make-ups for lab practical exams.  </w:t>
      </w:r>
      <w:r w:rsidRPr="001E6593">
        <w:rPr>
          <w:rFonts w:asciiTheme="minorHAnsi" w:hAnsiTheme="minorHAnsi" w:cstheme="minorHAnsi"/>
          <w:color w:val="000000"/>
          <w:sz w:val="22"/>
          <w:szCs w:val="22"/>
        </w:rPr>
        <w:t xml:space="preserve">All lecture and lab exams will consist of questions that may include multiple choice, fill-in-the-blank, True-False, matching, and/or short answer questions.  </w:t>
      </w:r>
      <w:r w:rsidRPr="001E6593">
        <w:rPr>
          <w:rFonts w:asciiTheme="minorHAnsi" w:hAnsiTheme="minorHAnsi" w:cstheme="minorHAnsi"/>
          <w:b/>
          <w:i/>
          <w:color w:val="000000"/>
          <w:sz w:val="22"/>
          <w:szCs w:val="22"/>
          <w:u w:val="single"/>
        </w:rPr>
        <w:t>The final exam is mandatory!!!!</w:t>
      </w:r>
      <w:r w:rsidRPr="001E6593">
        <w:rPr>
          <w:rFonts w:asciiTheme="minorHAnsi" w:hAnsiTheme="minorHAnsi" w:cstheme="minorHAnsi"/>
          <w:color w:val="000000"/>
          <w:sz w:val="22"/>
          <w:szCs w:val="22"/>
        </w:rPr>
        <w:t xml:space="preserve">  </w:t>
      </w:r>
      <w:r w:rsidRPr="001E6593">
        <w:rPr>
          <w:rFonts w:asciiTheme="minorHAnsi" w:hAnsiTheme="minorHAnsi" w:cstheme="minorHAnsi"/>
          <w:b/>
          <w:color w:val="000000"/>
          <w:sz w:val="22"/>
          <w:szCs w:val="22"/>
        </w:rPr>
        <w:t>Exam policy:</w:t>
      </w:r>
      <w:r w:rsidRPr="001E6593">
        <w:rPr>
          <w:rFonts w:asciiTheme="minorHAnsi" w:hAnsiTheme="minorHAnsi" w:cstheme="minorHAnsi"/>
          <w:color w:val="000000"/>
          <w:sz w:val="22"/>
          <w:szCs w:val="22"/>
        </w:rPr>
        <w:t xml:space="preserve">  </w:t>
      </w:r>
      <w:r w:rsidRPr="001E6593">
        <w:rPr>
          <w:rFonts w:asciiTheme="minorHAnsi" w:hAnsiTheme="minorHAnsi" w:cstheme="minorHAnsi"/>
          <w:b/>
          <w:i/>
          <w:color w:val="000000"/>
          <w:sz w:val="22"/>
          <w:szCs w:val="22"/>
        </w:rPr>
        <w:t>1.</w:t>
      </w:r>
      <w:r w:rsidRPr="001E6593">
        <w:rPr>
          <w:rFonts w:asciiTheme="minorHAnsi" w:hAnsiTheme="minorHAnsi" w:cstheme="minorHAnsi"/>
          <w:color w:val="000000"/>
          <w:sz w:val="22"/>
          <w:szCs w:val="22"/>
        </w:rPr>
        <w:t xml:space="preserve"> Exams and quizzes will be given at the beginning of class time.  After the</w:t>
      </w:r>
      <w:r w:rsidRPr="001E6593">
        <w:rPr>
          <w:rFonts w:asciiTheme="minorHAnsi" w:hAnsiTheme="minorHAnsi" w:cstheme="minorHAnsi"/>
          <w:color w:val="FF0000"/>
          <w:sz w:val="22"/>
          <w:szCs w:val="22"/>
        </w:rPr>
        <w:t xml:space="preserve"> </w:t>
      </w:r>
      <w:r w:rsidRPr="001E6593">
        <w:rPr>
          <w:rFonts w:asciiTheme="minorHAnsi" w:hAnsiTheme="minorHAnsi" w:cstheme="minorHAnsi"/>
          <w:color w:val="000000"/>
          <w:sz w:val="22"/>
          <w:szCs w:val="22"/>
        </w:rPr>
        <w:t xml:space="preserve">first exam has been completed, submitted, and that student has left the room, no more exams will be passed out.  After the last quiz is received, no other quizzes will be passed out.  DON’T BE LATE TO AN EXAM OR QUIZ!  </w:t>
      </w:r>
      <w:r w:rsidRPr="001E6593">
        <w:rPr>
          <w:rFonts w:asciiTheme="minorHAnsi" w:hAnsiTheme="minorHAnsi" w:cstheme="minorHAnsi"/>
          <w:b/>
          <w:i/>
          <w:color w:val="000000"/>
          <w:sz w:val="22"/>
          <w:szCs w:val="22"/>
        </w:rPr>
        <w:t>2.</w:t>
      </w:r>
      <w:r w:rsidRPr="001E6593">
        <w:rPr>
          <w:rFonts w:asciiTheme="minorHAnsi" w:hAnsiTheme="minorHAnsi" w:cstheme="minorHAnsi"/>
          <w:color w:val="000000"/>
          <w:sz w:val="22"/>
          <w:szCs w:val="22"/>
        </w:rPr>
        <w:t xml:space="preserve"> Bring with you to class a 100 question </w:t>
      </w:r>
      <w:proofErr w:type="spellStart"/>
      <w:r w:rsidRPr="001E6593">
        <w:rPr>
          <w:rFonts w:asciiTheme="minorHAnsi" w:hAnsiTheme="minorHAnsi" w:cstheme="minorHAnsi"/>
          <w:color w:val="000000"/>
          <w:sz w:val="22"/>
          <w:szCs w:val="22"/>
        </w:rPr>
        <w:t>scantron</w:t>
      </w:r>
      <w:proofErr w:type="spellEnd"/>
      <w:r w:rsidRPr="001E6593">
        <w:rPr>
          <w:rFonts w:asciiTheme="minorHAnsi" w:hAnsiTheme="minorHAnsi" w:cstheme="minorHAnsi"/>
          <w:color w:val="000000"/>
          <w:sz w:val="22"/>
          <w:szCs w:val="22"/>
        </w:rPr>
        <w:t xml:space="preserve">. Caution; there are many versions of </w:t>
      </w:r>
      <w:proofErr w:type="spellStart"/>
      <w:r w:rsidRPr="001E6593">
        <w:rPr>
          <w:rFonts w:asciiTheme="minorHAnsi" w:hAnsiTheme="minorHAnsi" w:cstheme="minorHAnsi"/>
          <w:color w:val="000000"/>
          <w:sz w:val="22"/>
          <w:szCs w:val="22"/>
        </w:rPr>
        <w:t>scantrons</w:t>
      </w:r>
      <w:proofErr w:type="spellEnd"/>
      <w:r w:rsidRPr="001E6593">
        <w:rPr>
          <w:rFonts w:asciiTheme="minorHAnsi" w:hAnsiTheme="minorHAnsi" w:cstheme="minorHAnsi"/>
          <w:color w:val="000000"/>
          <w:sz w:val="22"/>
          <w:szCs w:val="22"/>
        </w:rPr>
        <w:t xml:space="preserve">, not all are the same.  Make sure you bring the correct </w:t>
      </w:r>
      <w:proofErr w:type="spellStart"/>
      <w:r w:rsidRPr="001E6593">
        <w:rPr>
          <w:rFonts w:asciiTheme="minorHAnsi" w:hAnsiTheme="minorHAnsi" w:cstheme="minorHAnsi"/>
          <w:color w:val="000000"/>
          <w:sz w:val="22"/>
          <w:szCs w:val="22"/>
        </w:rPr>
        <w:t>scantron</w:t>
      </w:r>
      <w:proofErr w:type="spellEnd"/>
      <w:r w:rsidRPr="001E6593">
        <w:rPr>
          <w:rFonts w:asciiTheme="minorHAnsi" w:hAnsiTheme="minorHAnsi" w:cstheme="minorHAnsi"/>
          <w:color w:val="000000"/>
          <w:sz w:val="22"/>
          <w:szCs w:val="22"/>
        </w:rPr>
        <w:t>.  Those without will be sent to the bookstore to purchase one before they are given an exam.</w:t>
      </w:r>
    </w:p>
    <w:p w:rsidR="001D5445" w:rsidRDefault="001D5445" w:rsidP="001D5445">
      <w:pPr>
        <w:tabs>
          <w:tab w:val="left" w:pos="0"/>
        </w:tabs>
        <w:spacing w:line="240" w:lineRule="atLeast"/>
        <w:rPr>
          <w:rFonts w:asciiTheme="minorHAnsi" w:eastAsia="Arial Narrow" w:hAnsiTheme="minorHAnsi" w:cstheme="minorHAnsi"/>
          <w:b/>
          <w:bCs/>
          <w:sz w:val="22"/>
          <w:szCs w:val="22"/>
        </w:rPr>
      </w:pPr>
    </w:p>
    <w:p w:rsidR="001D5445" w:rsidRPr="001E6593" w:rsidRDefault="001D5445" w:rsidP="001D5445">
      <w:pPr>
        <w:tabs>
          <w:tab w:val="left" w:pos="0"/>
        </w:tabs>
        <w:spacing w:line="240" w:lineRule="atLeast"/>
        <w:rPr>
          <w:rFonts w:asciiTheme="minorHAnsi" w:eastAsia="Arial Narrow" w:hAnsiTheme="minorHAnsi" w:cstheme="minorHAnsi"/>
          <w:b/>
          <w:bCs/>
          <w:sz w:val="22"/>
          <w:szCs w:val="22"/>
        </w:rPr>
      </w:pPr>
      <w:r w:rsidRPr="001E6593">
        <w:rPr>
          <w:rFonts w:asciiTheme="minorHAnsi" w:eastAsia="Arial Narrow" w:hAnsiTheme="minorHAnsi" w:cstheme="minorHAnsi"/>
          <w:b/>
          <w:bCs/>
          <w:sz w:val="22"/>
          <w:szCs w:val="22"/>
        </w:rPr>
        <w:t>Make-up Exams/Quizzes:</w:t>
      </w:r>
    </w:p>
    <w:p w:rsidR="001D5445" w:rsidRDefault="001D5445" w:rsidP="001D5445">
      <w:pPr>
        <w:tabs>
          <w:tab w:val="left" w:pos="0"/>
        </w:tabs>
        <w:spacing w:line="240" w:lineRule="atLeast"/>
        <w:rPr>
          <w:rFonts w:cstheme="minorHAnsi"/>
          <w:color w:val="000000"/>
          <w:lang w:bidi="en-US"/>
        </w:rPr>
      </w:pPr>
      <w:r w:rsidRPr="001E6593">
        <w:rPr>
          <w:rFonts w:asciiTheme="minorHAnsi" w:hAnsiTheme="minorHAnsi" w:cstheme="minorHAnsi"/>
          <w:color w:val="000000"/>
          <w:sz w:val="22"/>
          <w:szCs w:val="22"/>
        </w:rPr>
        <w:t xml:space="preserve">There are </w:t>
      </w:r>
      <w:r w:rsidRPr="001E6593">
        <w:rPr>
          <w:rFonts w:asciiTheme="minorHAnsi" w:hAnsiTheme="minorHAnsi" w:cstheme="minorHAnsi"/>
          <w:b/>
          <w:bCs/>
          <w:color w:val="000000"/>
          <w:sz w:val="22"/>
          <w:szCs w:val="22"/>
        </w:rPr>
        <w:t>no</w:t>
      </w:r>
      <w:r w:rsidRPr="001E6593">
        <w:rPr>
          <w:rFonts w:asciiTheme="minorHAnsi" w:hAnsiTheme="minorHAnsi" w:cstheme="minorHAnsi"/>
          <w:color w:val="000000"/>
          <w:sz w:val="22"/>
          <w:szCs w:val="22"/>
        </w:rPr>
        <w:t xml:space="preserve"> makeup exams unless you can prove the following: you had to go to court, had an emergency, were in a car accident </w:t>
      </w:r>
      <w:r w:rsidRPr="001E6593">
        <w:rPr>
          <w:rFonts w:asciiTheme="minorHAnsi" w:hAnsiTheme="minorHAnsi" w:cstheme="minorHAnsi"/>
          <w:b/>
          <w:bCs/>
          <w:i/>
          <w:iCs/>
          <w:color w:val="000000"/>
          <w:sz w:val="22"/>
          <w:szCs w:val="22"/>
        </w:rPr>
        <w:t>and</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i/>
          <w:iCs/>
          <w:color w:val="000000"/>
          <w:sz w:val="22"/>
          <w:szCs w:val="22"/>
        </w:rPr>
        <w:t>you</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i/>
          <w:iCs/>
          <w:color w:val="000000"/>
          <w:sz w:val="22"/>
          <w:szCs w:val="22"/>
        </w:rPr>
        <w:t>must</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i/>
          <w:iCs/>
          <w:color w:val="000000"/>
          <w:sz w:val="22"/>
          <w:szCs w:val="22"/>
        </w:rPr>
        <w:t>provide</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i/>
          <w:iCs/>
          <w:color w:val="000000"/>
          <w:sz w:val="22"/>
          <w:szCs w:val="22"/>
        </w:rPr>
        <w:t>documentation</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i/>
          <w:iCs/>
          <w:color w:val="000000"/>
          <w:sz w:val="22"/>
          <w:szCs w:val="22"/>
        </w:rPr>
        <w:t>of</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i/>
          <w:iCs/>
          <w:color w:val="000000"/>
          <w:sz w:val="22"/>
          <w:szCs w:val="22"/>
        </w:rPr>
        <w:t>these</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i/>
          <w:iCs/>
          <w:color w:val="000000"/>
          <w:sz w:val="22"/>
          <w:szCs w:val="22"/>
        </w:rPr>
        <w:t>events</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i/>
          <w:iCs/>
          <w:color w:val="000000"/>
          <w:sz w:val="22"/>
          <w:szCs w:val="22"/>
        </w:rPr>
        <w:t>to</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i/>
          <w:iCs/>
          <w:color w:val="000000"/>
          <w:sz w:val="22"/>
          <w:szCs w:val="22"/>
        </w:rPr>
        <w:t>be</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i/>
          <w:iCs/>
          <w:color w:val="000000"/>
          <w:sz w:val="22"/>
          <w:szCs w:val="22"/>
        </w:rPr>
        <w:t xml:space="preserve">excused. </w:t>
      </w:r>
      <w:r w:rsidRPr="001E6593">
        <w:rPr>
          <w:rFonts w:asciiTheme="minorHAnsi" w:hAnsiTheme="minorHAnsi" w:cstheme="minorHAnsi"/>
          <w:color w:val="000000"/>
          <w:sz w:val="22"/>
          <w:szCs w:val="22"/>
        </w:rPr>
        <w:t xml:space="preserve">There will be no make-up allowed for quizzes. If you know you will miss an exam, </w:t>
      </w:r>
      <w:r w:rsidRPr="001E6593">
        <w:rPr>
          <w:rFonts w:asciiTheme="minorHAnsi" w:hAnsiTheme="minorHAnsi" w:cstheme="minorHAnsi"/>
          <w:b/>
          <w:bCs/>
          <w:color w:val="000000"/>
          <w:sz w:val="22"/>
          <w:szCs w:val="22"/>
        </w:rPr>
        <w:t>you</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color w:val="000000"/>
          <w:sz w:val="22"/>
          <w:szCs w:val="22"/>
        </w:rPr>
        <w:t>must</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color w:val="000000"/>
          <w:sz w:val="22"/>
          <w:szCs w:val="22"/>
        </w:rPr>
        <w:t>contact</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color w:val="000000"/>
          <w:sz w:val="22"/>
          <w:szCs w:val="22"/>
        </w:rPr>
        <w:t>me</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color w:val="000000"/>
          <w:sz w:val="22"/>
          <w:szCs w:val="22"/>
        </w:rPr>
        <w:t>in</w:t>
      </w:r>
      <w:r w:rsidRPr="001E6593">
        <w:rPr>
          <w:rFonts w:asciiTheme="minorHAnsi" w:hAnsiTheme="minorHAnsi" w:cstheme="minorHAnsi"/>
          <w:color w:val="000000"/>
          <w:sz w:val="22"/>
          <w:szCs w:val="22"/>
        </w:rPr>
        <w:t xml:space="preserve"> </w:t>
      </w:r>
      <w:r w:rsidRPr="001E6593">
        <w:rPr>
          <w:rFonts w:asciiTheme="minorHAnsi" w:hAnsiTheme="minorHAnsi" w:cstheme="minorHAnsi"/>
          <w:b/>
          <w:bCs/>
          <w:color w:val="000000"/>
          <w:sz w:val="22"/>
          <w:szCs w:val="22"/>
        </w:rPr>
        <w:t>advance</w:t>
      </w:r>
      <w:r w:rsidRPr="001E6593">
        <w:rPr>
          <w:rFonts w:asciiTheme="minorHAnsi" w:hAnsiTheme="minorHAnsi" w:cstheme="minorHAnsi"/>
          <w:color w:val="000000"/>
          <w:sz w:val="22"/>
          <w:szCs w:val="22"/>
        </w:rPr>
        <w:t>; otherwise you must demonstrate one of the above reasons why you missed the exam.</w:t>
      </w:r>
      <w:r w:rsidRPr="001E6593">
        <w:rPr>
          <w:rFonts w:asciiTheme="minorHAnsi" w:hAnsiTheme="minorHAnsi" w:cstheme="minorHAnsi"/>
          <w:color w:val="000000"/>
          <w:sz w:val="22"/>
          <w:szCs w:val="22"/>
          <w:lang w:bidi="en-US"/>
        </w:rPr>
        <w:t xml:space="preserve"> </w:t>
      </w:r>
      <w:r w:rsidRPr="001E6593">
        <w:rPr>
          <w:rFonts w:asciiTheme="minorHAnsi" w:hAnsiTheme="minorHAnsi" w:cstheme="minorHAnsi"/>
          <w:b/>
          <w:i/>
          <w:color w:val="000000"/>
          <w:sz w:val="22"/>
          <w:szCs w:val="22"/>
          <w:u w:val="single"/>
          <w:lang w:bidi="en-US"/>
        </w:rPr>
        <w:t>I must receive in writing your request for a make-up within 24 hours of the missed exam.</w:t>
      </w:r>
      <w:r w:rsidRPr="001E6593">
        <w:rPr>
          <w:rFonts w:asciiTheme="minorHAnsi" w:hAnsiTheme="minorHAnsi" w:cstheme="minorHAnsi"/>
          <w:color w:val="000000"/>
          <w:sz w:val="22"/>
          <w:szCs w:val="22"/>
          <w:lang w:bidi="en-US"/>
        </w:rPr>
        <w:t xml:space="preserve"> Missed make-up exams will result in a zero; so once you make the appointment to make-up the exam, keep it! You cannot make-up the final exam.</w:t>
      </w:r>
    </w:p>
    <w:p w:rsidR="001D5445" w:rsidRDefault="001D5445" w:rsidP="001D5445">
      <w:pPr>
        <w:tabs>
          <w:tab w:val="left" w:pos="0"/>
        </w:tabs>
        <w:spacing w:line="240" w:lineRule="atLeast"/>
        <w:rPr>
          <w:rFonts w:asciiTheme="minorHAnsi" w:hAnsiTheme="minorHAnsi" w:cstheme="minorHAnsi"/>
          <w:b/>
          <w:bCs/>
          <w:color w:val="000000"/>
          <w:sz w:val="22"/>
          <w:szCs w:val="22"/>
        </w:rPr>
      </w:pPr>
    </w:p>
    <w:p w:rsidR="001D5445" w:rsidRPr="001D5445" w:rsidRDefault="001D5445" w:rsidP="001D5445">
      <w:pPr>
        <w:tabs>
          <w:tab w:val="left" w:pos="0"/>
        </w:tabs>
        <w:spacing w:line="240" w:lineRule="atLeast"/>
        <w:rPr>
          <w:rFonts w:asciiTheme="minorHAnsi" w:hAnsiTheme="minorHAnsi" w:cstheme="minorHAnsi"/>
          <w:color w:val="000000"/>
          <w:sz w:val="22"/>
          <w:szCs w:val="22"/>
        </w:rPr>
      </w:pPr>
      <w:r w:rsidRPr="001D5445">
        <w:rPr>
          <w:rFonts w:asciiTheme="minorHAnsi" w:hAnsiTheme="minorHAnsi" w:cstheme="minorHAnsi"/>
          <w:b/>
          <w:bCs/>
          <w:color w:val="000000"/>
          <w:sz w:val="22"/>
          <w:szCs w:val="22"/>
        </w:rPr>
        <w:t>Supplemental Instruction:</w:t>
      </w:r>
      <w:r w:rsidRPr="001D5445">
        <w:rPr>
          <w:rFonts w:asciiTheme="minorHAnsi" w:hAnsiTheme="minorHAnsi" w:cstheme="minorHAnsi"/>
          <w:color w:val="000000"/>
          <w:sz w:val="22"/>
          <w:szCs w:val="22"/>
        </w:rPr>
        <w:t xml:space="preserve"> </w:t>
      </w:r>
    </w:p>
    <w:p w:rsidR="001D5445" w:rsidRPr="001D5445" w:rsidRDefault="001D5445" w:rsidP="001D5445">
      <w:pPr>
        <w:tabs>
          <w:tab w:val="left" w:pos="0"/>
        </w:tabs>
        <w:spacing w:line="240" w:lineRule="atLeast"/>
        <w:rPr>
          <w:rFonts w:asciiTheme="minorHAnsi" w:hAnsiTheme="minorHAnsi" w:cstheme="minorHAnsi"/>
          <w:color w:val="000000"/>
          <w:sz w:val="22"/>
          <w:szCs w:val="22"/>
        </w:rPr>
      </w:pPr>
      <w:r w:rsidRPr="001D5445">
        <w:rPr>
          <w:rFonts w:asciiTheme="minorHAnsi" w:hAnsiTheme="minorHAnsi" w:cstheme="minorHAnsi"/>
          <w:color w:val="000000"/>
          <w:sz w:val="22"/>
          <w:szCs w:val="22"/>
        </w:rPr>
        <w:t>Supplemental instruction will be provided during the semester due to the time lost from HCC closure as a result of Hurricane Harvey. The Instructor reserves the right to modify the syllabus in accordance with Institutional guidelines on the nature of this supplemental instruction. Students will be notified promptly if any changes are made to the syllabus</w:t>
      </w:r>
    </w:p>
    <w:p w:rsidR="001D5445" w:rsidRPr="001D5445" w:rsidRDefault="001D5445" w:rsidP="001D5445">
      <w:pPr>
        <w:pStyle w:val="BodyText"/>
        <w:rPr>
          <w:rFonts w:asciiTheme="minorHAnsi" w:eastAsia="Arial Narrow,ArialMT" w:hAnsiTheme="minorHAnsi" w:cstheme="minorHAnsi"/>
          <w:b/>
          <w:bCs/>
          <w:color w:val="000000" w:themeColor="text1"/>
          <w:sz w:val="22"/>
          <w:szCs w:val="22"/>
          <w:lang w:bidi="en-US"/>
        </w:rPr>
      </w:pPr>
    </w:p>
    <w:p w:rsidR="001D5445" w:rsidRPr="001D5445" w:rsidRDefault="001D5445" w:rsidP="001D5445">
      <w:pPr>
        <w:rPr>
          <w:rFonts w:asciiTheme="minorHAnsi" w:hAnsiTheme="minorHAnsi" w:cstheme="minorHAnsi"/>
          <w:color w:val="000000"/>
          <w:sz w:val="22"/>
          <w:szCs w:val="22"/>
          <w:lang w:bidi="en-US"/>
        </w:rPr>
      </w:pPr>
      <w:r w:rsidRPr="001D5445">
        <w:rPr>
          <w:rFonts w:asciiTheme="minorHAnsi" w:hAnsiTheme="minorHAnsi" w:cstheme="minorHAnsi"/>
          <w:b/>
          <w:color w:val="000000"/>
          <w:sz w:val="22"/>
          <w:szCs w:val="22"/>
          <w:lang w:bidi="en-US"/>
        </w:rPr>
        <w:t>Extra Credit:</w:t>
      </w:r>
      <w:r w:rsidRPr="001D5445">
        <w:rPr>
          <w:rFonts w:asciiTheme="minorHAnsi" w:hAnsiTheme="minorHAnsi" w:cstheme="minorHAnsi"/>
          <w:color w:val="000000"/>
          <w:sz w:val="22"/>
          <w:szCs w:val="22"/>
          <w:lang w:bidi="en-US"/>
        </w:rPr>
        <w:t xml:space="preserve">  I do not assign</w:t>
      </w:r>
      <w:r w:rsidRPr="001D5445">
        <w:rPr>
          <w:rFonts w:asciiTheme="minorHAnsi" w:eastAsia="Times New Roman" w:hAnsiTheme="minorHAnsi" w:cstheme="minorHAnsi"/>
          <w:color w:val="000000"/>
          <w:sz w:val="22"/>
          <w:szCs w:val="22"/>
          <w:lang w:bidi="en-US"/>
        </w:rPr>
        <w:t xml:space="preserve"> </w:t>
      </w:r>
      <w:r w:rsidRPr="001D5445">
        <w:rPr>
          <w:rFonts w:asciiTheme="minorHAnsi" w:hAnsiTheme="minorHAnsi" w:cstheme="minorHAnsi"/>
          <w:color w:val="000000"/>
          <w:sz w:val="22"/>
          <w:szCs w:val="22"/>
          <w:lang w:bidi="en-US"/>
        </w:rPr>
        <w:t>extra credit in this class.</w:t>
      </w:r>
    </w:p>
    <w:p w:rsidR="001D5445" w:rsidRPr="001D5445" w:rsidRDefault="001D5445" w:rsidP="001D5445">
      <w:pPr>
        <w:rPr>
          <w:rFonts w:asciiTheme="minorHAnsi" w:hAnsiTheme="minorHAnsi" w:cstheme="minorHAnsi"/>
          <w:b/>
          <w:color w:val="000000"/>
          <w:sz w:val="22"/>
          <w:szCs w:val="22"/>
          <w:lang w:bidi="en-US"/>
        </w:rPr>
      </w:pPr>
    </w:p>
    <w:p w:rsidR="001D5445" w:rsidRPr="001D5445" w:rsidRDefault="001D5445" w:rsidP="001D5445">
      <w:pPr>
        <w:rPr>
          <w:rFonts w:asciiTheme="minorHAnsi" w:hAnsiTheme="minorHAnsi" w:cstheme="minorHAnsi"/>
          <w:color w:val="000000"/>
          <w:sz w:val="22"/>
          <w:szCs w:val="22"/>
          <w:lang w:bidi="en-US"/>
        </w:rPr>
      </w:pPr>
      <w:r w:rsidRPr="001D5445">
        <w:rPr>
          <w:rFonts w:asciiTheme="minorHAnsi" w:hAnsiTheme="minorHAnsi" w:cstheme="minorHAnsi"/>
          <w:b/>
          <w:color w:val="000000"/>
          <w:sz w:val="22"/>
          <w:szCs w:val="22"/>
          <w:lang w:bidi="en-US"/>
        </w:rPr>
        <w:t>IN CLASS TECHNOLOGY (Cell Phones, Laptops, etc.):</w:t>
      </w:r>
    </w:p>
    <w:p w:rsidR="001D5445" w:rsidRPr="001D5445" w:rsidRDefault="001D5445" w:rsidP="001D5445">
      <w:pPr>
        <w:rPr>
          <w:rFonts w:asciiTheme="minorHAnsi" w:hAnsiTheme="minorHAnsi" w:cstheme="minorHAnsi"/>
          <w:color w:val="000000"/>
          <w:sz w:val="22"/>
          <w:szCs w:val="22"/>
          <w:lang w:bidi="en-US"/>
        </w:rPr>
      </w:pPr>
      <w:r w:rsidRPr="001D5445">
        <w:rPr>
          <w:rFonts w:asciiTheme="minorHAnsi" w:hAnsiTheme="minorHAnsi" w:cstheme="minorHAnsi"/>
          <w:color w:val="000000"/>
          <w:sz w:val="22"/>
          <w:szCs w:val="22"/>
          <w:u w:val="single"/>
          <w:lang w:bidi="en-US"/>
        </w:rPr>
        <w:t>All phones must be turned off or be in silent (courtesy) mode</w:t>
      </w:r>
      <w:r w:rsidRPr="001D5445">
        <w:rPr>
          <w:rFonts w:asciiTheme="minorHAnsi" w:hAnsiTheme="minorHAnsi" w:cstheme="minorHAnsi"/>
          <w:color w:val="000000"/>
          <w:sz w:val="22"/>
          <w:szCs w:val="22"/>
          <w:lang w:bidi="en-US"/>
        </w:rPr>
        <w:t xml:space="preserve">.  Please do not text or access you phone during class time or in the laboratory. You may not leave the room during a test to answer a phone call.  Should this occur your test will be taken up immediately.  I will allow the use of laptops in class, but only </w:t>
      </w:r>
      <w:r w:rsidRPr="001D5445">
        <w:rPr>
          <w:rFonts w:asciiTheme="minorHAnsi" w:hAnsiTheme="minorHAnsi" w:cstheme="minorHAnsi"/>
          <w:color w:val="000000"/>
          <w:sz w:val="22"/>
          <w:szCs w:val="22"/>
          <w:lang w:bidi="en-US"/>
        </w:rPr>
        <w:lastRenderedPageBreak/>
        <w:t xml:space="preserve">if you are using them for note taking purposes.  The use of computers in class for email, </w:t>
      </w:r>
      <w:proofErr w:type="spellStart"/>
      <w:r w:rsidRPr="001D5445">
        <w:rPr>
          <w:rFonts w:asciiTheme="minorHAnsi" w:hAnsiTheme="minorHAnsi" w:cstheme="minorHAnsi"/>
          <w:color w:val="000000"/>
          <w:sz w:val="22"/>
          <w:szCs w:val="22"/>
          <w:lang w:bidi="en-US"/>
        </w:rPr>
        <w:t>facebook</w:t>
      </w:r>
      <w:proofErr w:type="spellEnd"/>
      <w:r w:rsidRPr="001D5445">
        <w:rPr>
          <w:rFonts w:asciiTheme="minorHAnsi" w:hAnsiTheme="minorHAnsi" w:cstheme="minorHAnsi"/>
          <w:color w:val="000000"/>
          <w:sz w:val="22"/>
          <w:szCs w:val="22"/>
          <w:lang w:bidi="en-US"/>
        </w:rPr>
        <w:t xml:space="preserve"> or any other purpose beyond appropriate course work is strictly prohibited.</w:t>
      </w:r>
    </w:p>
    <w:p w:rsidR="001D5445" w:rsidRPr="001D5445" w:rsidRDefault="001D5445" w:rsidP="001D5445">
      <w:pPr>
        <w:rPr>
          <w:rFonts w:asciiTheme="minorHAnsi" w:hAnsiTheme="minorHAnsi" w:cstheme="minorHAnsi"/>
          <w:bCs/>
          <w:color w:val="000000"/>
          <w:sz w:val="22"/>
          <w:szCs w:val="22"/>
          <w:lang w:bidi="en-US"/>
        </w:rPr>
      </w:pPr>
    </w:p>
    <w:p w:rsidR="001D5445" w:rsidRPr="001D5445" w:rsidRDefault="001D5445" w:rsidP="001D5445">
      <w:pPr>
        <w:rPr>
          <w:rFonts w:asciiTheme="minorHAnsi" w:hAnsiTheme="minorHAnsi" w:cstheme="minorHAnsi"/>
          <w:bCs/>
          <w:color w:val="000000"/>
          <w:sz w:val="22"/>
          <w:szCs w:val="22"/>
          <w:lang w:bidi="en-US"/>
        </w:rPr>
      </w:pPr>
      <w:r w:rsidRPr="001D5445">
        <w:rPr>
          <w:rFonts w:asciiTheme="minorHAnsi" w:hAnsiTheme="minorHAnsi" w:cstheme="minorHAnsi"/>
          <w:b/>
          <w:bCs/>
          <w:color w:val="000000"/>
          <w:sz w:val="22"/>
          <w:szCs w:val="22"/>
          <w:lang w:bidi="en-US"/>
        </w:rPr>
        <w:t>BEHAVIOR AND ETIQUETTE:</w:t>
      </w:r>
    </w:p>
    <w:p w:rsidR="001D5445" w:rsidRPr="001D5445" w:rsidRDefault="001D5445" w:rsidP="001D5445">
      <w:pPr>
        <w:rPr>
          <w:rFonts w:asciiTheme="minorHAnsi" w:hAnsiTheme="minorHAnsi" w:cstheme="minorHAnsi"/>
          <w:bCs/>
          <w:color w:val="000000"/>
          <w:sz w:val="22"/>
          <w:szCs w:val="22"/>
          <w:lang w:bidi="en-US"/>
        </w:rPr>
      </w:pPr>
      <w:r w:rsidRPr="001D5445">
        <w:rPr>
          <w:rFonts w:asciiTheme="minorHAnsi" w:hAnsiTheme="minorHAnsi" w:cstheme="minorHAnsi"/>
          <w:bCs/>
          <w:color w:val="000000"/>
          <w:sz w:val="22"/>
          <w:szCs w:val="22"/>
          <w:lang w:bidi="en-US"/>
        </w:rPr>
        <w:t>Unless the students are asked by the instructor to conduct discussions, talking is not allowed in lectures or labs. Communication among students during lab for group work is allowed with noise level kept to a low level. The instructor will ask a student who disturbs lectures/labs to leave the room, and be marked “absent” for the day.</w:t>
      </w:r>
    </w:p>
    <w:p w:rsidR="001D5445" w:rsidRPr="001D5445" w:rsidRDefault="001D5445" w:rsidP="001D5445">
      <w:pPr>
        <w:rPr>
          <w:rFonts w:asciiTheme="minorHAnsi" w:hAnsiTheme="minorHAnsi" w:cstheme="minorHAnsi"/>
          <w:b/>
          <w:color w:val="000000"/>
          <w:sz w:val="22"/>
          <w:szCs w:val="22"/>
          <w:lang w:bidi="en-US"/>
        </w:rPr>
      </w:pPr>
    </w:p>
    <w:p w:rsidR="001D5445" w:rsidRPr="001D5445" w:rsidRDefault="001D5445" w:rsidP="001D5445">
      <w:pPr>
        <w:rPr>
          <w:rFonts w:asciiTheme="minorHAnsi" w:hAnsiTheme="minorHAnsi" w:cstheme="minorHAnsi"/>
          <w:b/>
          <w:bCs/>
          <w:color w:val="000000"/>
          <w:sz w:val="22"/>
          <w:szCs w:val="22"/>
          <w:lang w:bidi="en-US"/>
        </w:rPr>
      </w:pPr>
      <w:r w:rsidRPr="001D5445">
        <w:rPr>
          <w:rFonts w:asciiTheme="minorHAnsi" w:hAnsiTheme="minorHAnsi" w:cstheme="minorHAnsi"/>
          <w:b/>
          <w:bCs/>
          <w:color w:val="000000"/>
          <w:sz w:val="22"/>
          <w:szCs w:val="22"/>
          <w:lang w:bidi="en-US"/>
        </w:rPr>
        <w:t>NO EATING OR DRINKING OR SMOKING IN LABORATORY:</w:t>
      </w:r>
    </w:p>
    <w:p w:rsidR="001D5445" w:rsidRPr="001D5445" w:rsidRDefault="001D5445" w:rsidP="001D5445">
      <w:pPr>
        <w:rPr>
          <w:rFonts w:asciiTheme="minorHAnsi" w:hAnsiTheme="minorHAnsi" w:cstheme="minorHAnsi"/>
          <w:color w:val="000000"/>
          <w:sz w:val="22"/>
          <w:szCs w:val="22"/>
          <w:lang w:bidi="en-US"/>
        </w:rPr>
      </w:pPr>
      <w:r w:rsidRPr="001D5445">
        <w:rPr>
          <w:rFonts w:asciiTheme="minorHAnsi" w:hAnsiTheme="minorHAnsi" w:cstheme="minorHAnsi"/>
          <w:color w:val="000000"/>
          <w:sz w:val="22"/>
          <w:szCs w:val="22"/>
          <w:lang w:bidi="en-US"/>
        </w:rPr>
        <w:t>No food or drinks are allowed in the laboratory.  In addition, no smoking is allowed.</w:t>
      </w:r>
    </w:p>
    <w:p w:rsidR="001D5445" w:rsidRPr="001D5445" w:rsidRDefault="001D5445" w:rsidP="001D5445">
      <w:pPr>
        <w:rPr>
          <w:rFonts w:asciiTheme="minorHAnsi" w:hAnsiTheme="minorHAnsi" w:cstheme="minorHAnsi"/>
          <w:b/>
          <w:bCs/>
          <w:color w:val="000000"/>
          <w:sz w:val="22"/>
          <w:szCs w:val="22"/>
          <w:lang w:bidi="en-US"/>
        </w:rPr>
      </w:pPr>
    </w:p>
    <w:p w:rsidR="001D5445" w:rsidRPr="001D5445" w:rsidRDefault="001D5445" w:rsidP="001D5445">
      <w:pPr>
        <w:rPr>
          <w:rFonts w:asciiTheme="minorHAnsi" w:hAnsiTheme="minorHAnsi" w:cstheme="minorHAnsi"/>
          <w:bCs/>
          <w:color w:val="000000"/>
          <w:sz w:val="22"/>
          <w:szCs w:val="22"/>
          <w:lang w:bidi="en-US"/>
        </w:rPr>
      </w:pPr>
      <w:r w:rsidRPr="001D5445">
        <w:rPr>
          <w:rFonts w:asciiTheme="minorHAnsi" w:hAnsiTheme="minorHAnsi" w:cstheme="minorHAnsi"/>
          <w:b/>
          <w:bCs/>
          <w:color w:val="000000"/>
          <w:sz w:val="22"/>
          <w:szCs w:val="22"/>
          <w:lang w:bidi="en-US"/>
        </w:rPr>
        <w:t>DRESS CODE:</w:t>
      </w:r>
    </w:p>
    <w:p w:rsidR="001D5445" w:rsidRPr="001D5445" w:rsidRDefault="001D5445" w:rsidP="001D5445">
      <w:pPr>
        <w:rPr>
          <w:rFonts w:asciiTheme="minorHAnsi" w:hAnsiTheme="minorHAnsi" w:cstheme="minorHAnsi"/>
          <w:bCs/>
          <w:color w:val="000000"/>
          <w:sz w:val="22"/>
          <w:szCs w:val="22"/>
          <w:lang w:bidi="en-US"/>
        </w:rPr>
      </w:pPr>
      <w:r w:rsidRPr="001D5445">
        <w:rPr>
          <w:rFonts w:asciiTheme="minorHAnsi" w:hAnsiTheme="minorHAnsi" w:cstheme="minorHAnsi"/>
          <w:bCs/>
          <w:color w:val="000000"/>
          <w:sz w:val="22"/>
          <w:szCs w:val="22"/>
          <w:lang w:bidi="en-US"/>
        </w:rPr>
        <w:t>Covered footwear must be worn to ALL labs! A student who does not wear covered footwear may be asked to leave the lab, and be marked “absent” for the day.</w:t>
      </w:r>
    </w:p>
    <w:p w:rsidR="001D5445" w:rsidRPr="001D5445" w:rsidRDefault="001D5445" w:rsidP="001D5445">
      <w:pPr>
        <w:rPr>
          <w:rFonts w:asciiTheme="minorHAnsi" w:hAnsiTheme="minorHAnsi" w:cstheme="minorHAnsi"/>
          <w:color w:val="000000"/>
          <w:sz w:val="22"/>
          <w:szCs w:val="22"/>
          <w:lang w:bidi="en-US"/>
        </w:rPr>
      </w:pPr>
    </w:p>
    <w:p w:rsidR="001D5445" w:rsidRPr="001D5445" w:rsidRDefault="001D5445" w:rsidP="001D5445">
      <w:pPr>
        <w:rPr>
          <w:rFonts w:asciiTheme="minorHAnsi" w:hAnsiTheme="minorHAnsi" w:cstheme="minorHAnsi"/>
          <w:b/>
          <w:bCs/>
          <w:color w:val="000000"/>
          <w:sz w:val="22"/>
          <w:szCs w:val="22"/>
          <w:lang w:bidi="en-US"/>
        </w:rPr>
      </w:pPr>
      <w:r w:rsidRPr="001D5445">
        <w:rPr>
          <w:rFonts w:asciiTheme="minorHAnsi" w:hAnsiTheme="minorHAnsi" w:cstheme="minorHAnsi"/>
          <w:b/>
          <w:bCs/>
          <w:color w:val="000000"/>
          <w:sz w:val="22"/>
          <w:szCs w:val="22"/>
          <w:lang w:bidi="en-US"/>
        </w:rPr>
        <w:t>QUESTIONS/PROBLEMS:</w:t>
      </w:r>
    </w:p>
    <w:p w:rsidR="001D5445" w:rsidRPr="001D5445" w:rsidRDefault="001D5445" w:rsidP="001D5445">
      <w:pPr>
        <w:rPr>
          <w:rFonts w:asciiTheme="minorHAnsi" w:hAnsiTheme="minorHAnsi" w:cstheme="minorHAnsi"/>
          <w:color w:val="000000"/>
          <w:sz w:val="22"/>
          <w:szCs w:val="22"/>
          <w:lang w:bidi="en-US"/>
        </w:rPr>
      </w:pPr>
      <w:r w:rsidRPr="001D5445">
        <w:rPr>
          <w:rFonts w:asciiTheme="minorHAnsi" w:hAnsiTheme="minorHAnsi" w:cstheme="minorHAnsi"/>
          <w:bCs/>
          <w:color w:val="000000"/>
          <w:sz w:val="22"/>
          <w:szCs w:val="22"/>
          <w:lang w:bidi="en-US"/>
        </w:rPr>
        <w:t>Please make sure that if you have any questions or problems at any time, that you first contact me as soon as possible.  The worst thing you can do is wait to contact me or to not take advantage of the resources available to you.  By taking an active part in your education, you will make your academic experience much more rewarding and exciting!!</w:t>
      </w:r>
    </w:p>
    <w:p w:rsidR="001D5445" w:rsidRPr="001D5445" w:rsidRDefault="001D5445" w:rsidP="001D5445">
      <w:pPr>
        <w:pStyle w:val="NoSpacing"/>
        <w:rPr>
          <w:rFonts w:eastAsiaTheme="minorHAnsi" w:cstheme="minorHAnsi"/>
          <w:color w:val="FF0000"/>
          <w:sz w:val="22"/>
          <w:szCs w:val="22"/>
        </w:rPr>
      </w:pPr>
    </w:p>
    <w:p w:rsidR="001D5445" w:rsidRPr="001D5445" w:rsidRDefault="001D5445" w:rsidP="001D5445">
      <w:pPr>
        <w:pStyle w:val="NoSpacing"/>
        <w:rPr>
          <w:rFonts w:cstheme="minorHAnsi"/>
          <w:sz w:val="22"/>
          <w:szCs w:val="22"/>
        </w:rPr>
      </w:pPr>
      <w:r w:rsidRPr="001D5445">
        <w:rPr>
          <w:rFonts w:cstheme="minorHAnsi"/>
          <w:b/>
          <w:sz w:val="22"/>
          <w:szCs w:val="22"/>
        </w:rPr>
        <w:t>Student Services Policies:</w:t>
      </w:r>
      <w:r w:rsidRPr="001D5445">
        <w:rPr>
          <w:rFonts w:cstheme="minorHAnsi"/>
          <w:sz w:val="22"/>
          <w:szCs w:val="22"/>
        </w:rPr>
        <w:t xml:space="preserve"> Access up-to-date Student Services Policies on their Web site:</w:t>
      </w:r>
    </w:p>
    <w:p w:rsidR="001D5445" w:rsidRPr="001D5445" w:rsidRDefault="000E630D" w:rsidP="001D5445">
      <w:pPr>
        <w:pStyle w:val="NoSpacing"/>
        <w:rPr>
          <w:rFonts w:cstheme="minorHAnsi"/>
          <w:sz w:val="22"/>
          <w:szCs w:val="22"/>
        </w:rPr>
      </w:pPr>
      <w:hyperlink r:id="rId12" w:history="1">
        <w:r w:rsidR="001D5445" w:rsidRPr="001D5445">
          <w:rPr>
            <w:rStyle w:val="Hyperlink"/>
            <w:rFonts w:cstheme="minorHAnsi"/>
            <w:sz w:val="22"/>
            <w:szCs w:val="22"/>
          </w:rPr>
          <w:t>http://www.hccs.edu/district/students/student-handbook/</w:t>
        </w:r>
      </w:hyperlink>
    </w:p>
    <w:p w:rsidR="001D5445" w:rsidRPr="001D5445" w:rsidRDefault="001D5445" w:rsidP="001D5445">
      <w:pPr>
        <w:ind w:left="360"/>
        <w:rPr>
          <w:rFonts w:asciiTheme="minorHAnsi" w:hAnsiTheme="minorHAnsi" w:cstheme="minorHAnsi"/>
          <w:color w:val="000000"/>
          <w:sz w:val="22"/>
          <w:szCs w:val="22"/>
        </w:rPr>
      </w:pPr>
    </w:p>
    <w:p w:rsidR="001D5445" w:rsidRPr="001D5445" w:rsidRDefault="001D5445" w:rsidP="001D5445">
      <w:pPr>
        <w:rPr>
          <w:rFonts w:asciiTheme="minorHAnsi" w:hAnsiTheme="minorHAnsi" w:cstheme="minorHAnsi"/>
          <w:b/>
          <w:color w:val="000000"/>
          <w:sz w:val="22"/>
          <w:szCs w:val="22"/>
        </w:rPr>
      </w:pPr>
      <w:r w:rsidRPr="001D5445">
        <w:rPr>
          <w:rFonts w:asciiTheme="minorHAnsi" w:eastAsia="Arial Narrow" w:hAnsiTheme="minorHAnsi" w:cstheme="minorHAnsi"/>
          <w:b/>
          <w:bCs/>
          <w:color w:val="000000" w:themeColor="text1"/>
          <w:sz w:val="22"/>
          <w:szCs w:val="22"/>
        </w:rPr>
        <w:t>EGLS</w:t>
      </w:r>
      <w:r w:rsidRPr="001D5445">
        <w:rPr>
          <w:rFonts w:asciiTheme="minorHAnsi" w:eastAsia="Arial Narrow" w:hAnsiTheme="minorHAnsi" w:cstheme="minorHAnsi"/>
          <w:b/>
          <w:bCs/>
          <w:color w:val="000000" w:themeColor="text1"/>
          <w:sz w:val="22"/>
          <w:szCs w:val="22"/>
          <w:vertAlign w:val="subscript"/>
        </w:rPr>
        <w:t>3</w:t>
      </w:r>
      <w:r w:rsidRPr="001D5445">
        <w:rPr>
          <w:rFonts w:asciiTheme="minorHAnsi" w:eastAsia="Arial Narrow" w:hAnsiTheme="minorHAnsi" w:cstheme="minorHAnsi"/>
          <w:b/>
          <w:bCs/>
          <w:color w:val="000000" w:themeColor="text1"/>
          <w:sz w:val="22"/>
          <w:szCs w:val="22"/>
        </w:rPr>
        <w:t xml:space="preserve"> (Evaluation for Greater Learning Student Survey System)</w:t>
      </w:r>
    </w:p>
    <w:p w:rsidR="001D5445" w:rsidRPr="001D5445" w:rsidRDefault="001D5445" w:rsidP="001D5445">
      <w:pPr>
        <w:rPr>
          <w:rFonts w:asciiTheme="minorHAnsi" w:hAnsiTheme="minorHAnsi" w:cstheme="minorHAnsi"/>
          <w:color w:val="000000"/>
          <w:sz w:val="22"/>
          <w:szCs w:val="22"/>
        </w:rPr>
      </w:pPr>
      <w:r w:rsidRPr="001D5445">
        <w:rPr>
          <w:rFonts w:asciiTheme="minorHAnsi" w:eastAsia="Arial Narrow" w:hAnsiTheme="minorHAnsi" w:cstheme="minorHAnsi"/>
          <w:color w:val="000000" w:themeColor="text1"/>
          <w:sz w:val="22"/>
          <w:szCs w:val="22"/>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Go to </w:t>
      </w:r>
      <w:hyperlink r:id="rId13">
        <w:r w:rsidRPr="001D5445">
          <w:rPr>
            <w:rStyle w:val="Hyperlink"/>
            <w:rFonts w:asciiTheme="minorHAnsi" w:eastAsia="Arial Narrow,Arial" w:hAnsiTheme="minorHAnsi" w:cstheme="minorHAnsi"/>
            <w:sz w:val="22"/>
            <w:szCs w:val="22"/>
          </w:rPr>
          <w:t>www.hccs.edu/egls3</w:t>
        </w:r>
      </w:hyperlink>
      <w:r w:rsidRPr="001D5445">
        <w:rPr>
          <w:rFonts w:asciiTheme="minorHAnsi" w:eastAsia="Arial Narrow" w:hAnsiTheme="minorHAnsi" w:cstheme="minorHAnsi"/>
          <w:color w:val="000000" w:themeColor="text1"/>
          <w:sz w:val="22"/>
          <w:szCs w:val="22"/>
        </w:rPr>
        <w:t xml:space="preserve"> for more information.</w:t>
      </w:r>
      <w:r w:rsidRPr="001D5445">
        <w:rPr>
          <w:rFonts w:asciiTheme="minorHAnsi" w:hAnsiTheme="minorHAnsi" w:cstheme="minorHAnsi"/>
          <w:sz w:val="22"/>
          <w:szCs w:val="22"/>
        </w:rPr>
        <w:t xml:space="preserve"> </w:t>
      </w:r>
    </w:p>
    <w:p w:rsidR="001D5445" w:rsidRDefault="001D5445" w:rsidP="001D5445">
      <w:pPr>
        <w:rPr>
          <w:rFonts w:cstheme="minorHAnsi"/>
        </w:rPr>
      </w:pPr>
    </w:p>
    <w:p w:rsidR="00465271" w:rsidRDefault="00465271" w:rsidP="00465271">
      <w:pPr>
        <w:rPr>
          <w:rFonts w:asciiTheme="minorHAnsi" w:eastAsia="Arial Narrow" w:hAnsiTheme="minorHAnsi" w:cstheme="minorHAnsi"/>
          <w:b/>
          <w:bCs/>
          <w:color w:val="000000"/>
        </w:rPr>
      </w:pPr>
      <w:r w:rsidRPr="00633115">
        <w:rPr>
          <w:rFonts w:asciiTheme="minorHAnsi" w:eastAsia="Arial Narrow" w:hAnsiTheme="minorHAnsi" w:cstheme="minorHAnsi"/>
          <w:b/>
          <w:bCs/>
          <w:smallCaps/>
          <w:color w:val="000000"/>
          <w:sz w:val="26"/>
          <w:szCs w:val="26"/>
        </w:rPr>
        <w:t>Grade Determination</w:t>
      </w:r>
      <w:r w:rsidRPr="00294BAA">
        <w:rPr>
          <w:rFonts w:asciiTheme="minorHAnsi" w:eastAsia="Arial Narrow" w:hAnsiTheme="minorHAnsi" w:cstheme="minorHAnsi"/>
          <w:b/>
          <w:bCs/>
          <w:color w:val="000000"/>
        </w:rPr>
        <w:t xml:space="preserve">: </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4230"/>
        <w:gridCol w:w="1710"/>
        <w:gridCol w:w="1424"/>
      </w:tblGrid>
      <w:tr w:rsidR="001D5445" w:rsidRPr="001D5445" w:rsidTr="001D5445">
        <w:tc>
          <w:tcPr>
            <w:tcW w:w="2824" w:type="dxa"/>
            <w:vAlign w:val="center"/>
          </w:tcPr>
          <w:p w:rsidR="001D5445" w:rsidRPr="001D5445" w:rsidRDefault="001D5445" w:rsidP="001D5445">
            <w:pPr>
              <w:jc w:val="center"/>
              <w:rPr>
                <w:rFonts w:asciiTheme="minorHAnsi" w:eastAsia="Times New Roman" w:hAnsiTheme="minorHAnsi" w:cstheme="minorHAnsi"/>
                <w:b/>
                <w:bCs/>
                <w:color w:val="000000"/>
                <w:sz w:val="22"/>
                <w:szCs w:val="22"/>
                <w:highlight w:val="yellow"/>
              </w:rPr>
            </w:pPr>
            <w:r w:rsidRPr="001D5445">
              <w:rPr>
                <w:rFonts w:asciiTheme="minorHAnsi" w:eastAsia="Times New Roman" w:hAnsiTheme="minorHAnsi" w:cstheme="minorHAnsi"/>
                <w:b/>
                <w:bCs/>
                <w:color w:val="000000"/>
                <w:sz w:val="22"/>
                <w:szCs w:val="22"/>
              </w:rPr>
              <w:t>Your grade will be determined by the following</w:t>
            </w:r>
          </w:p>
        </w:tc>
        <w:tc>
          <w:tcPr>
            <w:tcW w:w="4230" w:type="dxa"/>
            <w:vAlign w:val="center"/>
          </w:tcPr>
          <w:p w:rsidR="001D5445" w:rsidRPr="001D5445" w:rsidRDefault="001D5445" w:rsidP="001D5445">
            <w:pPr>
              <w:jc w:val="center"/>
              <w:rPr>
                <w:rFonts w:asciiTheme="minorHAnsi" w:eastAsia="Times New Roman" w:hAnsiTheme="minorHAnsi" w:cstheme="minorHAnsi"/>
                <w:b/>
                <w:bCs/>
                <w:color w:val="000000"/>
                <w:sz w:val="22"/>
                <w:szCs w:val="22"/>
              </w:rPr>
            </w:pPr>
            <w:r w:rsidRPr="001D5445">
              <w:rPr>
                <w:rFonts w:asciiTheme="minorHAnsi" w:eastAsia="Times New Roman" w:hAnsiTheme="minorHAnsi" w:cstheme="minorHAnsi"/>
                <w:b/>
                <w:bCs/>
                <w:color w:val="000000"/>
                <w:sz w:val="22"/>
                <w:szCs w:val="22"/>
              </w:rPr>
              <w:t>Details</w:t>
            </w:r>
          </w:p>
        </w:tc>
        <w:tc>
          <w:tcPr>
            <w:tcW w:w="1710" w:type="dxa"/>
            <w:vAlign w:val="center"/>
          </w:tcPr>
          <w:p w:rsidR="001D5445" w:rsidRPr="001D5445" w:rsidRDefault="001D5445" w:rsidP="001D5445">
            <w:pPr>
              <w:jc w:val="center"/>
              <w:rPr>
                <w:rFonts w:asciiTheme="minorHAnsi" w:eastAsia="Times New Roman" w:hAnsiTheme="minorHAnsi" w:cstheme="minorHAnsi"/>
                <w:b/>
                <w:bCs/>
                <w:color w:val="000000"/>
                <w:sz w:val="22"/>
                <w:szCs w:val="22"/>
              </w:rPr>
            </w:pPr>
            <w:r w:rsidRPr="001D5445">
              <w:rPr>
                <w:rFonts w:asciiTheme="minorHAnsi" w:eastAsia="Times New Roman" w:hAnsiTheme="minorHAnsi" w:cstheme="minorHAnsi"/>
                <w:b/>
                <w:bCs/>
                <w:color w:val="000000"/>
                <w:sz w:val="22"/>
                <w:szCs w:val="22"/>
              </w:rPr>
              <w:t>Points</w:t>
            </w:r>
          </w:p>
          <w:p w:rsidR="001D5445" w:rsidRPr="001D5445" w:rsidRDefault="001D5445" w:rsidP="001D5445">
            <w:pPr>
              <w:jc w:val="center"/>
              <w:rPr>
                <w:rFonts w:asciiTheme="minorHAnsi" w:eastAsia="Times New Roman" w:hAnsiTheme="minorHAnsi" w:cstheme="minorHAnsi"/>
                <w:color w:val="000000"/>
                <w:sz w:val="22"/>
                <w:szCs w:val="22"/>
              </w:rPr>
            </w:pPr>
            <w:r w:rsidRPr="001D5445">
              <w:rPr>
                <w:rFonts w:asciiTheme="minorHAnsi" w:eastAsia="Times New Roman" w:hAnsiTheme="minorHAnsi" w:cstheme="minorHAnsi"/>
                <w:color w:val="000000"/>
                <w:sz w:val="22"/>
                <w:szCs w:val="22"/>
              </w:rPr>
              <w:t>(if applicable)</w:t>
            </w:r>
          </w:p>
        </w:tc>
        <w:tc>
          <w:tcPr>
            <w:tcW w:w="1424" w:type="dxa"/>
            <w:vAlign w:val="center"/>
          </w:tcPr>
          <w:p w:rsidR="001D5445" w:rsidRPr="001D5445" w:rsidRDefault="001D5445" w:rsidP="001D5445">
            <w:pPr>
              <w:jc w:val="center"/>
              <w:rPr>
                <w:rFonts w:asciiTheme="minorHAnsi" w:eastAsia="Times New Roman" w:hAnsiTheme="minorHAnsi" w:cstheme="minorHAnsi"/>
                <w:b/>
                <w:bCs/>
                <w:color w:val="000000"/>
                <w:sz w:val="22"/>
                <w:szCs w:val="22"/>
              </w:rPr>
            </w:pPr>
            <w:r w:rsidRPr="001D5445">
              <w:rPr>
                <w:rFonts w:asciiTheme="minorHAnsi" w:eastAsia="Times New Roman" w:hAnsiTheme="minorHAnsi" w:cstheme="minorHAnsi"/>
                <w:b/>
                <w:bCs/>
                <w:color w:val="000000"/>
                <w:sz w:val="22"/>
                <w:szCs w:val="22"/>
              </w:rPr>
              <w:t>Percent of Final Average</w:t>
            </w:r>
          </w:p>
        </w:tc>
      </w:tr>
      <w:tr w:rsidR="001D5445" w:rsidRPr="001D5445" w:rsidTr="001D5445">
        <w:trPr>
          <w:trHeight w:hRule="exact" w:val="288"/>
        </w:trPr>
        <w:tc>
          <w:tcPr>
            <w:tcW w:w="2824" w:type="dxa"/>
            <w:vAlign w:val="center"/>
          </w:tcPr>
          <w:p w:rsidR="001D5445" w:rsidRPr="001D5445" w:rsidRDefault="005222D1" w:rsidP="001D5445">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Lab </w:t>
            </w:r>
            <w:r w:rsidR="001D5445" w:rsidRPr="001D5445">
              <w:rPr>
                <w:rFonts w:asciiTheme="minorHAnsi" w:eastAsia="Times New Roman" w:hAnsiTheme="minorHAnsi" w:cstheme="minorHAnsi"/>
                <w:color w:val="000000"/>
                <w:sz w:val="22"/>
                <w:szCs w:val="22"/>
              </w:rPr>
              <w:t>Exams</w:t>
            </w:r>
          </w:p>
        </w:tc>
        <w:tc>
          <w:tcPr>
            <w:tcW w:w="4230" w:type="dxa"/>
            <w:vAlign w:val="center"/>
          </w:tcPr>
          <w:p w:rsidR="001D5445" w:rsidRPr="001D5445" w:rsidRDefault="00A271B2" w:rsidP="001D5445">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w:t>
            </w:r>
            <w:r w:rsidR="001D5445" w:rsidRPr="001D5445">
              <w:rPr>
                <w:rFonts w:asciiTheme="minorHAnsi" w:eastAsia="Times New Roman" w:hAnsiTheme="minorHAnsi" w:cstheme="minorHAnsi"/>
                <w:color w:val="000000"/>
                <w:sz w:val="22"/>
                <w:szCs w:val="22"/>
              </w:rPr>
              <w:t xml:space="preserve"> Exams, 100 points each</w:t>
            </w:r>
          </w:p>
        </w:tc>
        <w:tc>
          <w:tcPr>
            <w:tcW w:w="1710" w:type="dxa"/>
            <w:vAlign w:val="center"/>
          </w:tcPr>
          <w:p w:rsidR="001D5445" w:rsidRPr="001D5445" w:rsidRDefault="001D5445" w:rsidP="001D5445">
            <w:pPr>
              <w:jc w:val="center"/>
              <w:rPr>
                <w:rFonts w:asciiTheme="minorHAnsi" w:eastAsia="Times New Roman" w:hAnsiTheme="minorHAnsi" w:cstheme="minorHAnsi"/>
                <w:color w:val="000000"/>
                <w:sz w:val="22"/>
                <w:szCs w:val="22"/>
              </w:rPr>
            </w:pPr>
            <w:r w:rsidRPr="001D5445">
              <w:rPr>
                <w:rFonts w:asciiTheme="minorHAnsi" w:eastAsia="Times New Roman" w:hAnsiTheme="minorHAnsi" w:cstheme="minorHAnsi"/>
                <w:color w:val="000000"/>
                <w:sz w:val="22"/>
                <w:szCs w:val="22"/>
              </w:rPr>
              <w:t>300</w:t>
            </w:r>
          </w:p>
        </w:tc>
        <w:tc>
          <w:tcPr>
            <w:tcW w:w="1424" w:type="dxa"/>
            <w:vAlign w:val="center"/>
          </w:tcPr>
          <w:p w:rsidR="001D5445" w:rsidRPr="001D5445" w:rsidRDefault="006E314C" w:rsidP="001D5445">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5</w:t>
            </w:r>
            <w:r w:rsidR="001D5445" w:rsidRPr="001D5445">
              <w:rPr>
                <w:rFonts w:asciiTheme="minorHAnsi" w:eastAsia="Times New Roman" w:hAnsiTheme="minorHAnsi" w:cstheme="minorHAnsi"/>
                <w:color w:val="000000"/>
                <w:sz w:val="22"/>
                <w:szCs w:val="22"/>
              </w:rPr>
              <w:t>0%</w:t>
            </w:r>
          </w:p>
        </w:tc>
      </w:tr>
      <w:tr w:rsidR="001D5445" w:rsidRPr="001D5445" w:rsidTr="001D5445">
        <w:trPr>
          <w:trHeight w:hRule="exact" w:val="576"/>
        </w:trPr>
        <w:tc>
          <w:tcPr>
            <w:tcW w:w="2824" w:type="dxa"/>
            <w:vAlign w:val="center"/>
          </w:tcPr>
          <w:p w:rsidR="001D5445" w:rsidRPr="001D5445" w:rsidRDefault="005222D1" w:rsidP="001D5445">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Pre-Lab Assignments</w:t>
            </w:r>
          </w:p>
        </w:tc>
        <w:tc>
          <w:tcPr>
            <w:tcW w:w="4230" w:type="dxa"/>
            <w:vAlign w:val="center"/>
          </w:tcPr>
          <w:p w:rsidR="001D5445" w:rsidRPr="001D5445" w:rsidRDefault="005222D1" w:rsidP="001D5445">
            <w:pPr>
              <w:rPr>
                <w:rFonts w:asciiTheme="minorHAnsi" w:eastAsia="Times New Roman" w:hAnsiTheme="minorHAnsi" w:cstheme="minorHAnsi"/>
                <w:color w:val="000000"/>
                <w:sz w:val="22"/>
                <w:szCs w:val="22"/>
              </w:rPr>
            </w:pPr>
            <w:r>
              <w:rPr>
                <w:rFonts w:asciiTheme="minorHAnsi" w:eastAsia="Calibri" w:hAnsiTheme="minorHAnsi" w:cstheme="minorHAnsi"/>
                <w:color w:val="000000"/>
                <w:sz w:val="22"/>
                <w:szCs w:val="22"/>
              </w:rPr>
              <w:t>15 Pre-Labs due at the beginning of each lab, 10 points each</w:t>
            </w:r>
          </w:p>
        </w:tc>
        <w:tc>
          <w:tcPr>
            <w:tcW w:w="1710" w:type="dxa"/>
            <w:vAlign w:val="center"/>
          </w:tcPr>
          <w:p w:rsidR="001D5445" w:rsidRPr="001D5445" w:rsidRDefault="005222D1" w:rsidP="001D5445">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150</w:t>
            </w:r>
          </w:p>
        </w:tc>
        <w:tc>
          <w:tcPr>
            <w:tcW w:w="1424" w:type="dxa"/>
            <w:vAlign w:val="center"/>
          </w:tcPr>
          <w:p w:rsidR="001D5445" w:rsidRPr="001D5445" w:rsidRDefault="001D5445" w:rsidP="001D5445">
            <w:pPr>
              <w:jc w:val="center"/>
              <w:rPr>
                <w:rFonts w:asciiTheme="minorHAnsi" w:eastAsia="Times New Roman" w:hAnsiTheme="minorHAnsi" w:cstheme="minorHAnsi"/>
                <w:color w:val="000000"/>
                <w:sz w:val="22"/>
                <w:szCs w:val="22"/>
              </w:rPr>
            </w:pPr>
            <w:r w:rsidRPr="001D5445">
              <w:rPr>
                <w:rFonts w:asciiTheme="minorHAnsi" w:eastAsia="Times New Roman" w:hAnsiTheme="minorHAnsi" w:cstheme="minorHAnsi"/>
                <w:color w:val="000000"/>
                <w:sz w:val="22"/>
                <w:szCs w:val="22"/>
              </w:rPr>
              <w:t>2</w:t>
            </w:r>
            <w:r w:rsidR="006E314C">
              <w:rPr>
                <w:rFonts w:asciiTheme="minorHAnsi" w:eastAsia="Times New Roman" w:hAnsiTheme="minorHAnsi" w:cstheme="minorHAnsi"/>
                <w:color w:val="000000"/>
                <w:sz w:val="22"/>
                <w:szCs w:val="22"/>
              </w:rPr>
              <w:t>5</w:t>
            </w:r>
            <w:r w:rsidRPr="001D5445">
              <w:rPr>
                <w:rFonts w:asciiTheme="minorHAnsi" w:eastAsia="Times New Roman" w:hAnsiTheme="minorHAnsi" w:cstheme="minorHAnsi"/>
                <w:color w:val="000000"/>
                <w:sz w:val="22"/>
                <w:szCs w:val="22"/>
              </w:rPr>
              <w:t>%</w:t>
            </w:r>
          </w:p>
        </w:tc>
      </w:tr>
      <w:tr w:rsidR="001D5445" w:rsidRPr="001D5445" w:rsidTr="001D5445">
        <w:trPr>
          <w:trHeight w:hRule="exact" w:val="568"/>
        </w:trPr>
        <w:tc>
          <w:tcPr>
            <w:tcW w:w="2824" w:type="dxa"/>
            <w:vAlign w:val="center"/>
          </w:tcPr>
          <w:p w:rsidR="001D5445" w:rsidRPr="001D5445" w:rsidRDefault="005222D1" w:rsidP="001D5445">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Lab Reports</w:t>
            </w:r>
          </w:p>
        </w:tc>
        <w:tc>
          <w:tcPr>
            <w:tcW w:w="4230" w:type="dxa"/>
            <w:vAlign w:val="center"/>
          </w:tcPr>
          <w:p w:rsidR="001D5445" w:rsidRPr="001D5445" w:rsidRDefault="005222D1" w:rsidP="001D5445">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15 Lab Reports due at the end of lab, 10 points each</w:t>
            </w:r>
          </w:p>
        </w:tc>
        <w:tc>
          <w:tcPr>
            <w:tcW w:w="1710" w:type="dxa"/>
            <w:vAlign w:val="center"/>
          </w:tcPr>
          <w:p w:rsidR="001D5445" w:rsidRPr="001D5445" w:rsidRDefault="005222D1" w:rsidP="001D5445">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15</w:t>
            </w:r>
            <w:r w:rsidR="001D5445" w:rsidRPr="001D5445">
              <w:rPr>
                <w:rFonts w:asciiTheme="minorHAnsi" w:eastAsia="Times New Roman" w:hAnsiTheme="minorHAnsi" w:cstheme="minorHAnsi"/>
                <w:color w:val="000000"/>
                <w:sz w:val="22"/>
                <w:szCs w:val="22"/>
              </w:rPr>
              <w:t>0</w:t>
            </w:r>
          </w:p>
        </w:tc>
        <w:tc>
          <w:tcPr>
            <w:tcW w:w="1424" w:type="dxa"/>
            <w:vAlign w:val="center"/>
          </w:tcPr>
          <w:p w:rsidR="001D5445" w:rsidRPr="001D5445" w:rsidRDefault="006E314C" w:rsidP="001D5445">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25</w:t>
            </w:r>
            <w:r w:rsidR="001D5445" w:rsidRPr="001D5445">
              <w:rPr>
                <w:rFonts w:asciiTheme="minorHAnsi" w:eastAsia="Times New Roman" w:hAnsiTheme="minorHAnsi" w:cstheme="minorHAnsi"/>
                <w:color w:val="000000"/>
                <w:sz w:val="22"/>
                <w:szCs w:val="22"/>
              </w:rPr>
              <w:t>%</w:t>
            </w:r>
          </w:p>
        </w:tc>
      </w:tr>
      <w:tr w:rsidR="001D5445" w:rsidRPr="001D5445" w:rsidTr="001D5445">
        <w:trPr>
          <w:trHeight w:hRule="exact" w:val="360"/>
        </w:trPr>
        <w:tc>
          <w:tcPr>
            <w:tcW w:w="7054" w:type="dxa"/>
            <w:gridSpan w:val="2"/>
            <w:vAlign w:val="center"/>
          </w:tcPr>
          <w:p w:rsidR="001D5445" w:rsidRPr="001D5445" w:rsidRDefault="001D5445" w:rsidP="001D5445">
            <w:pPr>
              <w:jc w:val="right"/>
              <w:rPr>
                <w:rFonts w:asciiTheme="minorHAnsi" w:eastAsia="Times New Roman" w:hAnsiTheme="minorHAnsi" w:cstheme="minorHAnsi"/>
                <w:color w:val="000000"/>
                <w:sz w:val="22"/>
                <w:szCs w:val="22"/>
              </w:rPr>
            </w:pPr>
            <w:r w:rsidRPr="001D5445">
              <w:rPr>
                <w:rFonts w:asciiTheme="minorHAnsi" w:eastAsia="Times New Roman" w:hAnsiTheme="minorHAnsi" w:cstheme="minorHAnsi"/>
                <w:color w:val="000000"/>
                <w:sz w:val="22"/>
                <w:szCs w:val="22"/>
              </w:rPr>
              <w:t>Total:</w:t>
            </w:r>
          </w:p>
        </w:tc>
        <w:tc>
          <w:tcPr>
            <w:tcW w:w="1710" w:type="dxa"/>
            <w:vAlign w:val="center"/>
          </w:tcPr>
          <w:p w:rsidR="001D5445" w:rsidRPr="001D5445" w:rsidRDefault="006E314C" w:rsidP="001D5445">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6</w:t>
            </w:r>
            <w:r w:rsidR="001D5445" w:rsidRPr="001D5445">
              <w:rPr>
                <w:rFonts w:asciiTheme="minorHAnsi" w:eastAsia="Times New Roman" w:hAnsiTheme="minorHAnsi" w:cstheme="minorHAnsi"/>
                <w:color w:val="000000"/>
                <w:sz w:val="22"/>
                <w:szCs w:val="22"/>
              </w:rPr>
              <w:t>00</w:t>
            </w:r>
          </w:p>
        </w:tc>
        <w:tc>
          <w:tcPr>
            <w:tcW w:w="1424" w:type="dxa"/>
            <w:vAlign w:val="center"/>
          </w:tcPr>
          <w:p w:rsidR="001D5445" w:rsidRPr="001D5445" w:rsidRDefault="001D5445" w:rsidP="001D5445">
            <w:pPr>
              <w:jc w:val="center"/>
              <w:rPr>
                <w:rFonts w:asciiTheme="minorHAnsi" w:eastAsia="Times New Roman" w:hAnsiTheme="minorHAnsi" w:cstheme="minorHAnsi"/>
                <w:color w:val="000000"/>
                <w:sz w:val="22"/>
                <w:szCs w:val="22"/>
              </w:rPr>
            </w:pPr>
            <w:r w:rsidRPr="001D5445">
              <w:rPr>
                <w:rFonts w:asciiTheme="minorHAnsi" w:eastAsia="Times New Roman" w:hAnsiTheme="minorHAnsi" w:cstheme="minorHAnsi"/>
                <w:color w:val="000000"/>
                <w:sz w:val="22"/>
                <w:szCs w:val="22"/>
              </w:rPr>
              <w:t>100%</w:t>
            </w:r>
          </w:p>
        </w:tc>
      </w:tr>
    </w:tbl>
    <w:p w:rsidR="001D5445" w:rsidRPr="00046BED" w:rsidRDefault="001D5445" w:rsidP="00465271">
      <w:pPr>
        <w:rPr>
          <w:rFonts w:asciiTheme="minorHAnsi" w:eastAsia="Arial Narrow" w:hAnsiTheme="minorHAnsi" w:cstheme="minorHAnsi"/>
          <w:b/>
          <w:bCs/>
          <w:color w:val="FF0000"/>
          <w:sz w:val="22"/>
          <w:szCs w:val="22"/>
        </w:rPr>
      </w:pPr>
    </w:p>
    <w:p w:rsidR="00465271" w:rsidRPr="00046BED" w:rsidRDefault="00465271" w:rsidP="00465271">
      <w:pPr>
        <w:rPr>
          <w:rFonts w:asciiTheme="minorHAnsi" w:hAnsiTheme="minorHAnsi" w:cstheme="minorHAnsi"/>
          <w:b/>
          <w:sz w:val="22"/>
          <w:szCs w:val="22"/>
        </w:rPr>
      </w:pPr>
    </w:p>
    <w:p w:rsidR="00465271" w:rsidRPr="00294BAA" w:rsidRDefault="00465271" w:rsidP="00465271">
      <w:pPr>
        <w:rPr>
          <w:rFonts w:asciiTheme="minorHAnsi" w:hAnsiTheme="minorHAnsi" w:cstheme="minorHAnsi"/>
          <w:b/>
        </w:rPr>
      </w:pPr>
      <w:r w:rsidRPr="00294BAA">
        <w:rPr>
          <w:rFonts w:asciiTheme="minorHAnsi" w:hAnsiTheme="minorHAnsi" w:cstheme="minorHAnsi"/>
          <w:b/>
        </w:rPr>
        <w:t>The HCC grading scale is:</w:t>
      </w:r>
    </w:p>
    <w:p w:rsidR="00465271" w:rsidRPr="00294BAA" w:rsidRDefault="00465271" w:rsidP="00465271">
      <w:pPr>
        <w:pStyle w:val="NoSpacing"/>
        <w:ind w:left="720"/>
        <w:rPr>
          <w:rFonts w:cstheme="minorHAnsi"/>
          <w:sz w:val="22"/>
          <w:szCs w:val="22"/>
        </w:rPr>
      </w:pPr>
      <w:r w:rsidRPr="00294BAA">
        <w:rPr>
          <w:rFonts w:cstheme="minorHAnsi"/>
          <w:sz w:val="22"/>
          <w:szCs w:val="22"/>
        </w:rPr>
        <w:t>A = 90 – 100:  …………………………………4 points per semester hour</w:t>
      </w:r>
    </w:p>
    <w:p w:rsidR="00465271" w:rsidRPr="00294BAA" w:rsidRDefault="00465271" w:rsidP="00465271">
      <w:pPr>
        <w:pStyle w:val="NoSpacing"/>
        <w:ind w:left="720"/>
        <w:rPr>
          <w:rFonts w:cstheme="minorHAnsi"/>
          <w:sz w:val="22"/>
          <w:szCs w:val="22"/>
        </w:rPr>
      </w:pPr>
      <w:r w:rsidRPr="00294BAA">
        <w:rPr>
          <w:rFonts w:cstheme="minorHAnsi"/>
          <w:sz w:val="22"/>
          <w:szCs w:val="22"/>
        </w:rPr>
        <w:t>B = 80 – 89: …………………………………….3 points per semester hour</w:t>
      </w:r>
    </w:p>
    <w:p w:rsidR="00465271" w:rsidRPr="00294BAA" w:rsidRDefault="00465271" w:rsidP="00465271">
      <w:pPr>
        <w:pStyle w:val="NoSpacing"/>
        <w:ind w:left="720"/>
        <w:rPr>
          <w:rFonts w:cstheme="minorHAnsi"/>
          <w:sz w:val="22"/>
          <w:szCs w:val="22"/>
        </w:rPr>
      </w:pPr>
      <w:r w:rsidRPr="00294BAA">
        <w:rPr>
          <w:rFonts w:cstheme="minorHAnsi"/>
          <w:sz w:val="22"/>
          <w:szCs w:val="22"/>
        </w:rPr>
        <w:lastRenderedPageBreak/>
        <w:t>C = 70 – 79: …………………………………….2 points per semester hour</w:t>
      </w:r>
    </w:p>
    <w:p w:rsidR="00465271" w:rsidRPr="00294BAA" w:rsidRDefault="00465271" w:rsidP="00465271">
      <w:pPr>
        <w:pStyle w:val="NoSpacing"/>
        <w:ind w:left="720"/>
        <w:rPr>
          <w:rFonts w:cstheme="minorHAnsi"/>
          <w:sz w:val="22"/>
          <w:szCs w:val="22"/>
        </w:rPr>
      </w:pPr>
      <w:r w:rsidRPr="00294BAA">
        <w:rPr>
          <w:rFonts w:cstheme="minorHAnsi"/>
          <w:sz w:val="22"/>
          <w:szCs w:val="22"/>
        </w:rPr>
        <w:t>D = 60 – 59: …………………………………….1 point per semester hour</w:t>
      </w:r>
    </w:p>
    <w:p w:rsidR="00465271" w:rsidRPr="00294BAA" w:rsidRDefault="00465271" w:rsidP="00465271">
      <w:pPr>
        <w:pStyle w:val="NoSpacing"/>
        <w:ind w:left="720"/>
        <w:rPr>
          <w:rFonts w:cstheme="minorHAnsi"/>
          <w:sz w:val="22"/>
          <w:szCs w:val="22"/>
        </w:rPr>
      </w:pPr>
      <w:r w:rsidRPr="00294BAA">
        <w:rPr>
          <w:rFonts w:cstheme="minorHAnsi"/>
          <w:sz w:val="22"/>
          <w:szCs w:val="22"/>
        </w:rPr>
        <w:t>59 and below = F……………………………..0 points per semester hour</w:t>
      </w:r>
    </w:p>
    <w:p w:rsidR="00465271" w:rsidRPr="00294BAA" w:rsidRDefault="00465271" w:rsidP="00465271">
      <w:pPr>
        <w:pStyle w:val="NoSpacing"/>
        <w:ind w:left="2880"/>
        <w:rPr>
          <w:rFonts w:cstheme="minorHAnsi"/>
          <w:sz w:val="22"/>
          <w:szCs w:val="22"/>
        </w:rPr>
      </w:pPr>
      <w:r w:rsidRPr="00294BAA">
        <w:rPr>
          <w:rFonts w:cstheme="minorHAnsi"/>
          <w:sz w:val="22"/>
          <w:szCs w:val="22"/>
        </w:rPr>
        <w:t>IP (In Progress) ……………………………….0 points per semester hour</w:t>
      </w:r>
    </w:p>
    <w:p w:rsidR="00465271" w:rsidRPr="00294BAA" w:rsidRDefault="00465271" w:rsidP="00465271">
      <w:pPr>
        <w:pStyle w:val="NoSpacing"/>
        <w:ind w:left="2880"/>
        <w:rPr>
          <w:rFonts w:cstheme="minorHAnsi"/>
          <w:sz w:val="22"/>
          <w:szCs w:val="22"/>
        </w:rPr>
      </w:pPr>
      <w:r w:rsidRPr="00294BAA">
        <w:rPr>
          <w:rFonts w:cstheme="minorHAnsi"/>
          <w:sz w:val="22"/>
          <w:szCs w:val="22"/>
        </w:rPr>
        <w:t>W(Withdrawn)………………………………..0 points per semester hour</w:t>
      </w:r>
    </w:p>
    <w:p w:rsidR="00465271" w:rsidRPr="00294BAA" w:rsidRDefault="00465271" w:rsidP="00465271">
      <w:pPr>
        <w:pStyle w:val="NoSpacing"/>
        <w:ind w:left="2880"/>
        <w:rPr>
          <w:rFonts w:cstheme="minorHAnsi"/>
          <w:sz w:val="22"/>
          <w:szCs w:val="22"/>
        </w:rPr>
      </w:pPr>
      <w:r w:rsidRPr="00294BAA">
        <w:rPr>
          <w:rFonts w:cstheme="minorHAnsi"/>
          <w:sz w:val="22"/>
          <w:szCs w:val="22"/>
        </w:rPr>
        <w:t>I (Incomplete)………………………………….0 points per semester hour</w:t>
      </w:r>
    </w:p>
    <w:p w:rsidR="00465271" w:rsidRDefault="00465271" w:rsidP="00465271">
      <w:pPr>
        <w:ind w:left="2160" w:firstLine="720"/>
        <w:rPr>
          <w:rFonts w:asciiTheme="minorHAnsi" w:hAnsiTheme="minorHAnsi" w:cstheme="minorHAnsi"/>
        </w:rPr>
      </w:pPr>
      <w:r w:rsidRPr="00294BAA">
        <w:rPr>
          <w:rFonts w:asciiTheme="minorHAnsi" w:hAnsiTheme="minorHAnsi" w:cstheme="minorHAnsi"/>
        </w:rPr>
        <w:t>AUD (Audit) …………………………………….0 points per semester hour</w:t>
      </w:r>
    </w:p>
    <w:p w:rsidR="00465271" w:rsidRPr="00294BAA" w:rsidRDefault="00465271" w:rsidP="00465271">
      <w:pPr>
        <w:ind w:left="2160" w:firstLine="720"/>
        <w:rPr>
          <w:rFonts w:asciiTheme="minorHAnsi" w:eastAsia="Arial Narrow" w:hAnsiTheme="minorHAnsi" w:cstheme="minorHAnsi"/>
          <w:b/>
          <w:bCs/>
          <w:smallCaps/>
          <w:color w:val="000000"/>
        </w:rPr>
      </w:pPr>
    </w:p>
    <w:p w:rsidR="00465271" w:rsidRPr="00046BED" w:rsidRDefault="00465271" w:rsidP="00465271">
      <w:pPr>
        <w:rPr>
          <w:rFonts w:asciiTheme="minorHAnsi" w:hAnsiTheme="minorHAnsi" w:cstheme="minorHAnsi"/>
          <w:i/>
          <w:sz w:val="22"/>
          <w:szCs w:val="22"/>
        </w:rPr>
      </w:pPr>
      <w:r w:rsidRPr="00046BED">
        <w:rPr>
          <w:rFonts w:asciiTheme="minorHAnsi" w:hAnsiTheme="minorHAnsi" w:cstheme="minorHAnsi"/>
          <w:i/>
          <w:sz w:val="22"/>
          <w:szCs w:val="22"/>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465271" w:rsidRPr="00294BAA" w:rsidRDefault="00465271" w:rsidP="00465271">
      <w:pPr>
        <w:rPr>
          <w:rFonts w:asciiTheme="minorHAnsi" w:hAnsiTheme="minorHAnsi" w:cstheme="minorHAnsi"/>
          <w:b/>
          <w:bCs/>
          <w:u w:val="single"/>
        </w:rPr>
      </w:pPr>
    </w:p>
    <w:p w:rsidR="00465271" w:rsidRPr="00294BAA" w:rsidRDefault="00465271" w:rsidP="00465271">
      <w:pPr>
        <w:rPr>
          <w:rFonts w:asciiTheme="minorHAnsi" w:hAnsiTheme="minorHAnsi" w:cstheme="minorHAnsi"/>
          <w:b/>
          <w:bCs/>
          <w:u w:val="single"/>
        </w:rPr>
      </w:pPr>
      <w:r w:rsidRPr="00294BAA">
        <w:rPr>
          <w:rFonts w:asciiTheme="minorHAnsi" w:hAnsiTheme="minorHAnsi" w:cstheme="minorHAnsi"/>
          <w:b/>
          <w:bCs/>
          <w:u w:val="single"/>
        </w:rPr>
        <w:t>REPEATING COURSES (THREE-PEAT RULE)</w:t>
      </w:r>
    </w:p>
    <w:p w:rsidR="00465271" w:rsidRPr="00046BED" w:rsidRDefault="00465271" w:rsidP="00465271">
      <w:pPr>
        <w:rPr>
          <w:rFonts w:asciiTheme="minorHAnsi" w:hAnsiTheme="minorHAnsi" w:cstheme="minorHAnsi"/>
          <w:sz w:val="22"/>
          <w:szCs w:val="22"/>
        </w:rPr>
      </w:pPr>
      <w:r w:rsidRPr="00046BED">
        <w:rPr>
          <w:rFonts w:asciiTheme="minorHAnsi" w:hAnsiTheme="minorHAnsi" w:cstheme="minorHAnsi"/>
          <w:sz w:val="22"/>
          <w:szCs w:val="22"/>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465271" w:rsidRPr="00294BAA" w:rsidRDefault="00465271" w:rsidP="00465271">
      <w:pPr>
        <w:rPr>
          <w:rFonts w:asciiTheme="minorHAnsi" w:hAnsiTheme="minorHAnsi" w:cstheme="minorHAnsi"/>
          <w:b/>
          <w:u w:val="single"/>
        </w:rPr>
      </w:pPr>
    </w:p>
    <w:p w:rsidR="00465271" w:rsidRPr="00294BAA" w:rsidRDefault="00465271" w:rsidP="00465271">
      <w:pPr>
        <w:rPr>
          <w:rFonts w:asciiTheme="minorHAnsi" w:hAnsiTheme="minorHAnsi" w:cstheme="minorHAnsi"/>
          <w:b/>
          <w:u w:val="single"/>
        </w:rPr>
      </w:pPr>
      <w:r w:rsidRPr="00294BAA">
        <w:rPr>
          <w:rFonts w:asciiTheme="minorHAnsi" w:hAnsiTheme="minorHAnsi" w:cstheme="minorHAnsi"/>
          <w:b/>
          <w:u w:val="single"/>
        </w:rPr>
        <w:t>COURSE WITHDRAWALS (6-Drop Rule)</w:t>
      </w:r>
    </w:p>
    <w:p w:rsidR="00465271" w:rsidRPr="00046BED" w:rsidRDefault="00465271" w:rsidP="00465271">
      <w:pPr>
        <w:rPr>
          <w:rFonts w:asciiTheme="minorHAnsi" w:hAnsiTheme="minorHAnsi" w:cstheme="minorHAnsi"/>
          <w:sz w:val="22"/>
          <w:szCs w:val="22"/>
        </w:rPr>
      </w:pPr>
      <w:r w:rsidRPr="00046BED">
        <w:rPr>
          <w:rFonts w:asciiTheme="minorHAnsi" w:hAnsiTheme="minorHAnsi" w:cstheme="minorHAnsi"/>
          <w:sz w:val="22"/>
          <w:szCs w:val="22"/>
        </w:rPr>
        <w:t>Students must withdraw by the withdrawal deadline in order to receive a “W” on a transcript. Final withdrawal deadlines vary each semester and/or depending on class length, please visit the online Academic Calendar, any HCC Registration Office, or any HCC advisor to determine class withdrawal deadlines.</w:t>
      </w:r>
    </w:p>
    <w:p w:rsidR="00465271" w:rsidRDefault="00465271" w:rsidP="00465271">
      <w:pPr>
        <w:rPr>
          <w:rFonts w:asciiTheme="minorHAnsi" w:hAnsiTheme="minorHAnsi" w:cstheme="minorHAnsi"/>
          <w:sz w:val="22"/>
          <w:szCs w:val="22"/>
        </w:rPr>
      </w:pPr>
    </w:p>
    <w:p w:rsidR="00465271" w:rsidRPr="00046BED" w:rsidRDefault="00465271" w:rsidP="00465271">
      <w:pPr>
        <w:rPr>
          <w:rFonts w:asciiTheme="minorHAnsi" w:hAnsiTheme="minorHAnsi" w:cstheme="minorHAnsi"/>
          <w:sz w:val="22"/>
          <w:szCs w:val="22"/>
        </w:rPr>
      </w:pPr>
      <w:r w:rsidRPr="00046BED">
        <w:rPr>
          <w:rFonts w:asciiTheme="minorHAnsi" w:hAnsiTheme="minorHAnsi" w:cstheme="minorHAnsi"/>
          <w:sz w:val="22"/>
          <w:szCs w:val="22"/>
        </w:rPr>
        <w:t>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6 course total. Withdrawals for certain circumstances beyond the students control may not be counted toward the 6-drop limit. In addition, withdrawing from a course may impact your financial aid award or eligibility. Contact the Financial Aid Office or website to learn more about the impact of withdrawing on financial aid.</w:t>
      </w:r>
    </w:p>
    <w:p w:rsidR="00465271" w:rsidRPr="00046BED" w:rsidRDefault="00465271" w:rsidP="00465271">
      <w:pPr>
        <w:rPr>
          <w:rFonts w:asciiTheme="minorHAnsi" w:eastAsia="Arial Narrow,Lucida Sans" w:hAnsiTheme="minorHAnsi" w:cstheme="minorHAnsi"/>
          <w:b/>
          <w:bCs/>
          <w:sz w:val="22"/>
          <w:szCs w:val="22"/>
          <w:u w:val="single"/>
        </w:rPr>
      </w:pPr>
    </w:p>
    <w:p w:rsidR="00465271" w:rsidRPr="00294BAA" w:rsidRDefault="00465271" w:rsidP="00465271">
      <w:pPr>
        <w:rPr>
          <w:rFonts w:asciiTheme="minorHAnsi" w:hAnsiTheme="minorHAnsi" w:cstheme="minorHAnsi"/>
          <w:b/>
          <w:bCs/>
          <w:u w:val="single"/>
        </w:rPr>
      </w:pPr>
      <w:r w:rsidRPr="00294BAA">
        <w:rPr>
          <w:rFonts w:asciiTheme="minorHAnsi" w:eastAsia="Arial Narrow,Lucida Sans" w:hAnsiTheme="minorHAnsi" w:cstheme="minorHAnsi"/>
          <w:b/>
          <w:bCs/>
          <w:u w:val="single"/>
        </w:rPr>
        <w:t>HCCS IS COMMITTED TO YOUR SUCCESS</w:t>
      </w:r>
      <w:r>
        <w:rPr>
          <w:rFonts w:asciiTheme="minorHAnsi" w:eastAsia="Arial Narrow,Lucida Sans" w:hAnsiTheme="minorHAnsi" w:cstheme="minorHAnsi"/>
          <w:b/>
          <w:bCs/>
          <w:u w:val="single"/>
        </w:rPr>
        <w:t>!</w:t>
      </w:r>
    </w:p>
    <w:p w:rsidR="00465271" w:rsidRPr="00046BED" w:rsidRDefault="00465271" w:rsidP="00465271">
      <w:pPr>
        <w:ind w:right="630"/>
        <w:rPr>
          <w:rFonts w:asciiTheme="minorHAnsi" w:hAnsiTheme="minorHAnsi" w:cstheme="minorHAnsi"/>
          <w:bCs/>
          <w:sz w:val="22"/>
          <w:szCs w:val="22"/>
        </w:rPr>
      </w:pPr>
      <w:r w:rsidRPr="00046BED">
        <w:rPr>
          <w:rFonts w:asciiTheme="minorHAnsi" w:eastAsia="Arial Narrow" w:hAnsiTheme="minorHAnsi" w:cstheme="minorHAnsi"/>
          <w:b/>
          <w:bCs/>
          <w:sz w:val="22"/>
          <w:szCs w:val="22"/>
        </w:rPr>
        <w:t xml:space="preserve">Your success is our primary concern! </w:t>
      </w:r>
      <w:r w:rsidRPr="00046BED">
        <w:rPr>
          <w:rFonts w:asciiTheme="minorHAnsi" w:eastAsia="Arial Narrow" w:hAnsiTheme="minorHAnsi" w:cstheme="minorHAnsi"/>
          <w:sz w:val="22"/>
          <w:szCs w:val="22"/>
        </w:rPr>
        <w:t>If you are experiencing challenges achieving your academic goals, please contact your instructor or an early intervention coach. We can provide assistance with academic needs, ADA accommodations, classroom difficulties, financial concerns, and other issues.</w:t>
      </w:r>
    </w:p>
    <w:p w:rsidR="00465271" w:rsidRPr="00046BED" w:rsidRDefault="00465271" w:rsidP="00465271">
      <w:pPr>
        <w:ind w:right="630"/>
        <w:rPr>
          <w:rFonts w:asciiTheme="minorHAnsi" w:hAnsiTheme="minorHAnsi" w:cstheme="minorHAnsi"/>
          <w:b/>
          <w:bCs/>
          <w:sz w:val="22"/>
          <w:szCs w:val="22"/>
        </w:rPr>
      </w:pPr>
      <w:r w:rsidRPr="00046BED">
        <w:rPr>
          <w:rFonts w:asciiTheme="minorHAnsi" w:eastAsia="Arial Narrow" w:hAnsiTheme="minorHAnsi" w:cstheme="minorHAnsi"/>
          <w:b/>
          <w:bCs/>
          <w:sz w:val="22"/>
          <w:szCs w:val="22"/>
        </w:rPr>
        <w:t>Early Intervention Program and Services:</w:t>
      </w:r>
    </w:p>
    <w:p w:rsidR="00465271" w:rsidRPr="00046BED" w:rsidRDefault="00465271" w:rsidP="00465271">
      <w:pPr>
        <w:rPr>
          <w:rFonts w:asciiTheme="minorHAnsi" w:hAnsiTheme="minorHAnsi" w:cstheme="minorHAnsi"/>
          <w:b/>
          <w:bCs/>
          <w:sz w:val="22"/>
          <w:szCs w:val="22"/>
        </w:rPr>
      </w:pPr>
      <w:r w:rsidRPr="00046BED">
        <w:rPr>
          <w:rFonts w:asciiTheme="minorHAnsi" w:eastAsia="Arial Narrow" w:hAnsiTheme="minorHAnsi" w:cstheme="minorHAnsi"/>
          <w:b/>
          <w:bCs/>
          <w:sz w:val="22"/>
          <w:szCs w:val="22"/>
        </w:rPr>
        <w:lastRenderedPageBreak/>
        <w:t>Tutoring</w:t>
      </w:r>
    </w:p>
    <w:p w:rsidR="00465271" w:rsidRPr="00046BED" w:rsidRDefault="00465271" w:rsidP="00465271">
      <w:pPr>
        <w:shd w:val="clear" w:color="auto" w:fill="FFFFFF"/>
        <w:rPr>
          <w:rFonts w:asciiTheme="minorHAnsi" w:hAnsiTheme="minorHAnsi" w:cstheme="minorHAnsi"/>
          <w:color w:val="000000"/>
          <w:sz w:val="22"/>
          <w:szCs w:val="22"/>
        </w:rPr>
      </w:pPr>
      <w:r w:rsidRPr="00046BED">
        <w:rPr>
          <w:rFonts w:asciiTheme="minorHAnsi" w:eastAsia="Arial Narrow" w:hAnsiTheme="minorHAnsi" w:cstheme="minorHAnsi"/>
          <w:sz w:val="22"/>
          <w:szCs w:val="22"/>
        </w:rPr>
        <w:t xml:space="preserve">HCCS provides free online and on campus tutoring for all HCC students. Go to </w:t>
      </w:r>
      <w:hyperlink r:id="rId14" w:history="1">
        <w:r w:rsidRPr="00046BED">
          <w:rPr>
            <w:rStyle w:val="Hyperlink"/>
            <w:rFonts w:asciiTheme="minorHAnsi" w:hAnsiTheme="minorHAnsi" w:cstheme="minorHAnsi"/>
            <w:sz w:val="22"/>
            <w:szCs w:val="22"/>
          </w:rPr>
          <w:t>https://hccs.upswing.io/</w:t>
        </w:r>
      </w:hyperlink>
      <w:r w:rsidRPr="00046BED">
        <w:rPr>
          <w:rFonts w:asciiTheme="minorHAnsi" w:hAnsiTheme="minorHAnsi" w:cstheme="minorHAnsi"/>
          <w:color w:val="000000"/>
          <w:sz w:val="22"/>
          <w:szCs w:val="22"/>
        </w:rPr>
        <w:t xml:space="preserve"> </w:t>
      </w:r>
    </w:p>
    <w:p w:rsidR="00465271" w:rsidRPr="00046BED" w:rsidRDefault="00465271" w:rsidP="00465271">
      <w:pPr>
        <w:rPr>
          <w:rFonts w:asciiTheme="minorHAnsi" w:eastAsia="Arial Narrow" w:hAnsiTheme="minorHAnsi" w:cstheme="minorHAnsi"/>
          <w:b/>
          <w:bCs/>
          <w:sz w:val="22"/>
          <w:szCs w:val="22"/>
        </w:rPr>
      </w:pPr>
    </w:p>
    <w:p w:rsidR="00465271" w:rsidRPr="00046BED" w:rsidRDefault="00465271" w:rsidP="00465271">
      <w:pPr>
        <w:rPr>
          <w:rFonts w:asciiTheme="minorHAnsi" w:eastAsia="Arial Narrow" w:hAnsiTheme="minorHAnsi" w:cstheme="minorHAnsi"/>
          <w:b/>
          <w:bCs/>
          <w:sz w:val="22"/>
          <w:szCs w:val="22"/>
        </w:rPr>
      </w:pPr>
      <w:r w:rsidRPr="00046BED">
        <w:rPr>
          <w:rFonts w:asciiTheme="minorHAnsi" w:eastAsia="Arial Narrow" w:hAnsiTheme="minorHAnsi" w:cstheme="minorHAnsi"/>
          <w:b/>
          <w:bCs/>
          <w:sz w:val="22"/>
          <w:szCs w:val="22"/>
        </w:rPr>
        <w:t>Early Alert</w:t>
      </w:r>
    </w:p>
    <w:p w:rsidR="00465271" w:rsidRPr="00046BED" w:rsidRDefault="00465271" w:rsidP="00465271">
      <w:pPr>
        <w:rPr>
          <w:rFonts w:asciiTheme="minorHAnsi" w:eastAsia="Arial Narrow" w:hAnsiTheme="minorHAnsi" w:cstheme="minorHAnsi"/>
          <w:b/>
          <w:bCs/>
          <w:sz w:val="22"/>
          <w:szCs w:val="22"/>
        </w:rPr>
      </w:pPr>
      <w:r w:rsidRPr="00046BED">
        <w:rPr>
          <w:rFonts w:asciiTheme="minorHAnsi" w:eastAsia="Times New Roman" w:hAnsiTheme="minorHAnsi"/>
          <w:sz w:val="22"/>
          <w:szCs w:val="22"/>
        </w:rPr>
        <w:t>HCCS has instituted an Early Alert process by which your professor may “alert” you and DE counselors that you are having trouble in a class because of excessive absences and/or poor academic performance.</w:t>
      </w:r>
    </w:p>
    <w:p w:rsidR="00465271" w:rsidRPr="00046BED" w:rsidRDefault="00465271" w:rsidP="00465271">
      <w:pPr>
        <w:rPr>
          <w:rFonts w:asciiTheme="minorHAnsi" w:eastAsia="Arial Narrow" w:hAnsiTheme="minorHAnsi" w:cstheme="minorHAnsi"/>
          <w:b/>
          <w:bCs/>
          <w:sz w:val="22"/>
          <w:szCs w:val="22"/>
        </w:rPr>
      </w:pPr>
    </w:p>
    <w:p w:rsidR="00465271" w:rsidRPr="00046BED" w:rsidRDefault="00465271" w:rsidP="00465271">
      <w:pPr>
        <w:rPr>
          <w:rFonts w:asciiTheme="minorHAnsi" w:hAnsiTheme="minorHAnsi" w:cstheme="minorHAnsi"/>
          <w:sz w:val="22"/>
          <w:szCs w:val="22"/>
        </w:rPr>
      </w:pPr>
      <w:r w:rsidRPr="00046BED">
        <w:rPr>
          <w:rFonts w:asciiTheme="minorHAnsi" w:eastAsia="Arial Narrow" w:hAnsiTheme="minorHAnsi" w:cstheme="minorHAnsi"/>
          <w:b/>
          <w:bCs/>
          <w:sz w:val="22"/>
          <w:szCs w:val="22"/>
        </w:rPr>
        <w:t>Counseling Services</w:t>
      </w:r>
    </w:p>
    <w:p w:rsidR="00465271" w:rsidRDefault="00465271" w:rsidP="00465271">
      <w:pPr>
        <w:rPr>
          <w:rStyle w:val="Hyperlink"/>
          <w:rFonts w:asciiTheme="minorHAnsi" w:eastAsia="Arial Narrow" w:hAnsiTheme="minorHAnsi" w:cstheme="minorHAnsi"/>
          <w:sz w:val="22"/>
          <w:szCs w:val="22"/>
        </w:rPr>
      </w:pPr>
      <w:r w:rsidRPr="00046BED">
        <w:rPr>
          <w:rFonts w:asciiTheme="minorHAnsi" w:eastAsia="Arial Narrow" w:hAnsiTheme="minorHAnsi" w:cstheme="minorHAnsi"/>
          <w:sz w:val="22"/>
          <w:szCs w:val="22"/>
        </w:rPr>
        <w:t xml:space="preserve">Counseling services are available to students who are experiencing difficulty with academic issues, selection of college major, career planning, disability accommodations, or personal issues. </w:t>
      </w:r>
      <w:hyperlink r:id="rId15" w:history="1">
        <w:r w:rsidRPr="00046BED">
          <w:rPr>
            <w:rStyle w:val="Hyperlink"/>
            <w:rFonts w:asciiTheme="minorHAnsi" w:eastAsia="Arial Narrow" w:hAnsiTheme="minorHAnsi" w:cstheme="minorHAnsi"/>
            <w:sz w:val="22"/>
            <w:szCs w:val="22"/>
          </w:rPr>
          <w:t>http://learning.hccs.edu/programs/counseling</w:t>
        </w:r>
      </w:hyperlink>
    </w:p>
    <w:p w:rsidR="009369BF" w:rsidRDefault="009369BF" w:rsidP="00465271">
      <w:pPr>
        <w:rPr>
          <w:rStyle w:val="Hyperlink"/>
          <w:rFonts w:asciiTheme="minorHAnsi" w:eastAsia="Arial Narrow" w:hAnsiTheme="minorHAnsi" w:cstheme="minorHAnsi"/>
          <w:sz w:val="22"/>
          <w:szCs w:val="22"/>
        </w:rPr>
      </w:pPr>
    </w:p>
    <w:p w:rsidR="009369BF" w:rsidRPr="009369BF" w:rsidRDefault="009369BF" w:rsidP="009369BF">
      <w:pPr>
        <w:pStyle w:val="NoSpacing"/>
        <w:rPr>
          <w:rFonts w:cstheme="minorHAnsi"/>
          <w:sz w:val="22"/>
          <w:szCs w:val="22"/>
        </w:rPr>
      </w:pPr>
      <w:r w:rsidRPr="00025E33">
        <w:rPr>
          <w:rFonts w:eastAsia="Arial Narrow" w:cstheme="minorHAnsi"/>
          <w:b/>
          <w:bCs/>
          <w:color w:val="000000" w:themeColor="text1"/>
        </w:rPr>
        <w:t>Any student who faces challenges securing their food or housing and believes this may affect their performance in the course is urged to contact the Dean of Students for support. Furthermore, please notify the professor if you are comfortable in doing so</w:t>
      </w:r>
      <w:r>
        <w:rPr>
          <w:rFonts w:eastAsia="Arial Narrow" w:cstheme="minorHAnsi"/>
          <w:b/>
          <w:bCs/>
          <w:color w:val="000000" w:themeColor="text1"/>
        </w:rPr>
        <w:t>.</w:t>
      </w:r>
    </w:p>
    <w:p w:rsidR="00465271" w:rsidRPr="00046BED" w:rsidRDefault="00465271" w:rsidP="00465271">
      <w:pPr>
        <w:pStyle w:val="NoSpacing"/>
        <w:rPr>
          <w:rFonts w:cstheme="minorHAnsi"/>
          <w:b/>
          <w:sz w:val="22"/>
          <w:szCs w:val="22"/>
        </w:rPr>
      </w:pPr>
    </w:p>
    <w:p w:rsidR="00465271" w:rsidRPr="00046BED" w:rsidRDefault="00465271" w:rsidP="00465271">
      <w:pPr>
        <w:pStyle w:val="NoSpacing"/>
        <w:rPr>
          <w:rFonts w:cstheme="minorHAnsi"/>
          <w:b/>
          <w:sz w:val="22"/>
          <w:szCs w:val="22"/>
        </w:rPr>
      </w:pPr>
      <w:r w:rsidRPr="00046BED">
        <w:rPr>
          <w:rFonts w:cstheme="minorHAnsi"/>
          <w:b/>
          <w:sz w:val="22"/>
          <w:szCs w:val="22"/>
        </w:rPr>
        <w:t>Accommodations due to a qualified disability</w:t>
      </w:r>
    </w:p>
    <w:p w:rsidR="00465271" w:rsidRPr="00046BED" w:rsidRDefault="00465271" w:rsidP="00465271">
      <w:pPr>
        <w:pStyle w:val="NoSpacing"/>
        <w:rPr>
          <w:rFonts w:cstheme="minorHAnsi"/>
          <w:sz w:val="22"/>
          <w:szCs w:val="22"/>
        </w:rPr>
      </w:pPr>
      <w:r w:rsidRPr="00046BED">
        <w:rPr>
          <w:rFonts w:cstheme="minorHAnsi"/>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6" w:tgtFrame="_blank" w:history="1">
        <w:r w:rsidRPr="00046BED">
          <w:rPr>
            <w:rStyle w:val="Hyperlink"/>
            <w:rFonts w:cstheme="minorHAnsi"/>
            <w:sz w:val="22"/>
            <w:szCs w:val="22"/>
          </w:rPr>
          <w:t>http://www.hccs.edu/district/students/disability-services/</w:t>
        </w:r>
      </w:hyperlink>
    </w:p>
    <w:p w:rsidR="00465271" w:rsidRPr="00294BAA" w:rsidRDefault="00465271" w:rsidP="00465271">
      <w:pPr>
        <w:ind w:left="2880" w:hanging="2880"/>
        <w:rPr>
          <w:rFonts w:asciiTheme="minorHAnsi" w:eastAsia="Arial Narrow" w:hAnsiTheme="minorHAnsi" w:cstheme="minorHAnsi"/>
          <w:b/>
          <w:bCs/>
        </w:rPr>
      </w:pPr>
    </w:p>
    <w:p w:rsidR="00465271" w:rsidRPr="00294BAA" w:rsidRDefault="00465271" w:rsidP="00465271">
      <w:pPr>
        <w:ind w:left="3600" w:hanging="2880"/>
        <w:rPr>
          <w:rFonts w:asciiTheme="minorHAnsi" w:hAnsiTheme="minorHAnsi" w:cstheme="minorHAnsi"/>
          <w:b/>
          <w:bCs/>
        </w:rPr>
      </w:pPr>
      <w:r w:rsidRPr="00294BAA">
        <w:rPr>
          <w:rFonts w:asciiTheme="minorHAnsi" w:eastAsia="Arial Narrow" w:hAnsiTheme="minorHAnsi" w:cstheme="minorHAnsi"/>
          <w:b/>
          <w:bCs/>
        </w:rPr>
        <w:t>AMERICANS WITH DISABILITIES ACT STATEMENT</w:t>
      </w:r>
    </w:p>
    <w:p w:rsidR="00465271" w:rsidRPr="00294BAA" w:rsidRDefault="00465271" w:rsidP="00465271">
      <w:pPr>
        <w:pStyle w:val="BodyText"/>
        <w:ind w:left="720"/>
        <w:rPr>
          <w:rFonts w:asciiTheme="minorHAnsi" w:hAnsiTheme="minorHAnsi" w:cstheme="minorHAnsi"/>
          <w:sz w:val="22"/>
          <w:szCs w:val="22"/>
        </w:rPr>
      </w:pPr>
      <w:r w:rsidRPr="00294BAA">
        <w:rPr>
          <w:rFonts w:asciiTheme="minorHAnsi" w:eastAsia="Arial Narrow,Arial" w:hAnsiTheme="minorHAnsi" w:cstheme="minorHAnsi"/>
          <w:sz w:val="22"/>
          <w:szCs w:val="22"/>
        </w:rPr>
        <w:t>HCCS is dedicated to providing the least restrictive environment for all students. 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465271" w:rsidRPr="00294BAA" w:rsidRDefault="00465271" w:rsidP="00465271">
      <w:pPr>
        <w:pStyle w:val="BodyText"/>
        <w:rPr>
          <w:rFonts w:asciiTheme="minorHAnsi" w:hAnsiTheme="minorHAnsi" w:cstheme="minorHAnsi"/>
          <w:sz w:val="22"/>
          <w:szCs w:val="22"/>
        </w:rPr>
      </w:pPr>
    </w:p>
    <w:p w:rsidR="00465271" w:rsidRPr="00294BAA" w:rsidRDefault="00465271" w:rsidP="00465271">
      <w:pPr>
        <w:pStyle w:val="BodyText"/>
        <w:rPr>
          <w:rFonts w:asciiTheme="minorHAnsi" w:hAnsiTheme="minorHAnsi" w:cstheme="minorHAnsi"/>
          <w:sz w:val="22"/>
          <w:szCs w:val="22"/>
        </w:rPr>
      </w:pPr>
      <w:r w:rsidRPr="00294BAA">
        <w:rPr>
          <w:rFonts w:asciiTheme="minorHAnsi" w:eastAsia="Arial Narrow,Arial" w:hAnsiTheme="minorHAnsi" w:cstheme="minorHAnsi"/>
          <w:sz w:val="22"/>
          <w:szCs w:val="22"/>
        </w:rPr>
        <w:t xml:space="preserve">If you require reasonable accommodations because of a physical, mental, or learning disability, please contact the Counseling Office to obtain the necessary information to request accommodations </w:t>
      </w:r>
      <w:hyperlink r:id="rId17" w:history="1">
        <w:r w:rsidRPr="00294BAA">
          <w:rPr>
            <w:rFonts w:asciiTheme="minorHAnsi" w:hAnsiTheme="minorHAnsi" w:cstheme="minorHAnsi"/>
            <w:color w:val="800080"/>
            <w:sz w:val="22"/>
            <w:szCs w:val="22"/>
            <w:u w:val="single"/>
          </w:rPr>
          <w:t>http://www.hccs.edu/district/students/disability-services/ada-counselors/</w:t>
        </w:r>
        <w:r w:rsidRPr="00294BAA">
          <w:rPr>
            <w:rFonts w:asciiTheme="minorHAnsi" w:hAnsiTheme="minorHAnsi" w:cstheme="minorHAnsi"/>
            <w:color w:val="000000"/>
            <w:sz w:val="22"/>
            <w:szCs w:val="22"/>
          </w:rPr>
          <w:t>.</w:t>
        </w:r>
      </w:hyperlink>
    </w:p>
    <w:p w:rsidR="00465271" w:rsidRPr="00294BAA" w:rsidRDefault="00465271" w:rsidP="00465271">
      <w:pPr>
        <w:pStyle w:val="BodyText"/>
        <w:rPr>
          <w:rFonts w:asciiTheme="minorHAnsi" w:hAnsiTheme="minorHAnsi" w:cstheme="minorHAnsi"/>
          <w:bCs/>
          <w:sz w:val="22"/>
          <w:szCs w:val="22"/>
        </w:rPr>
      </w:pPr>
      <w:r w:rsidRPr="00294BAA">
        <w:rPr>
          <w:rFonts w:asciiTheme="minorHAnsi" w:eastAsia="Arial Narrow,Arial" w:hAnsiTheme="minorHAnsi" w:cstheme="minorHAnsi"/>
          <w:sz w:val="22"/>
          <w:szCs w:val="22"/>
        </w:rPr>
        <w:t>Upon completion of this process, please notify your instructor as soon as possible and preferably before the end of the first two weeks of class to arrange for reasonable accommodations.</w:t>
      </w:r>
    </w:p>
    <w:p w:rsidR="00465271" w:rsidRPr="00294BAA" w:rsidRDefault="00465271" w:rsidP="00465271">
      <w:pPr>
        <w:rPr>
          <w:rFonts w:asciiTheme="minorHAnsi" w:eastAsia="Arial Narrow" w:hAnsiTheme="minorHAnsi" w:cstheme="minorHAnsi"/>
        </w:rPr>
      </w:pPr>
    </w:p>
    <w:p w:rsidR="00465271" w:rsidRPr="00294BAA" w:rsidRDefault="00465271" w:rsidP="00465271">
      <w:pPr>
        <w:rPr>
          <w:rFonts w:asciiTheme="minorHAnsi" w:hAnsiTheme="minorHAnsi" w:cstheme="minorHAnsi"/>
          <w:b/>
          <w:bCs/>
        </w:rPr>
      </w:pPr>
      <w:r w:rsidRPr="00294BAA">
        <w:rPr>
          <w:rFonts w:asciiTheme="minorHAnsi" w:eastAsia="Arial Narrow" w:hAnsiTheme="minorHAnsi" w:cstheme="minorHAnsi"/>
          <w:b/>
          <w:bCs/>
        </w:rPr>
        <w:t>ACADEMIC INTEGRITY</w:t>
      </w:r>
    </w:p>
    <w:p w:rsidR="00465271" w:rsidRPr="00046BED" w:rsidRDefault="00465271" w:rsidP="00465271">
      <w:pPr>
        <w:rPr>
          <w:rFonts w:asciiTheme="minorHAnsi" w:hAnsiTheme="minorHAnsi" w:cstheme="minorHAnsi"/>
          <w:sz w:val="22"/>
          <w:szCs w:val="22"/>
        </w:rPr>
      </w:pPr>
      <w:r w:rsidRPr="00046BED">
        <w:rPr>
          <w:rFonts w:asciiTheme="minorHAnsi" w:eastAsia="Arial Narrow" w:hAnsiTheme="minorHAnsi" w:cstheme="minorHAnsi"/>
          <w:sz w:val="22"/>
          <w:szCs w:val="22"/>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w:t>
      </w:r>
      <w:r w:rsidRPr="00046BED">
        <w:rPr>
          <w:rFonts w:asciiTheme="minorHAnsi" w:eastAsia="Arial Narrow" w:hAnsiTheme="minorHAnsi" w:cstheme="minorHAnsi"/>
          <w:sz w:val="22"/>
          <w:szCs w:val="22"/>
        </w:rPr>
        <w:lastRenderedPageBreak/>
        <w:t>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rsidR="00465271" w:rsidRPr="00046BED" w:rsidRDefault="00465271" w:rsidP="00465271">
      <w:pPr>
        <w:rPr>
          <w:rFonts w:asciiTheme="minorHAnsi" w:eastAsia="Arial Narrow" w:hAnsiTheme="minorHAnsi" w:cstheme="minorHAnsi"/>
          <w:b/>
          <w:bCs/>
          <w:sz w:val="22"/>
          <w:szCs w:val="22"/>
        </w:rPr>
      </w:pPr>
    </w:p>
    <w:p w:rsidR="00465271" w:rsidRPr="00294BAA" w:rsidRDefault="00465271" w:rsidP="00465271">
      <w:pPr>
        <w:rPr>
          <w:rFonts w:asciiTheme="minorHAnsi" w:hAnsiTheme="minorHAnsi" w:cstheme="minorHAnsi"/>
          <w:b/>
        </w:rPr>
      </w:pPr>
      <w:r w:rsidRPr="00294BAA">
        <w:rPr>
          <w:rFonts w:asciiTheme="minorHAnsi" w:eastAsia="Arial Narrow" w:hAnsiTheme="minorHAnsi" w:cstheme="minorHAnsi"/>
          <w:b/>
          <w:bCs/>
        </w:rPr>
        <w:t>STUDENT BEHAVIOR EXPECTATIONS</w:t>
      </w:r>
    </w:p>
    <w:p w:rsidR="00465271" w:rsidRPr="00046BED" w:rsidRDefault="00465271" w:rsidP="00465271">
      <w:pPr>
        <w:rPr>
          <w:rFonts w:asciiTheme="minorHAnsi" w:hAnsiTheme="minorHAnsi" w:cstheme="minorHAnsi"/>
          <w:i/>
          <w:iCs/>
          <w:sz w:val="22"/>
          <w:szCs w:val="22"/>
        </w:rPr>
      </w:pPr>
      <w:r w:rsidRPr="00046BED">
        <w:rPr>
          <w:rStyle w:val="Emphasis"/>
          <w:rFonts w:asciiTheme="minorHAnsi" w:eastAsia="Arial Narrow" w:hAnsiTheme="minorHAnsi" w:cstheme="minorHAnsi"/>
          <w:sz w:val="22"/>
          <w:szCs w:val="22"/>
        </w:rPr>
        <w:t>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w:t>
      </w:r>
    </w:p>
    <w:p w:rsidR="00465271" w:rsidRPr="00294BAA" w:rsidRDefault="00465271" w:rsidP="00465271">
      <w:pPr>
        <w:pStyle w:val="BodyText"/>
        <w:rPr>
          <w:rFonts w:asciiTheme="minorHAnsi" w:hAnsiTheme="minorHAnsi" w:cstheme="minorHAnsi"/>
          <w:sz w:val="22"/>
          <w:szCs w:val="22"/>
        </w:rPr>
      </w:pPr>
    </w:p>
    <w:p w:rsidR="00465271" w:rsidRPr="00294BAA" w:rsidRDefault="00465271" w:rsidP="00465271">
      <w:pPr>
        <w:rPr>
          <w:rFonts w:asciiTheme="minorHAnsi" w:hAnsiTheme="minorHAnsi" w:cstheme="minorHAnsi"/>
          <w:b/>
          <w:bCs/>
        </w:rPr>
      </w:pPr>
      <w:r w:rsidRPr="00294BAA">
        <w:rPr>
          <w:rFonts w:asciiTheme="minorHAnsi" w:eastAsia="Arial Narrow" w:hAnsiTheme="minorHAnsi" w:cstheme="minorHAnsi"/>
          <w:b/>
          <w:bCs/>
        </w:rPr>
        <w:t>COMPUTER VIRUS PROTECTION</w:t>
      </w:r>
    </w:p>
    <w:p w:rsidR="00465271" w:rsidRPr="00046BED" w:rsidRDefault="00465271" w:rsidP="00465271">
      <w:pPr>
        <w:rPr>
          <w:rFonts w:asciiTheme="minorHAnsi" w:hAnsiTheme="minorHAnsi" w:cstheme="minorHAnsi"/>
          <w:sz w:val="22"/>
          <w:szCs w:val="22"/>
        </w:rPr>
      </w:pPr>
      <w:r w:rsidRPr="00046BED">
        <w:rPr>
          <w:rFonts w:asciiTheme="minorHAnsi" w:eastAsia="Arial Narrow" w:hAnsiTheme="minorHAnsi" w:cstheme="minorHAnsi"/>
          <w:sz w:val="22"/>
          <w:szCs w:val="22"/>
        </w:rPr>
        <w:t>Computer viruses are, unfortunately, a fact of life. Using removable devices on more than one computer creates the possibility of infecting computers and diskettes with a 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And, since no anti-virus software will find every virus, keeping backup copies is extremely important.</w:t>
      </w:r>
    </w:p>
    <w:p w:rsidR="00465271" w:rsidRPr="00046BED" w:rsidRDefault="00465271" w:rsidP="00465271">
      <w:pPr>
        <w:rPr>
          <w:rFonts w:asciiTheme="minorHAnsi" w:hAnsiTheme="minorHAnsi" w:cstheme="minorHAnsi"/>
          <w:sz w:val="22"/>
          <w:szCs w:val="22"/>
        </w:rPr>
      </w:pPr>
    </w:p>
    <w:p w:rsidR="00465271" w:rsidRPr="00294BAA" w:rsidRDefault="00465271" w:rsidP="00465271">
      <w:pPr>
        <w:rPr>
          <w:rFonts w:asciiTheme="minorHAnsi" w:hAnsiTheme="minorHAnsi" w:cstheme="minorHAnsi"/>
          <w:b/>
          <w:bCs/>
        </w:rPr>
      </w:pPr>
      <w:r w:rsidRPr="00294BAA">
        <w:rPr>
          <w:rFonts w:asciiTheme="minorHAnsi" w:eastAsia="Arial Narrow" w:hAnsiTheme="minorHAnsi" w:cstheme="minorHAnsi"/>
          <w:b/>
          <w:bCs/>
        </w:rPr>
        <w:t>EQUAL OPPORTUNITY STATEMENT</w:t>
      </w:r>
    </w:p>
    <w:p w:rsidR="00465271" w:rsidRPr="00294BAA" w:rsidRDefault="00465271" w:rsidP="00465271">
      <w:pPr>
        <w:pStyle w:val="BodyText2"/>
        <w:spacing w:line="240" w:lineRule="auto"/>
        <w:rPr>
          <w:rFonts w:cstheme="minorHAnsi"/>
        </w:rPr>
      </w:pPr>
      <w:r w:rsidRPr="00294BAA">
        <w:rPr>
          <w:rFonts w:eastAsia="Arial Narrow,Arial" w:cstheme="minorHAnsi"/>
        </w:rPr>
        <w:t xml:space="preserve">It is the policy of the HCCS to provide equal employment, admission and educational opportunities </w:t>
      </w:r>
      <w:r w:rsidRPr="00294BAA">
        <w:rPr>
          <w:rFonts w:eastAsia="Arial Narrow,Verdana" w:cstheme="minorHAnsi"/>
        </w:rPr>
        <w:t xml:space="preserve">without </w:t>
      </w:r>
      <w:r w:rsidRPr="00294BAA">
        <w:rPr>
          <w:rFonts w:eastAsia="Arial Narrow,Arial" w:cstheme="minorHAnsi"/>
        </w:rPr>
        <w:t xml:space="preserve">regard to race, color, creed, national origin, gender, age, veteran's status, sexual orientation, or disability. </w:t>
      </w:r>
    </w:p>
    <w:p w:rsidR="00465271" w:rsidRPr="00294BAA" w:rsidRDefault="00465271" w:rsidP="00465271">
      <w:pPr>
        <w:pStyle w:val="Default"/>
        <w:rPr>
          <w:rFonts w:asciiTheme="minorHAnsi" w:eastAsia="Arial Narrow" w:hAnsiTheme="minorHAnsi" w:cstheme="minorHAnsi"/>
          <w:b/>
          <w:bCs/>
          <w:sz w:val="22"/>
          <w:szCs w:val="22"/>
        </w:rPr>
      </w:pPr>
    </w:p>
    <w:p w:rsidR="00465271" w:rsidRPr="00294BAA" w:rsidRDefault="00465271" w:rsidP="00465271">
      <w:pPr>
        <w:pStyle w:val="Default"/>
        <w:rPr>
          <w:rFonts w:asciiTheme="minorHAnsi" w:hAnsiTheme="minorHAnsi" w:cstheme="minorHAnsi"/>
          <w:b/>
          <w:sz w:val="22"/>
          <w:szCs w:val="22"/>
        </w:rPr>
      </w:pPr>
      <w:r w:rsidRPr="00294BAA">
        <w:rPr>
          <w:rFonts w:asciiTheme="minorHAnsi" w:eastAsia="Arial Narrow" w:hAnsiTheme="minorHAnsi" w:cstheme="minorHAnsi"/>
          <w:b/>
          <w:bCs/>
          <w:sz w:val="22"/>
          <w:szCs w:val="22"/>
        </w:rPr>
        <w:t>FERPA</w:t>
      </w:r>
    </w:p>
    <w:p w:rsidR="00465271" w:rsidRPr="00046BED" w:rsidRDefault="00465271" w:rsidP="00465271">
      <w:pPr>
        <w:rPr>
          <w:rFonts w:asciiTheme="minorHAnsi" w:hAnsiTheme="minorHAnsi" w:cstheme="minorHAnsi"/>
          <w:sz w:val="22"/>
          <w:szCs w:val="22"/>
        </w:rPr>
      </w:pPr>
      <w:r w:rsidRPr="00046BED">
        <w:rPr>
          <w:rFonts w:asciiTheme="minorHAnsi" w:eastAsia="Arial Narrow" w:hAnsiTheme="minorHAnsi" w:cstheme="minorHAnsi"/>
          <w:sz w:val="22"/>
          <w:szCs w:val="22"/>
        </w:rPr>
        <w:t>The academic, financial and non-directory information on your student account is confidential and protected by the Family Educational Rights &amp; Privacy Act (FERPA). We cannot release certain information to another person without your written authorization.  Further information regarding Student Records and FERPA can be found at;</w:t>
      </w:r>
      <w:r w:rsidRPr="00046BED">
        <w:rPr>
          <w:rFonts w:asciiTheme="minorHAnsi" w:hAnsiTheme="minorHAnsi" w:cstheme="minorHAnsi"/>
          <w:sz w:val="22"/>
          <w:szCs w:val="22"/>
        </w:rPr>
        <w:t xml:space="preserve"> </w:t>
      </w:r>
      <w:r w:rsidRPr="00046BED">
        <w:rPr>
          <w:rFonts w:asciiTheme="minorHAnsi" w:eastAsia="Arial Narrow" w:hAnsiTheme="minorHAnsi" w:cstheme="minorHAnsi"/>
          <w:sz w:val="22"/>
          <w:szCs w:val="22"/>
        </w:rPr>
        <w:t xml:space="preserve">http://www.hccs.edu/district/about-us/procedures/student-rights-policies--procedures/ </w:t>
      </w:r>
    </w:p>
    <w:p w:rsidR="00465271" w:rsidRPr="00046BED" w:rsidRDefault="00465271" w:rsidP="00465271">
      <w:pPr>
        <w:shd w:val="clear" w:color="auto" w:fill="FFFFFF" w:themeFill="background1"/>
        <w:rPr>
          <w:rFonts w:asciiTheme="minorHAnsi" w:hAnsiTheme="minorHAnsi" w:cstheme="minorHAnsi"/>
          <w:b/>
          <w:color w:val="141414"/>
          <w:sz w:val="22"/>
          <w:szCs w:val="22"/>
        </w:rPr>
      </w:pPr>
    </w:p>
    <w:p w:rsidR="00465271" w:rsidRDefault="00465271" w:rsidP="00465271">
      <w:pPr>
        <w:shd w:val="clear" w:color="auto" w:fill="FFFFFF" w:themeFill="background1"/>
        <w:rPr>
          <w:rFonts w:asciiTheme="minorHAnsi" w:hAnsiTheme="minorHAnsi" w:cstheme="minorHAnsi"/>
          <w:b/>
          <w:color w:val="141414"/>
        </w:rPr>
      </w:pPr>
      <w:r w:rsidRPr="00294BAA">
        <w:rPr>
          <w:rFonts w:asciiTheme="minorHAnsi" w:hAnsiTheme="minorHAnsi" w:cstheme="minorHAnsi"/>
          <w:b/>
          <w:color w:val="141414"/>
        </w:rPr>
        <w:t>HCC Policy Statement: Sexual Misconduct</w:t>
      </w:r>
    </w:p>
    <w:p w:rsidR="00465271" w:rsidRPr="00294BAA" w:rsidRDefault="00465271" w:rsidP="00465271">
      <w:pPr>
        <w:shd w:val="clear" w:color="auto" w:fill="FFFFFF" w:themeFill="background1"/>
        <w:rPr>
          <w:rFonts w:asciiTheme="minorHAnsi" w:hAnsiTheme="minorHAnsi" w:cs="Calibri"/>
          <w:sz w:val="22"/>
          <w:szCs w:val="22"/>
        </w:rPr>
      </w:pPr>
      <w:r w:rsidRPr="00294BAA">
        <w:rPr>
          <w:rFonts w:asciiTheme="minorHAnsi" w:hAnsiTheme="minorHAnsi" w:cs="Calibri"/>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94BAA">
        <w:rPr>
          <w:rFonts w:asciiTheme="minorHAnsi" w:hAnsiTheme="minorHAnsi" w:cs="Calibri"/>
          <w:iCs/>
          <w:color w:val="000000" w:themeColor="text1"/>
          <w:sz w:val="22"/>
          <w:szCs w:val="22"/>
        </w:rPr>
        <w:t xml:space="preserve">.  Title IX prohibits discrimination on the basis of sex-including pregnancy and parental status-in educational programs and activities.  If you require an accommodation due to pregnancy please contact an Abilities Services </w:t>
      </w:r>
      <w:r w:rsidRPr="00294BAA">
        <w:rPr>
          <w:rFonts w:asciiTheme="minorHAnsi" w:hAnsiTheme="minorHAnsi" w:cs="Calibri"/>
          <w:iCs/>
          <w:color w:val="000000" w:themeColor="text1"/>
          <w:sz w:val="22"/>
          <w:szCs w:val="22"/>
        </w:rPr>
        <w:lastRenderedPageBreak/>
        <w:t xml:space="preserve">Counselor.  </w:t>
      </w:r>
      <w:r w:rsidRPr="00294BAA">
        <w:rPr>
          <w:rFonts w:asciiTheme="minorHAnsi" w:hAnsiTheme="minorHAnsi" w:cs="Calibri"/>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465271" w:rsidRPr="00294BAA" w:rsidRDefault="00465271" w:rsidP="00465271">
      <w:pPr>
        <w:pStyle w:val="xmsonospacing"/>
        <w:ind w:left="720"/>
        <w:rPr>
          <w:rFonts w:asciiTheme="minorHAnsi" w:hAnsiTheme="minorHAnsi" w:cs="Calibri"/>
          <w:sz w:val="22"/>
          <w:szCs w:val="22"/>
        </w:rPr>
      </w:pPr>
      <w:r w:rsidRPr="00294BAA">
        <w:rPr>
          <w:rFonts w:asciiTheme="minorHAnsi" w:hAnsiTheme="minorHAnsi" w:cs="Calibri"/>
          <w:iCs/>
          <w:sz w:val="22"/>
          <w:szCs w:val="22"/>
        </w:rPr>
        <w:t>David Cross</w:t>
      </w:r>
      <w:r w:rsidRPr="00294BAA">
        <w:rPr>
          <w:rFonts w:asciiTheme="minorHAnsi" w:hAnsiTheme="minorHAnsi" w:cs="Calibri"/>
          <w:sz w:val="22"/>
          <w:szCs w:val="22"/>
        </w:rPr>
        <w:br/>
      </w:r>
      <w:r w:rsidRPr="00294BAA">
        <w:rPr>
          <w:rFonts w:asciiTheme="minorHAnsi" w:hAnsiTheme="minorHAnsi" w:cs="Calibri"/>
          <w:iCs/>
          <w:sz w:val="22"/>
          <w:szCs w:val="22"/>
        </w:rPr>
        <w:t>Director EEO/Compliance</w:t>
      </w:r>
      <w:r w:rsidRPr="00294BAA">
        <w:rPr>
          <w:rFonts w:asciiTheme="minorHAnsi" w:hAnsiTheme="minorHAnsi" w:cs="Calibri"/>
          <w:sz w:val="22"/>
          <w:szCs w:val="22"/>
        </w:rPr>
        <w:br/>
      </w:r>
      <w:r w:rsidRPr="00294BAA">
        <w:rPr>
          <w:rFonts w:asciiTheme="minorHAnsi" w:hAnsiTheme="minorHAnsi" w:cs="Calibri"/>
          <w:iCs/>
          <w:sz w:val="22"/>
          <w:szCs w:val="22"/>
        </w:rPr>
        <w:t>Office of Institutional Equity &amp; Diversity</w:t>
      </w:r>
      <w:r w:rsidRPr="00294BAA">
        <w:rPr>
          <w:rFonts w:asciiTheme="minorHAnsi" w:hAnsiTheme="minorHAnsi" w:cs="Calibri"/>
          <w:sz w:val="22"/>
          <w:szCs w:val="22"/>
        </w:rPr>
        <w:br/>
      </w:r>
      <w:r w:rsidRPr="00294BAA">
        <w:rPr>
          <w:rFonts w:asciiTheme="minorHAnsi" w:hAnsiTheme="minorHAnsi" w:cs="Calibri"/>
          <w:iCs/>
          <w:sz w:val="22"/>
          <w:szCs w:val="22"/>
        </w:rPr>
        <w:t>3100 Main</w:t>
      </w:r>
      <w:r w:rsidRPr="00294BAA">
        <w:rPr>
          <w:rFonts w:asciiTheme="minorHAnsi" w:hAnsiTheme="minorHAnsi" w:cs="Calibri"/>
          <w:sz w:val="22"/>
          <w:szCs w:val="22"/>
        </w:rPr>
        <w:br/>
      </w:r>
      <w:r w:rsidRPr="00294BAA">
        <w:rPr>
          <w:rFonts w:asciiTheme="minorHAnsi" w:hAnsiTheme="minorHAnsi" w:cs="Calibri"/>
          <w:iCs/>
          <w:sz w:val="22"/>
          <w:szCs w:val="22"/>
        </w:rPr>
        <w:t>(713) 718-8271</w:t>
      </w:r>
      <w:r w:rsidRPr="00294BAA">
        <w:rPr>
          <w:rFonts w:asciiTheme="minorHAnsi" w:hAnsiTheme="minorHAnsi" w:cs="Calibri"/>
          <w:sz w:val="22"/>
          <w:szCs w:val="22"/>
        </w:rPr>
        <w:br/>
      </w:r>
      <w:r w:rsidRPr="00294BAA">
        <w:rPr>
          <w:rStyle w:val="contextualextensionhighlight"/>
          <w:rFonts w:asciiTheme="minorHAnsi" w:hAnsiTheme="minorHAnsi" w:cs="Calibri"/>
          <w:iCs/>
          <w:sz w:val="22"/>
          <w:szCs w:val="22"/>
        </w:rPr>
        <w:t>Houston, TX 77266-7517</w:t>
      </w:r>
      <w:r w:rsidRPr="00294BAA">
        <w:rPr>
          <w:rFonts w:asciiTheme="minorHAnsi" w:hAnsiTheme="minorHAnsi" w:cs="Calibri"/>
          <w:iCs/>
          <w:sz w:val="22"/>
          <w:szCs w:val="22"/>
        </w:rPr>
        <w:t xml:space="preserve"> or </w:t>
      </w:r>
      <w:hyperlink r:id="rId18" w:tgtFrame="_blank" w:history="1">
        <w:r w:rsidRPr="00294BAA">
          <w:rPr>
            <w:rStyle w:val="Hyperlink"/>
            <w:rFonts w:asciiTheme="minorHAnsi" w:hAnsiTheme="minorHAnsi" w:cs="Calibri"/>
            <w:iCs/>
            <w:sz w:val="22"/>
            <w:szCs w:val="22"/>
          </w:rPr>
          <w:t>Institutional.Equity@hccs.edu</w:t>
        </w:r>
      </w:hyperlink>
    </w:p>
    <w:p w:rsidR="00465271" w:rsidRPr="00294BAA" w:rsidRDefault="00465271" w:rsidP="00465271">
      <w:pPr>
        <w:pStyle w:val="NoSpacing"/>
        <w:rPr>
          <w:rFonts w:cstheme="minorHAnsi"/>
          <w:sz w:val="22"/>
          <w:szCs w:val="22"/>
        </w:rPr>
      </w:pPr>
    </w:p>
    <w:p w:rsidR="00465271" w:rsidRPr="00294BAA" w:rsidRDefault="00465271" w:rsidP="00465271">
      <w:pPr>
        <w:rPr>
          <w:rFonts w:asciiTheme="minorHAnsi" w:eastAsia="Arial Narrow" w:hAnsiTheme="minorHAnsi" w:cstheme="minorHAnsi"/>
          <w:b/>
          <w:bCs/>
          <w:color w:val="000000" w:themeColor="text1"/>
          <w:sz w:val="22"/>
          <w:szCs w:val="22"/>
        </w:rPr>
      </w:pPr>
      <w:r w:rsidRPr="00294BAA">
        <w:rPr>
          <w:rFonts w:asciiTheme="minorHAnsi" w:hAnsiTheme="minorHAnsi"/>
          <w:b/>
          <w:sz w:val="22"/>
          <w:szCs w:val="22"/>
        </w:rPr>
        <w:t>HCC Online and/or Continuing Education Policies</w:t>
      </w:r>
      <w:r w:rsidRPr="00294BAA">
        <w:rPr>
          <w:rFonts w:asciiTheme="minorHAnsi" w:eastAsia="Arial Narrow" w:hAnsiTheme="minorHAnsi" w:cstheme="minorHAnsi"/>
          <w:b/>
          <w:bCs/>
          <w:color w:val="000000" w:themeColor="text1"/>
          <w:sz w:val="22"/>
          <w:szCs w:val="22"/>
        </w:rPr>
        <w:t xml:space="preserve"> </w:t>
      </w:r>
    </w:p>
    <w:p w:rsidR="00465271" w:rsidRPr="00294BAA" w:rsidRDefault="00465271" w:rsidP="00465271">
      <w:pPr>
        <w:pStyle w:val="NoSpacing"/>
        <w:rPr>
          <w:rFonts w:cs="Calibri"/>
          <w:sz w:val="22"/>
          <w:szCs w:val="22"/>
        </w:rPr>
      </w:pPr>
      <w:r w:rsidRPr="00294BAA">
        <w:rPr>
          <w:rFonts w:cs="Calibri"/>
          <w:iCs/>
          <w:sz w:val="22"/>
          <w:szCs w:val="22"/>
        </w:rPr>
        <w:t>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w:t>
      </w:r>
    </w:p>
    <w:p w:rsidR="00465271" w:rsidRPr="00294BAA" w:rsidRDefault="00465271" w:rsidP="00465271">
      <w:pPr>
        <w:pStyle w:val="NoSpacing"/>
        <w:rPr>
          <w:rFonts w:cs="Calibri"/>
          <w:sz w:val="22"/>
          <w:szCs w:val="22"/>
        </w:rPr>
      </w:pPr>
      <w:r w:rsidRPr="00294BAA">
        <w:rPr>
          <w:rFonts w:cs="Calibri"/>
          <w:sz w:val="22"/>
          <w:szCs w:val="22"/>
        </w:rPr>
        <w:t>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w:t>
      </w:r>
    </w:p>
    <w:p w:rsidR="00465271" w:rsidRPr="00294BAA" w:rsidRDefault="000E630D" w:rsidP="00465271">
      <w:pPr>
        <w:pStyle w:val="NoSpacing"/>
        <w:rPr>
          <w:rFonts w:cs="Calibri"/>
          <w:sz w:val="22"/>
          <w:szCs w:val="22"/>
        </w:rPr>
      </w:pPr>
      <w:hyperlink r:id="rId19" w:history="1">
        <w:r w:rsidR="00465271" w:rsidRPr="00294BAA">
          <w:rPr>
            <w:rStyle w:val="Hyperlink"/>
            <w:rFonts w:cs="Calibri"/>
            <w:sz w:val="22"/>
            <w:szCs w:val="22"/>
          </w:rPr>
          <w:t>http://www.hccs.edu/media/houston-community-college/distance-education/student-services/HCC-Online-Student-Handbook.pdf</w:t>
        </w:r>
      </w:hyperlink>
    </w:p>
    <w:p w:rsidR="00465271" w:rsidRDefault="00465271" w:rsidP="00465271">
      <w:pPr>
        <w:pStyle w:val="NoSpacing"/>
        <w:rPr>
          <w:rFonts w:cs="Calibri"/>
          <w:sz w:val="22"/>
          <w:szCs w:val="22"/>
        </w:rPr>
      </w:pPr>
    </w:p>
    <w:p w:rsidR="00465271" w:rsidRPr="00294BAA" w:rsidRDefault="00465271" w:rsidP="00465271">
      <w:pPr>
        <w:pStyle w:val="NoSpacing"/>
        <w:rPr>
          <w:rFonts w:cs="Calibri"/>
          <w:sz w:val="22"/>
          <w:szCs w:val="22"/>
        </w:rPr>
      </w:pPr>
      <w:r w:rsidRPr="00294BAA">
        <w:rPr>
          <w:rFonts w:cs="Calibri"/>
          <w:sz w:val="22"/>
          <w:szCs w:val="22"/>
        </w:rPr>
        <w:t>Access CE Policies on their Web site:</w:t>
      </w:r>
    </w:p>
    <w:p w:rsidR="00465271" w:rsidRPr="00294BAA" w:rsidRDefault="000E630D" w:rsidP="00465271">
      <w:pPr>
        <w:rPr>
          <w:rStyle w:val="Hyperlink"/>
          <w:rFonts w:asciiTheme="minorHAnsi" w:eastAsia="Times New Roman" w:hAnsiTheme="minorHAnsi" w:cs="Calibri"/>
        </w:rPr>
      </w:pPr>
      <w:hyperlink r:id="rId20" w:history="1">
        <w:r w:rsidR="00465271" w:rsidRPr="00294BAA">
          <w:rPr>
            <w:rStyle w:val="Hyperlink"/>
            <w:rFonts w:asciiTheme="minorHAnsi" w:eastAsia="Times New Roman" w:hAnsiTheme="minorHAnsi" w:cs="Calibri"/>
          </w:rPr>
          <w:t>http://www.hccs.edu/continuing-education/</w:t>
        </w:r>
      </w:hyperlink>
    </w:p>
    <w:p w:rsidR="00465271" w:rsidRDefault="00465271" w:rsidP="00465271">
      <w:pPr>
        <w:rPr>
          <w:rFonts w:asciiTheme="minorHAnsi" w:hAnsiTheme="minorHAnsi" w:cs="Calibri"/>
          <w:b/>
        </w:rPr>
      </w:pPr>
    </w:p>
    <w:p w:rsidR="00465271" w:rsidRPr="00294BAA" w:rsidRDefault="00465271" w:rsidP="00465271">
      <w:pPr>
        <w:rPr>
          <w:rFonts w:asciiTheme="minorHAnsi" w:hAnsiTheme="minorHAnsi" w:cs="Calibri"/>
          <w:b/>
        </w:rPr>
      </w:pPr>
      <w:r w:rsidRPr="00294BAA">
        <w:rPr>
          <w:rFonts w:asciiTheme="minorHAnsi" w:hAnsiTheme="minorHAnsi" w:cs="Calibri"/>
          <w:b/>
        </w:rPr>
        <w:t>HCC CAMPUS CARRY</w:t>
      </w:r>
    </w:p>
    <w:p w:rsidR="00465271" w:rsidRPr="00046BED" w:rsidRDefault="00465271" w:rsidP="00465271">
      <w:pPr>
        <w:rPr>
          <w:rFonts w:asciiTheme="minorHAnsi" w:eastAsia="Arial Narrow" w:hAnsiTheme="minorHAnsi" w:cs="Calibri"/>
          <w:b/>
          <w:bCs/>
          <w:sz w:val="22"/>
          <w:szCs w:val="22"/>
        </w:rPr>
      </w:pPr>
      <w:r w:rsidRPr="00046BED">
        <w:rPr>
          <w:rFonts w:asciiTheme="minorHAnsi" w:hAnsiTheme="minorHAnsi" w:cs="Calibri"/>
          <w:sz w:val="22"/>
          <w:szCs w:val="22"/>
        </w:rPr>
        <w:t>At HCC the safety of our students, staff, and faculty is our first priority. As of August 1, 2017, Houston Community College is subject to the Campus Carry Law (SB11 2015). For more information, visit the HCC Campus Carry web page at </w:t>
      </w:r>
      <w:hyperlink r:id="rId21" w:tgtFrame="_blank" w:history="1">
        <w:r w:rsidRPr="00046BED">
          <w:rPr>
            <w:rFonts w:asciiTheme="minorHAnsi" w:hAnsiTheme="minorHAnsi" w:cs="Calibri"/>
            <w:sz w:val="22"/>
            <w:szCs w:val="22"/>
            <w:u w:val="single"/>
          </w:rPr>
          <w:t>http://www.hccs.edu/district/departments/police/campus-carry/</w:t>
        </w:r>
      </w:hyperlink>
    </w:p>
    <w:p w:rsidR="00465271" w:rsidRPr="00046BED" w:rsidRDefault="00465271" w:rsidP="00465271">
      <w:pPr>
        <w:rPr>
          <w:rFonts w:asciiTheme="minorHAnsi" w:eastAsia="Arial Narrow" w:hAnsiTheme="minorHAnsi" w:cstheme="minorHAnsi"/>
          <w:b/>
          <w:bCs/>
          <w:color w:val="000000" w:themeColor="text1"/>
          <w:sz w:val="22"/>
          <w:szCs w:val="22"/>
        </w:rPr>
      </w:pPr>
    </w:p>
    <w:p w:rsidR="00465271" w:rsidRPr="00294BAA" w:rsidRDefault="00465271" w:rsidP="00465271">
      <w:pPr>
        <w:rPr>
          <w:rFonts w:asciiTheme="minorHAnsi" w:hAnsiTheme="minorHAnsi" w:cstheme="minorHAnsi"/>
          <w:b/>
          <w:bCs/>
          <w:color w:val="000000"/>
        </w:rPr>
      </w:pPr>
      <w:r w:rsidRPr="00294BAA">
        <w:rPr>
          <w:rFonts w:asciiTheme="minorHAnsi" w:eastAsia="Arial Narrow" w:hAnsiTheme="minorHAnsi" w:cstheme="minorHAnsi"/>
          <w:b/>
          <w:bCs/>
          <w:color w:val="000000" w:themeColor="text1"/>
        </w:rPr>
        <w:t>FINAL EXAMINATIONS</w:t>
      </w:r>
      <w:r w:rsidRPr="00294BAA">
        <w:rPr>
          <w:rFonts w:asciiTheme="minorHAnsi" w:hAnsiTheme="minorHAnsi" w:cstheme="minorHAnsi"/>
          <w:b/>
          <w:bCs/>
          <w:color w:val="000000"/>
        </w:rPr>
        <w:t xml:space="preserve"> </w:t>
      </w:r>
    </w:p>
    <w:p w:rsidR="00465271" w:rsidRPr="00294BAA" w:rsidRDefault="00465271" w:rsidP="00465271">
      <w:pPr>
        <w:rPr>
          <w:rFonts w:asciiTheme="minorHAnsi" w:hAnsiTheme="minorHAnsi" w:cstheme="minorHAnsi"/>
          <w:b/>
          <w:bCs/>
          <w:color w:val="000000"/>
        </w:rPr>
      </w:pPr>
      <w:r w:rsidRPr="00294BAA">
        <w:rPr>
          <w:rFonts w:asciiTheme="minorHAnsi" w:eastAsia="Arial Narrow" w:hAnsiTheme="minorHAnsi" w:cstheme="minorHAnsi"/>
          <w:color w:val="000000" w:themeColor="text1"/>
        </w:rPr>
        <w:t>A final evaluation activity will occur during the published final evaluation period. The appropriate dean, director, or department chair must approve any variation to this schedule.</w:t>
      </w:r>
    </w:p>
    <w:p w:rsidR="00465271" w:rsidRDefault="00465271" w:rsidP="00465271">
      <w:pPr>
        <w:pStyle w:val="Heading1"/>
        <w:kinsoku w:val="0"/>
        <w:overflowPunct w:val="0"/>
        <w:spacing w:after="5"/>
        <w:ind w:left="0"/>
        <w:rPr>
          <w:rFonts w:asciiTheme="minorHAnsi" w:hAnsiTheme="minorHAnsi" w:cstheme="minorHAnsi"/>
          <w:color w:val="141414"/>
          <w:sz w:val="22"/>
          <w:szCs w:val="22"/>
        </w:rPr>
      </w:pPr>
    </w:p>
    <w:p w:rsidR="00F50CD6" w:rsidRDefault="00465271" w:rsidP="00465271">
      <w:r w:rsidRPr="00294BAA">
        <w:rPr>
          <w:rFonts w:asciiTheme="minorHAnsi" w:hAnsiTheme="minorHAnsi" w:cstheme="minorHAnsi"/>
          <w:b/>
          <w:bCs/>
          <w:i/>
          <w:color w:val="141414"/>
          <w:sz w:val="22"/>
          <w:szCs w:val="22"/>
        </w:rPr>
        <w:t xml:space="preserve">DISCLAIMER: </w:t>
      </w:r>
      <w:r w:rsidRPr="00294BAA">
        <w:rPr>
          <w:rFonts w:asciiTheme="minorHAnsi" w:hAnsiTheme="minorHAnsi" w:cstheme="minorHAnsi"/>
          <w:i/>
          <w:color w:val="141414"/>
          <w:sz w:val="22"/>
          <w:szCs w:val="22"/>
        </w:rPr>
        <w:t>It is your responsibility to read the syllabus in its entirety by the second class period and contact the Instructor if you have any questions and/or need clarifications.</w:t>
      </w:r>
    </w:p>
    <w:sectPr w:rsidR="00F50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Lucida Sans">
    <w:altName w:val="Times New Roman"/>
    <w:panose1 w:val="00000000000000000000"/>
    <w:charset w:val="00"/>
    <w:family w:val="roman"/>
    <w:notTrueType/>
    <w:pitch w:val="default"/>
  </w:font>
  <w:font w:name="Arial Narrow,Arial">
    <w:altName w:val="Times New Roman"/>
    <w:panose1 w:val="00000000000000000000"/>
    <w:charset w:val="00"/>
    <w:family w:val="roman"/>
    <w:notTrueType/>
    <w:pitch w:val="default"/>
  </w:font>
  <w:font w:name="Arial Narrow,ArialMT">
    <w:altName w:val="Times New Roman"/>
    <w:panose1 w:val="00000000000000000000"/>
    <w:charset w:val="00"/>
    <w:family w:val="roman"/>
    <w:notTrueType/>
    <w:pitch w:val="default"/>
  </w:font>
  <w:font w:name="Arial Narrow,Verda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1499C"/>
    <w:multiLevelType w:val="hybridMultilevel"/>
    <w:tmpl w:val="4218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71"/>
    <w:rsid w:val="0002164B"/>
    <w:rsid w:val="00055540"/>
    <w:rsid w:val="000A1A5E"/>
    <w:rsid w:val="000E502F"/>
    <w:rsid w:val="000E630D"/>
    <w:rsid w:val="001872A3"/>
    <w:rsid w:val="001D5097"/>
    <w:rsid w:val="001D5445"/>
    <w:rsid w:val="00240B42"/>
    <w:rsid w:val="0028554F"/>
    <w:rsid w:val="00465271"/>
    <w:rsid w:val="005222D1"/>
    <w:rsid w:val="00607EB6"/>
    <w:rsid w:val="006E314C"/>
    <w:rsid w:val="009369BF"/>
    <w:rsid w:val="00A271B2"/>
    <w:rsid w:val="00AC6792"/>
    <w:rsid w:val="00AF07FA"/>
    <w:rsid w:val="00B841C7"/>
    <w:rsid w:val="00C405B2"/>
    <w:rsid w:val="00C96D89"/>
    <w:rsid w:val="00CA201E"/>
    <w:rsid w:val="00CF71A2"/>
    <w:rsid w:val="00D826A2"/>
    <w:rsid w:val="00E62D91"/>
    <w:rsid w:val="00EB13C8"/>
    <w:rsid w:val="00F50CD6"/>
    <w:rsid w:val="00F9522D"/>
    <w:rsid w:val="00FD7D09"/>
    <w:rsid w:val="00FE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7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465271"/>
    <w:pPr>
      <w:widowControl w:val="0"/>
      <w:autoSpaceDE w:val="0"/>
      <w:autoSpaceDN w:val="0"/>
      <w:adjustRightInd w:val="0"/>
      <w:ind w:left="440"/>
      <w:outlineLvl w:val="0"/>
    </w:pPr>
    <w:rPr>
      <w:rFonts w:ascii="Arial Narrow" w:eastAsiaTheme="minorEastAsia"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5271"/>
    <w:rPr>
      <w:rFonts w:ascii="Arial Narrow" w:eastAsiaTheme="minorEastAsia" w:hAnsi="Arial Narrow" w:cs="Arial Narrow"/>
      <w:b/>
      <w:bCs/>
      <w:sz w:val="24"/>
      <w:szCs w:val="24"/>
    </w:rPr>
  </w:style>
  <w:style w:type="paragraph" w:styleId="ListParagraph">
    <w:name w:val="List Paragraph"/>
    <w:basedOn w:val="Normal"/>
    <w:uiPriority w:val="1"/>
    <w:qFormat/>
    <w:rsid w:val="00465271"/>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46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271"/>
    <w:rPr>
      <w:color w:val="0000FF" w:themeColor="hyperlink"/>
      <w:u w:val="single"/>
    </w:rPr>
  </w:style>
  <w:style w:type="paragraph" w:customStyle="1" w:styleId="xmsonormal">
    <w:name w:val="x_msonormal"/>
    <w:basedOn w:val="Normal"/>
    <w:rsid w:val="00465271"/>
    <w:pPr>
      <w:spacing w:before="100" w:beforeAutospacing="1" w:after="100" w:afterAutospacing="1"/>
    </w:pPr>
  </w:style>
  <w:style w:type="paragraph" w:styleId="BodyText">
    <w:name w:val="Body Text"/>
    <w:basedOn w:val="Normal"/>
    <w:link w:val="BodyTextChar"/>
    <w:uiPriority w:val="99"/>
    <w:qFormat/>
    <w:rsid w:val="00465271"/>
    <w:pPr>
      <w:widowControl w:val="0"/>
      <w:autoSpaceDE w:val="0"/>
      <w:autoSpaceDN w:val="0"/>
      <w:adjustRightInd w:val="0"/>
    </w:pPr>
    <w:rPr>
      <w:rFonts w:ascii="Arial Narrow" w:eastAsiaTheme="minorEastAsia" w:hAnsi="Arial Narrow" w:cs="Arial Narrow"/>
    </w:rPr>
  </w:style>
  <w:style w:type="character" w:customStyle="1" w:styleId="BodyTextChar">
    <w:name w:val="Body Text Char"/>
    <w:basedOn w:val="DefaultParagraphFont"/>
    <w:link w:val="BodyText"/>
    <w:uiPriority w:val="99"/>
    <w:rsid w:val="00465271"/>
    <w:rPr>
      <w:rFonts w:ascii="Arial Narrow" w:eastAsiaTheme="minorEastAsia" w:hAnsi="Arial Narrow" w:cs="Arial Narrow"/>
      <w:sz w:val="24"/>
      <w:szCs w:val="24"/>
    </w:rPr>
  </w:style>
  <w:style w:type="paragraph" w:styleId="BodyText2">
    <w:name w:val="Body Text 2"/>
    <w:basedOn w:val="Normal"/>
    <w:link w:val="BodyText2Char"/>
    <w:uiPriority w:val="99"/>
    <w:unhideWhenUsed/>
    <w:rsid w:val="00465271"/>
    <w:pPr>
      <w:spacing w:after="120" w:line="480" w:lineRule="auto"/>
    </w:pPr>
    <w:rPr>
      <w:rFonts w:asciiTheme="minorHAnsi" w:hAnsiTheme="minorHAnsi" w:cstheme="minorBidi"/>
      <w:sz w:val="22"/>
      <w:szCs w:val="22"/>
    </w:rPr>
  </w:style>
  <w:style w:type="character" w:customStyle="1" w:styleId="BodyText2Char">
    <w:name w:val="Body Text 2 Char"/>
    <w:basedOn w:val="DefaultParagraphFont"/>
    <w:link w:val="BodyText2"/>
    <w:uiPriority w:val="99"/>
    <w:rsid w:val="00465271"/>
  </w:style>
  <w:style w:type="character" w:styleId="Emphasis">
    <w:name w:val="Emphasis"/>
    <w:uiPriority w:val="99"/>
    <w:qFormat/>
    <w:rsid w:val="00465271"/>
    <w:rPr>
      <w:rFonts w:cs="Times New Roman"/>
      <w:i/>
      <w:iCs/>
    </w:rPr>
  </w:style>
  <w:style w:type="paragraph" w:customStyle="1" w:styleId="Default">
    <w:name w:val="Default"/>
    <w:uiPriority w:val="99"/>
    <w:rsid w:val="00465271"/>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465271"/>
    <w:rPr>
      <w:rFonts w:eastAsia="Times New Roman"/>
    </w:rPr>
  </w:style>
  <w:style w:type="paragraph" w:styleId="NoSpacing">
    <w:name w:val="No Spacing"/>
    <w:uiPriority w:val="1"/>
    <w:qFormat/>
    <w:rsid w:val="00465271"/>
    <w:pPr>
      <w:spacing w:after="0" w:line="240" w:lineRule="auto"/>
    </w:pPr>
    <w:rPr>
      <w:rFonts w:eastAsiaTheme="minorEastAsia"/>
      <w:sz w:val="24"/>
      <w:szCs w:val="24"/>
    </w:rPr>
  </w:style>
  <w:style w:type="paragraph" w:customStyle="1" w:styleId="xmsonospacing">
    <w:name w:val="x_msonospacing"/>
    <w:basedOn w:val="Normal"/>
    <w:rsid w:val="00465271"/>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465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7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465271"/>
    <w:pPr>
      <w:widowControl w:val="0"/>
      <w:autoSpaceDE w:val="0"/>
      <w:autoSpaceDN w:val="0"/>
      <w:adjustRightInd w:val="0"/>
      <w:ind w:left="440"/>
      <w:outlineLvl w:val="0"/>
    </w:pPr>
    <w:rPr>
      <w:rFonts w:ascii="Arial Narrow" w:eastAsiaTheme="minorEastAsia"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5271"/>
    <w:rPr>
      <w:rFonts w:ascii="Arial Narrow" w:eastAsiaTheme="minorEastAsia" w:hAnsi="Arial Narrow" w:cs="Arial Narrow"/>
      <w:b/>
      <w:bCs/>
      <w:sz w:val="24"/>
      <w:szCs w:val="24"/>
    </w:rPr>
  </w:style>
  <w:style w:type="paragraph" w:styleId="ListParagraph">
    <w:name w:val="List Paragraph"/>
    <w:basedOn w:val="Normal"/>
    <w:uiPriority w:val="1"/>
    <w:qFormat/>
    <w:rsid w:val="00465271"/>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46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271"/>
    <w:rPr>
      <w:color w:val="0000FF" w:themeColor="hyperlink"/>
      <w:u w:val="single"/>
    </w:rPr>
  </w:style>
  <w:style w:type="paragraph" w:customStyle="1" w:styleId="xmsonormal">
    <w:name w:val="x_msonormal"/>
    <w:basedOn w:val="Normal"/>
    <w:rsid w:val="00465271"/>
    <w:pPr>
      <w:spacing w:before="100" w:beforeAutospacing="1" w:after="100" w:afterAutospacing="1"/>
    </w:pPr>
  </w:style>
  <w:style w:type="paragraph" w:styleId="BodyText">
    <w:name w:val="Body Text"/>
    <w:basedOn w:val="Normal"/>
    <w:link w:val="BodyTextChar"/>
    <w:uiPriority w:val="99"/>
    <w:qFormat/>
    <w:rsid w:val="00465271"/>
    <w:pPr>
      <w:widowControl w:val="0"/>
      <w:autoSpaceDE w:val="0"/>
      <w:autoSpaceDN w:val="0"/>
      <w:adjustRightInd w:val="0"/>
    </w:pPr>
    <w:rPr>
      <w:rFonts w:ascii="Arial Narrow" w:eastAsiaTheme="minorEastAsia" w:hAnsi="Arial Narrow" w:cs="Arial Narrow"/>
    </w:rPr>
  </w:style>
  <w:style w:type="character" w:customStyle="1" w:styleId="BodyTextChar">
    <w:name w:val="Body Text Char"/>
    <w:basedOn w:val="DefaultParagraphFont"/>
    <w:link w:val="BodyText"/>
    <w:uiPriority w:val="99"/>
    <w:rsid w:val="00465271"/>
    <w:rPr>
      <w:rFonts w:ascii="Arial Narrow" w:eastAsiaTheme="minorEastAsia" w:hAnsi="Arial Narrow" w:cs="Arial Narrow"/>
      <w:sz w:val="24"/>
      <w:szCs w:val="24"/>
    </w:rPr>
  </w:style>
  <w:style w:type="paragraph" w:styleId="BodyText2">
    <w:name w:val="Body Text 2"/>
    <w:basedOn w:val="Normal"/>
    <w:link w:val="BodyText2Char"/>
    <w:uiPriority w:val="99"/>
    <w:unhideWhenUsed/>
    <w:rsid w:val="00465271"/>
    <w:pPr>
      <w:spacing w:after="120" w:line="480" w:lineRule="auto"/>
    </w:pPr>
    <w:rPr>
      <w:rFonts w:asciiTheme="minorHAnsi" w:hAnsiTheme="minorHAnsi" w:cstheme="minorBidi"/>
      <w:sz w:val="22"/>
      <w:szCs w:val="22"/>
    </w:rPr>
  </w:style>
  <w:style w:type="character" w:customStyle="1" w:styleId="BodyText2Char">
    <w:name w:val="Body Text 2 Char"/>
    <w:basedOn w:val="DefaultParagraphFont"/>
    <w:link w:val="BodyText2"/>
    <w:uiPriority w:val="99"/>
    <w:rsid w:val="00465271"/>
  </w:style>
  <w:style w:type="character" w:styleId="Emphasis">
    <w:name w:val="Emphasis"/>
    <w:uiPriority w:val="99"/>
    <w:qFormat/>
    <w:rsid w:val="00465271"/>
    <w:rPr>
      <w:rFonts w:cs="Times New Roman"/>
      <w:i/>
      <w:iCs/>
    </w:rPr>
  </w:style>
  <w:style w:type="paragraph" w:customStyle="1" w:styleId="Default">
    <w:name w:val="Default"/>
    <w:uiPriority w:val="99"/>
    <w:rsid w:val="00465271"/>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465271"/>
    <w:rPr>
      <w:rFonts w:eastAsia="Times New Roman"/>
    </w:rPr>
  </w:style>
  <w:style w:type="paragraph" w:styleId="NoSpacing">
    <w:name w:val="No Spacing"/>
    <w:uiPriority w:val="1"/>
    <w:qFormat/>
    <w:rsid w:val="00465271"/>
    <w:pPr>
      <w:spacing w:after="0" w:line="240" w:lineRule="auto"/>
    </w:pPr>
    <w:rPr>
      <w:rFonts w:eastAsiaTheme="minorEastAsia"/>
      <w:sz w:val="24"/>
      <w:szCs w:val="24"/>
    </w:rPr>
  </w:style>
  <w:style w:type="paragraph" w:customStyle="1" w:styleId="xmsonospacing">
    <w:name w:val="x_msonospacing"/>
    <w:basedOn w:val="Normal"/>
    <w:rsid w:val="00465271"/>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46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faculty/" TargetMode="External"/><Relationship Id="rId13" Type="http://schemas.openxmlformats.org/officeDocument/2006/relationships/hyperlink" Target="https://webmail.hccs.edu/owa/redir.aspx?C=Qn4naV07jUqU4Ug6JHhEjYA4RsgZ4dAIuO0C9y3S9ZH1xDI9PwKOKmfWFXqrkg5nrwTMtRmwwjI.&amp;URL=http%3a%2f%2fwww.hccs.edu%2fegls3" TargetMode="External"/><Relationship Id="rId18" Type="http://schemas.openxmlformats.org/officeDocument/2006/relationships/hyperlink" Target="mailto:Institutional.Equity@hccs.edu" TargetMode="External"/><Relationship Id="rId3" Type="http://schemas.microsoft.com/office/2007/relationships/stylesWithEffects" Target="stylesWithEffects.xml"/><Relationship Id="rId21" Type="http://schemas.openxmlformats.org/officeDocument/2006/relationships/hyperlink" Target="http://www.hccs.edu/district/departments/police/campus-carry/" TargetMode="External"/><Relationship Id="rId7" Type="http://schemas.openxmlformats.org/officeDocument/2006/relationships/image" Target="media/image1.jpeg"/><Relationship Id="rId12" Type="http://schemas.openxmlformats.org/officeDocument/2006/relationships/hyperlink" Target="http://www.hccs.edu/district/students/student-handbook/" TargetMode="External"/><Relationship Id="rId17" Type="http://schemas.openxmlformats.org/officeDocument/2006/relationships/hyperlink" Target="http://www.hccs.edu/district/students/disability-services/ada-counselors/" TargetMode="External"/><Relationship Id="rId2" Type="http://schemas.openxmlformats.org/officeDocument/2006/relationships/styles" Target="styles.xml"/><Relationship Id="rId16" Type="http://schemas.openxmlformats.org/officeDocument/2006/relationships/hyperlink" Target="http://www.hccs.edu/district/students/disability-services/" TargetMode="External"/><Relationship Id="rId20" Type="http://schemas.openxmlformats.org/officeDocument/2006/relationships/hyperlink" Target="http://www.hccs.edu/continuing-education/" TargetMode="External"/><Relationship Id="rId1" Type="http://schemas.openxmlformats.org/officeDocument/2006/relationships/numbering" Target="numbering.xml"/><Relationship Id="rId6" Type="http://schemas.openxmlformats.org/officeDocument/2006/relationships/hyperlink" Target="https://www.bing.com/images/search?q=hcc+logo+images&amp;id=4EC6BC188A5732C469A33D205EC80E5524273794&amp;FORM=IQFRBA" TargetMode="External"/><Relationship Id="rId11" Type="http://schemas.openxmlformats.org/officeDocument/2006/relationships/hyperlink" Target="https://hccs.upswing.io/" TargetMode="External"/><Relationship Id="rId5" Type="http://schemas.openxmlformats.org/officeDocument/2006/relationships/webSettings" Target="webSettings.xml"/><Relationship Id="rId15" Type="http://schemas.openxmlformats.org/officeDocument/2006/relationships/hyperlink" Target="http://learning.hccs.edu/programs/counseling" TargetMode="External"/><Relationship Id="rId23" Type="http://schemas.openxmlformats.org/officeDocument/2006/relationships/theme" Target="theme/theme1.xml"/><Relationship Id="rId10" Type="http://schemas.openxmlformats.org/officeDocument/2006/relationships/hyperlink" Target="http://www.hccs.edu/district/students/stem" TargetMode="External"/><Relationship Id="rId19" Type="http://schemas.openxmlformats.org/officeDocument/2006/relationships/hyperlink" Target="http://www.hccs.edu/media/houston-community-college/distance-education/student-services/HCC-Online-Student-Handbook.pdf" TargetMode="External"/><Relationship Id="rId4" Type="http://schemas.openxmlformats.org/officeDocument/2006/relationships/settings" Target="settings.xml"/><Relationship Id="rId9" Type="http://schemas.openxmlformats.org/officeDocument/2006/relationships/hyperlink" Target="http://ctle.hccs.edu/biologylabs/index.html" TargetMode="External"/><Relationship Id="rId14" Type="http://schemas.openxmlformats.org/officeDocument/2006/relationships/hyperlink" Target="https://hccs.upswing.i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Tasha Metz</dc:creator>
  <cp:lastModifiedBy>Tasha Metz</cp:lastModifiedBy>
  <cp:revision>17</cp:revision>
  <dcterms:created xsi:type="dcterms:W3CDTF">2017-09-08T21:47:00Z</dcterms:created>
  <dcterms:modified xsi:type="dcterms:W3CDTF">2017-09-13T00:46:00Z</dcterms:modified>
</cp:coreProperties>
</file>