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7C" w:rsidRPr="0038537C" w:rsidRDefault="0038537C" w:rsidP="00142519">
      <w:pPr>
        <w:rPr>
          <w:b/>
          <w:u w:val="single"/>
        </w:rPr>
      </w:pPr>
      <w:r w:rsidRPr="0038537C">
        <w:rPr>
          <w:b/>
          <w:u w:val="single"/>
        </w:rPr>
        <w:t xml:space="preserve">Chapter 5 Notes to PPT </w:t>
      </w:r>
    </w:p>
    <w:p w:rsidR="00A05109" w:rsidRDefault="00142519" w:rsidP="00142519">
      <w:pPr>
        <w:pStyle w:val="ListParagraph"/>
        <w:numPr>
          <w:ilvl w:val="0"/>
          <w:numId w:val="1"/>
        </w:numPr>
        <w:rPr>
          <w:b/>
        </w:rPr>
      </w:pPr>
      <w:r>
        <w:rPr>
          <w:b/>
        </w:rPr>
        <w:t>Spine of the Play</w:t>
      </w:r>
    </w:p>
    <w:p w:rsidR="00142519" w:rsidRPr="00142519" w:rsidRDefault="00142519" w:rsidP="00142519">
      <w:pPr>
        <w:pStyle w:val="ListParagraph"/>
        <w:numPr>
          <w:ilvl w:val="1"/>
          <w:numId w:val="1"/>
        </w:numPr>
        <w:rPr>
          <w:b/>
        </w:rPr>
      </w:pPr>
      <w:r w:rsidRPr="00142519">
        <w:rPr>
          <w:b/>
        </w:rPr>
        <w:t>What could be the spine of the play for “A Midsummer Night’s Dream”?</w:t>
      </w:r>
    </w:p>
    <w:p w:rsidR="00142519" w:rsidRDefault="00142519" w:rsidP="00142519">
      <w:pPr>
        <w:pStyle w:val="ListParagraph"/>
        <w:numPr>
          <w:ilvl w:val="0"/>
          <w:numId w:val="1"/>
        </w:numPr>
        <w:rPr>
          <w:b/>
        </w:rPr>
      </w:pPr>
      <w:r>
        <w:rPr>
          <w:b/>
        </w:rPr>
        <w:t>Realism</w:t>
      </w:r>
    </w:p>
    <w:p w:rsidR="00142519" w:rsidRPr="00142519" w:rsidRDefault="00142519" w:rsidP="00142519">
      <w:pPr>
        <w:pStyle w:val="ListParagraph"/>
        <w:numPr>
          <w:ilvl w:val="1"/>
          <w:numId w:val="1"/>
        </w:numPr>
        <w:rPr>
          <w:b/>
        </w:rPr>
      </w:pPr>
      <w:r w:rsidRPr="00142519">
        <w:rPr>
          <w:b/>
          <w:u w:val="single"/>
        </w:rPr>
        <w:t xml:space="preserve">Naturalism </w:t>
      </w:r>
      <w:r w:rsidRPr="00142519">
        <w:rPr>
          <w:b/>
        </w:rPr>
        <w:t>– real furniture and etc. “Fences” or “A Streetcar Named Desire”</w:t>
      </w:r>
    </w:p>
    <w:p w:rsidR="00142519" w:rsidRPr="00142519" w:rsidRDefault="00142519" w:rsidP="00142519">
      <w:pPr>
        <w:pStyle w:val="ListParagraph"/>
        <w:numPr>
          <w:ilvl w:val="1"/>
          <w:numId w:val="1"/>
        </w:numPr>
        <w:rPr>
          <w:b/>
        </w:rPr>
      </w:pPr>
      <w:r w:rsidRPr="00142519">
        <w:rPr>
          <w:b/>
          <w:u w:val="single"/>
        </w:rPr>
        <w:t>Heightened Realism</w:t>
      </w:r>
      <w:r w:rsidRPr="00142519">
        <w:rPr>
          <w:b/>
        </w:rPr>
        <w:t xml:space="preserve"> – suggestions of furniture but actors performing like real life… “War Horse”</w:t>
      </w:r>
    </w:p>
    <w:p w:rsidR="00142519" w:rsidRDefault="006D4F4C" w:rsidP="006D4F4C">
      <w:pPr>
        <w:pStyle w:val="ListParagraph"/>
        <w:numPr>
          <w:ilvl w:val="0"/>
          <w:numId w:val="1"/>
        </w:numPr>
        <w:rPr>
          <w:b/>
        </w:rPr>
      </w:pPr>
      <w:r>
        <w:rPr>
          <w:b/>
        </w:rPr>
        <w:t>Nonrealism</w:t>
      </w:r>
    </w:p>
    <w:p w:rsidR="006D4F4C" w:rsidRPr="006D4F4C" w:rsidRDefault="006D4F4C" w:rsidP="006D4F4C">
      <w:pPr>
        <w:pStyle w:val="ListParagraph"/>
        <w:numPr>
          <w:ilvl w:val="1"/>
          <w:numId w:val="1"/>
        </w:numPr>
        <w:rPr>
          <w:b/>
        </w:rPr>
      </w:pPr>
      <w:r w:rsidRPr="006D4F4C">
        <w:rPr>
          <w:b/>
          <w:u w:val="single"/>
        </w:rPr>
        <w:t>Allegory</w:t>
      </w:r>
      <w:r w:rsidRPr="006D4F4C">
        <w:rPr>
          <w:b/>
        </w:rPr>
        <w:t xml:space="preserve"> – Example are Morality Plays in Medieval times in which characters personify ideas in order to teach. </w:t>
      </w:r>
      <w:r w:rsidRPr="006D4F4C">
        <w:rPr>
          <w:b/>
          <w:i/>
          <w:iCs/>
          <w:u w:val="single"/>
        </w:rPr>
        <w:t>”Everyman</w:t>
      </w:r>
      <w:r w:rsidRPr="006D4F4C">
        <w:rPr>
          <w:b/>
        </w:rPr>
        <w:t xml:space="preserve">”, the medieval play, has characters named “Good Deeds”, “Fellowship”, and “Worldly Goods”. Also the play, </w:t>
      </w:r>
      <w:r w:rsidRPr="006D4F4C">
        <w:rPr>
          <w:b/>
          <w:i/>
          <w:iCs/>
          <w:u w:val="single"/>
        </w:rPr>
        <w:t xml:space="preserve">“The Crucible” </w:t>
      </w:r>
      <w:r w:rsidRPr="006D4F4C">
        <w:rPr>
          <w:b/>
        </w:rPr>
        <w:t>by Arthur Miller written during the 1950’s, is a play that depicts the “witch hunt” of American citizens as communists and uses the Salem “witch hunts” to make a point.</w:t>
      </w:r>
    </w:p>
    <w:p w:rsidR="006D4F4C" w:rsidRPr="006D4F4C" w:rsidRDefault="006D4F4C" w:rsidP="006D4F4C">
      <w:pPr>
        <w:pStyle w:val="ListParagraph"/>
        <w:numPr>
          <w:ilvl w:val="1"/>
          <w:numId w:val="1"/>
        </w:numPr>
        <w:rPr>
          <w:b/>
        </w:rPr>
      </w:pPr>
      <w:r w:rsidRPr="006D4F4C">
        <w:rPr>
          <w:b/>
          <w:u w:val="single"/>
        </w:rPr>
        <w:t>Expressionism</w:t>
      </w:r>
      <w:r w:rsidRPr="006D4F4C">
        <w:rPr>
          <w:b/>
        </w:rPr>
        <w:t xml:space="preserve"> – It gives an outward expression to inner feelings. In the play </w:t>
      </w:r>
      <w:r w:rsidRPr="006D4F4C">
        <w:rPr>
          <w:b/>
          <w:i/>
          <w:iCs/>
          <w:u w:val="single"/>
        </w:rPr>
        <w:t>“The Adding Machine</w:t>
      </w:r>
      <w:r w:rsidRPr="006D4F4C">
        <w:rPr>
          <w:b/>
        </w:rPr>
        <w:t>”, the main character named “Mr. Zero, is fired from a job and his feelings are conveyed through the room feeling like it is turning around on him and sirens are contorting his sense of stability.</w:t>
      </w:r>
    </w:p>
    <w:p w:rsidR="006D4F4C" w:rsidRDefault="002E1B9D" w:rsidP="002E1B9D">
      <w:pPr>
        <w:pStyle w:val="ListParagraph"/>
        <w:numPr>
          <w:ilvl w:val="0"/>
          <w:numId w:val="1"/>
        </w:numPr>
        <w:rPr>
          <w:b/>
        </w:rPr>
      </w:pPr>
      <w:r>
        <w:rPr>
          <w:b/>
        </w:rPr>
        <w:t>Concept and Period and Central Image</w:t>
      </w:r>
    </w:p>
    <w:p w:rsidR="002E1B9D" w:rsidRPr="002E1B9D" w:rsidRDefault="002E1B9D" w:rsidP="002E1B9D">
      <w:pPr>
        <w:pStyle w:val="ListParagraph"/>
        <w:numPr>
          <w:ilvl w:val="1"/>
          <w:numId w:val="1"/>
        </w:numPr>
        <w:rPr>
          <w:b/>
        </w:rPr>
      </w:pPr>
      <w:r w:rsidRPr="002E1B9D">
        <w:rPr>
          <w:b/>
        </w:rPr>
        <w:t xml:space="preserve">Shakespearian and Greek plays are often changed into different time periods to reflect the director’s concept of the play to his/her audience. (Recent </w:t>
      </w:r>
      <w:r w:rsidRPr="002E1B9D">
        <w:rPr>
          <w:b/>
          <w:i/>
          <w:iCs/>
          <w:u w:val="single"/>
        </w:rPr>
        <w:t xml:space="preserve">Julius Ceasar </w:t>
      </w:r>
      <w:r w:rsidRPr="002E1B9D">
        <w:rPr>
          <w:b/>
        </w:rPr>
        <w:t>play in New York depicted it in present day.)</w:t>
      </w:r>
    </w:p>
    <w:p w:rsidR="002E1B9D" w:rsidRPr="002E1B9D" w:rsidRDefault="002E1B9D" w:rsidP="002E1B9D">
      <w:pPr>
        <w:pStyle w:val="ListParagraph"/>
        <w:numPr>
          <w:ilvl w:val="1"/>
          <w:numId w:val="1"/>
        </w:numPr>
        <w:rPr>
          <w:b/>
        </w:rPr>
      </w:pPr>
      <w:r w:rsidRPr="002E1B9D">
        <w:rPr>
          <w:b/>
        </w:rPr>
        <w:t xml:space="preserve">Shakespeare’s </w:t>
      </w:r>
      <w:r w:rsidRPr="002E1B9D">
        <w:rPr>
          <w:b/>
          <w:i/>
          <w:iCs/>
          <w:u w:val="single"/>
        </w:rPr>
        <w:t xml:space="preserve">Hamlet </w:t>
      </w:r>
      <w:r w:rsidRPr="002E1B9D">
        <w:rPr>
          <w:b/>
        </w:rPr>
        <w:t xml:space="preserve">where the main character feels trapped in a web of his own creation could be imagery shown as the scenery and lights giving off a feeling of Hamlet inside a spider web. Also, I did </w:t>
      </w:r>
      <w:r w:rsidRPr="002E1B9D">
        <w:rPr>
          <w:b/>
          <w:i/>
          <w:iCs/>
          <w:u w:val="single"/>
        </w:rPr>
        <w:t xml:space="preserve">A Streetcar Named Desire </w:t>
      </w:r>
      <w:r w:rsidRPr="002E1B9D">
        <w:rPr>
          <w:b/>
        </w:rPr>
        <w:t>where</w:t>
      </w:r>
    </w:p>
    <w:p w:rsidR="002E1B9D" w:rsidRPr="002E1B9D" w:rsidRDefault="002E1B9D" w:rsidP="002E1B9D">
      <w:pPr>
        <w:pStyle w:val="ListParagraph"/>
        <w:numPr>
          <w:ilvl w:val="1"/>
          <w:numId w:val="1"/>
        </w:numPr>
        <w:rPr>
          <w:b/>
        </w:rPr>
      </w:pPr>
      <w:r w:rsidRPr="002E1B9D">
        <w:rPr>
          <w:b/>
        </w:rPr>
        <w:t xml:space="preserve">the two main characters from different backgrounds and using their own imaginations of life and the world were depicted in two types of scenery clashing to bring out the imagery even more.  </w:t>
      </w:r>
    </w:p>
    <w:p w:rsidR="002E1B9D" w:rsidRDefault="00711882" w:rsidP="00711882">
      <w:pPr>
        <w:pStyle w:val="ListParagraph"/>
        <w:numPr>
          <w:ilvl w:val="0"/>
          <w:numId w:val="1"/>
        </w:numPr>
        <w:rPr>
          <w:b/>
        </w:rPr>
      </w:pPr>
      <w:r>
        <w:rPr>
          <w:b/>
        </w:rPr>
        <w:t>Auteur Directors</w:t>
      </w:r>
    </w:p>
    <w:p w:rsidR="00711882" w:rsidRPr="00711882" w:rsidRDefault="00711882" w:rsidP="00711882">
      <w:pPr>
        <w:pStyle w:val="ListParagraph"/>
        <w:numPr>
          <w:ilvl w:val="1"/>
          <w:numId w:val="1"/>
        </w:numPr>
        <w:rPr>
          <w:b/>
        </w:rPr>
      </w:pPr>
      <w:r>
        <w:rPr>
          <w:b/>
        </w:rPr>
        <w:t xml:space="preserve">Meyerhold </w:t>
      </w:r>
      <w:r w:rsidRPr="00711882">
        <w:rPr>
          <w:b/>
        </w:rPr>
        <w:t>used actors in many different ways such as circus acrobat performers and robots.</w:t>
      </w:r>
    </w:p>
    <w:p w:rsidR="00711882" w:rsidRDefault="00ED22F3" w:rsidP="00ED22F3">
      <w:pPr>
        <w:pStyle w:val="ListParagraph"/>
        <w:numPr>
          <w:ilvl w:val="0"/>
          <w:numId w:val="1"/>
        </w:numPr>
        <w:rPr>
          <w:b/>
        </w:rPr>
      </w:pPr>
      <w:r>
        <w:rPr>
          <w:b/>
        </w:rPr>
        <w:t>Deconstruction</w:t>
      </w:r>
    </w:p>
    <w:p w:rsidR="00ED22F3" w:rsidRPr="00ED22F3" w:rsidRDefault="00ED22F3" w:rsidP="00ED22F3">
      <w:pPr>
        <w:pStyle w:val="ListParagraph"/>
        <w:numPr>
          <w:ilvl w:val="1"/>
          <w:numId w:val="1"/>
        </w:numPr>
        <w:rPr>
          <w:b/>
        </w:rPr>
      </w:pPr>
      <w:r w:rsidRPr="00ED22F3">
        <w:rPr>
          <w:b/>
        </w:rPr>
        <w:t xml:space="preserve">Replaced traditional structure of a play with the use of segments, tableaux and other non-sequential structures of a play. </w:t>
      </w:r>
    </w:p>
    <w:p w:rsidR="00ED22F3" w:rsidRPr="00ED22F3" w:rsidRDefault="00ED22F3" w:rsidP="00ED22F3">
      <w:pPr>
        <w:pStyle w:val="ListParagraph"/>
        <w:numPr>
          <w:ilvl w:val="1"/>
          <w:numId w:val="1"/>
        </w:numPr>
        <w:rPr>
          <w:b/>
        </w:rPr>
      </w:pPr>
      <w:r w:rsidRPr="00ED22F3">
        <w:rPr>
          <w:b/>
        </w:rPr>
        <w:t>King Lear played by a female on a ranch leaving fortune to the “good ole boys”.</w:t>
      </w:r>
    </w:p>
    <w:p w:rsidR="00ED22F3" w:rsidRDefault="00D54023" w:rsidP="00D54023">
      <w:pPr>
        <w:pStyle w:val="ListParagraph"/>
        <w:numPr>
          <w:ilvl w:val="0"/>
          <w:numId w:val="1"/>
        </w:numPr>
        <w:rPr>
          <w:b/>
        </w:rPr>
      </w:pPr>
      <w:r>
        <w:rPr>
          <w:b/>
        </w:rPr>
        <w:t>Director as the Audience’s Eye</w:t>
      </w:r>
    </w:p>
    <w:p w:rsidR="00D54023" w:rsidRPr="00D54023" w:rsidRDefault="00D54023" w:rsidP="00D54023">
      <w:pPr>
        <w:pStyle w:val="ListParagraph"/>
        <w:numPr>
          <w:ilvl w:val="1"/>
          <w:numId w:val="1"/>
        </w:numPr>
        <w:rPr>
          <w:b/>
        </w:rPr>
      </w:pPr>
      <w:r w:rsidRPr="00D54023">
        <w:rPr>
          <w:b/>
        </w:rPr>
        <w:t xml:space="preserve">Sometimes an actor doesn’t realize that the audience cannot see important movements or facial expressions performed by the actor. This </w:t>
      </w:r>
      <w:r>
        <w:rPr>
          <w:b/>
        </w:rPr>
        <w:t xml:space="preserve">is </w:t>
      </w:r>
      <w:r w:rsidRPr="00D54023">
        <w:rPr>
          <w:b/>
        </w:rPr>
        <w:t xml:space="preserve">where the director helps the actor understand what the audience sees and hears from their point of view. </w:t>
      </w:r>
    </w:p>
    <w:p w:rsidR="00051DD7" w:rsidRDefault="00051DD7" w:rsidP="0038537C">
      <w:pPr>
        <w:rPr>
          <w:b/>
          <w:u w:val="single"/>
        </w:rPr>
      </w:pPr>
    </w:p>
    <w:p w:rsidR="00051DD7" w:rsidRDefault="00051DD7" w:rsidP="0038537C">
      <w:pPr>
        <w:rPr>
          <w:b/>
          <w:u w:val="single"/>
        </w:rPr>
      </w:pPr>
    </w:p>
    <w:p w:rsidR="00051DD7" w:rsidRDefault="00051DD7" w:rsidP="0038537C">
      <w:pPr>
        <w:rPr>
          <w:b/>
          <w:u w:val="single"/>
        </w:rPr>
      </w:pPr>
    </w:p>
    <w:p w:rsidR="0038537C" w:rsidRDefault="0038537C" w:rsidP="0038537C">
      <w:pPr>
        <w:rPr>
          <w:b/>
          <w:u w:val="single"/>
        </w:rPr>
      </w:pPr>
      <w:r w:rsidRPr="0038537C">
        <w:rPr>
          <w:b/>
          <w:u w:val="single"/>
        </w:rPr>
        <w:lastRenderedPageBreak/>
        <w:t xml:space="preserve">Chapter </w:t>
      </w:r>
      <w:r>
        <w:rPr>
          <w:b/>
          <w:u w:val="single"/>
        </w:rPr>
        <w:t>6</w:t>
      </w:r>
      <w:r w:rsidRPr="0038537C">
        <w:rPr>
          <w:b/>
          <w:u w:val="single"/>
        </w:rPr>
        <w:t xml:space="preserve"> Notes to PPT </w:t>
      </w:r>
    </w:p>
    <w:p w:rsidR="0038537C" w:rsidRDefault="00051DD7" w:rsidP="0038537C">
      <w:pPr>
        <w:pStyle w:val="ListParagraph"/>
        <w:numPr>
          <w:ilvl w:val="0"/>
          <w:numId w:val="2"/>
        </w:numPr>
        <w:rPr>
          <w:b/>
        </w:rPr>
      </w:pPr>
      <w:r w:rsidRPr="00051DD7">
        <w:rPr>
          <w:b/>
        </w:rPr>
        <w:t xml:space="preserve">Rules </w:t>
      </w:r>
      <w:r>
        <w:rPr>
          <w:b/>
        </w:rPr>
        <w:t>of the Game</w:t>
      </w:r>
    </w:p>
    <w:p w:rsidR="00051DD7" w:rsidRPr="00051DD7" w:rsidRDefault="00051DD7" w:rsidP="00051DD7">
      <w:pPr>
        <w:pStyle w:val="ListParagraph"/>
        <w:numPr>
          <w:ilvl w:val="1"/>
          <w:numId w:val="2"/>
        </w:numPr>
        <w:rPr>
          <w:b/>
        </w:rPr>
      </w:pPr>
      <w:r w:rsidRPr="00051DD7">
        <w:rPr>
          <w:b/>
          <w:u w:val="single"/>
        </w:rPr>
        <w:t>Space</w:t>
      </w:r>
      <w:r w:rsidRPr="00051DD7">
        <w:rPr>
          <w:b/>
        </w:rPr>
        <w:t xml:space="preserve"> in sports could be the playing field</w:t>
      </w:r>
    </w:p>
    <w:p w:rsidR="00051DD7" w:rsidRPr="00051DD7" w:rsidRDefault="00051DD7" w:rsidP="00051DD7">
      <w:pPr>
        <w:pStyle w:val="ListParagraph"/>
        <w:numPr>
          <w:ilvl w:val="1"/>
          <w:numId w:val="2"/>
        </w:numPr>
        <w:rPr>
          <w:b/>
        </w:rPr>
      </w:pPr>
      <w:r w:rsidRPr="00051DD7">
        <w:rPr>
          <w:b/>
          <w:u w:val="single"/>
        </w:rPr>
        <w:t>Time</w:t>
      </w:r>
      <w:r w:rsidRPr="00051DD7">
        <w:rPr>
          <w:b/>
        </w:rPr>
        <w:t xml:space="preserve"> in sports could be the time limitations as in basketball</w:t>
      </w:r>
    </w:p>
    <w:p w:rsidR="00051DD7" w:rsidRPr="00051DD7" w:rsidRDefault="00051DD7" w:rsidP="00051DD7">
      <w:pPr>
        <w:pStyle w:val="ListParagraph"/>
        <w:numPr>
          <w:ilvl w:val="1"/>
          <w:numId w:val="2"/>
        </w:numPr>
        <w:rPr>
          <w:b/>
        </w:rPr>
      </w:pPr>
      <w:r w:rsidRPr="00051DD7">
        <w:rPr>
          <w:b/>
          <w:u w:val="single"/>
        </w:rPr>
        <w:t>Opposing forces</w:t>
      </w:r>
      <w:r w:rsidRPr="00051DD7">
        <w:rPr>
          <w:b/>
        </w:rPr>
        <w:t xml:space="preserve"> in sports are the two teams</w:t>
      </w:r>
    </w:p>
    <w:p w:rsidR="00051DD7" w:rsidRPr="00051DD7" w:rsidRDefault="00051DD7" w:rsidP="00051DD7">
      <w:pPr>
        <w:pStyle w:val="ListParagraph"/>
        <w:numPr>
          <w:ilvl w:val="1"/>
          <w:numId w:val="2"/>
        </w:numPr>
        <w:rPr>
          <w:b/>
        </w:rPr>
      </w:pPr>
      <w:r w:rsidRPr="00051DD7">
        <w:rPr>
          <w:b/>
          <w:u w:val="single"/>
        </w:rPr>
        <w:t>A balance</w:t>
      </w:r>
      <w:r w:rsidRPr="00051DD7">
        <w:rPr>
          <w:b/>
        </w:rPr>
        <w:t xml:space="preserve"> in sports is where both teams have a good chance to win</w:t>
      </w:r>
    </w:p>
    <w:p w:rsidR="00051DD7" w:rsidRPr="00051DD7" w:rsidRDefault="00051DD7" w:rsidP="00051DD7">
      <w:pPr>
        <w:pStyle w:val="ListParagraph"/>
        <w:numPr>
          <w:ilvl w:val="1"/>
          <w:numId w:val="2"/>
        </w:numPr>
        <w:rPr>
          <w:b/>
        </w:rPr>
      </w:pPr>
      <w:r w:rsidRPr="00051DD7">
        <w:rPr>
          <w:b/>
          <w:u w:val="single"/>
        </w:rPr>
        <w:t>Incentive</w:t>
      </w:r>
      <w:r w:rsidRPr="00051DD7">
        <w:rPr>
          <w:b/>
        </w:rPr>
        <w:t xml:space="preserve"> is sports is to win the game  </w:t>
      </w:r>
    </w:p>
    <w:p w:rsidR="00F90680" w:rsidRDefault="00F90680" w:rsidP="00F90680">
      <w:pPr>
        <w:rPr>
          <w:b/>
          <w:u w:val="single"/>
        </w:rPr>
      </w:pPr>
      <w:r>
        <w:rPr>
          <w:b/>
          <w:u w:val="single"/>
        </w:rPr>
        <w:t>A Midsummer Night’s Dream Notes to PPT</w:t>
      </w:r>
    </w:p>
    <w:p w:rsidR="00F90680" w:rsidRPr="00F90680" w:rsidRDefault="00F90680" w:rsidP="00F90680">
      <w:pPr>
        <w:pStyle w:val="ListParagraph"/>
        <w:numPr>
          <w:ilvl w:val="0"/>
          <w:numId w:val="2"/>
        </w:numPr>
        <w:rPr>
          <w:b/>
          <w:u w:val="single"/>
        </w:rPr>
      </w:pPr>
      <w:r w:rsidRPr="00F90680">
        <w:rPr>
          <w:b/>
          <w:u w:val="single"/>
        </w:rPr>
        <w:t>Rice University is 6:</w:t>
      </w:r>
      <w:r w:rsidR="000A32E2">
        <w:rPr>
          <w:b/>
          <w:u w:val="single"/>
        </w:rPr>
        <w:t>26 with video</w:t>
      </w:r>
      <w:bookmarkStart w:id="0" w:name="_GoBack"/>
      <w:bookmarkEnd w:id="0"/>
    </w:p>
    <w:p w:rsidR="00F90680" w:rsidRDefault="000A32E2" w:rsidP="00F90680">
      <w:pPr>
        <w:pStyle w:val="ListParagraph"/>
        <w:numPr>
          <w:ilvl w:val="1"/>
          <w:numId w:val="2"/>
        </w:numPr>
        <w:rPr>
          <w:b/>
          <w:u w:val="single"/>
        </w:rPr>
      </w:pPr>
      <w:r>
        <w:rPr>
          <w:b/>
          <w:u w:val="single"/>
        </w:rPr>
        <w:t>Whole video 6:26</w:t>
      </w:r>
    </w:p>
    <w:p w:rsidR="000A32E2" w:rsidRPr="00F90680" w:rsidRDefault="000A32E2" w:rsidP="000A32E2">
      <w:pPr>
        <w:pStyle w:val="ListParagraph"/>
        <w:numPr>
          <w:ilvl w:val="0"/>
          <w:numId w:val="2"/>
        </w:numPr>
        <w:rPr>
          <w:b/>
          <w:u w:val="single"/>
        </w:rPr>
      </w:pPr>
      <w:r>
        <w:rPr>
          <w:b/>
          <w:u w:val="single"/>
        </w:rPr>
        <w:t>BBC Radio Audio Only</w:t>
      </w:r>
    </w:p>
    <w:p w:rsidR="000A32E2" w:rsidRPr="00F90680" w:rsidRDefault="000A32E2" w:rsidP="000A32E2">
      <w:pPr>
        <w:pStyle w:val="ListParagraph"/>
        <w:numPr>
          <w:ilvl w:val="1"/>
          <w:numId w:val="2"/>
        </w:numPr>
        <w:rPr>
          <w:b/>
          <w:u w:val="single"/>
        </w:rPr>
      </w:pPr>
      <w:r w:rsidRPr="00F90680">
        <w:rPr>
          <w:b/>
          <w:u w:val="single"/>
        </w:rPr>
        <w:t>:10 in to begin play for about a minute</w:t>
      </w:r>
    </w:p>
    <w:p w:rsidR="00F90680" w:rsidRPr="00F90680" w:rsidRDefault="00F90680" w:rsidP="000A32E2">
      <w:pPr>
        <w:pStyle w:val="ListParagraph"/>
        <w:numPr>
          <w:ilvl w:val="1"/>
          <w:numId w:val="2"/>
        </w:numPr>
        <w:rPr>
          <w:b/>
          <w:u w:val="single"/>
        </w:rPr>
      </w:pPr>
      <w:r w:rsidRPr="00F90680">
        <w:rPr>
          <w:b/>
          <w:u w:val="single"/>
        </w:rPr>
        <w:t>10:00 in to hear Helena and Hermia for about a minute</w:t>
      </w:r>
    </w:p>
    <w:p w:rsidR="00051DD7" w:rsidRPr="00F90680" w:rsidRDefault="00F90680" w:rsidP="00F90680">
      <w:pPr>
        <w:rPr>
          <w:b/>
          <w:u w:val="single"/>
        </w:rPr>
      </w:pPr>
      <w:r>
        <w:rPr>
          <w:b/>
          <w:u w:val="single"/>
        </w:rPr>
        <w:t>Do Exercises in Class</w:t>
      </w:r>
    </w:p>
    <w:p w:rsidR="00D54023" w:rsidRPr="0038537C" w:rsidRDefault="00D54023" w:rsidP="0038537C">
      <w:pPr>
        <w:rPr>
          <w:b/>
        </w:rPr>
      </w:pPr>
    </w:p>
    <w:sectPr w:rsidR="00D54023" w:rsidRPr="00385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19" w:rsidRDefault="00142519" w:rsidP="00142519">
      <w:pPr>
        <w:spacing w:after="0" w:line="240" w:lineRule="auto"/>
      </w:pPr>
      <w:r>
        <w:separator/>
      </w:r>
    </w:p>
  </w:endnote>
  <w:endnote w:type="continuationSeparator" w:id="0">
    <w:p w:rsidR="00142519" w:rsidRDefault="00142519" w:rsidP="0014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19" w:rsidRDefault="00142519" w:rsidP="00142519">
      <w:pPr>
        <w:spacing w:after="0" w:line="240" w:lineRule="auto"/>
      </w:pPr>
      <w:r>
        <w:separator/>
      </w:r>
    </w:p>
  </w:footnote>
  <w:footnote w:type="continuationSeparator" w:id="0">
    <w:p w:rsidR="00142519" w:rsidRDefault="00142519" w:rsidP="00142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0072"/>
    <w:multiLevelType w:val="hybridMultilevel"/>
    <w:tmpl w:val="35B4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43408"/>
    <w:multiLevelType w:val="hybridMultilevel"/>
    <w:tmpl w:val="8A1C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E"/>
    <w:rsid w:val="00051DD7"/>
    <w:rsid w:val="000A32E2"/>
    <w:rsid w:val="00142519"/>
    <w:rsid w:val="002E1B9D"/>
    <w:rsid w:val="0038537C"/>
    <w:rsid w:val="006D4F4C"/>
    <w:rsid w:val="00711882"/>
    <w:rsid w:val="00781A0E"/>
    <w:rsid w:val="00A05109"/>
    <w:rsid w:val="00D54023"/>
    <w:rsid w:val="00ED22F3"/>
    <w:rsid w:val="00F90680"/>
    <w:rsid w:val="00F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FFDDD-7F53-4697-AB94-7F69EF28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19"/>
    <w:pPr>
      <w:ind w:left="720"/>
      <w:contextualSpacing/>
    </w:pPr>
  </w:style>
  <w:style w:type="paragraph" w:styleId="Header">
    <w:name w:val="header"/>
    <w:basedOn w:val="Normal"/>
    <w:link w:val="HeaderChar"/>
    <w:uiPriority w:val="99"/>
    <w:unhideWhenUsed/>
    <w:rsid w:val="0014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19"/>
  </w:style>
  <w:style w:type="paragraph" w:styleId="Footer">
    <w:name w:val="footer"/>
    <w:basedOn w:val="Normal"/>
    <w:link w:val="FooterChar"/>
    <w:uiPriority w:val="99"/>
    <w:unhideWhenUsed/>
    <w:rsid w:val="0014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19"/>
  </w:style>
  <w:style w:type="paragraph" w:styleId="BalloonText">
    <w:name w:val="Balloon Text"/>
    <w:basedOn w:val="Normal"/>
    <w:link w:val="BalloonTextChar"/>
    <w:uiPriority w:val="99"/>
    <w:semiHidden/>
    <w:unhideWhenUsed/>
    <w:rsid w:val="00FD1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218">
      <w:bodyDiv w:val="1"/>
      <w:marLeft w:val="0"/>
      <w:marRight w:val="0"/>
      <w:marTop w:val="0"/>
      <w:marBottom w:val="0"/>
      <w:divBdr>
        <w:top w:val="none" w:sz="0" w:space="0" w:color="auto"/>
        <w:left w:val="none" w:sz="0" w:space="0" w:color="auto"/>
        <w:bottom w:val="none" w:sz="0" w:space="0" w:color="auto"/>
        <w:right w:val="none" w:sz="0" w:space="0" w:color="auto"/>
      </w:divBdr>
    </w:div>
    <w:div w:id="463548485">
      <w:bodyDiv w:val="1"/>
      <w:marLeft w:val="0"/>
      <w:marRight w:val="0"/>
      <w:marTop w:val="0"/>
      <w:marBottom w:val="0"/>
      <w:divBdr>
        <w:top w:val="none" w:sz="0" w:space="0" w:color="auto"/>
        <w:left w:val="none" w:sz="0" w:space="0" w:color="auto"/>
        <w:bottom w:val="none" w:sz="0" w:space="0" w:color="auto"/>
        <w:right w:val="none" w:sz="0" w:space="0" w:color="auto"/>
      </w:divBdr>
    </w:div>
    <w:div w:id="530143408">
      <w:bodyDiv w:val="1"/>
      <w:marLeft w:val="0"/>
      <w:marRight w:val="0"/>
      <w:marTop w:val="0"/>
      <w:marBottom w:val="0"/>
      <w:divBdr>
        <w:top w:val="none" w:sz="0" w:space="0" w:color="auto"/>
        <w:left w:val="none" w:sz="0" w:space="0" w:color="auto"/>
        <w:bottom w:val="none" w:sz="0" w:space="0" w:color="auto"/>
        <w:right w:val="none" w:sz="0" w:space="0" w:color="auto"/>
      </w:divBdr>
    </w:div>
    <w:div w:id="541285458">
      <w:bodyDiv w:val="1"/>
      <w:marLeft w:val="0"/>
      <w:marRight w:val="0"/>
      <w:marTop w:val="0"/>
      <w:marBottom w:val="0"/>
      <w:divBdr>
        <w:top w:val="none" w:sz="0" w:space="0" w:color="auto"/>
        <w:left w:val="none" w:sz="0" w:space="0" w:color="auto"/>
        <w:bottom w:val="none" w:sz="0" w:space="0" w:color="auto"/>
        <w:right w:val="none" w:sz="0" w:space="0" w:color="auto"/>
      </w:divBdr>
    </w:div>
    <w:div w:id="957760591">
      <w:bodyDiv w:val="1"/>
      <w:marLeft w:val="0"/>
      <w:marRight w:val="0"/>
      <w:marTop w:val="0"/>
      <w:marBottom w:val="0"/>
      <w:divBdr>
        <w:top w:val="none" w:sz="0" w:space="0" w:color="auto"/>
        <w:left w:val="none" w:sz="0" w:space="0" w:color="auto"/>
        <w:bottom w:val="none" w:sz="0" w:space="0" w:color="auto"/>
        <w:right w:val="none" w:sz="0" w:space="0" w:color="auto"/>
      </w:divBdr>
    </w:div>
    <w:div w:id="1531600745">
      <w:bodyDiv w:val="1"/>
      <w:marLeft w:val="0"/>
      <w:marRight w:val="0"/>
      <w:marTop w:val="0"/>
      <w:marBottom w:val="0"/>
      <w:divBdr>
        <w:top w:val="none" w:sz="0" w:space="0" w:color="auto"/>
        <w:left w:val="none" w:sz="0" w:space="0" w:color="auto"/>
        <w:bottom w:val="none" w:sz="0" w:space="0" w:color="auto"/>
        <w:right w:val="none" w:sz="0" w:space="0" w:color="auto"/>
      </w:divBdr>
    </w:div>
    <w:div w:id="1558778368">
      <w:bodyDiv w:val="1"/>
      <w:marLeft w:val="0"/>
      <w:marRight w:val="0"/>
      <w:marTop w:val="0"/>
      <w:marBottom w:val="0"/>
      <w:divBdr>
        <w:top w:val="none" w:sz="0" w:space="0" w:color="auto"/>
        <w:left w:val="none" w:sz="0" w:space="0" w:color="auto"/>
        <w:bottom w:val="none" w:sz="0" w:space="0" w:color="auto"/>
        <w:right w:val="none" w:sz="0" w:space="0" w:color="auto"/>
      </w:divBdr>
    </w:div>
    <w:div w:id="1685326392">
      <w:bodyDiv w:val="1"/>
      <w:marLeft w:val="0"/>
      <w:marRight w:val="0"/>
      <w:marTop w:val="0"/>
      <w:marBottom w:val="0"/>
      <w:divBdr>
        <w:top w:val="none" w:sz="0" w:space="0" w:color="auto"/>
        <w:left w:val="none" w:sz="0" w:space="0" w:color="auto"/>
        <w:bottom w:val="none" w:sz="0" w:space="0" w:color="auto"/>
        <w:right w:val="none" w:sz="0" w:space="0" w:color="auto"/>
      </w:divBdr>
    </w:div>
    <w:div w:id="1733111582">
      <w:bodyDiv w:val="1"/>
      <w:marLeft w:val="0"/>
      <w:marRight w:val="0"/>
      <w:marTop w:val="0"/>
      <w:marBottom w:val="0"/>
      <w:divBdr>
        <w:top w:val="none" w:sz="0" w:space="0" w:color="auto"/>
        <w:left w:val="none" w:sz="0" w:space="0" w:color="auto"/>
        <w:bottom w:val="none" w:sz="0" w:space="0" w:color="auto"/>
        <w:right w:val="none" w:sz="0" w:space="0" w:color="auto"/>
      </w:divBdr>
    </w:div>
    <w:div w:id="1825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del</dc:creator>
  <cp:keywords/>
  <dc:description/>
  <cp:lastModifiedBy>Toni del</cp:lastModifiedBy>
  <cp:revision>14</cp:revision>
  <cp:lastPrinted>2017-10-07T03:27:00Z</cp:lastPrinted>
  <dcterms:created xsi:type="dcterms:W3CDTF">2017-10-07T02:34:00Z</dcterms:created>
  <dcterms:modified xsi:type="dcterms:W3CDTF">2017-10-07T05:37:00Z</dcterms:modified>
</cp:coreProperties>
</file>