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C0" w:rsidRPr="000E3E99" w:rsidRDefault="00C82BC0" w:rsidP="000E3E99">
      <w:pPr>
        <w:spacing w:after="0"/>
        <w:jc w:val="center"/>
        <w:rPr>
          <w:b/>
          <w:sz w:val="28"/>
          <w:szCs w:val="28"/>
        </w:rPr>
      </w:pPr>
      <w:proofErr w:type="spellStart"/>
      <w:r w:rsidRPr="000E3E99">
        <w:rPr>
          <w:b/>
          <w:sz w:val="28"/>
          <w:szCs w:val="28"/>
        </w:rPr>
        <w:t>Aparna</w:t>
      </w:r>
      <w:proofErr w:type="spellEnd"/>
      <w:r w:rsidRPr="000E3E99">
        <w:rPr>
          <w:b/>
          <w:sz w:val="28"/>
          <w:szCs w:val="28"/>
        </w:rPr>
        <w:t xml:space="preserve"> Rao</w:t>
      </w:r>
    </w:p>
    <w:p w:rsidR="00C82BC0" w:rsidRPr="000E3E99" w:rsidRDefault="00C82BC0" w:rsidP="00C82BC0">
      <w:pPr>
        <w:spacing w:after="0"/>
        <w:jc w:val="center"/>
        <w:rPr>
          <w:sz w:val="24"/>
          <w:szCs w:val="24"/>
        </w:rPr>
      </w:pPr>
      <w:r w:rsidRPr="000E3E99">
        <w:rPr>
          <w:sz w:val="24"/>
          <w:szCs w:val="24"/>
        </w:rPr>
        <w:t>Adjunct Professor, Dept. of Biology</w:t>
      </w:r>
    </w:p>
    <w:p w:rsidR="00C82BC0" w:rsidRPr="000E3E99" w:rsidRDefault="00C82BC0" w:rsidP="00C82BC0">
      <w:pPr>
        <w:spacing w:after="0"/>
        <w:jc w:val="center"/>
        <w:rPr>
          <w:sz w:val="24"/>
          <w:szCs w:val="24"/>
        </w:rPr>
      </w:pPr>
      <w:r w:rsidRPr="000E3E99">
        <w:rPr>
          <w:sz w:val="24"/>
          <w:szCs w:val="24"/>
        </w:rPr>
        <w:t>Houston Community College, Central College</w:t>
      </w:r>
    </w:p>
    <w:p w:rsidR="00C82BC0" w:rsidRPr="000E3E99" w:rsidRDefault="00C82BC0" w:rsidP="00C82BC0">
      <w:pPr>
        <w:spacing w:after="0"/>
        <w:jc w:val="center"/>
        <w:rPr>
          <w:sz w:val="24"/>
          <w:szCs w:val="24"/>
        </w:rPr>
      </w:pPr>
      <w:r w:rsidRPr="000E3E99">
        <w:rPr>
          <w:sz w:val="24"/>
          <w:szCs w:val="24"/>
        </w:rPr>
        <w:t>1300 Holman, Houston, TX  77004</w:t>
      </w:r>
    </w:p>
    <w:p w:rsidR="00056FEA" w:rsidRDefault="00C82BC0" w:rsidP="00C82BC0">
      <w:pPr>
        <w:jc w:val="center"/>
        <w:rPr>
          <w:sz w:val="24"/>
          <w:szCs w:val="24"/>
        </w:rPr>
      </w:pPr>
      <w:r w:rsidRPr="000E3E99">
        <w:rPr>
          <w:sz w:val="24"/>
          <w:szCs w:val="24"/>
        </w:rPr>
        <w:t xml:space="preserve">(713) 718-2537, </w:t>
      </w:r>
      <w:hyperlink r:id="rId4" w:history="1">
        <w:r w:rsidR="000E3E99" w:rsidRPr="00717058">
          <w:rPr>
            <w:rStyle w:val="Hyperlink"/>
            <w:sz w:val="24"/>
            <w:szCs w:val="24"/>
          </w:rPr>
          <w:t>aparna.rao@hccs.edu</w:t>
        </w:r>
      </w:hyperlink>
    </w:p>
    <w:p w:rsidR="0090766E" w:rsidRPr="00A51F09" w:rsidRDefault="000E3E99" w:rsidP="000E3E99">
      <w:pPr>
        <w:spacing w:after="0"/>
        <w:rPr>
          <w:b/>
        </w:rPr>
      </w:pPr>
      <w:r w:rsidRPr="00A51F09">
        <w:rPr>
          <w:b/>
        </w:rPr>
        <w:t xml:space="preserve">Education: </w:t>
      </w:r>
    </w:p>
    <w:p w:rsidR="000E3E99" w:rsidRPr="00A51F09" w:rsidRDefault="000834BF" w:rsidP="000E3E99">
      <w:pPr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Pr="00A51F09">
        <w:rPr>
          <w:sz w:val="20"/>
          <w:szCs w:val="20"/>
        </w:rPr>
        <w:t>.Sc.:</w:t>
      </w:r>
      <w:r w:rsidR="000E3E99" w:rsidRPr="00A51F09">
        <w:rPr>
          <w:sz w:val="20"/>
          <w:szCs w:val="20"/>
        </w:rPr>
        <w:t xml:space="preserve"> University of Calgary, Canada 1992 (Medical Biochemistry)</w:t>
      </w:r>
    </w:p>
    <w:p w:rsidR="000E3E99" w:rsidRPr="00A51F09" w:rsidRDefault="000834BF" w:rsidP="000E3E99">
      <w:pPr>
        <w:spacing w:after="0"/>
        <w:rPr>
          <w:sz w:val="20"/>
          <w:szCs w:val="20"/>
        </w:rPr>
      </w:pPr>
      <w:r w:rsidRPr="00A51F09">
        <w:rPr>
          <w:sz w:val="20"/>
          <w:szCs w:val="20"/>
        </w:rPr>
        <w:t>B.Sc.</w:t>
      </w:r>
      <w:r w:rsidR="000E3E99" w:rsidRPr="00A51F09">
        <w:rPr>
          <w:sz w:val="20"/>
          <w:szCs w:val="20"/>
        </w:rPr>
        <w:t>:   Osmania University, Hyderabad, India 1985 (Genetics)</w:t>
      </w:r>
    </w:p>
    <w:p w:rsidR="000E3E99" w:rsidRPr="00A51F09" w:rsidRDefault="000E3E99" w:rsidP="000E3E99">
      <w:pPr>
        <w:spacing w:after="0"/>
        <w:rPr>
          <w:sz w:val="20"/>
          <w:szCs w:val="20"/>
        </w:rPr>
      </w:pPr>
      <w:r w:rsidRPr="00A51F09">
        <w:rPr>
          <w:sz w:val="20"/>
          <w:szCs w:val="20"/>
        </w:rPr>
        <w:t xml:space="preserve">Teaching diploma: British Council, Singapore </w:t>
      </w:r>
      <w:r w:rsidR="00A51F09" w:rsidRPr="00A51F09">
        <w:rPr>
          <w:sz w:val="20"/>
          <w:szCs w:val="20"/>
        </w:rPr>
        <w:t>2010</w:t>
      </w:r>
    </w:p>
    <w:p w:rsidR="00A51F09" w:rsidRDefault="00A51F09" w:rsidP="000E3E99">
      <w:pPr>
        <w:spacing w:after="0"/>
        <w:rPr>
          <w:sz w:val="20"/>
          <w:szCs w:val="20"/>
        </w:rPr>
      </w:pPr>
    </w:p>
    <w:p w:rsidR="00A3343A" w:rsidRDefault="00A51F09" w:rsidP="000E3E99">
      <w:pPr>
        <w:spacing w:after="0"/>
        <w:rPr>
          <w:b/>
          <w:sz w:val="24"/>
          <w:szCs w:val="24"/>
        </w:rPr>
      </w:pPr>
      <w:r w:rsidRPr="00A51F09">
        <w:rPr>
          <w:b/>
        </w:rPr>
        <w:t>Professional Experience</w:t>
      </w:r>
      <w:r w:rsidRPr="00A51F09">
        <w:rPr>
          <w:b/>
          <w:sz w:val="24"/>
          <w:szCs w:val="24"/>
        </w:rPr>
        <w:t>:</w:t>
      </w:r>
    </w:p>
    <w:p w:rsidR="008976C9" w:rsidRDefault="008976C9" w:rsidP="000E3E9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Adjunct Professor, Houston community college</w:t>
      </w:r>
    </w:p>
    <w:p w:rsidR="008976C9" w:rsidRDefault="009179DD" w:rsidP="000E3E99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Present: Introductory Biology</w:t>
      </w:r>
      <w:r w:rsidR="008976C9" w:rsidRPr="008976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General </w:t>
      </w:r>
      <w:r w:rsidR="000834BF">
        <w:rPr>
          <w:sz w:val="20"/>
          <w:szCs w:val="20"/>
        </w:rPr>
        <w:t>Biology</w:t>
      </w:r>
      <w:r>
        <w:rPr>
          <w:sz w:val="20"/>
          <w:szCs w:val="20"/>
        </w:rPr>
        <w:t xml:space="preserve"> courses</w:t>
      </w:r>
    </w:p>
    <w:p w:rsidR="008976C9" w:rsidRPr="008976C9" w:rsidRDefault="008976C9" w:rsidP="000E3E99">
      <w:pPr>
        <w:spacing w:after="0"/>
        <w:rPr>
          <w:b/>
          <w:sz w:val="20"/>
          <w:szCs w:val="20"/>
        </w:rPr>
      </w:pPr>
    </w:p>
    <w:p w:rsidR="00A51F09" w:rsidRPr="00A51F09" w:rsidRDefault="00A51F09" w:rsidP="00A51F09">
      <w:pPr>
        <w:spacing w:after="0"/>
        <w:rPr>
          <w:b/>
          <w:sz w:val="20"/>
          <w:szCs w:val="20"/>
        </w:rPr>
      </w:pPr>
      <w:r w:rsidRPr="00A51F09">
        <w:rPr>
          <w:b/>
          <w:sz w:val="20"/>
          <w:szCs w:val="20"/>
        </w:rPr>
        <w:t>University of Calgary</w:t>
      </w:r>
      <w:r w:rsidR="008976C9">
        <w:rPr>
          <w:b/>
          <w:sz w:val="20"/>
          <w:szCs w:val="20"/>
        </w:rPr>
        <w:t>,</w:t>
      </w:r>
      <w:r w:rsidRPr="00A51F09">
        <w:rPr>
          <w:b/>
          <w:sz w:val="20"/>
          <w:szCs w:val="20"/>
        </w:rPr>
        <w:t xml:space="preserve"> Department of Neurosciences </w:t>
      </w:r>
    </w:p>
    <w:p w:rsidR="00A51F09" w:rsidRDefault="008976C9" w:rsidP="00A51F09">
      <w:pPr>
        <w:spacing w:after="0"/>
        <w:rPr>
          <w:sz w:val="20"/>
          <w:szCs w:val="20"/>
        </w:rPr>
      </w:pPr>
      <w:r>
        <w:rPr>
          <w:sz w:val="20"/>
          <w:szCs w:val="20"/>
        </w:rPr>
        <w:t>1995-1997:</w:t>
      </w:r>
      <w:r w:rsidR="00A51F09">
        <w:rPr>
          <w:sz w:val="20"/>
          <w:szCs w:val="20"/>
        </w:rPr>
        <w:t xml:space="preserve"> </w:t>
      </w:r>
      <w:r w:rsidR="00A51F09" w:rsidRPr="00A51F09">
        <w:rPr>
          <w:sz w:val="20"/>
          <w:szCs w:val="20"/>
        </w:rPr>
        <w:t xml:space="preserve">Designed and executed research experiments to study the neural interactions in Snail brains. </w:t>
      </w:r>
    </w:p>
    <w:p w:rsidR="0090766E" w:rsidRPr="00A51F09" w:rsidRDefault="0090766E" w:rsidP="00A51F09">
      <w:pPr>
        <w:spacing w:after="0"/>
        <w:rPr>
          <w:sz w:val="20"/>
          <w:szCs w:val="20"/>
        </w:rPr>
      </w:pPr>
      <w:r>
        <w:rPr>
          <w:sz w:val="20"/>
          <w:szCs w:val="20"/>
        </w:rPr>
        <w:t>Used C</w:t>
      </w:r>
      <w:r w:rsidRPr="0090766E">
        <w:rPr>
          <w:sz w:val="20"/>
          <w:szCs w:val="20"/>
        </w:rPr>
        <w:t xml:space="preserve">ell culture and molecular biological techniques to </w:t>
      </w:r>
      <w:r>
        <w:rPr>
          <w:sz w:val="20"/>
          <w:szCs w:val="20"/>
        </w:rPr>
        <w:t>study neurons and their</w:t>
      </w:r>
      <w:r w:rsidRPr="0090766E">
        <w:rPr>
          <w:sz w:val="20"/>
          <w:szCs w:val="20"/>
        </w:rPr>
        <w:t xml:space="preserve"> cellular path</w:t>
      </w:r>
      <w:r>
        <w:rPr>
          <w:sz w:val="20"/>
          <w:szCs w:val="20"/>
        </w:rPr>
        <w:t xml:space="preserve">ways as they traverse </w:t>
      </w:r>
      <w:r w:rsidRPr="0090766E">
        <w:rPr>
          <w:sz w:val="20"/>
          <w:szCs w:val="20"/>
        </w:rPr>
        <w:t>towards their targets and form specific synaptic connections with ot</w:t>
      </w:r>
      <w:r>
        <w:rPr>
          <w:sz w:val="20"/>
          <w:szCs w:val="20"/>
        </w:rPr>
        <w:t xml:space="preserve">her neurons. Study of </w:t>
      </w:r>
      <w:r w:rsidRPr="0090766E">
        <w:rPr>
          <w:sz w:val="20"/>
          <w:szCs w:val="20"/>
        </w:rPr>
        <w:t>their morphology and phy</w:t>
      </w:r>
      <w:r>
        <w:rPr>
          <w:sz w:val="20"/>
          <w:szCs w:val="20"/>
        </w:rPr>
        <w:t>siology</w:t>
      </w:r>
      <w:r w:rsidRPr="009076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they encounter injury and </w:t>
      </w:r>
      <w:r w:rsidRPr="0090766E">
        <w:rPr>
          <w:sz w:val="20"/>
          <w:szCs w:val="20"/>
        </w:rPr>
        <w:t>environmental stress.</w:t>
      </w:r>
    </w:p>
    <w:p w:rsidR="00A51F09" w:rsidRDefault="00A51F09" w:rsidP="00A51F09">
      <w:pPr>
        <w:spacing w:after="0"/>
        <w:rPr>
          <w:sz w:val="20"/>
          <w:szCs w:val="20"/>
        </w:rPr>
      </w:pPr>
      <w:r w:rsidRPr="00A51F09">
        <w:rPr>
          <w:sz w:val="20"/>
          <w:szCs w:val="20"/>
        </w:rPr>
        <w:t xml:space="preserve">Managed and supported summer interns through teaching and research. </w:t>
      </w:r>
    </w:p>
    <w:p w:rsidR="008976C9" w:rsidRDefault="008976C9" w:rsidP="00A51F09">
      <w:pPr>
        <w:spacing w:after="0"/>
        <w:rPr>
          <w:sz w:val="20"/>
          <w:szCs w:val="20"/>
        </w:rPr>
      </w:pPr>
    </w:p>
    <w:p w:rsidR="008976C9" w:rsidRPr="00BE4642" w:rsidRDefault="008976C9" w:rsidP="00A51F09">
      <w:pPr>
        <w:spacing w:after="0"/>
        <w:rPr>
          <w:b/>
          <w:sz w:val="20"/>
          <w:szCs w:val="20"/>
        </w:rPr>
      </w:pPr>
      <w:r w:rsidRPr="00BE4642">
        <w:rPr>
          <w:b/>
          <w:sz w:val="20"/>
          <w:szCs w:val="20"/>
        </w:rPr>
        <w:t>Julia McFarlane Diabetes Research Centre, Calgary</w:t>
      </w:r>
      <w:r w:rsidR="000834BF">
        <w:rPr>
          <w:b/>
          <w:sz w:val="20"/>
          <w:szCs w:val="20"/>
        </w:rPr>
        <w:t>,</w:t>
      </w:r>
      <w:r w:rsidRPr="00BE4642">
        <w:rPr>
          <w:b/>
          <w:sz w:val="20"/>
          <w:szCs w:val="20"/>
        </w:rPr>
        <w:t xml:space="preserve"> Canada</w:t>
      </w:r>
    </w:p>
    <w:p w:rsidR="008976C9" w:rsidRDefault="008976C9" w:rsidP="00A51F09">
      <w:pPr>
        <w:spacing w:after="0"/>
        <w:rPr>
          <w:sz w:val="20"/>
          <w:szCs w:val="20"/>
        </w:rPr>
      </w:pPr>
      <w:r>
        <w:rPr>
          <w:sz w:val="20"/>
          <w:szCs w:val="20"/>
        </w:rPr>
        <w:t>1993-1995: Research Associate</w:t>
      </w:r>
      <w:r w:rsidR="00BE4642">
        <w:rPr>
          <w:sz w:val="20"/>
          <w:szCs w:val="20"/>
        </w:rPr>
        <w:t xml:space="preserve">. Studying and supporting Diabetes research using Rabbit models. </w:t>
      </w:r>
    </w:p>
    <w:p w:rsidR="00A51F09" w:rsidRPr="00A51F09" w:rsidRDefault="00A51F09" w:rsidP="00A51F09">
      <w:pPr>
        <w:spacing w:after="0"/>
        <w:rPr>
          <w:sz w:val="20"/>
          <w:szCs w:val="20"/>
        </w:rPr>
      </w:pPr>
    </w:p>
    <w:p w:rsidR="00A51F09" w:rsidRPr="00A51F09" w:rsidRDefault="00A51F09" w:rsidP="00A51F09">
      <w:pPr>
        <w:spacing w:after="0"/>
        <w:rPr>
          <w:b/>
          <w:sz w:val="20"/>
          <w:szCs w:val="20"/>
        </w:rPr>
      </w:pPr>
      <w:r w:rsidRPr="00A51F09">
        <w:rPr>
          <w:b/>
          <w:sz w:val="20"/>
          <w:szCs w:val="20"/>
        </w:rPr>
        <w:t>University of Calgary,</w:t>
      </w:r>
      <w:r w:rsidR="000834BF">
        <w:rPr>
          <w:b/>
          <w:sz w:val="20"/>
          <w:szCs w:val="20"/>
        </w:rPr>
        <w:t xml:space="preserve"> Canada, </w:t>
      </w:r>
      <w:r w:rsidR="000834BF" w:rsidRPr="00A51F09">
        <w:rPr>
          <w:b/>
          <w:sz w:val="20"/>
          <w:szCs w:val="20"/>
        </w:rPr>
        <w:t>Department</w:t>
      </w:r>
      <w:r w:rsidRPr="00A51F09">
        <w:rPr>
          <w:b/>
          <w:sz w:val="20"/>
          <w:szCs w:val="20"/>
        </w:rPr>
        <w:t xml:space="preserve"> of Anatomy and Biochemistry </w:t>
      </w:r>
    </w:p>
    <w:p w:rsidR="00A51F09" w:rsidRPr="00A51F09" w:rsidRDefault="00A51F09" w:rsidP="00A51F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4642">
        <w:rPr>
          <w:sz w:val="20"/>
          <w:szCs w:val="20"/>
        </w:rPr>
        <w:t xml:space="preserve">1990-1992: Teaching Assistant </w:t>
      </w:r>
    </w:p>
    <w:p w:rsidR="00A51F09" w:rsidRDefault="00A51F09" w:rsidP="00A51F09">
      <w:pPr>
        <w:spacing w:after="0"/>
        <w:rPr>
          <w:sz w:val="20"/>
          <w:szCs w:val="20"/>
        </w:rPr>
      </w:pPr>
      <w:r>
        <w:rPr>
          <w:sz w:val="20"/>
          <w:szCs w:val="20"/>
        </w:rPr>
        <w:t>Teaching and tutoring pre medical and nursing students in Anatomy and Physiology</w:t>
      </w:r>
    </w:p>
    <w:p w:rsidR="00E74F7B" w:rsidRPr="00A51F09" w:rsidRDefault="00E74F7B" w:rsidP="00A51F09">
      <w:pPr>
        <w:spacing w:after="0"/>
        <w:rPr>
          <w:sz w:val="20"/>
          <w:szCs w:val="20"/>
        </w:rPr>
      </w:pPr>
    </w:p>
    <w:p w:rsidR="00A51F09" w:rsidRDefault="00A51F09" w:rsidP="00A51F09">
      <w:pPr>
        <w:spacing w:after="0"/>
        <w:rPr>
          <w:sz w:val="20"/>
          <w:szCs w:val="20"/>
        </w:rPr>
      </w:pPr>
      <w:r w:rsidRPr="00A51F09">
        <w:rPr>
          <w:b/>
          <w:sz w:val="20"/>
          <w:szCs w:val="20"/>
        </w:rPr>
        <w:t xml:space="preserve">University of Calgary, </w:t>
      </w:r>
      <w:r w:rsidR="000834BF">
        <w:rPr>
          <w:b/>
          <w:sz w:val="20"/>
          <w:szCs w:val="20"/>
        </w:rPr>
        <w:t xml:space="preserve">Canada, </w:t>
      </w:r>
      <w:bookmarkStart w:id="0" w:name="_GoBack"/>
      <w:bookmarkEnd w:id="0"/>
      <w:r w:rsidRPr="00A51F09">
        <w:rPr>
          <w:b/>
          <w:sz w:val="20"/>
          <w:szCs w:val="20"/>
        </w:rPr>
        <w:t>Department of Anatomy and Biochemistry</w:t>
      </w:r>
    </w:p>
    <w:p w:rsidR="00A51F09" w:rsidRPr="00A51F09" w:rsidRDefault="00BE4642" w:rsidP="00A51F09">
      <w:pPr>
        <w:spacing w:after="0"/>
        <w:rPr>
          <w:sz w:val="20"/>
          <w:szCs w:val="20"/>
        </w:rPr>
      </w:pPr>
      <w:r>
        <w:rPr>
          <w:sz w:val="20"/>
          <w:szCs w:val="20"/>
        </w:rPr>
        <w:t>1987-1990:</w:t>
      </w:r>
      <w:r w:rsidR="00A51F09" w:rsidRPr="00A51F09">
        <w:rPr>
          <w:sz w:val="20"/>
          <w:szCs w:val="20"/>
        </w:rPr>
        <w:t xml:space="preserve"> Research Assistant (1987-1989)</w:t>
      </w:r>
    </w:p>
    <w:p w:rsidR="00A51F09" w:rsidRDefault="00A51F09" w:rsidP="00A51F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74F7B">
        <w:rPr>
          <w:sz w:val="20"/>
          <w:szCs w:val="20"/>
        </w:rPr>
        <w:t>I</w:t>
      </w:r>
      <w:r>
        <w:rPr>
          <w:sz w:val="20"/>
          <w:szCs w:val="20"/>
        </w:rPr>
        <w:t xml:space="preserve">dentification of </w:t>
      </w:r>
      <w:r w:rsidR="00E74F7B">
        <w:rPr>
          <w:sz w:val="20"/>
          <w:szCs w:val="20"/>
        </w:rPr>
        <w:t>Centromere</w:t>
      </w:r>
      <w:r>
        <w:rPr>
          <w:sz w:val="20"/>
          <w:szCs w:val="20"/>
        </w:rPr>
        <w:t xml:space="preserve"> proteins. </w:t>
      </w:r>
      <w:r w:rsidR="005201D5">
        <w:rPr>
          <w:sz w:val="20"/>
          <w:szCs w:val="20"/>
        </w:rPr>
        <w:t>In</w:t>
      </w:r>
      <w:r w:rsidR="00E74F7B">
        <w:rPr>
          <w:sz w:val="20"/>
          <w:szCs w:val="20"/>
        </w:rPr>
        <w:t xml:space="preserve">vestigator in identifying a new Centromere protein called CENP-F using serum from autoimmune patients. </w:t>
      </w:r>
      <w:r w:rsidR="0090766E">
        <w:rPr>
          <w:sz w:val="20"/>
          <w:szCs w:val="20"/>
        </w:rPr>
        <w:t>The discovery of this new protein contributed significantly in understanding Centromere composition.</w:t>
      </w:r>
    </w:p>
    <w:p w:rsidR="00E74F7B" w:rsidRPr="00A51F09" w:rsidRDefault="00E74F7B" w:rsidP="00A51F09">
      <w:pPr>
        <w:spacing w:after="0"/>
        <w:rPr>
          <w:sz w:val="20"/>
          <w:szCs w:val="20"/>
        </w:rPr>
      </w:pPr>
    </w:p>
    <w:p w:rsidR="00A51F09" w:rsidRPr="0090766E" w:rsidRDefault="00E74F7B" w:rsidP="000E3E99">
      <w:pPr>
        <w:spacing w:after="0"/>
        <w:rPr>
          <w:b/>
          <w:sz w:val="20"/>
          <w:szCs w:val="20"/>
        </w:rPr>
      </w:pPr>
      <w:r w:rsidRPr="0090766E">
        <w:rPr>
          <w:b/>
          <w:sz w:val="20"/>
          <w:szCs w:val="20"/>
        </w:rPr>
        <w:t>Publications:</w:t>
      </w:r>
    </w:p>
    <w:p w:rsidR="005201D5" w:rsidRPr="005201D5" w:rsidRDefault="005201D5" w:rsidP="005201D5">
      <w:pPr>
        <w:spacing w:after="0"/>
        <w:rPr>
          <w:sz w:val="20"/>
          <w:szCs w:val="20"/>
        </w:rPr>
      </w:pPr>
      <w:r w:rsidRPr="005201D5">
        <w:rPr>
          <w:sz w:val="20"/>
          <w:szCs w:val="20"/>
        </w:rPr>
        <w:t xml:space="preserve">CENP-F is a ca 400 </w:t>
      </w:r>
      <w:proofErr w:type="spellStart"/>
      <w:r w:rsidRPr="005201D5">
        <w:rPr>
          <w:sz w:val="20"/>
          <w:szCs w:val="20"/>
        </w:rPr>
        <w:t>kDa</w:t>
      </w:r>
      <w:proofErr w:type="spellEnd"/>
      <w:r w:rsidRPr="005201D5">
        <w:rPr>
          <w:sz w:val="20"/>
          <w:szCs w:val="20"/>
        </w:rPr>
        <w:t xml:space="preserve"> kinetochore protein that exhibits a cell-cycle dependent localization</w:t>
      </w:r>
    </w:p>
    <w:p w:rsidR="005201D5" w:rsidRDefault="005201D5" w:rsidP="005201D5">
      <w:pPr>
        <w:spacing w:after="0"/>
        <w:rPr>
          <w:sz w:val="20"/>
          <w:szCs w:val="20"/>
        </w:rPr>
      </w:pPr>
      <w:r w:rsidRPr="005201D5">
        <w:rPr>
          <w:sz w:val="20"/>
          <w:szCs w:val="20"/>
        </w:rPr>
        <w:t>Dr. J. B. Rattner1</w:t>
      </w:r>
      <w:r w:rsidR="000834BF" w:rsidRPr="005201D5">
        <w:rPr>
          <w:sz w:val="20"/>
          <w:szCs w:val="20"/>
        </w:rPr>
        <w:t>, 4</w:t>
      </w:r>
      <w:r w:rsidRPr="005201D5">
        <w:rPr>
          <w:sz w:val="20"/>
          <w:szCs w:val="20"/>
        </w:rPr>
        <w:t>,*, A. Rao1, M. J. Fritzler4, D. W. Valencia2, T. J. Yen3</w:t>
      </w:r>
      <w:r w:rsidR="005E2AFC">
        <w:rPr>
          <w:sz w:val="20"/>
          <w:szCs w:val="20"/>
        </w:rPr>
        <w:t xml:space="preserve"> Cell </w:t>
      </w:r>
      <w:proofErr w:type="spellStart"/>
      <w:r w:rsidR="005E2AFC">
        <w:rPr>
          <w:sz w:val="20"/>
          <w:szCs w:val="20"/>
        </w:rPr>
        <w:t>Molil.C</w:t>
      </w:r>
      <w:r w:rsidR="005E2AFC" w:rsidRPr="005E2AFC">
        <w:rPr>
          <w:sz w:val="20"/>
          <w:szCs w:val="20"/>
        </w:rPr>
        <w:t>ytoskeleton</w:t>
      </w:r>
      <w:proofErr w:type="spellEnd"/>
      <w:r w:rsidR="005E2AFC">
        <w:rPr>
          <w:sz w:val="20"/>
          <w:szCs w:val="20"/>
        </w:rPr>
        <w:t xml:space="preserve"> 26,214-226</w:t>
      </w:r>
    </w:p>
    <w:p w:rsidR="008A3248" w:rsidRDefault="008A3248" w:rsidP="005201D5">
      <w:pPr>
        <w:spacing w:after="0"/>
        <w:rPr>
          <w:sz w:val="20"/>
          <w:szCs w:val="20"/>
        </w:rPr>
      </w:pPr>
    </w:p>
    <w:p w:rsidR="008A3248" w:rsidRPr="000E3E99" w:rsidRDefault="008A3248" w:rsidP="005201D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Identification of a Centromere Protein. </w:t>
      </w:r>
      <w:proofErr w:type="spellStart"/>
      <w:r>
        <w:rPr>
          <w:sz w:val="20"/>
          <w:szCs w:val="20"/>
        </w:rPr>
        <w:t>Aparna</w:t>
      </w:r>
      <w:proofErr w:type="spellEnd"/>
      <w:r>
        <w:rPr>
          <w:sz w:val="20"/>
          <w:szCs w:val="20"/>
        </w:rPr>
        <w:t xml:space="preserve"> Rao</w:t>
      </w:r>
      <w:r w:rsidR="0090766E">
        <w:rPr>
          <w:sz w:val="20"/>
          <w:szCs w:val="20"/>
        </w:rPr>
        <w:t>.</w:t>
      </w:r>
      <w:r w:rsidR="000E5164">
        <w:rPr>
          <w:sz w:val="20"/>
          <w:szCs w:val="20"/>
        </w:rPr>
        <w:t xml:space="preserve"> Master’s </w:t>
      </w:r>
      <w:r w:rsidR="001314F7">
        <w:rPr>
          <w:sz w:val="20"/>
          <w:szCs w:val="20"/>
        </w:rPr>
        <w:t>t</w:t>
      </w:r>
      <w:r w:rsidR="000E5164">
        <w:rPr>
          <w:sz w:val="20"/>
          <w:szCs w:val="20"/>
        </w:rPr>
        <w:t xml:space="preserve">hesis </w:t>
      </w:r>
      <w:r w:rsidR="0090766E">
        <w:rPr>
          <w:sz w:val="20"/>
          <w:szCs w:val="20"/>
        </w:rPr>
        <w:t xml:space="preserve">now </w:t>
      </w:r>
      <w:r w:rsidR="001314F7">
        <w:rPr>
          <w:sz w:val="20"/>
          <w:szCs w:val="20"/>
        </w:rPr>
        <w:t xml:space="preserve">on display </w:t>
      </w:r>
      <w:r w:rsidR="0090766E">
        <w:rPr>
          <w:sz w:val="20"/>
          <w:szCs w:val="20"/>
        </w:rPr>
        <w:t xml:space="preserve">in </w:t>
      </w:r>
      <w:proofErr w:type="spellStart"/>
      <w:r w:rsidR="0090766E">
        <w:rPr>
          <w:sz w:val="20"/>
          <w:szCs w:val="20"/>
        </w:rPr>
        <w:t>Mckimmie</w:t>
      </w:r>
      <w:proofErr w:type="spellEnd"/>
      <w:r w:rsidR="0090766E">
        <w:rPr>
          <w:sz w:val="20"/>
          <w:szCs w:val="20"/>
        </w:rPr>
        <w:t xml:space="preserve"> library, Calgary Canada and </w:t>
      </w:r>
      <w:r w:rsidR="001314F7">
        <w:rPr>
          <w:sz w:val="20"/>
          <w:szCs w:val="20"/>
        </w:rPr>
        <w:t>Ottawa</w:t>
      </w:r>
      <w:r w:rsidR="0090766E">
        <w:rPr>
          <w:sz w:val="20"/>
          <w:szCs w:val="20"/>
        </w:rPr>
        <w:t xml:space="preserve"> Library, Ottawa, Canada.</w:t>
      </w:r>
    </w:p>
    <w:p w:rsidR="000E3E99" w:rsidRDefault="000E3E99" w:rsidP="000E3E99">
      <w:pPr>
        <w:rPr>
          <w:sz w:val="24"/>
          <w:szCs w:val="24"/>
        </w:rPr>
      </w:pPr>
    </w:p>
    <w:p w:rsidR="000E3E99" w:rsidRPr="000E3E99" w:rsidRDefault="000E3E99" w:rsidP="00C82BC0">
      <w:pPr>
        <w:jc w:val="center"/>
        <w:rPr>
          <w:sz w:val="24"/>
          <w:szCs w:val="24"/>
        </w:rPr>
      </w:pPr>
    </w:p>
    <w:sectPr w:rsidR="000E3E99" w:rsidRPr="000E3E99" w:rsidSect="0005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C0"/>
    <w:rsid w:val="00056FEA"/>
    <w:rsid w:val="000834BF"/>
    <w:rsid w:val="000E3E99"/>
    <w:rsid w:val="000E5164"/>
    <w:rsid w:val="001314F7"/>
    <w:rsid w:val="005201D5"/>
    <w:rsid w:val="005E2AFC"/>
    <w:rsid w:val="008976C9"/>
    <w:rsid w:val="008A3248"/>
    <w:rsid w:val="0090766E"/>
    <w:rsid w:val="009179DD"/>
    <w:rsid w:val="00A3343A"/>
    <w:rsid w:val="00A51F09"/>
    <w:rsid w:val="00BA1886"/>
    <w:rsid w:val="00BE4642"/>
    <w:rsid w:val="00C82BC0"/>
    <w:rsid w:val="00C8709C"/>
    <w:rsid w:val="00E7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4ABE6-760C-4701-9924-8706A843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arna.rao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</dc:creator>
  <cp:lastModifiedBy>V Rao</cp:lastModifiedBy>
  <cp:revision>5</cp:revision>
  <dcterms:created xsi:type="dcterms:W3CDTF">2015-01-14T22:38:00Z</dcterms:created>
  <dcterms:modified xsi:type="dcterms:W3CDTF">2015-01-14T22:42:00Z</dcterms:modified>
</cp:coreProperties>
</file>