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778D" w14:textId="21DCD022" w:rsidR="00A31305" w:rsidRDefault="00A31305" w:rsidP="00A31305">
      <w:pPr>
        <w:pStyle w:val="NormalWeb"/>
        <w:numPr>
          <w:ilvl w:val="0"/>
          <w:numId w:val="1"/>
        </w:numPr>
        <w:kinsoku w:val="0"/>
        <w:overflowPunct w:val="0"/>
        <w:spacing w:before="168" w:beforeAutospacing="0" w:after="0" w:afterAutospacing="0"/>
        <w:textAlignment w:val="baseline"/>
      </w:pPr>
      <w:r>
        <w:rPr>
          <w:rFonts w:asciiTheme="minorHAnsi" w:eastAsia="MS PGothic" w:cstheme="minorBidi"/>
          <w:color w:val="000000" w:themeColor="text1"/>
          <w:kern w:val="24"/>
          <w:sz w:val="28"/>
          <w:szCs w:val="28"/>
        </w:rPr>
        <w:t>On a certain day, a</w:t>
      </w:r>
      <w:bookmarkStart w:id="0" w:name="_GoBack"/>
      <w:bookmarkEnd w:id="0"/>
      <w:r>
        <w:rPr>
          <w:rFonts w:asciiTheme="minorHAnsi" w:eastAsia="MS PGothic" w:cstheme="minorBidi"/>
          <w:color w:val="000000" w:themeColor="text1"/>
          <w:kern w:val="24"/>
          <w:sz w:val="28"/>
          <w:szCs w:val="28"/>
        </w:rPr>
        <w:t xml:space="preserve"> laboratory barometer indicates that the atmospheric pressure is 764.7 torr. A sample of gas is placed in a flask attached to an open-end mercury manometer (</w:t>
      </w:r>
      <w:r>
        <w:rPr>
          <w:rFonts w:asciiTheme="minorHAnsi" w:eastAsia="MS PGothic" w:hAnsi="MS PGothic" w:cstheme="minorBidi" w:hint="eastAsia"/>
          <w:b/>
          <w:bCs/>
          <w:color w:val="000000" w:themeColor="text1"/>
          <w:kern w:val="24"/>
          <w:sz w:val="28"/>
          <w:szCs w:val="28"/>
        </w:rPr>
        <w:t>▶</w:t>
      </w:r>
      <w:r>
        <w:rPr>
          <w:rFonts w:asciiTheme="minorHAnsi" w:eastAsia="MS PGothic" w:hAnsi="MS PGothic" w:cstheme="minorBidi" w:hint="eastAsia"/>
          <w:b/>
          <w:bCs/>
          <w:color w:val="000000" w:themeColor="text1"/>
          <w:kern w:val="24"/>
          <w:sz w:val="28"/>
          <w:szCs w:val="28"/>
        </w:rPr>
        <w:t xml:space="preserve"> Figure 10.3</w:t>
      </w:r>
      <w:r>
        <w:rPr>
          <w:rFonts w:asciiTheme="minorHAnsi" w:eastAsia="MS PGothic" w:cstheme="minorBidi"/>
          <w:color w:val="000000" w:themeColor="text1"/>
          <w:kern w:val="24"/>
          <w:sz w:val="28"/>
          <w:szCs w:val="28"/>
        </w:rPr>
        <w:t xml:space="preserve">), and a meter stick is used to measure the height of the mercury in the two arms of the U tube. The height of the mercury in the </w:t>
      </w:r>
      <w:proofErr w:type="gramStart"/>
      <w:r>
        <w:rPr>
          <w:rFonts w:asciiTheme="minorHAnsi" w:eastAsia="MS PGothic" w:cstheme="minorBidi"/>
          <w:color w:val="000000" w:themeColor="text1"/>
          <w:kern w:val="24"/>
          <w:sz w:val="28"/>
          <w:szCs w:val="28"/>
        </w:rPr>
        <w:t>open ended</w:t>
      </w:r>
      <w:proofErr w:type="gramEnd"/>
      <w:r>
        <w:rPr>
          <w:rFonts w:asciiTheme="minorHAnsi" w:eastAsia="MS PGothic" w:cstheme="minorBidi"/>
          <w:color w:val="000000" w:themeColor="text1"/>
          <w:kern w:val="24"/>
          <w:sz w:val="28"/>
          <w:szCs w:val="28"/>
        </w:rPr>
        <w:t xml:space="preserve"> arm is 136.4 mm, and the height in the arm in contact with the gas in the flask is 103.8 mm. What is the pressure of the gas in the flask </w:t>
      </w:r>
      <w:r>
        <w:rPr>
          <w:rFonts w:asciiTheme="minorHAnsi" w:eastAsia="MS PGothic" w:cstheme="minorBidi"/>
          <w:b/>
          <w:bCs/>
          <w:color w:val="000000" w:themeColor="text1"/>
          <w:kern w:val="24"/>
          <w:sz w:val="28"/>
          <w:szCs w:val="28"/>
        </w:rPr>
        <w:t xml:space="preserve">(a) </w:t>
      </w:r>
      <w:r>
        <w:rPr>
          <w:rFonts w:asciiTheme="minorHAnsi" w:eastAsia="MS PGothic" w:cstheme="minorBidi"/>
          <w:color w:val="000000" w:themeColor="text1"/>
          <w:kern w:val="24"/>
          <w:sz w:val="28"/>
          <w:szCs w:val="28"/>
        </w:rPr>
        <w:t xml:space="preserve">in atmospheres, </w:t>
      </w:r>
      <w:r>
        <w:rPr>
          <w:rFonts w:asciiTheme="minorHAnsi" w:eastAsia="MS PGothic" w:cstheme="minorBidi"/>
          <w:b/>
          <w:bCs/>
          <w:color w:val="000000" w:themeColor="text1"/>
          <w:kern w:val="24"/>
          <w:sz w:val="28"/>
          <w:szCs w:val="28"/>
        </w:rPr>
        <w:t xml:space="preserve">(b) </w:t>
      </w:r>
      <w:r>
        <w:rPr>
          <w:rFonts w:asciiTheme="minorHAnsi" w:eastAsia="MS PGothic" w:cstheme="minorBidi"/>
          <w:color w:val="000000" w:themeColor="text1"/>
          <w:kern w:val="24"/>
          <w:sz w:val="28"/>
          <w:szCs w:val="28"/>
        </w:rPr>
        <w:t>in kilopascals?</w:t>
      </w:r>
    </w:p>
    <w:p w14:paraId="5D940B34" w14:textId="03761BD0" w:rsidR="007A390B" w:rsidRDefault="00A31305">
      <w:r>
        <w:t xml:space="preserve">           </w:t>
      </w:r>
    </w:p>
    <w:p w14:paraId="6515A917" w14:textId="347C6913" w:rsidR="00A31305" w:rsidRDefault="00A31305">
      <w:r w:rsidRPr="00A31305">
        <w:rPr>
          <w:noProof/>
        </w:rPr>
        <w:drawing>
          <wp:inline distT="0" distB="0" distL="0" distR="0" wp14:anchorId="11F0D988" wp14:editId="5FD5DF17">
            <wp:extent cx="2608462" cy="2785745"/>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b="2597"/>
                    <a:stretch/>
                  </pic:blipFill>
                  <pic:spPr>
                    <a:xfrm>
                      <a:off x="0" y="0"/>
                      <a:ext cx="2608462" cy="2785745"/>
                    </a:xfrm>
                    <a:prstGeom prst="rect">
                      <a:avLst/>
                    </a:prstGeom>
                  </pic:spPr>
                </pic:pic>
              </a:graphicData>
            </a:graphic>
          </wp:inline>
        </w:drawing>
      </w:r>
    </w:p>
    <w:p w14:paraId="23D7D605" w14:textId="49A58954" w:rsidR="00A31305" w:rsidRDefault="00A31305"/>
    <w:p w14:paraId="62231607" w14:textId="60D6CFEF" w:rsidR="00A31305" w:rsidRPr="00A31305" w:rsidRDefault="00A31305" w:rsidP="00A31305">
      <w:pPr>
        <w:pStyle w:val="NormalWeb"/>
        <w:numPr>
          <w:ilvl w:val="0"/>
          <w:numId w:val="1"/>
        </w:numPr>
        <w:kinsoku w:val="0"/>
        <w:overflowPunct w:val="0"/>
        <w:spacing w:before="168" w:beforeAutospacing="0" w:after="0" w:afterAutospacing="0"/>
        <w:textAlignment w:val="baseline"/>
      </w:pPr>
      <w:r>
        <w:rPr>
          <w:rFonts w:asciiTheme="minorHAnsi" w:eastAsia="MS PGothic" w:cstheme="minorBidi"/>
          <w:color w:val="000000" w:themeColor="text1"/>
          <w:kern w:val="24"/>
          <w:sz w:val="28"/>
          <w:szCs w:val="28"/>
        </w:rPr>
        <w:t xml:space="preserve">Calcium carbonate, </w:t>
      </w:r>
      <w:proofErr w:type="spellStart"/>
      <w:r>
        <w:rPr>
          <w:rFonts w:asciiTheme="minorHAnsi" w:eastAsia="MS PGothic" w:cstheme="minorBidi"/>
          <w:color w:val="000000" w:themeColor="text1"/>
          <w:kern w:val="24"/>
          <w:sz w:val="28"/>
          <w:szCs w:val="28"/>
        </w:rPr>
        <w:t>CaCO</w:t>
      </w:r>
      <w:proofErr w:type="spellEnd"/>
      <w:r>
        <w:rPr>
          <w:rFonts w:asciiTheme="minorHAnsi" w:eastAsia="MS PGothic" w:cstheme="minorBidi"/>
          <w:color w:val="000000" w:themeColor="text1"/>
          <w:kern w:val="24"/>
          <w:position w:val="-7"/>
          <w:sz w:val="28"/>
          <w:szCs w:val="28"/>
          <w:vertAlign w:val="subscript"/>
        </w:rPr>
        <w:t>3</w:t>
      </w:r>
      <w:r>
        <w:rPr>
          <w:rFonts w:asciiTheme="minorHAnsi" w:eastAsia="MS PGothic" w:cstheme="minorBidi"/>
          <w:color w:val="000000" w:themeColor="text1"/>
          <w:kern w:val="24"/>
          <w:sz w:val="28"/>
          <w:szCs w:val="28"/>
        </w:rPr>
        <w:t>(</w:t>
      </w:r>
      <w:r>
        <w:rPr>
          <w:rFonts w:asciiTheme="minorHAnsi" w:eastAsia="MS PGothic" w:cstheme="minorBidi"/>
          <w:i/>
          <w:iCs/>
          <w:color w:val="000000" w:themeColor="text1"/>
          <w:kern w:val="24"/>
          <w:sz w:val="28"/>
          <w:szCs w:val="28"/>
        </w:rPr>
        <w:t>s</w:t>
      </w:r>
      <w:r>
        <w:rPr>
          <w:rFonts w:asciiTheme="minorHAnsi" w:eastAsia="MS PGothic" w:cstheme="minorBidi"/>
          <w:color w:val="000000" w:themeColor="text1"/>
          <w:kern w:val="24"/>
          <w:sz w:val="28"/>
          <w:szCs w:val="28"/>
        </w:rPr>
        <w:t xml:space="preserve">), the principal compound in limestone, decomposes upon heating to </w:t>
      </w:r>
      <w:proofErr w:type="spellStart"/>
      <w:r>
        <w:rPr>
          <w:rFonts w:asciiTheme="minorHAnsi" w:eastAsia="MS PGothic" w:cstheme="minorBidi"/>
          <w:color w:val="000000" w:themeColor="text1"/>
          <w:kern w:val="24"/>
          <w:sz w:val="28"/>
          <w:szCs w:val="28"/>
        </w:rPr>
        <w:t>CaO</w:t>
      </w:r>
      <w:proofErr w:type="spellEnd"/>
      <w:r>
        <w:rPr>
          <w:rFonts w:asciiTheme="minorHAnsi" w:eastAsia="MS PGothic" w:cstheme="minorBidi"/>
          <w:color w:val="000000" w:themeColor="text1"/>
          <w:kern w:val="24"/>
          <w:sz w:val="28"/>
          <w:szCs w:val="28"/>
        </w:rPr>
        <w:t>(</w:t>
      </w:r>
      <w:r>
        <w:rPr>
          <w:rFonts w:asciiTheme="minorHAnsi" w:eastAsia="MS PGothic" w:cstheme="minorBidi"/>
          <w:i/>
          <w:iCs/>
          <w:color w:val="000000" w:themeColor="text1"/>
          <w:kern w:val="24"/>
          <w:sz w:val="28"/>
          <w:szCs w:val="28"/>
        </w:rPr>
        <w:t>s</w:t>
      </w:r>
      <w:r>
        <w:rPr>
          <w:rFonts w:asciiTheme="minorHAnsi" w:eastAsia="MS PGothic" w:cstheme="minorBidi"/>
          <w:color w:val="000000" w:themeColor="text1"/>
          <w:kern w:val="24"/>
          <w:sz w:val="28"/>
          <w:szCs w:val="28"/>
        </w:rPr>
        <w:t>) and CO</w:t>
      </w:r>
      <w:r>
        <w:rPr>
          <w:rFonts w:asciiTheme="minorHAnsi" w:eastAsia="MS PGothic" w:cstheme="minorBidi"/>
          <w:color w:val="000000" w:themeColor="text1"/>
          <w:kern w:val="24"/>
          <w:position w:val="-7"/>
          <w:sz w:val="28"/>
          <w:szCs w:val="28"/>
          <w:vertAlign w:val="subscript"/>
        </w:rPr>
        <w:t>2</w:t>
      </w:r>
      <w:r>
        <w:rPr>
          <w:rFonts w:asciiTheme="minorHAnsi" w:eastAsia="MS PGothic" w:cstheme="minorBidi"/>
          <w:color w:val="000000" w:themeColor="text1"/>
          <w:kern w:val="24"/>
          <w:sz w:val="28"/>
          <w:szCs w:val="28"/>
        </w:rPr>
        <w:t>(</w:t>
      </w:r>
      <w:r>
        <w:rPr>
          <w:rFonts w:asciiTheme="minorHAnsi" w:eastAsia="MS PGothic" w:cstheme="minorBidi"/>
          <w:i/>
          <w:iCs/>
          <w:color w:val="000000" w:themeColor="text1"/>
          <w:kern w:val="24"/>
          <w:sz w:val="28"/>
          <w:szCs w:val="28"/>
        </w:rPr>
        <w:t>g</w:t>
      </w:r>
      <w:r>
        <w:rPr>
          <w:rFonts w:asciiTheme="minorHAnsi" w:eastAsia="MS PGothic" w:cstheme="minorBidi"/>
          <w:color w:val="000000" w:themeColor="text1"/>
          <w:kern w:val="24"/>
          <w:sz w:val="28"/>
          <w:szCs w:val="28"/>
        </w:rPr>
        <w:t xml:space="preserve">). A sample of </w:t>
      </w:r>
      <w:proofErr w:type="spellStart"/>
      <w:r>
        <w:rPr>
          <w:rFonts w:asciiTheme="minorHAnsi" w:eastAsia="MS PGothic" w:cstheme="minorBidi"/>
          <w:color w:val="000000" w:themeColor="text1"/>
          <w:kern w:val="24"/>
          <w:sz w:val="28"/>
          <w:szCs w:val="28"/>
        </w:rPr>
        <w:t>CaCO</w:t>
      </w:r>
      <w:proofErr w:type="spellEnd"/>
      <w:r>
        <w:rPr>
          <w:rFonts w:asciiTheme="minorHAnsi" w:eastAsia="MS PGothic" w:cstheme="minorBidi"/>
          <w:color w:val="000000" w:themeColor="text1"/>
          <w:kern w:val="24"/>
          <w:position w:val="-7"/>
          <w:sz w:val="28"/>
          <w:szCs w:val="28"/>
          <w:vertAlign w:val="subscript"/>
        </w:rPr>
        <w:t>3</w:t>
      </w:r>
      <w:r>
        <w:rPr>
          <w:rFonts w:asciiTheme="minorHAnsi" w:eastAsia="MS PGothic" w:cstheme="minorBidi"/>
          <w:color w:val="000000" w:themeColor="text1"/>
          <w:kern w:val="24"/>
          <w:sz w:val="28"/>
          <w:szCs w:val="28"/>
        </w:rPr>
        <w:t xml:space="preserve"> is decomposed, and the carbon dioxide is collected in a 250-mL flask. After decomposition is complete, the gas has a pressure of 1.3 atm at a temperature of 31 </w:t>
      </w:r>
      <w:r>
        <w:rPr>
          <w:rFonts w:asciiTheme="minorHAnsi" w:eastAsia="MS PGothic" w:cstheme="minorBidi"/>
          <w:color w:val="000000" w:themeColor="text1"/>
          <w:kern w:val="24"/>
          <w:sz w:val="28"/>
          <w:szCs w:val="28"/>
        </w:rPr>
        <w:t>°</w:t>
      </w:r>
      <w:r>
        <w:rPr>
          <w:rFonts w:asciiTheme="minorHAnsi" w:eastAsia="MS PGothic" w:cstheme="minorBidi"/>
          <w:color w:val="000000" w:themeColor="text1"/>
          <w:kern w:val="24"/>
          <w:sz w:val="28"/>
          <w:szCs w:val="28"/>
        </w:rPr>
        <w:t>C. How many moles of CO</w:t>
      </w:r>
      <w:r>
        <w:rPr>
          <w:rFonts w:asciiTheme="minorHAnsi" w:eastAsia="MS PGothic" w:cstheme="minorBidi"/>
          <w:color w:val="000000" w:themeColor="text1"/>
          <w:kern w:val="24"/>
          <w:position w:val="-7"/>
          <w:sz w:val="28"/>
          <w:szCs w:val="28"/>
          <w:vertAlign w:val="subscript"/>
        </w:rPr>
        <w:t>2</w:t>
      </w:r>
      <w:r>
        <w:rPr>
          <w:rFonts w:asciiTheme="minorHAnsi" w:eastAsia="MS PGothic" w:cstheme="minorBidi"/>
          <w:color w:val="000000" w:themeColor="text1"/>
          <w:kern w:val="24"/>
          <w:sz w:val="28"/>
          <w:szCs w:val="28"/>
        </w:rPr>
        <w:t xml:space="preserve"> gas were generated?</w:t>
      </w:r>
    </w:p>
    <w:p w14:paraId="2BF3E8AE" w14:textId="4732216B"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6938E747" w14:textId="470D6DBA"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693757BA" w14:textId="0B2D6EA3"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68FA248D" w14:textId="5F591E0C"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78E2909E" w14:textId="26D2EA92"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047DAF8B" w14:textId="64C42C6E"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54E955FF" w14:textId="1694EFE8"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6AC449B5" w14:textId="77777777" w:rsidR="00A31305" w:rsidRDefault="00A31305" w:rsidP="00A31305">
      <w:pPr>
        <w:pStyle w:val="NormalWeb"/>
        <w:kinsoku w:val="0"/>
        <w:overflowPunct w:val="0"/>
        <w:spacing w:before="168" w:beforeAutospacing="0" w:after="0" w:afterAutospacing="0"/>
        <w:textAlignment w:val="baseline"/>
      </w:pPr>
    </w:p>
    <w:p w14:paraId="2FD55CCF" w14:textId="63A665AC" w:rsidR="00A31305" w:rsidRPr="00A31305" w:rsidRDefault="00A31305" w:rsidP="00A31305">
      <w:pPr>
        <w:pStyle w:val="NormalWeb"/>
        <w:numPr>
          <w:ilvl w:val="0"/>
          <w:numId w:val="1"/>
        </w:numPr>
        <w:kinsoku w:val="0"/>
        <w:overflowPunct w:val="0"/>
        <w:spacing w:before="168" w:beforeAutospacing="0" w:after="0" w:afterAutospacing="0"/>
        <w:textAlignment w:val="baseline"/>
      </w:pPr>
      <w:r>
        <w:rPr>
          <w:rFonts w:asciiTheme="minorHAnsi" w:eastAsia="MS PGothic" w:cstheme="minorBidi"/>
          <w:color w:val="000000" w:themeColor="text1"/>
          <w:kern w:val="24"/>
          <w:sz w:val="28"/>
          <w:szCs w:val="28"/>
        </w:rPr>
        <w:t xml:space="preserve">The gas pressure in an aerosol can is 1.5 atm at 25 </w:t>
      </w:r>
      <w:r>
        <w:rPr>
          <w:rFonts w:asciiTheme="minorHAnsi" w:eastAsia="MS PGothic" w:cstheme="minorBidi"/>
          <w:color w:val="000000" w:themeColor="text1"/>
          <w:kern w:val="24"/>
          <w:sz w:val="28"/>
          <w:szCs w:val="28"/>
        </w:rPr>
        <w:t>°</w:t>
      </w:r>
      <w:r>
        <w:rPr>
          <w:rFonts w:asciiTheme="minorHAnsi" w:eastAsia="MS PGothic" w:cstheme="minorBidi"/>
          <w:color w:val="000000" w:themeColor="text1"/>
          <w:kern w:val="24"/>
          <w:sz w:val="28"/>
          <w:szCs w:val="28"/>
        </w:rPr>
        <w:t xml:space="preserve">C. </w:t>
      </w:r>
      <w:proofErr w:type="gramStart"/>
      <w:r>
        <w:rPr>
          <w:rFonts w:asciiTheme="minorHAnsi" w:eastAsia="MS PGothic" w:cstheme="minorBidi"/>
          <w:color w:val="000000" w:themeColor="text1"/>
          <w:kern w:val="24"/>
          <w:sz w:val="28"/>
          <w:szCs w:val="28"/>
        </w:rPr>
        <w:t>Assuming that</w:t>
      </w:r>
      <w:proofErr w:type="gramEnd"/>
      <w:r>
        <w:rPr>
          <w:rFonts w:asciiTheme="minorHAnsi" w:eastAsia="MS PGothic" w:cstheme="minorBidi"/>
          <w:color w:val="000000" w:themeColor="text1"/>
          <w:kern w:val="24"/>
          <w:sz w:val="28"/>
          <w:szCs w:val="28"/>
        </w:rPr>
        <w:t xml:space="preserve"> the gas obeys the ideal-gas equation, what is the pressure when the can is heated to 450 </w:t>
      </w:r>
      <w:r>
        <w:rPr>
          <w:rFonts w:asciiTheme="minorHAnsi" w:eastAsia="MS PGothic" w:cstheme="minorBidi"/>
          <w:color w:val="000000" w:themeColor="text1"/>
          <w:kern w:val="24"/>
          <w:sz w:val="28"/>
          <w:szCs w:val="28"/>
        </w:rPr>
        <w:t>°</w:t>
      </w:r>
      <w:r>
        <w:rPr>
          <w:rFonts w:asciiTheme="minorHAnsi" w:eastAsia="MS PGothic" w:cstheme="minorBidi"/>
          <w:color w:val="000000" w:themeColor="text1"/>
          <w:kern w:val="24"/>
          <w:sz w:val="28"/>
          <w:szCs w:val="28"/>
        </w:rPr>
        <w:t>C?</w:t>
      </w:r>
    </w:p>
    <w:p w14:paraId="0197749E" w14:textId="2A6191EA"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7C27808B" w14:textId="127B453B"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1E1B9385" w14:textId="22F719CE"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7CA5A80F" w14:textId="7A2D3870"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33DB1D98" w14:textId="780B2243" w:rsidR="00A31305" w:rsidRDefault="00A31305" w:rsidP="00A31305">
      <w:pPr>
        <w:pStyle w:val="NormalWeb"/>
        <w:kinsoku w:val="0"/>
        <w:overflowPunct w:val="0"/>
        <w:spacing w:before="168" w:beforeAutospacing="0" w:after="0" w:afterAutospacing="0"/>
        <w:textAlignment w:val="baseline"/>
        <w:rPr>
          <w:rFonts w:asciiTheme="minorHAnsi" w:eastAsia="MS PGothic" w:cstheme="minorBidi"/>
          <w:color w:val="000000" w:themeColor="text1"/>
          <w:kern w:val="24"/>
          <w:sz w:val="28"/>
          <w:szCs w:val="28"/>
        </w:rPr>
      </w:pPr>
    </w:p>
    <w:p w14:paraId="5E2E6092" w14:textId="77777777" w:rsidR="00A31305" w:rsidRDefault="00A31305" w:rsidP="00A31305">
      <w:pPr>
        <w:pStyle w:val="NormalWeb"/>
        <w:kinsoku w:val="0"/>
        <w:overflowPunct w:val="0"/>
        <w:spacing w:before="168" w:beforeAutospacing="0" w:after="0" w:afterAutospacing="0"/>
        <w:textAlignment w:val="baseline"/>
      </w:pPr>
    </w:p>
    <w:p w14:paraId="1AAA916B" w14:textId="080D457A" w:rsidR="00A31305" w:rsidRDefault="00A31305" w:rsidP="00A31305">
      <w:pPr>
        <w:pStyle w:val="NormalWeb"/>
        <w:numPr>
          <w:ilvl w:val="0"/>
          <w:numId w:val="1"/>
        </w:numPr>
        <w:kinsoku w:val="0"/>
        <w:overflowPunct w:val="0"/>
        <w:spacing w:before="168" w:beforeAutospacing="0" w:after="0" w:afterAutospacing="0"/>
        <w:textAlignment w:val="baseline"/>
      </w:pPr>
      <w:r>
        <w:rPr>
          <w:rFonts w:asciiTheme="minorHAnsi" w:eastAsia="MS PGothic" w:cstheme="minorBidi"/>
          <w:color w:val="000000" w:themeColor="text1"/>
          <w:kern w:val="24"/>
          <w:sz w:val="28"/>
          <w:szCs w:val="28"/>
        </w:rPr>
        <w:t xml:space="preserve">An inflated balloon has a volume of 6.0 L at sea level (1.0 atm) and </w:t>
      </w:r>
      <w:proofErr w:type="gramStart"/>
      <w:r>
        <w:rPr>
          <w:rFonts w:asciiTheme="minorHAnsi" w:eastAsia="MS PGothic" w:cstheme="minorBidi"/>
          <w:color w:val="000000" w:themeColor="text1"/>
          <w:kern w:val="24"/>
          <w:sz w:val="28"/>
          <w:szCs w:val="28"/>
        </w:rPr>
        <w:t>is allowed to</w:t>
      </w:r>
      <w:proofErr w:type="gramEnd"/>
      <w:r>
        <w:rPr>
          <w:rFonts w:asciiTheme="minorHAnsi" w:eastAsia="MS PGothic" w:cstheme="minorBidi"/>
          <w:color w:val="000000" w:themeColor="text1"/>
          <w:kern w:val="24"/>
          <w:sz w:val="28"/>
          <w:szCs w:val="28"/>
        </w:rPr>
        <w:t xml:space="preserve"> ascend until the pressure is </w:t>
      </w:r>
      <w:r>
        <w:rPr>
          <w:rFonts w:asciiTheme="minorHAnsi" w:eastAsia="MS PGothic" w:cstheme="minorBidi"/>
          <w:color w:val="000000" w:themeColor="text1"/>
          <w:kern w:val="24"/>
          <w:sz w:val="28"/>
          <w:szCs w:val="28"/>
        </w:rPr>
        <w:br/>
        <w:t xml:space="preserve">0.45 atm. During ascent, the temperature of the gas falls from 22 </w:t>
      </w:r>
      <w:r>
        <w:rPr>
          <w:rFonts w:asciiTheme="minorHAnsi" w:eastAsia="MS PGothic" w:cstheme="minorBidi"/>
          <w:color w:val="000000" w:themeColor="text1"/>
          <w:kern w:val="24"/>
          <w:sz w:val="28"/>
          <w:szCs w:val="28"/>
        </w:rPr>
        <w:t>°</w:t>
      </w:r>
      <w:r>
        <w:rPr>
          <w:rFonts w:asciiTheme="minorHAnsi" w:eastAsia="MS PGothic" w:cstheme="minorBidi"/>
          <w:color w:val="000000" w:themeColor="text1"/>
          <w:kern w:val="24"/>
          <w:sz w:val="28"/>
          <w:szCs w:val="28"/>
        </w:rPr>
        <w:t xml:space="preserve">C to </w:t>
      </w:r>
      <w:r>
        <w:rPr>
          <w:rFonts w:asciiTheme="minorHAnsi" w:eastAsia="MS PGothic" w:cstheme="minorBidi"/>
          <w:color w:val="000000" w:themeColor="text1"/>
          <w:kern w:val="24"/>
          <w:sz w:val="28"/>
          <w:szCs w:val="28"/>
        </w:rPr>
        <w:t>–</w:t>
      </w:r>
      <w:r>
        <w:rPr>
          <w:rFonts w:asciiTheme="minorHAnsi" w:eastAsia="MS PGothic" w:cstheme="minorBidi"/>
          <w:color w:val="000000" w:themeColor="text1"/>
          <w:kern w:val="24"/>
          <w:sz w:val="28"/>
          <w:szCs w:val="28"/>
        </w:rPr>
        <w:t xml:space="preserve">21 </w:t>
      </w:r>
      <w:r>
        <w:rPr>
          <w:rFonts w:asciiTheme="minorHAnsi" w:eastAsia="MS PGothic" w:hAnsi="MS PGothic" w:cstheme="minorBidi" w:hint="eastAsia"/>
          <w:color w:val="000000" w:themeColor="text1"/>
          <w:kern w:val="24"/>
          <w:sz w:val="28"/>
          <w:szCs w:val="28"/>
        </w:rPr>
        <w:t>°</w:t>
      </w:r>
      <w:r>
        <w:rPr>
          <w:rFonts w:asciiTheme="minorHAnsi" w:eastAsia="MS PGothic" w:hAnsi="MS PGothic" w:cstheme="minorBidi" w:hint="eastAsia"/>
          <w:color w:val="000000" w:themeColor="text1"/>
          <w:kern w:val="24"/>
          <w:sz w:val="28"/>
          <w:szCs w:val="28"/>
        </w:rPr>
        <w:t xml:space="preserve">C. </w:t>
      </w:r>
      <w:r>
        <w:rPr>
          <w:rFonts w:asciiTheme="minorHAnsi" w:eastAsia="MS PGothic" w:cstheme="minorBidi"/>
          <w:color w:val="000000" w:themeColor="text1"/>
          <w:kern w:val="24"/>
          <w:sz w:val="28"/>
          <w:szCs w:val="28"/>
        </w:rPr>
        <w:t>Calculate the volume of the balloon at its final altitude.</w:t>
      </w:r>
    </w:p>
    <w:p w14:paraId="6E92350D" w14:textId="074C87F6" w:rsidR="00A31305" w:rsidRDefault="00A31305" w:rsidP="00A31305">
      <w:pPr>
        <w:pStyle w:val="ListParagraph"/>
      </w:pPr>
    </w:p>
    <w:sectPr w:rsidR="00A3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77963"/>
    <w:multiLevelType w:val="hybridMultilevel"/>
    <w:tmpl w:val="FB50E934"/>
    <w:lvl w:ilvl="0" w:tplc="B482745A">
      <w:start w:val="1"/>
      <w:numFmt w:val="decimal"/>
      <w:lvlText w:val="%1."/>
      <w:lvlJc w:val="left"/>
      <w:pPr>
        <w:ind w:left="720" w:hanging="360"/>
      </w:pPr>
      <w:rPr>
        <w:rFonts w:asciiTheme="minorHAnsi" w:eastAsia="MS PGothic" w:cstheme="minorBidi"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05"/>
    <w:rsid w:val="00136FB1"/>
    <w:rsid w:val="00A178F7"/>
    <w:rsid w:val="00A31305"/>
    <w:rsid w:val="00A3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AAB2"/>
  <w15:chartTrackingRefBased/>
  <w15:docId w15:val="{D53A046A-9611-4575-9E8E-3BA88E3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3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0831">
      <w:bodyDiv w:val="1"/>
      <w:marLeft w:val="0"/>
      <w:marRight w:val="0"/>
      <w:marTop w:val="0"/>
      <w:marBottom w:val="0"/>
      <w:divBdr>
        <w:top w:val="none" w:sz="0" w:space="0" w:color="auto"/>
        <w:left w:val="none" w:sz="0" w:space="0" w:color="auto"/>
        <w:bottom w:val="none" w:sz="0" w:space="0" w:color="auto"/>
        <w:right w:val="none" w:sz="0" w:space="0" w:color="auto"/>
      </w:divBdr>
    </w:div>
    <w:div w:id="733704041">
      <w:bodyDiv w:val="1"/>
      <w:marLeft w:val="0"/>
      <w:marRight w:val="0"/>
      <w:marTop w:val="0"/>
      <w:marBottom w:val="0"/>
      <w:divBdr>
        <w:top w:val="none" w:sz="0" w:space="0" w:color="auto"/>
        <w:left w:val="none" w:sz="0" w:space="0" w:color="auto"/>
        <w:bottom w:val="none" w:sz="0" w:space="0" w:color="auto"/>
        <w:right w:val="none" w:sz="0" w:space="0" w:color="auto"/>
      </w:divBdr>
    </w:div>
    <w:div w:id="1520116539">
      <w:bodyDiv w:val="1"/>
      <w:marLeft w:val="0"/>
      <w:marRight w:val="0"/>
      <w:marTop w:val="0"/>
      <w:marBottom w:val="0"/>
      <w:divBdr>
        <w:top w:val="none" w:sz="0" w:space="0" w:color="auto"/>
        <w:left w:val="none" w:sz="0" w:space="0" w:color="auto"/>
        <w:bottom w:val="none" w:sz="0" w:space="0" w:color="auto"/>
        <w:right w:val="none" w:sz="0" w:space="0" w:color="auto"/>
      </w:divBdr>
    </w:div>
    <w:div w:id="19481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Akhter, Asma</dc:creator>
  <cp:keywords/>
  <dc:description/>
  <cp:lastModifiedBy>Akhter, Asma</cp:lastModifiedBy>
  <cp:revision>2</cp:revision>
  <dcterms:created xsi:type="dcterms:W3CDTF">2019-04-23T16:15:00Z</dcterms:created>
  <dcterms:modified xsi:type="dcterms:W3CDTF">2019-04-23T16:15:00Z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-1178388424</vt:i4>
  </property>
</Properties>
</file>