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157B" w14:textId="4999C451" w:rsidR="00597482" w:rsidRDefault="00597482" w:rsidP="000A108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>Azita Ahosseini</w:t>
      </w:r>
    </w:p>
    <w:p w14:paraId="0EA24ADA" w14:textId="7445E2A7" w:rsidR="00807558" w:rsidRPr="00460E9D" w:rsidRDefault="00807558" w:rsidP="000A108A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 w:rsidRPr="00460E9D">
        <w:rPr>
          <w:rFonts w:ascii="Verdana-Bold" w:hAnsi="Verdana-Bold" w:cs="Verdana-Bold"/>
          <w:b/>
          <w:bCs/>
          <w:color w:val="000000"/>
          <w:sz w:val="28"/>
          <w:szCs w:val="28"/>
        </w:rPr>
        <w:t>Ph.D. Curriculum</w:t>
      </w:r>
      <w:r w:rsidR="00415E3C" w:rsidRPr="00460E9D"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 </w:t>
      </w:r>
      <w:r w:rsidRPr="00460E9D">
        <w:rPr>
          <w:rFonts w:ascii="Verdana-Bold" w:hAnsi="Verdana-Bold" w:cs="Verdana-Bold"/>
          <w:b/>
          <w:bCs/>
          <w:color w:val="000000"/>
          <w:sz w:val="28"/>
          <w:szCs w:val="28"/>
        </w:rPr>
        <w:t>Vitae</w:t>
      </w:r>
    </w:p>
    <w:p w14:paraId="2A9DA0E2" w14:textId="77777777" w:rsidR="000A108A" w:rsidRDefault="000A108A" w:rsidP="000A108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14:paraId="1D3F00DB" w14:textId="77777777" w:rsidR="000A108A" w:rsidRDefault="000A108A" w:rsidP="000A108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14:paraId="3B4C3B7C" w14:textId="07DAC1C6" w:rsidR="00494441" w:rsidRDefault="00807558" w:rsidP="000A10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Name</w:t>
      </w:r>
      <w:r>
        <w:rPr>
          <w:rFonts w:ascii="Verdana" w:hAnsi="Verdana" w:cs="Verdana"/>
          <w:color w:val="000000"/>
        </w:rPr>
        <w:t>:</w:t>
      </w:r>
    </w:p>
    <w:p w14:paraId="6E486EB1" w14:textId="77777777" w:rsidR="000A108A" w:rsidRDefault="000A108A" w:rsidP="000A10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031E441F" w14:textId="6BCB6B1E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Azita Ahosseini</w:t>
      </w:r>
    </w:p>
    <w:p w14:paraId="75D9509C" w14:textId="77777777" w:rsidR="000A108A" w:rsidRDefault="000A108A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C445871" w14:textId="77777777" w:rsidR="000A108A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Work Address</w:t>
      </w:r>
      <w:r>
        <w:rPr>
          <w:rFonts w:ascii="Verdana" w:hAnsi="Verdana" w:cs="Verdana"/>
          <w:color w:val="000000"/>
        </w:rPr>
        <w:t>:</w:t>
      </w:r>
    </w:p>
    <w:p w14:paraId="40E12629" w14:textId="2A745742" w:rsidR="00494441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</w:t>
      </w:r>
    </w:p>
    <w:p w14:paraId="0B4F56E6" w14:textId="7501BC3E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Northeast College, 555 Community College Drive, Houston, TX</w:t>
      </w:r>
      <w:r w:rsidR="00494441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77013</w:t>
      </w:r>
    </w:p>
    <w:p w14:paraId="5E9F8484" w14:textId="77777777" w:rsidR="000A108A" w:rsidRDefault="000A108A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D2594F0" w14:textId="77777777" w:rsidR="000A108A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Office Telephone Number</w:t>
      </w:r>
      <w:r>
        <w:rPr>
          <w:rFonts w:ascii="Verdana" w:hAnsi="Verdana" w:cs="Verdana"/>
          <w:color w:val="000000"/>
        </w:rPr>
        <w:t>:</w:t>
      </w:r>
    </w:p>
    <w:p w14:paraId="3BCA5180" w14:textId="6FD6C3E1" w:rsidR="00494441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</w:t>
      </w:r>
    </w:p>
    <w:p w14:paraId="7DC55F49" w14:textId="45CF7AF4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713-718-2133</w:t>
      </w:r>
    </w:p>
    <w:p w14:paraId="43ACAC38" w14:textId="77777777" w:rsidR="000A108A" w:rsidRDefault="000A108A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69C1054" w14:textId="77777777" w:rsidR="000A108A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College Email Address</w:t>
      </w:r>
      <w:r>
        <w:rPr>
          <w:rFonts w:ascii="Verdana" w:hAnsi="Verdana" w:cs="Verdana"/>
          <w:color w:val="000000"/>
        </w:rPr>
        <w:t>:</w:t>
      </w:r>
    </w:p>
    <w:p w14:paraId="65C59ABE" w14:textId="16B91D0C" w:rsidR="00494441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</w:t>
      </w:r>
    </w:p>
    <w:p w14:paraId="17E57A65" w14:textId="5155C040" w:rsidR="00807558" w:rsidRDefault="00000000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hyperlink r:id="rId8" w:history="1">
        <w:r w:rsidR="000A108A" w:rsidRPr="00290203">
          <w:rPr>
            <w:rStyle w:val="Hyperlink"/>
            <w:rFonts w:ascii="Verdana" w:hAnsi="Verdana" w:cs="Verdana"/>
          </w:rPr>
          <w:t>azita.ahosseini@hccs.edu</w:t>
        </w:r>
      </w:hyperlink>
    </w:p>
    <w:p w14:paraId="6208D7F6" w14:textId="77777777" w:rsidR="000A108A" w:rsidRDefault="000A108A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995265E" w14:textId="13810628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Education</w:t>
      </w:r>
    </w:p>
    <w:p w14:paraId="57D5E4E0" w14:textId="77777777" w:rsidR="000A108A" w:rsidRDefault="000A108A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14:paraId="49EDCE65" w14:textId="635ABD2B" w:rsidR="00807558" w:rsidRDefault="00494441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       </w:t>
      </w:r>
      <w:r w:rsidR="00807558">
        <w:rPr>
          <w:rFonts w:ascii="ArialMT" w:hAnsi="ArialMT" w:cs="ArialMT"/>
          <w:color w:val="000000"/>
        </w:rPr>
        <w:t xml:space="preserve">• </w:t>
      </w:r>
      <w:r w:rsidR="00807558">
        <w:rPr>
          <w:rFonts w:ascii="Verdana" w:hAnsi="Verdana" w:cs="Verdana"/>
          <w:color w:val="000000"/>
        </w:rPr>
        <w:t>Ph.D. Chemical Engineering, The University of Kansas, 2010</w:t>
      </w:r>
    </w:p>
    <w:p w14:paraId="4313E843" w14:textId="68EE2EB7" w:rsidR="00807558" w:rsidRDefault="00494441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       </w:t>
      </w:r>
      <w:r w:rsidR="00807558">
        <w:rPr>
          <w:rFonts w:ascii="ArialMT" w:hAnsi="ArialMT" w:cs="ArialMT"/>
          <w:color w:val="000000"/>
        </w:rPr>
        <w:t xml:space="preserve">• </w:t>
      </w:r>
      <w:r w:rsidR="00807558">
        <w:rPr>
          <w:rFonts w:ascii="Verdana" w:hAnsi="Verdana" w:cs="Verdana"/>
          <w:color w:val="000000"/>
        </w:rPr>
        <w:t>M.S. Chemical Engineering, The University of Tehran, 1995</w:t>
      </w:r>
    </w:p>
    <w:p w14:paraId="6DC21792" w14:textId="346288D2" w:rsidR="00807558" w:rsidRDefault="00494441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       </w:t>
      </w:r>
      <w:r w:rsidR="00807558">
        <w:rPr>
          <w:rFonts w:ascii="ArialMT" w:hAnsi="ArialMT" w:cs="ArialMT"/>
          <w:color w:val="000000"/>
        </w:rPr>
        <w:t xml:space="preserve">• </w:t>
      </w:r>
      <w:r w:rsidR="00807558">
        <w:rPr>
          <w:rFonts w:ascii="Verdana" w:hAnsi="Verdana" w:cs="Verdana"/>
          <w:color w:val="000000"/>
        </w:rPr>
        <w:t>B.S. Chemical Engineering, Sharif University of Technology, 1989</w:t>
      </w:r>
    </w:p>
    <w:p w14:paraId="4327AD51" w14:textId="77777777" w:rsidR="000A108A" w:rsidRDefault="000A108A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A0F35F2" w14:textId="6ED6AE8A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Teaching Experience</w:t>
      </w:r>
    </w:p>
    <w:p w14:paraId="3CF2D08E" w14:textId="77777777" w:rsidR="000A108A" w:rsidRDefault="000A108A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14:paraId="44957322" w14:textId="40D8EE6A" w:rsidR="00807558" w:rsidRPr="00494441" w:rsidRDefault="00807558" w:rsidP="004944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Process Technology Faculty, Houston Community College, Northeast,</w:t>
      </w:r>
    </w:p>
    <w:p w14:paraId="346EC09C" w14:textId="34DFB0B2" w:rsidR="00807558" w:rsidRDefault="00494441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r w:rsidR="000A108A">
        <w:rPr>
          <w:rFonts w:ascii="Verdana" w:hAnsi="Verdana" w:cs="Verdana"/>
          <w:color w:val="000000"/>
        </w:rPr>
        <w:t xml:space="preserve"> </w:t>
      </w:r>
      <w:r w:rsidR="00807558">
        <w:rPr>
          <w:rFonts w:ascii="Verdana" w:hAnsi="Verdana" w:cs="Verdana"/>
          <w:color w:val="000000"/>
        </w:rPr>
        <w:t>G</w:t>
      </w:r>
      <w:r w:rsidR="00691BE7">
        <w:rPr>
          <w:rFonts w:ascii="Verdana" w:hAnsi="Verdana" w:cs="Verdana"/>
          <w:color w:val="000000"/>
        </w:rPr>
        <w:t>lobal Energy June 2015 – Present</w:t>
      </w:r>
    </w:p>
    <w:p w14:paraId="17DFF1AC" w14:textId="61BD43D2" w:rsidR="00807558" w:rsidRPr="00415E3C" w:rsidRDefault="00494441" w:rsidP="00494441">
      <w:pPr>
        <w:pStyle w:val="ListParagraph"/>
        <w:autoSpaceDE w:val="0"/>
        <w:autoSpaceDN w:val="0"/>
        <w:adjustRightInd w:val="0"/>
        <w:spacing w:after="0" w:line="240" w:lineRule="auto"/>
        <w:ind w:left="43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</w:t>
      </w:r>
      <w:r w:rsidR="000A108A">
        <w:rPr>
          <w:rFonts w:ascii="Verdana" w:hAnsi="Verdana" w:cs="Verdana"/>
          <w:color w:val="000000"/>
        </w:rPr>
        <w:t xml:space="preserve"> </w:t>
      </w:r>
      <w:r w:rsidR="00807558" w:rsidRPr="00415E3C">
        <w:rPr>
          <w:rFonts w:ascii="Verdana" w:hAnsi="Verdana" w:cs="Verdana"/>
          <w:color w:val="000000"/>
        </w:rPr>
        <w:t>Taught and Instructed:</w:t>
      </w:r>
    </w:p>
    <w:p w14:paraId="05471487" w14:textId="3A8AC8A6" w:rsidR="00807558" w:rsidRPr="00494441" w:rsidRDefault="00807558" w:rsidP="004944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Instrumentation I</w:t>
      </w:r>
    </w:p>
    <w:p w14:paraId="12EB25A2" w14:textId="0093B999" w:rsidR="00807558" w:rsidRPr="00494441" w:rsidRDefault="00807558" w:rsidP="004944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Process Technology Equipment</w:t>
      </w:r>
    </w:p>
    <w:p w14:paraId="620F803B" w14:textId="6D73590D" w:rsidR="00807558" w:rsidRPr="00494441" w:rsidRDefault="00807558" w:rsidP="004944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Introduction to Process Technology</w:t>
      </w:r>
    </w:p>
    <w:p w14:paraId="07B7431C" w14:textId="48B6C956" w:rsidR="00807558" w:rsidRPr="00494441" w:rsidRDefault="00807558" w:rsidP="004944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Quality</w:t>
      </w:r>
    </w:p>
    <w:p w14:paraId="1C963D53" w14:textId="7287CAC2" w:rsidR="00807558" w:rsidRPr="00494441" w:rsidRDefault="00807558" w:rsidP="004944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Systems</w:t>
      </w:r>
    </w:p>
    <w:p w14:paraId="4ABB5CD0" w14:textId="7AFF695F" w:rsidR="00807558" w:rsidRPr="00494441" w:rsidRDefault="00807558" w:rsidP="004944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Industrial Economics</w:t>
      </w:r>
    </w:p>
    <w:p w14:paraId="10E4723B" w14:textId="0ED1435A" w:rsidR="00807558" w:rsidRPr="00494441" w:rsidRDefault="00807558" w:rsidP="004944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Industrial Processes</w:t>
      </w:r>
    </w:p>
    <w:p w14:paraId="26FEECAB" w14:textId="048A7B9A" w:rsidR="00807558" w:rsidRDefault="00807558" w:rsidP="004944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Troubleshooting</w:t>
      </w:r>
    </w:p>
    <w:p w14:paraId="4FB47BBE" w14:textId="77777777" w:rsidR="000A108A" w:rsidRPr="00494441" w:rsidRDefault="000A108A" w:rsidP="000A108A">
      <w:pPr>
        <w:pStyle w:val="ListParagraph"/>
        <w:autoSpaceDE w:val="0"/>
        <w:autoSpaceDN w:val="0"/>
        <w:adjustRightInd w:val="0"/>
        <w:spacing w:after="0" w:line="240" w:lineRule="auto"/>
        <w:ind w:left="1155"/>
        <w:rPr>
          <w:rFonts w:ascii="Verdana" w:hAnsi="Verdana" w:cs="Verdana"/>
          <w:color w:val="000000"/>
        </w:rPr>
      </w:pPr>
    </w:p>
    <w:p w14:paraId="1CCA2E8B" w14:textId="63EC619F" w:rsidR="00807558" w:rsidRPr="00494441" w:rsidRDefault="00807558" w:rsidP="004944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Lecturer, Lab Instructor,</w:t>
      </w:r>
    </w:p>
    <w:p w14:paraId="13685CD8" w14:textId="65D25A15" w:rsidR="00807558" w:rsidRDefault="00415E3C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</w:t>
      </w:r>
      <w:r w:rsidR="00494441">
        <w:rPr>
          <w:rFonts w:ascii="Verdana" w:hAnsi="Verdana" w:cs="Verdana"/>
          <w:color w:val="000000"/>
        </w:rPr>
        <w:t xml:space="preserve">    </w:t>
      </w:r>
      <w:r w:rsidR="00807558">
        <w:rPr>
          <w:rFonts w:ascii="Verdana" w:hAnsi="Verdana" w:cs="Verdana"/>
          <w:color w:val="000000"/>
        </w:rPr>
        <w:t>The University of Kansas, 2010- 2012</w:t>
      </w:r>
    </w:p>
    <w:p w14:paraId="2235CC3F" w14:textId="77777777" w:rsidR="00494441" w:rsidRDefault="00415E3C" w:rsidP="004944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       </w:t>
      </w:r>
      <w:r w:rsidR="00494441">
        <w:rPr>
          <w:rFonts w:ascii="ArialMT" w:hAnsi="ArialMT" w:cs="ArialMT"/>
          <w:color w:val="000000"/>
        </w:rPr>
        <w:t xml:space="preserve">     </w:t>
      </w:r>
      <w:r w:rsidR="00807558">
        <w:rPr>
          <w:rFonts w:ascii="Verdana" w:hAnsi="Verdana" w:cs="Verdana"/>
          <w:color w:val="000000"/>
        </w:rPr>
        <w:t>Taught and instructed:</w:t>
      </w:r>
    </w:p>
    <w:p w14:paraId="1B877555" w14:textId="60E73DAC" w:rsidR="00807558" w:rsidRPr="00494441" w:rsidRDefault="00807558" w:rsidP="004944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Unit Operation Lab I and II,</w:t>
      </w:r>
    </w:p>
    <w:p w14:paraId="36AD0D01" w14:textId="3267ABE7" w:rsidR="00807558" w:rsidRDefault="00807558" w:rsidP="004944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Basic Engineering Thermodynamics</w:t>
      </w:r>
    </w:p>
    <w:p w14:paraId="4E3A9662" w14:textId="77777777" w:rsidR="000A108A" w:rsidRPr="00494441" w:rsidRDefault="000A108A" w:rsidP="000A108A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Verdana" w:hAnsi="Verdana" w:cs="Verdana"/>
          <w:color w:val="000000"/>
        </w:rPr>
      </w:pPr>
    </w:p>
    <w:p w14:paraId="27D8B203" w14:textId="1D153792" w:rsidR="00807558" w:rsidRPr="00494441" w:rsidRDefault="00807558" w:rsidP="004944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Teaching Assistant,</w:t>
      </w:r>
    </w:p>
    <w:p w14:paraId="3F31DDFA" w14:textId="461F173B" w:rsidR="00807558" w:rsidRPr="00494441" w:rsidRDefault="00494441" w:rsidP="0049444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lastRenderedPageBreak/>
        <w:t xml:space="preserve">              </w:t>
      </w:r>
      <w:r w:rsidR="00807558" w:rsidRPr="00494441">
        <w:rPr>
          <w:rFonts w:ascii="Verdana" w:hAnsi="Verdana" w:cs="Verdana"/>
          <w:color w:val="000000"/>
        </w:rPr>
        <w:t>The University of Kansas, 2009 - 2010</w:t>
      </w:r>
    </w:p>
    <w:p w14:paraId="771DA532" w14:textId="1DBA9D23" w:rsidR="00807558" w:rsidRDefault="00494441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            </w:t>
      </w:r>
      <w:r w:rsidR="00807558">
        <w:rPr>
          <w:rFonts w:ascii="Verdana" w:hAnsi="Verdana" w:cs="Verdana"/>
          <w:color w:val="000000"/>
        </w:rPr>
        <w:t>Taught and instructed:</w:t>
      </w:r>
    </w:p>
    <w:p w14:paraId="47576626" w14:textId="1C0217F9" w:rsidR="00807558" w:rsidRPr="00494441" w:rsidRDefault="00807558" w:rsidP="004944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94441">
        <w:rPr>
          <w:rFonts w:ascii="Verdana" w:hAnsi="Verdana" w:cs="Verdana"/>
          <w:color w:val="000000"/>
        </w:rPr>
        <w:t>Basic Engineering Thermodynamics</w:t>
      </w:r>
    </w:p>
    <w:p w14:paraId="175E6C6C" w14:textId="77777777" w:rsidR="00415E3C" w:rsidRDefault="00415E3C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EF6AAB9" w14:textId="49D532C4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Professional, Technical, and Work-related Experience and Skills</w:t>
      </w:r>
    </w:p>
    <w:p w14:paraId="1309673E" w14:textId="77777777" w:rsidR="00415E3C" w:rsidRDefault="00415E3C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14:paraId="5DB9DEF5" w14:textId="2283701F" w:rsidR="00691BE7" w:rsidRPr="005B29FE" w:rsidRDefault="00691BE7" w:rsidP="005B29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29FE">
        <w:rPr>
          <w:rFonts w:ascii="Verdana" w:hAnsi="Verdana" w:cs="Verdana"/>
          <w:color w:val="000000"/>
        </w:rPr>
        <w:t xml:space="preserve">Division Chair, </w:t>
      </w:r>
    </w:p>
    <w:p w14:paraId="2290F3E0" w14:textId="6B0C5E63" w:rsidR="00691BE7" w:rsidRDefault="005B29FE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r w:rsidR="00691BE7">
        <w:rPr>
          <w:rFonts w:ascii="Verdana" w:hAnsi="Verdana" w:cs="Verdana"/>
          <w:color w:val="000000"/>
        </w:rPr>
        <w:t xml:space="preserve">Houston Community College, Global Energy Center of Excellence, </w:t>
      </w:r>
    </w:p>
    <w:p w14:paraId="792566F2" w14:textId="4B4C2381" w:rsidR="00691BE7" w:rsidRDefault="005B29FE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r w:rsidR="00691BE7">
        <w:rPr>
          <w:rFonts w:ascii="Verdana" w:hAnsi="Verdana" w:cs="Verdana"/>
          <w:color w:val="000000"/>
        </w:rPr>
        <w:t>August 2022, Present</w:t>
      </w:r>
    </w:p>
    <w:p w14:paraId="58008320" w14:textId="239980C3" w:rsidR="00807558" w:rsidRPr="005B29FE" w:rsidRDefault="00807558" w:rsidP="005B29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29FE">
        <w:rPr>
          <w:rFonts w:ascii="Verdana" w:hAnsi="Verdana" w:cs="Verdana"/>
          <w:color w:val="000000"/>
        </w:rPr>
        <w:t>Program Coordinator</w:t>
      </w:r>
      <w:r w:rsidR="00691BE7" w:rsidRPr="005B29FE">
        <w:rPr>
          <w:rFonts w:ascii="Verdana" w:hAnsi="Verdana" w:cs="Verdana"/>
          <w:color w:val="000000"/>
        </w:rPr>
        <w:t>,</w:t>
      </w:r>
    </w:p>
    <w:p w14:paraId="26B34FA6" w14:textId="6439CB16" w:rsidR="00807558" w:rsidRDefault="005B29FE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r w:rsidR="00807558">
        <w:rPr>
          <w:rFonts w:ascii="Verdana" w:hAnsi="Verdana" w:cs="Verdana"/>
          <w:color w:val="000000"/>
        </w:rPr>
        <w:t>Houston Community College, Global Energy Institute,</w:t>
      </w:r>
    </w:p>
    <w:p w14:paraId="4D809969" w14:textId="4CF41B9E" w:rsidR="00691BE7" w:rsidRDefault="005B29FE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r w:rsidR="00807558">
        <w:rPr>
          <w:rFonts w:ascii="Verdana" w:hAnsi="Verdana" w:cs="Verdana"/>
          <w:color w:val="000000"/>
        </w:rPr>
        <w:t xml:space="preserve">Process technology Department, </w:t>
      </w:r>
    </w:p>
    <w:p w14:paraId="480351CB" w14:textId="22C84DFD" w:rsidR="00807558" w:rsidRDefault="005B29FE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r w:rsidR="00691BE7">
        <w:rPr>
          <w:rFonts w:ascii="Verdana" w:hAnsi="Verdana" w:cs="Verdana"/>
          <w:color w:val="000000"/>
        </w:rPr>
        <w:t>March 2018 – August 2022</w:t>
      </w:r>
    </w:p>
    <w:p w14:paraId="4265C551" w14:textId="1925FC69" w:rsidR="00807558" w:rsidRPr="005B29FE" w:rsidRDefault="00807558" w:rsidP="005B29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29FE">
        <w:rPr>
          <w:rFonts w:ascii="Verdana" w:hAnsi="Verdana" w:cs="Verdana"/>
          <w:color w:val="000000"/>
        </w:rPr>
        <w:t>Postdoctoral Researcher,</w:t>
      </w:r>
    </w:p>
    <w:p w14:paraId="554F95D5" w14:textId="40B74DAC" w:rsidR="00807558" w:rsidRDefault="005B29FE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r w:rsidR="00807558">
        <w:rPr>
          <w:rFonts w:ascii="Verdana" w:hAnsi="Verdana" w:cs="Verdana"/>
          <w:color w:val="000000"/>
        </w:rPr>
        <w:t>The University of Kansas, 2011- 2014</w:t>
      </w:r>
    </w:p>
    <w:p w14:paraId="6933EB50" w14:textId="4F11E0C8" w:rsidR="00807558" w:rsidRPr="005B29FE" w:rsidRDefault="00807558" w:rsidP="005B29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29FE">
        <w:rPr>
          <w:rFonts w:ascii="Verdana" w:hAnsi="Verdana" w:cs="Verdana"/>
          <w:color w:val="000000"/>
        </w:rPr>
        <w:t>Graduate Research Assistant,</w:t>
      </w:r>
    </w:p>
    <w:p w14:paraId="07D73B3A" w14:textId="40C3C6E6" w:rsidR="00807558" w:rsidRDefault="005B29FE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r w:rsidR="00807558">
        <w:rPr>
          <w:rFonts w:ascii="Verdana" w:hAnsi="Verdana" w:cs="Verdana"/>
          <w:color w:val="000000"/>
        </w:rPr>
        <w:t>Center for Environmentally Beneficial Catalysis</w:t>
      </w:r>
    </w:p>
    <w:p w14:paraId="6707C768" w14:textId="053C9225" w:rsidR="00807558" w:rsidRDefault="005B29FE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</w:t>
      </w:r>
      <w:r w:rsidR="00807558">
        <w:rPr>
          <w:rFonts w:ascii="Verdana" w:hAnsi="Verdana" w:cs="Verdana"/>
          <w:color w:val="000000"/>
        </w:rPr>
        <w:t>(CEBC), The University of Kansas, 2004-2010</w:t>
      </w:r>
    </w:p>
    <w:p w14:paraId="3079C87C" w14:textId="27D75175" w:rsidR="00807558" w:rsidRPr="005B29FE" w:rsidRDefault="00807558" w:rsidP="005B29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5B29FE">
        <w:rPr>
          <w:rFonts w:ascii="Verdana" w:hAnsi="Verdana" w:cs="Verdana"/>
          <w:color w:val="000000"/>
        </w:rPr>
        <w:t>Process Development Engineer,</w:t>
      </w:r>
    </w:p>
    <w:p w14:paraId="37969328" w14:textId="77777777" w:rsidR="005B29FE" w:rsidRDefault="005B29FE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r w:rsidR="00807558">
        <w:rPr>
          <w:rFonts w:ascii="Verdana" w:hAnsi="Verdana" w:cs="Verdana"/>
          <w:color w:val="000000"/>
        </w:rPr>
        <w:t xml:space="preserve">Research Institute of Petroleum Industries, </w:t>
      </w:r>
    </w:p>
    <w:p w14:paraId="4B0CFF82" w14:textId="7891A25E" w:rsidR="00807558" w:rsidRDefault="005B29FE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</w:t>
      </w:r>
      <w:r w:rsidR="00415E3C">
        <w:rPr>
          <w:rFonts w:ascii="Verdana" w:hAnsi="Verdana" w:cs="Verdana"/>
          <w:color w:val="000000"/>
        </w:rPr>
        <w:t xml:space="preserve"> </w:t>
      </w:r>
      <w:r w:rsidR="00807558">
        <w:rPr>
          <w:rFonts w:ascii="Verdana" w:hAnsi="Verdana" w:cs="Verdana"/>
          <w:color w:val="000000"/>
        </w:rPr>
        <w:t>(RIPI - NIOC), 1990-2004</w:t>
      </w:r>
    </w:p>
    <w:p w14:paraId="3F74B48F" w14:textId="77777777" w:rsidR="005B29FE" w:rsidRDefault="005B29FE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14:paraId="282B3196" w14:textId="01A66FF3" w:rsidR="005B29FE" w:rsidRPr="00415E3C" w:rsidRDefault="005B29FE" w:rsidP="005B29FE">
      <w:pPr>
        <w:rPr>
          <w:rFonts w:ascii="Verdana" w:hAnsi="Verdana"/>
          <w:b/>
        </w:rPr>
      </w:pPr>
      <w:r w:rsidRPr="00415E3C">
        <w:rPr>
          <w:rFonts w:ascii="Verdana" w:hAnsi="Verdana"/>
          <w:b/>
        </w:rPr>
        <w:t>Awards and Certifications</w:t>
      </w:r>
    </w:p>
    <w:p w14:paraId="346A777D" w14:textId="6BD415F9" w:rsidR="00597CDA" w:rsidRDefault="00597CDA" w:rsidP="00415E3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Certificate of Completion</w:t>
      </w:r>
      <w:r w:rsidR="002C3641">
        <w:rPr>
          <w:rFonts w:ascii="Verdana" w:hAnsi="Verdana"/>
        </w:rPr>
        <w:t>, College Leadership Program, May 31, 2023</w:t>
      </w:r>
    </w:p>
    <w:p w14:paraId="643244B3" w14:textId="308180B4" w:rsidR="0019761A" w:rsidRDefault="00534DFD" w:rsidP="00415E3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Certificate of Award</w:t>
      </w:r>
      <w:r w:rsidR="00E65BAD">
        <w:rPr>
          <w:rFonts w:ascii="Verdana" w:hAnsi="Verdana"/>
        </w:rPr>
        <w:t>, North American Process Technology Alli</w:t>
      </w:r>
      <w:r w:rsidR="00C904AC">
        <w:rPr>
          <w:rFonts w:ascii="Verdana" w:hAnsi="Verdana"/>
        </w:rPr>
        <w:t>ance</w:t>
      </w:r>
      <w:r w:rsidR="00033DD3">
        <w:rPr>
          <w:rFonts w:ascii="Verdana" w:hAnsi="Verdana"/>
        </w:rPr>
        <w:t xml:space="preserve">, </w:t>
      </w:r>
      <w:r w:rsidR="00633E52">
        <w:rPr>
          <w:rFonts w:ascii="Verdana" w:hAnsi="Verdana"/>
        </w:rPr>
        <w:t>Houston Community College Team the Company</w:t>
      </w:r>
      <w:r w:rsidR="00FE5FA9">
        <w:rPr>
          <w:rFonts w:ascii="Verdana" w:hAnsi="Verdana"/>
        </w:rPr>
        <w:t xml:space="preserve"> as a </w:t>
      </w:r>
      <w:r w:rsidR="009E2BE9">
        <w:rPr>
          <w:rFonts w:ascii="Verdana" w:hAnsi="Verdana"/>
        </w:rPr>
        <w:t>National Troubleshooting Skills</w:t>
      </w:r>
      <w:r w:rsidR="00D06291">
        <w:rPr>
          <w:rFonts w:ascii="Verdana" w:hAnsi="Verdana"/>
        </w:rPr>
        <w:t xml:space="preserve"> Competition Finalist</w:t>
      </w:r>
    </w:p>
    <w:p w14:paraId="392C0EF5" w14:textId="22063BD6" w:rsidR="00415E3C" w:rsidRDefault="00415E3C" w:rsidP="00415E3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15E3C">
        <w:rPr>
          <w:rFonts w:ascii="Verdana" w:hAnsi="Verdana"/>
        </w:rPr>
        <w:t>Certificate of Teaching Excellence for the Completion of the TLE Certified Course Program, October 2022</w:t>
      </w:r>
    </w:p>
    <w:p w14:paraId="1C1A08C2" w14:textId="586516E4" w:rsidR="005B29FE" w:rsidRPr="00415E3C" w:rsidRDefault="005B29FE" w:rsidP="00415E3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15E3C">
        <w:rPr>
          <w:rFonts w:ascii="Verdana" w:hAnsi="Verdana"/>
        </w:rPr>
        <w:t>Award of Service, August 2020</w:t>
      </w:r>
    </w:p>
    <w:p w14:paraId="18726BB8" w14:textId="77777777" w:rsidR="00415E3C" w:rsidRDefault="005B29FE" w:rsidP="005B29F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15E3C">
        <w:rPr>
          <w:rFonts w:ascii="Verdana" w:hAnsi="Verdana"/>
        </w:rPr>
        <w:t>Certificate of Recognition, Recognized for the Enduring C</w:t>
      </w:r>
      <w:r w:rsidR="00415E3C">
        <w:rPr>
          <w:rFonts w:ascii="Verdana" w:hAnsi="Verdana"/>
        </w:rPr>
        <w:t xml:space="preserve">ommitment to </w:t>
      </w:r>
      <w:r w:rsidRPr="00415E3C">
        <w:rPr>
          <w:rFonts w:ascii="Verdana" w:hAnsi="Verdana"/>
        </w:rPr>
        <w:t xml:space="preserve">Exceptional Customer Service, Houston Community College, </w:t>
      </w:r>
    </w:p>
    <w:p w14:paraId="6E27CD79" w14:textId="59B88FD3" w:rsidR="005B29FE" w:rsidRPr="00415E3C" w:rsidRDefault="005B29FE" w:rsidP="00415E3C">
      <w:pPr>
        <w:pStyle w:val="ListParagraph"/>
        <w:rPr>
          <w:rFonts w:ascii="Verdana" w:hAnsi="Verdana"/>
        </w:rPr>
      </w:pPr>
      <w:r w:rsidRPr="00415E3C">
        <w:rPr>
          <w:rFonts w:ascii="Verdana" w:hAnsi="Verdana"/>
        </w:rPr>
        <w:t>Northeast Hospitality Team</w:t>
      </w:r>
    </w:p>
    <w:p w14:paraId="2FBE67E7" w14:textId="48586DD8" w:rsidR="005B29FE" w:rsidRPr="00415E3C" w:rsidRDefault="005B29FE" w:rsidP="00A422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 w:rsidRPr="00415E3C">
        <w:rPr>
          <w:rFonts w:ascii="Verdana" w:hAnsi="Verdana"/>
        </w:rPr>
        <w:t>Certificate of Professional Development, AICHE. CCPS, August 15,</w:t>
      </w:r>
      <w:r w:rsidR="00415E3C" w:rsidRPr="00415E3C">
        <w:rPr>
          <w:rFonts w:ascii="Verdana" w:hAnsi="Verdana"/>
        </w:rPr>
        <w:t xml:space="preserve"> </w:t>
      </w:r>
      <w:r w:rsidRPr="00415E3C">
        <w:rPr>
          <w:rFonts w:ascii="Verdana" w:hAnsi="Verdana"/>
        </w:rPr>
        <w:t>2019</w:t>
      </w:r>
    </w:p>
    <w:p w14:paraId="71FC15C6" w14:textId="77777777" w:rsidR="005B29FE" w:rsidRDefault="005B29FE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14:paraId="164D7A19" w14:textId="77777777" w:rsidR="005B29FE" w:rsidRDefault="005B29FE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14:paraId="4CB2FC7C" w14:textId="271703B5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Selected Professional Achievements and Publications</w:t>
      </w:r>
    </w:p>
    <w:p w14:paraId="38F60B6C" w14:textId="77777777" w:rsidR="000A108A" w:rsidRDefault="000A108A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14:paraId="098D0E39" w14:textId="0FC134F6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 w:rsidR="000A108A">
        <w:rPr>
          <w:rFonts w:ascii="ArialMT" w:hAnsi="ArialMT" w:cs="Aria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Ahosseini, A.; </w:t>
      </w:r>
      <w:proofErr w:type="gramStart"/>
      <w:r>
        <w:rPr>
          <w:rFonts w:ascii="Verdana" w:hAnsi="Verdana" w:cs="Verdana"/>
          <w:color w:val="000000"/>
        </w:rPr>
        <w:t>Ren,W.</w:t>
      </w:r>
      <w:proofErr w:type="gramEnd"/>
      <w:r>
        <w:rPr>
          <w:rFonts w:ascii="Verdana" w:hAnsi="Verdana" w:cs="Verdana"/>
          <w:color w:val="000000"/>
        </w:rPr>
        <w:t>; Weatherley, L.; Scurto, A. “Viscosity and selfdiffusivity</w:t>
      </w:r>
    </w:p>
    <w:p w14:paraId="036746C6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of ionic liquids with compressed hydrofluorocarbons: 1-Hexyl-</w:t>
      </w:r>
    </w:p>
    <w:p w14:paraId="2C12D7E6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3-methyl-imidazolium bis (trifluoromethylsulfonyl) amide and 1, 1, 1, 2-</w:t>
      </w:r>
    </w:p>
    <w:p w14:paraId="69F14E58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tetrafluoroethane”, Fluid Phase Equilibria, 15 April 2017, 437, 34-42.</w:t>
      </w:r>
    </w:p>
    <w:p w14:paraId="69578439" w14:textId="460E5D43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 w:rsidR="000A108A">
        <w:rPr>
          <w:rFonts w:ascii="ArialMT" w:hAnsi="ArialMT" w:cs="Aria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Nguyen, T.V.; Ahosseini, A.; Wang, X.; Yarlagadda, V.; Kwong, </w:t>
      </w:r>
      <w:proofErr w:type="gramStart"/>
      <w:r>
        <w:rPr>
          <w:rFonts w:ascii="Verdana" w:hAnsi="Verdana" w:cs="Verdana"/>
          <w:color w:val="000000"/>
        </w:rPr>
        <w:t>A.;</w:t>
      </w:r>
      <w:proofErr w:type="gramEnd"/>
    </w:p>
    <w:p w14:paraId="5D785B04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Weber, A.Z.; Deevanhxay, P.; Tsushima, S., and </w:t>
      </w:r>
      <w:proofErr w:type="gramStart"/>
      <w:r>
        <w:rPr>
          <w:rFonts w:ascii="Verdana" w:hAnsi="Verdana" w:cs="Verdana"/>
          <w:color w:val="000000"/>
        </w:rPr>
        <w:t>Hirai,S.</w:t>
      </w:r>
      <w:proofErr w:type="gramEnd"/>
      <w:r>
        <w:rPr>
          <w:rFonts w:ascii="Verdana" w:hAnsi="Verdana" w:cs="Verdana"/>
          <w:color w:val="000000"/>
        </w:rPr>
        <w:t>, “Hydrophobic</w:t>
      </w:r>
    </w:p>
    <w:p w14:paraId="6D48A043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Gas-Diffusion Media for Polymer-Electrolyte Fuel Cells by Direct</w:t>
      </w:r>
    </w:p>
    <w:p w14:paraId="16391531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Fluorination”, J. Electrochem. Soc., 2015, 162 (14), F1451-F1460.</w:t>
      </w:r>
    </w:p>
    <w:p w14:paraId="26EEAD2D" w14:textId="6B40295A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 w:rsidR="000A108A">
        <w:rPr>
          <w:rFonts w:ascii="ArialMT" w:hAnsi="ArialMT" w:cs="Aria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Ahosseini, A.; Weatherley, L.; Scurto, A., “Viscosity and Diffusivity for</w:t>
      </w:r>
    </w:p>
    <w:p w14:paraId="2D766FEA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the Ionic Liquid 1-Hexyl-3-methyl-imidazolium</w:t>
      </w:r>
    </w:p>
    <w:p w14:paraId="33B0324F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Bis(trifluoromethylsulfonyl)amide with 1-Octene</w:t>
      </w:r>
      <w:proofErr w:type="gramStart"/>
      <w:r>
        <w:rPr>
          <w:rFonts w:ascii="Verdana" w:hAnsi="Verdana" w:cs="Verdana"/>
          <w:color w:val="000000"/>
        </w:rPr>
        <w:t>” ,</w:t>
      </w:r>
      <w:proofErr w:type="gramEnd"/>
      <w:r>
        <w:rPr>
          <w:rFonts w:ascii="Verdana" w:hAnsi="Verdana" w:cs="Verdana"/>
          <w:color w:val="000000"/>
        </w:rPr>
        <w:t xml:space="preserve"> J. Chem. Eng. Data,</w:t>
      </w:r>
    </w:p>
    <w:p w14:paraId="0986D36C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2011, 56, 3715-3721.</w:t>
      </w:r>
    </w:p>
    <w:p w14:paraId="14699E18" w14:textId="31EB9612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 w:rsidR="000A108A">
        <w:rPr>
          <w:rFonts w:ascii="ArialMT" w:hAnsi="ArialMT" w:cs="Aria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Ahosseini, A.; Sensenich, B.; Weatherley, L.; Scurto, A., “Phase</w:t>
      </w:r>
    </w:p>
    <w:p w14:paraId="32E2B99D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Equilibrium, Volumetric, and Interfacial Properties of the Ionic Liquid,</w:t>
      </w:r>
    </w:p>
    <w:p w14:paraId="3EF78D08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1-Hexyl-3-Methyl- Imidazolium </w:t>
      </w:r>
      <w:proofErr w:type="gramStart"/>
      <w:r>
        <w:rPr>
          <w:rFonts w:ascii="Verdana" w:hAnsi="Verdana" w:cs="Verdana"/>
          <w:color w:val="000000"/>
        </w:rPr>
        <w:t>Bis(</w:t>
      </w:r>
      <w:proofErr w:type="gramEnd"/>
      <w:r>
        <w:rPr>
          <w:rFonts w:ascii="Verdana" w:hAnsi="Verdana" w:cs="Verdana"/>
          <w:color w:val="000000"/>
        </w:rPr>
        <w:t>Trifluoromethylsulfonyl)amide</w:t>
      </w:r>
    </w:p>
    <w:p w14:paraId="39EA534F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and 1-Octene”, J. Chem. Eng. Data, 2010, 55:4, 1611–1617.</w:t>
      </w:r>
    </w:p>
    <w:p w14:paraId="6D8ACAA6" w14:textId="1FA75678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 w:rsidR="000A108A">
        <w:rPr>
          <w:rFonts w:ascii="ArialMT" w:hAnsi="ArialMT" w:cs="Aria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Duncan, A. M.; Ahosseini, A.; McHenry, R.; Depcik, C. D.; Stagg-</w:t>
      </w:r>
    </w:p>
    <w:p w14:paraId="008D310E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Williams, S. M.; Scurto, A. M. “High-Pressure Viscosity of Biodiesel</w:t>
      </w:r>
    </w:p>
    <w:p w14:paraId="439F852E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from Soybean, Canola, and Coconut Oils”, Energy &amp; Fuels, 2010,</w:t>
      </w:r>
    </w:p>
    <w:p w14:paraId="59C51E29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125-164.</w:t>
      </w:r>
    </w:p>
    <w:p w14:paraId="7A22F823" w14:textId="71ACFF0D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 w:rsidR="000A108A">
        <w:rPr>
          <w:rFonts w:ascii="ArialMT" w:hAnsi="ArialMT" w:cs="Aria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Ahosseini, A.; Ortega, E.; Sensenich, B.; Scurto, A. M. “Viscosity</w:t>
      </w:r>
    </w:p>
    <w:p w14:paraId="2A96507A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of n-alkyl-3- methyl-imidazolium bis</w:t>
      </w:r>
    </w:p>
    <w:p w14:paraId="639A123D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(trifluoromethylsulfonyl)amide ionic liquids saturated with</w:t>
      </w:r>
    </w:p>
    <w:p w14:paraId="28BA97A9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compressed CO2”, Fluid Phase Equilibria, 2009, 286:1 72-78.</w:t>
      </w:r>
    </w:p>
    <w:p w14:paraId="1958FEA5" w14:textId="7D2ADD5B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 w:rsidR="000A108A">
        <w:rPr>
          <w:rFonts w:ascii="ArialMT" w:hAnsi="ArialMT" w:cs="Aria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Ahosseini, A.; Ren, W.; Scurto, A. M. “Understanding Biphasic</w:t>
      </w:r>
    </w:p>
    <w:p w14:paraId="062DC807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Ionic Liquid/CO2 Systems for Homogeneous Catalysis:</w:t>
      </w:r>
    </w:p>
    <w:p w14:paraId="255F5DFB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Hydroformylation”, Ind. Eng. Chem. Res., 2009, 48:9 4254-4265.</w:t>
      </w:r>
    </w:p>
    <w:p w14:paraId="56A52AD1" w14:textId="396782C2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 w:rsidR="000A108A">
        <w:rPr>
          <w:rFonts w:ascii="ArialMT" w:hAnsi="ArialMT" w:cs="Aria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Ahosseini, A.; Ren, W.; Scurto, A. M. “Hydrogenation in biphasic ionic</w:t>
      </w:r>
    </w:p>
    <w:p w14:paraId="19687C74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liquid/CO2 systems in Gas Expanded Liquids and Near-Critical Media:</w:t>
      </w:r>
    </w:p>
    <w:p w14:paraId="587B3087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Green Chemistry and Engineering”; editors: Hutchenson, K.; Scurto,</w:t>
      </w:r>
    </w:p>
    <w:p w14:paraId="09018257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A.M.; Subramaniam, B.; ACS Symposium Series 1006: Washington, D.C.,</w:t>
      </w:r>
    </w:p>
    <w:p w14:paraId="19F1E82C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2009, Book Chapter, Chap. 11, p. 218-234.</w:t>
      </w:r>
    </w:p>
    <w:p w14:paraId="7064AC09" w14:textId="19B2F9FC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 w:rsidR="000A108A">
        <w:rPr>
          <w:rFonts w:ascii="ArialMT" w:hAnsi="ArialMT" w:cs="Aria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Ahosseini, A.; Scurto, A. M. “Viscosity of imidazolium-based ionic</w:t>
      </w:r>
    </w:p>
    <w:p w14:paraId="6128BD1E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liquids at elevated pressures: Cation and anion </w:t>
      </w:r>
      <w:proofErr w:type="gramStart"/>
      <w:r>
        <w:rPr>
          <w:rFonts w:ascii="Verdana" w:hAnsi="Verdana" w:cs="Verdana"/>
          <w:color w:val="000000"/>
        </w:rPr>
        <w:t>effects ”</w:t>
      </w:r>
      <w:proofErr w:type="gramEnd"/>
      <w:r>
        <w:rPr>
          <w:rFonts w:ascii="Verdana" w:hAnsi="Verdana" w:cs="Verdana"/>
          <w:color w:val="000000"/>
        </w:rPr>
        <w:t xml:space="preserve"> Int. J.</w:t>
      </w:r>
    </w:p>
    <w:p w14:paraId="72EC1ECF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Thermophys, 2008, 29:4 1222-1243.</w:t>
      </w:r>
    </w:p>
    <w:p w14:paraId="6766CF27" w14:textId="072F7320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 w:rsidR="000A108A">
        <w:rPr>
          <w:rFonts w:ascii="ArialMT" w:hAnsi="ArialMT" w:cs="ArialMT"/>
          <w:color w:val="000000"/>
        </w:rPr>
        <w:t xml:space="preserve"> </w:t>
      </w:r>
      <w:r>
        <w:rPr>
          <w:rFonts w:ascii="Verdana" w:hAnsi="Verdana" w:cs="Verdana"/>
          <w:color w:val="000000"/>
        </w:rPr>
        <w:t>Ahosseini, A.; Ren, W.; Scurto, A. “Homogeneous Catalysis in Biphasic</w:t>
      </w:r>
    </w:p>
    <w:p w14:paraId="6E25F0FE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Ionic Liquid/CO2 Systems” Chimica Oggi/Chemistry Today, 2007, 25, (2),</w:t>
      </w:r>
    </w:p>
    <w:p w14:paraId="409B3AB5" w14:textId="48572769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40-42.</w:t>
      </w:r>
    </w:p>
    <w:p w14:paraId="528FC5EE" w14:textId="77777777" w:rsidR="000A108A" w:rsidRDefault="000A108A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E28041A" w14:textId="7B218DFA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Selected Presentations</w:t>
      </w:r>
    </w:p>
    <w:p w14:paraId="5150A6A8" w14:textId="77777777" w:rsidR="000A108A" w:rsidRDefault="000A108A" w:rsidP="0080755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</w:p>
    <w:p w14:paraId="003224D4" w14:textId="4C55A654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• </w:t>
      </w:r>
      <w:r w:rsidR="000A108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</w:rPr>
        <w:t>Ahosseini, A. “Flipped Training in Process Technology Classrooms”</w:t>
      </w:r>
    </w:p>
    <w:p w14:paraId="1EBB8227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, TCCTA 72th Annual Convention, Houston, TX, March. 1th, 2019.</w:t>
      </w:r>
    </w:p>
    <w:p w14:paraId="1A7CE14C" w14:textId="2786D56E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• </w:t>
      </w:r>
      <w:r w:rsidR="000A108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</w:rPr>
        <w:t>Ahosseini, A. “Running Process Technology Training in a Diverse</w:t>
      </w:r>
    </w:p>
    <w:p w14:paraId="43DBDB47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Classroom”, TCCTA 70th Annual Convention, Austin, TX,</w:t>
      </w:r>
    </w:p>
    <w:p w14:paraId="6478153F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February. 24th, 2017.</w:t>
      </w:r>
    </w:p>
    <w:p w14:paraId="6DD405A6" w14:textId="68FB4C78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t>•</w:t>
      </w:r>
      <w:r w:rsidR="000A108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</w:rPr>
        <w:t xml:space="preserve">Ahosseini, A.; Ren, W.; </w:t>
      </w:r>
      <w:proofErr w:type="gramStart"/>
      <w:r>
        <w:rPr>
          <w:rFonts w:ascii="Verdana" w:hAnsi="Verdana" w:cs="Verdana"/>
          <w:color w:val="000000"/>
        </w:rPr>
        <w:t>Scurto ,</w:t>
      </w:r>
      <w:proofErr w:type="gramEnd"/>
      <w:r>
        <w:rPr>
          <w:rFonts w:ascii="Verdana" w:hAnsi="Verdana" w:cs="Verdana"/>
          <w:color w:val="000000"/>
        </w:rPr>
        <w:t xml:space="preserve"> A.M Scurto, A.M; “High-Pressure</w:t>
      </w:r>
    </w:p>
    <w:p w14:paraId="79E9A37E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Transport Properties and Phase Equilibria of Imidazolium Ionic</w:t>
      </w:r>
    </w:p>
    <w:p w14:paraId="13321216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</w:rPr>
      </w:pPr>
      <w:r>
        <w:rPr>
          <w:rFonts w:ascii="Verdana" w:hAnsi="Verdana" w:cs="Verdana"/>
          <w:color w:val="000000"/>
        </w:rPr>
        <w:t>Liquids with CO2 and R134a</w:t>
      </w:r>
      <w:r>
        <w:rPr>
          <w:rFonts w:ascii="Verdana" w:hAnsi="Verdana" w:cs="Verdana"/>
          <w:color w:val="000033"/>
        </w:rPr>
        <w:t xml:space="preserve">”, </w:t>
      </w:r>
      <w:r>
        <w:rPr>
          <w:rFonts w:ascii="Verdana-Italic" w:hAnsi="Verdana-Italic" w:cs="Verdana-Italic"/>
          <w:i/>
          <w:iCs/>
          <w:color w:val="000000"/>
        </w:rPr>
        <w:t>American Institute of Chemical</w:t>
      </w:r>
    </w:p>
    <w:p w14:paraId="02EC8C78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Italic" w:hAnsi="Verdana-Italic" w:cs="Verdana-Italic"/>
          <w:i/>
          <w:iCs/>
          <w:color w:val="000000"/>
        </w:rPr>
        <w:t>Engineers National Meeting</w:t>
      </w:r>
      <w:r>
        <w:rPr>
          <w:rFonts w:ascii="Verdana" w:hAnsi="Verdana" w:cs="Verdana"/>
          <w:color w:val="000000"/>
        </w:rPr>
        <w:t>, Nashville, TN, November, 2009.</w:t>
      </w:r>
    </w:p>
    <w:p w14:paraId="47D58D18" w14:textId="06A51825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• </w:t>
      </w:r>
      <w:r w:rsidR="000A108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</w:rPr>
        <w:t>Ahosseini, A.; Petera, J.; Weatherley, L.; Scurto, A.M; “Interfacial Mass</w:t>
      </w:r>
    </w:p>
    <w:p w14:paraId="66929FB8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</w:rPr>
      </w:pPr>
      <w:r>
        <w:rPr>
          <w:rFonts w:ascii="Verdana" w:hAnsi="Verdana" w:cs="Verdana"/>
          <w:color w:val="000000"/>
        </w:rPr>
        <w:t>Transport in the Ionic Liquid/1-Octene System</w:t>
      </w:r>
      <w:r>
        <w:rPr>
          <w:rFonts w:ascii="Verdana" w:hAnsi="Verdana" w:cs="Verdana"/>
          <w:color w:val="000033"/>
        </w:rPr>
        <w:t xml:space="preserve">”, </w:t>
      </w:r>
      <w:r>
        <w:rPr>
          <w:rFonts w:ascii="Verdana-Italic" w:hAnsi="Verdana-Italic" w:cs="Verdana-Italic"/>
          <w:i/>
          <w:iCs/>
          <w:color w:val="000000"/>
        </w:rPr>
        <w:t>American Institute of</w:t>
      </w:r>
    </w:p>
    <w:p w14:paraId="22064A0F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Italic" w:hAnsi="Verdana-Italic" w:cs="Verdana-Italic"/>
          <w:i/>
          <w:iCs/>
          <w:color w:val="000000"/>
        </w:rPr>
        <w:t xml:space="preserve">Chemical Engineers National Meeting, </w:t>
      </w:r>
      <w:r>
        <w:rPr>
          <w:rFonts w:ascii="Verdana" w:hAnsi="Verdana" w:cs="Verdana"/>
          <w:color w:val="000000"/>
        </w:rPr>
        <w:t>Nashville, TN, November, 2009.</w:t>
      </w:r>
    </w:p>
    <w:p w14:paraId="6653F0B9" w14:textId="331CADE3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• </w:t>
      </w:r>
      <w:r w:rsidR="000A108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</w:rPr>
        <w:t xml:space="preserve">Ahosseini, A.; Ren, W.; </w:t>
      </w:r>
      <w:proofErr w:type="gramStart"/>
      <w:r>
        <w:rPr>
          <w:rFonts w:ascii="Verdana" w:hAnsi="Verdana" w:cs="Verdana"/>
          <w:color w:val="000000"/>
        </w:rPr>
        <w:t>Scurto ,</w:t>
      </w:r>
      <w:proofErr w:type="gramEnd"/>
      <w:r>
        <w:rPr>
          <w:rFonts w:ascii="Verdana" w:hAnsi="Verdana" w:cs="Verdana"/>
          <w:color w:val="000000"/>
        </w:rPr>
        <w:t xml:space="preserve"> A.M</w:t>
      </w:r>
      <w:r>
        <w:rPr>
          <w:rFonts w:ascii="Verdana" w:hAnsi="Verdana" w:cs="Verdana"/>
          <w:color w:val="000033"/>
        </w:rPr>
        <w:t xml:space="preserve">; </w:t>
      </w:r>
      <w:r>
        <w:rPr>
          <w:rFonts w:ascii="Verdana" w:hAnsi="Verdana" w:cs="Verdana"/>
          <w:color w:val="000000"/>
        </w:rPr>
        <w:t>“Engineering Biphasic Ionic</w:t>
      </w:r>
    </w:p>
    <w:p w14:paraId="3D46C9CA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</w:rPr>
      </w:pPr>
      <w:r>
        <w:rPr>
          <w:rFonts w:ascii="Verdana" w:hAnsi="Verdana" w:cs="Verdana"/>
          <w:color w:val="000000"/>
        </w:rPr>
        <w:t>Liquid/CO2 Systems for Homogeneous Catalysis”</w:t>
      </w:r>
      <w:r>
        <w:rPr>
          <w:rFonts w:ascii="Verdana" w:hAnsi="Verdana" w:cs="Verdana"/>
          <w:color w:val="000033"/>
        </w:rPr>
        <w:t xml:space="preserve">, </w:t>
      </w:r>
      <w:r>
        <w:rPr>
          <w:rFonts w:ascii="Verdana-Italic" w:hAnsi="Verdana-Italic" w:cs="Verdana-Italic"/>
          <w:i/>
          <w:iCs/>
          <w:color w:val="000000"/>
        </w:rPr>
        <w:t>American Institute of</w:t>
      </w:r>
    </w:p>
    <w:p w14:paraId="5FB82964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Italic" w:hAnsi="Verdana-Italic" w:cs="Verdana-Italic"/>
          <w:i/>
          <w:iCs/>
          <w:color w:val="000000"/>
        </w:rPr>
        <w:t xml:space="preserve">Chemical Engineers National Meeting, </w:t>
      </w:r>
      <w:r>
        <w:rPr>
          <w:rFonts w:ascii="Verdana" w:hAnsi="Verdana" w:cs="Verdana"/>
          <w:color w:val="000000"/>
        </w:rPr>
        <w:t>Philadelphia, PA, November,</w:t>
      </w:r>
    </w:p>
    <w:p w14:paraId="3718C775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2008.</w:t>
      </w:r>
    </w:p>
    <w:p w14:paraId="4CA89D15" w14:textId="7705C3A1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• </w:t>
      </w:r>
      <w:r w:rsidR="000A108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</w:rPr>
        <w:t>Ahosseini, A.; Scurto, A.M; “High-Pressure Transport Properties of</w:t>
      </w:r>
    </w:p>
    <w:p w14:paraId="7B9F16B3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</w:rPr>
      </w:pPr>
      <w:r>
        <w:rPr>
          <w:rFonts w:ascii="Verdana" w:hAnsi="Verdana" w:cs="Verdana"/>
          <w:color w:val="000000"/>
        </w:rPr>
        <w:t>Ionic Liquids and Mixtures with Compressed Gases</w:t>
      </w:r>
      <w:r>
        <w:rPr>
          <w:rFonts w:ascii="Verdana" w:hAnsi="Verdana" w:cs="Verdana"/>
          <w:color w:val="000033"/>
        </w:rPr>
        <w:t xml:space="preserve">”, </w:t>
      </w:r>
      <w:r>
        <w:rPr>
          <w:rFonts w:ascii="Verdana-Italic" w:hAnsi="Verdana-Italic" w:cs="Verdana-Italic"/>
          <w:i/>
          <w:iCs/>
          <w:color w:val="000000"/>
        </w:rPr>
        <w:t>American</w:t>
      </w:r>
    </w:p>
    <w:p w14:paraId="2136DCB2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Italic" w:hAnsi="Verdana-Italic" w:cs="Verdana-Italic"/>
          <w:i/>
          <w:iCs/>
          <w:color w:val="000000"/>
        </w:rPr>
        <w:t xml:space="preserve">Institute of Chemical Engineers National Meeting, </w:t>
      </w:r>
      <w:r>
        <w:rPr>
          <w:rFonts w:ascii="Verdana" w:hAnsi="Verdana" w:cs="Verdana"/>
          <w:color w:val="000000"/>
        </w:rPr>
        <w:t>Philadelphia, PA,</w:t>
      </w:r>
    </w:p>
    <w:p w14:paraId="50BD6251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November, 2008.</w:t>
      </w:r>
    </w:p>
    <w:p w14:paraId="0C71AC79" w14:textId="72DFACA1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• </w:t>
      </w:r>
      <w:r w:rsidR="000A108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</w:rPr>
        <w:t>Ahosseini, A.; Scurto, A.M, “Engineering Biphasic Ionic Liquid-CO2</w:t>
      </w:r>
    </w:p>
    <w:p w14:paraId="7FF258C6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Systems for Continuous Hydroformylation Reaction with Organometallic</w:t>
      </w:r>
    </w:p>
    <w:p w14:paraId="0F449453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</w:rPr>
      </w:pPr>
      <w:r>
        <w:rPr>
          <w:rFonts w:ascii="Verdana" w:hAnsi="Verdana" w:cs="Verdana"/>
          <w:color w:val="000000"/>
        </w:rPr>
        <w:t xml:space="preserve">Complexes”, </w:t>
      </w:r>
      <w:r>
        <w:rPr>
          <w:rFonts w:ascii="Verdana-Italic" w:hAnsi="Verdana-Italic" w:cs="Verdana-Italic"/>
          <w:i/>
          <w:iCs/>
          <w:color w:val="000000"/>
        </w:rPr>
        <w:t>Center for Environmentally Beneficial Catalysis Fall</w:t>
      </w:r>
    </w:p>
    <w:p w14:paraId="54FAF94F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Italic" w:hAnsi="Verdana-Italic" w:cs="Verdana-Italic"/>
          <w:i/>
          <w:iCs/>
          <w:color w:val="000000"/>
        </w:rPr>
        <w:t xml:space="preserve">Advisory Board Meeting, </w:t>
      </w:r>
      <w:r>
        <w:rPr>
          <w:rFonts w:ascii="Verdana" w:hAnsi="Verdana" w:cs="Verdana"/>
          <w:color w:val="000000"/>
        </w:rPr>
        <w:t>Kansas University, Lawrence, October, 2008.</w:t>
      </w:r>
    </w:p>
    <w:p w14:paraId="3B3B3EA4" w14:textId="05F768EE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• </w:t>
      </w:r>
      <w:r w:rsidR="000A108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</w:rPr>
        <w:t>Ahosseini, A.; Weatherley, L; Scurto, A.M; “Interfacial Mass Transport</w:t>
      </w:r>
    </w:p>
    <w:p w14:paraId="6ADEE57A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in Biphasic Ionic Liquid Systems”, </w:t>
      </w:r>
      <w:r>
        <w:rPr>
          <w:rFonts w:ascii="Verdana-Italic" w:hAnsi="Verdana-Italic" w:cs="Verdana-Italic"/>
          <w:i/>
          <w:iCs/>
          <w:color w:val="000000"/>
        </w:rPr>
        <w:t>ACS National Meeting &amp; Exposition</w:t>
      </w:r>
      <w:r>
        <w:rPr>
          <w:rFonts w:ascii="Verdana" w:hAnsi="Verdana" w:cs="Verdana"/>
          <w:color w:val="000000"/>
        </w:rPr>
        <w:t>,</w:t>
      </w:r>
    </w:p>
    <w:p w14:paraId="0416799A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Philadelphia, PA, August, 2008.</w:t>
      </w:r>
    </w:p>
    <w:p w14:paraId="6D43BB38" w14:textId="4B346A86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33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• </w:t>
      </w:r>
      <w:r w:rsidR="000A108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</w:rPr>
        <w:t xml:space="preserve">Ahosseini, A.; Ren, W.; </w:t>
      </w:r>
      <w:proofErr w:type="gramStart"/>
      <w:r>
        <w:rPr>
          <w:rFonts w:ascii="Verdana" w:hAnsi="Verdana" w:cs="Verdana"/>
          <w:color w:val="000000"/>
        </w:rPr>
        <w:t>Scurto ,</w:t>
      </w:r>
      <w:proofErr w:type="gramEnd"/>
      <w:r>
        <w:rPr>
          <w:rFonts w:ascii="Verdana" w:hAnsi="Verdana" w:cs="Verdana"/>
          <w:color w:val="000000"/>
        </w:rPr>
        <w:t xml:space="preserve"> A.M</w:t>
      </w:r>
      <w:r>
        <w:rPr>
          <w:rFonts w:ascii="Verdana" w:hAnsi="Verdana" w:cs="Verdana"/>
          <w:color w:val="000033"/>
        </w:rPr>
        <w:t xml:space="preserve">; </w:t>
      </w:r>
      <w:r>
        <w:rPr>
          <w:rFonts w:ascii="Verdana" w:hAnsi="Verdana" w:cs="Verdana"/>
          <w:color w:val="000000"/>
        </w:rPr>
        <w:t>“</w:t>
      </w:r>
      <w:r>
        <w:rPr>
          <w:rFonts w:ascii="Verdana" w:hAnsi="Verdana" w:cs="Verdana"/>
          <w:color w:val="000033"/>
        </w:rPr>
        <w:t>Engineering Biphasic Ionic</w:t>
      </w:r>
    </w:p>
    <w:p w14:paraId="5A724EF9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</w:rPr>
      </w:pPr>
      <w:r>
        <w:rPr>
          <w:rFonts w:ascii="Verdana" w:hAnsi="Verdana" w:cs="Verdana"/>
          <w:color w:val="000033"/>
        </w:rPr>
        <w:t>Liquid/CO2 Systems for Catalysis</w:t>
      </w:r>
      <w:r>
        <w:rPr>
          <w:rFonts w:ascii="Verdana" w:hAnsi="Verdana" w:cs="Verdana"/>
          <w:color w:val="000000"/>
        </w:rPr>
        <w:t xml:space="preserve">”, </w:t>
      </w:r>
      <w:r>
        <w:rPr>
          <w:rFonts w:ascii="Verdana-Italic" w:hAnsi="Verdana-Italic" w:cs="Verdana-Italic"/>
          <w:i/>
          <w:iCs/>
          <w:color w:val="000000"/>
        </w:rPr>
        <w:t>American Chemical Society Regional</w:t>
      </w:r>
    </w:p>
    <w:p w14:paraId="6E4C9B91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Italic" w:hAnsi="Verdana-Italic" w:cs="Verdana-Italic"/>
          <w:i/>
          <w:iCs/>
          <w:color w:val="000000"/>
        </w:rPr>
        <w:t xml:space="preserve">Meeting, </w:t>
      </w:r>
      <w:r>
        <w:rPr>
          <w:rFonts w:ascii="Verdana" w:hAnsi="Verdana" w:cs="Verdana"/>
          <w:color w:val="000000"/>
        </w:rPr>
        <w:t>Denver, CO, Aug., 2007.</w:t>
      </w:r>
    </w:p>
    <w:p w14:paraId="0BF90636" w14:textId="2DE25D3B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• </w:t>
      </w:r>
      <w:r w:rsidR="000A108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</w:rPr>
        <w:t xml:space="preserve">Ahosseini, A.; Ren, W.; </w:t>
      </w:r>
      <w:proofErr w:type="gramStart"/>
      <w:r>
        <w:rPr>
          <w:rFonts w:ascii="Verdana" w:hAnsi="Verdana" w:cs="Verdana"/>
          <w:color w:val="000000"/>
        </w:rPr>
        <w:t>Scurto ,</w:t>
      </w:r>
      <w:proofErr w:type="gramEnd"/>
      <w:r>
        <w:rPr>
          <w:rFonts w:ascii="Verdana" w:hAnsi="Verdana" w:cs="Verdana"/>
          <w:color w:val="000000"/>
        </w:rPr>
        <w:t xml:space="preserve"> A.M</w:t>
      </w:r>
      <w:r>
        <w:rPr>
          <w:rFonts w:ascii="Verdana" w:hAnsi="Verdana" w:cs="Verdana"/>
          <w:color w:val="000033"/>
        </w:rPr>
        <w:t xml:space="preserve">; </w:t>
      </w:r>
      <w:r>
        <w:rPr>
          <w:rFonts w:ascii="Verdana" w:hAnsi="Verdana" w:cs="Verdana"/>
          <w:color w:val="000000"/>
        </w:rPr>
        <w:t>“Catalysis, Phase Equilibria and Mass</w:t>
      </w:r>
    </w:p>
    <w:p w14:paraId="6B6FF4E5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Transport for Hydrogenation and Hydroformylation in Biphasic Ionic Liquid-</w:t>
      </w:r>
    </w:p>
    <w:p w14:paraId="4112E6A2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</w:rPr>
      </w:pPr>
      <w:r>
        <w:rPr>
          <w:rFonts w:ascii="Verdana" w:hAnsi="Verdana" w:cs="Verdana"/>
          <w:color w:val="000000"/>
        </w:rPr>
        <w:t xml:space="preserve">Compressed CO2 Systems”, </w:t>
      </w:r>
      <w:r>
        <w:rPr>
          <w:rFonts w:ascii="Verdana-Italic" w:hAnsi="Verdana-Italic" w:cs="Verdana-Italic"/>
          <w:i/>
          <w:iCs/>
          <w:color w:val="000000"/>
        </w:rPr>
        <w:t>American Institute of Chemical Engineers</w:t>
      </w:r>
    </w:p>
    <w:p w14:paraId="0D26AEFE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Italic" w:hAnsi="Verdana-Italic" w:cs="Verdana-Italic"/>
          <w:i/>
          <w:iCs/>
          <w:color w:val="000000"/>
        </w:rPr>
        <w:t>National Meeting</w:t>
      </w:r>
      <w:r>
        <w:rPr>
          <w:rFonts w:ascii="Verdana" w:hAnsi="Verdana" w:cs="Verdana"/>
          <w:color w:val="000000"/>
        </w:rPr>
        <w:t>, San Francisco, CA, Nov., 2006.</w:t>
      </w:r>
    </w:p>
    <w:p w14:paraId="20140D75" w14:textId="39EFF165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• </w:t>
      </w:r>
      <w:r w:rsidR="000A108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</w:rPr>
        <w:t>Ahosseini, A.; Ren, W.; Scurto, A.M, “Engineering Biphasic Ionic Liquid-</w:t>
      </w:r>
    </w:p>
    <w:p w14:paraId="3C550A69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CO2 Systems for Continuous Hydroformylation Reaction with</w:t>
      </w:r>
    </w:p>
    <w:p w14:paraId="257D2DDF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color w:val="000000"/>
        </w:rPr>
      </w:pPr>
      <w:r>
        <w:rPr>
          <w:rFonts w:ascii="Verdana" w:hAnsi="Verdana" w:cs="Verdana"/>
          <w:color w:val="000000"/>
        </w:rPr>
        <w:t xml:space="preserve">Organometallic Complexes”, </w:t>
      </w:r>
      <w:r>
        <w:rPr>
          <w:rFonts w:ascii="Verdana-Italic" w:hAnsi="Verdana-Italic" w:cs="Verdana-Italic"/>
          <w:i/>
          <w:iCs/>
          <w:color w:val="000000"/>
        </w:rPr>
        <w:t>Center for Environmentally Beneficial</w:t>
      </w:r>
    </w:p>
    <w:p w14:paraId="4E5581AD" w14:textId="77777777" w:rsidR="00807558" w:rsidRDefault="00807558" w:rsidP="008075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Italic" w:hAnsi="Verdana-Italic" w:cs="Verdana-Italic"/>
          <w:i/>
          <w:iCs/>
          <w:color w:val="000000"/>
        </w:rPr>
        <w:t xml:space="preserve">Catalysis Fall Advisory Board Meeting, </w:t>
      </w:r>
      <w:r>
        <w:rPr>
          <w:rFonts w:ascii="Verdana" w:hAnsi="Verdana" w:cs="Verdana"/>
          <w:color w:val="000000"/>
        </w:rPr>
        <w:t>Washington University, St. Louis,</w:t>
      </w:r>
    </w:p>
    <w:p w14:paraId="415CB67E" w14:textId="1147A1E0" w:rsidR="008F72FC" w:rsidRDefault="00807558" w:rsidP="00807558">
      <w:pPr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October, 2006.</w:t>
      </w:r>
    </w:p>
    <w:p w14:paraId="4FBCAB2A" w14:textId="77777777" w:rsidR="00691BE7" w:rsidRPr="00412CF6" w:rsidRDefault="00691BE7" w:rsidP="00807558">
      <w:pPr>
        <w:rPr>
          <w:rFonts w:ascii="Verdana" w:hAnsi="Verdana"/>
          <w:b/>
        </w:rPr>
      </w:pPr>
    </w:p>
    <w:p w14:paraId="6830611A" w14:textId="77777777" w:rsidR="00412CF6" w:rsidRDefault="00412CF6" w:rsidP="00807558"/>
    <w:p w14:paraId="112D83EE" w14:textId="77777777" w:rsidR="00412CF6" w:rsidRDefault="00412CF6" w:rsidP="00807558"/>
    <w:sectPr w:rsidR="0041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834"/>
    <w:multiLevelType w:val="hybridMultilevel"/>
    <w:tmpl w:val="0826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5ED8"/>
    <w:multiLevelType w:val="hybridMultilevel"/>
    <w:tmpl w:val="7C0C802A"/>
    <w:lvl w:ilvl="0" w:tplc="8106401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02751"/>
    <w:multiLevelType w:val="hybridMultilevel"/>
    <w:tmpl w:val="7B5607D2"/>
    <w:lvl w:ilvl="0" w:tplc="8106401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7433B9C"/>
    <w:multiLevelType w:val="hybridMultilevel"/>
    <w:tmpl w:val="B8866D58"/>
    <w:lvl w:ilvl="0" w:tplc="587278C6">
      <w:numFmt w:val="bullet"/>
      <w:lvlText w:val="-"/>
      <w:lvlJc w:val="left"/>
      <w:pPr>
        <w:ind w:left="720" w:hanging="360"/>
      </w:pPr>
      <w:rPr>
        <w:rFonts w:ascii="Verdana-Bold" w:eastAsiaTheme="minorHAnsi" w:hAnsi="Verdana-Bold" w:cs="Verdana-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E5E74"/>
    <w:multiLevelType w:val="hybridMultilevel"/>
    <w:tmpl w:val="9E047DD8"/>
    <w:lvl w:ilvl="0" w:tplc="18C4634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F3491"/>
    <w:multiLevelType w:val="hybridMultilevel"/>
    <w:tmpl w:val="9DEE427A"/>
    <w:lvl w:ilvl="0" w:tplc="C142A74C">
      <w:numFmt w:val="bullet"/>
      <w:lvlText w:val="•"/>
      <w:lvlJc w:val="left"/>
      <w:pPr>
        <w:ind w:left="1155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7F140645"/>
    <w:multiLevelType w:val="hybridMultilevel"/>
    <w:tmpl w:val="CE5C5C6A"/>
    <w:lvl w:ilvl="0" w:tplc="00D8D7D0">
      <w:numFmt w:val="bullet"/>
      <w:lvlText w:val="-"/>
      <w:lvlJc w:val="left"/>
      <w:pPr>
        <w:ind w:left="435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618268382">
    <w:abstractNumId w:val="3"/>
  </w:num>
  <w:num w:numId="2" w16cid:durableId="72050546">
    <w:abstractNumId w:val="6"/>
  </w:num>
  <w:num w:numId="3" w16cid:durableId="1451052933">
    <w:abstractNumId w:val="4"/>
  </w:num>
  <w:num w:numId="4" w16cid:durableId="561792070">
    <w:abstractNumId w:val="0"/>
  </w:num>
  <w:num w:numId="5" w16cid:durableId="438795030">
    <w:abstractNumId w:val="2"/>
  </w:num>
  <w:num w:numId="6" w16cid:durableId="1406490441">
    <w:abstractNumId w:val="1"/>
  </w:num>
  <w:num w:numId="7" w16cid:durableId="929120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B5"/>
    <w:rsid w:val="00033DD3"/>
    <w:rsid w:val="000A108A"/>
    <w:rsid w:val="0019761A"/>
    <w:rsid w:val="002C3641"/>
    <w:rsid w:val="003765DA"/>
    <w:rsid w:val="00412CF6"/>
    <w:rsid w:val="00415E3C"/>
    <w:rsid w:val="004456B5"/>
    <w:rsid w:val="00460E9D"/>
    <w:rsid w:val="00494441"/>
    <w:rsid w:val="00534DFD"/>
    <w:rsid w:val="00597482"/>
    <w:rsid w:val="00597CDA"/>
    <w:rsid w:val="005B29FE"/>
    <w:rsid w:val="00633E52"/>
    <w:rsid w:val="0067587F"/>
    <w:rsid w:val="00691BE7"/>
    <w:rsid w:val="007B25D2"/>
    <w:rsid w:val="007E465B"/>
    <w:rsid w:val="00807558"/>
    <w:rsid w:val="008252DF"/>
    <w:rsid w:val="008F72FC"/>
    <w:rsid w:val="009E2BE9"/>
    <w:rsid w:val="00BC5BAD"/>
    <w:rsid w:val="00C904AC"/>
    <w:rsid w:val="00CC7D52"/>
    <w:rsid w:val="00D06291"/>
    <w:rsid w:val="00E65BAD"/>
    <w:rsid w:val="00F746E4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DA10"/>
  <w15:chartTrackingRefBased/>
  <w15:docId w15:val="{518D098B-657C-4AD4-B288-C4B8C73F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ta.ahosseini@hcc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619B176124E4AA9CA6BEB33D47E81" ma:contentTypeVersion="14" ma:contentTypeDescription="Create a new document." ma:contentTypeScope="" ma:versionID="990523fb5b71789ddcc8e3fabcd71da9">
  <xsd:schema xmlns:xsd="http://www.w3.org/2001/XMLSchema" xmlns:xs="http://www.w3.org/2001/XMLSchema" xmlns:p="http://schemas.microsoft.com/office/2006/metadata/properties" xmlns:ns3="c5f6006f-90f3-4725-a279-6ed5547e0077" xmlns:ns4="2ec4a09b-e716-43c0-bd9a-092031d0118f" targetNamespace="http://schemas.microsoft.com/office/2006/metadata/properties" ma:root="true" ma:fieldsID="94581e3954412271295f46d0f3220111" ns3:_="" ns4:_="">
    <xsd:import namespace="c5f6006f-90f3-4725-a279-6ed5547e0077"/>
    <xsd:import namespace="2ec4a09b-e716-43c0-bd9a-092031d011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6006f-90f3-4725-a279-6ed5547e0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4a09b-e716-43c0-bd9a-092031d01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53EA3-37B8-4773-9EBD-E360EFA2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4F919-DE43-4A16-A278-0D6E24894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487CF-BC8D-43C2-8589-90D4D40CB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6006f-90f3-4725-a279-6ed5547e0077"/>
    <ds:schemaRef ds:uri="2ec4a09b-e716-43c0-bd9a-092031d01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azita.ahosseini</dc:creator>
  <cp:keywords/>
  <dc:description/>
  <cp:lastModifiedBy>azita.ahosseini</cp:lastModifiedBy>
  <cp:revision>3</cp:revision>
  <dcterms:created xsi:type="dcterms:W3CDTF">2023-08-21T02:30:00Z</dcterms:created>
  <dcterms:modified xsi:type="dcterms:W3CDTF">2023-08-21T02:32:00Z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0x01010062E619B176124E4AA9CA6BEB33D47E81</vt:lpwstr>
  </property>
</Properties>
</file>