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bookmarkEnd w:id="0"/>
    <w:p w14:paraId="1596552E" w14:textId="77777777" w:rsidR="0013115B" w:rsidRPr="000C78A3" w:rsidRDefault="0013115B" w:rsidP="001311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sidRPr="000C78A3">
        <w:rPr>
          <w:b/>
          <w:sz w:val="24"/>
          <w:szCs w:val="24"/>
        </w:rPr>
        <w:t xml:space="preserve">Division of </w:t>
      </w:r>
      <w:r>
        <w:rPr>
          <w:b/>
          <w:sz w:val="24"/>
          <w:szCs w:val="24"/>
        </w:rPr>
        <w:t>English and Communication</w:t>
      </w:r>
      <w:r w:rsidRPr="000C78A3">
        <w:rPr>
          <w:b/>
          <w:sz w:val="24"/>
          <w:szCs w:val="24"/>
        </w:rPr>
        <w:t xml:space="preserve"> </w:t>
      </w:r>
    </w:p>
    <w:p w14:paraId="434E8241" w14:textId="77777777" w:rsidR="0013115B" w:rsidRPr="000C78A3" w:rsidRDefault="0013115B" w:rsidP="001311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Pr>
          <w:b/>
          <w:sz w:val="24"/>
          <w:szCs w:val="24"/>
        </w:rPr>
        <w:t>English Department</w:t>
      </w:r>
    </w:p>
    <w:p w14:paraId="2A731AC1" w14:textId="68C8E441" w:rsidR="009C38A1" w:rsidRPr="0013115B" w:rsidRDefault="00AB615F" w:rsidP="001311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hyperlink r:id="rId14" w:history="1">
        <w:r w:rsidR="007845AF" w:rsidRPr="00390F4F">
          <w:rPr>
            <w:rStyle w:val="Hyperlink"/>
            <w:sz w:val="22"/>
            <w:szCs w:val="22"/>
          </w:rPr>
          <w:t>https://www.hccs.edu/programs/areas-of-study/liberal-arts-humanities--education/english/</w:t>
        </w:r>
      </w:hyperlink>
      <w:r w:rsidR="007845AF">
        <w:rPr>
          <w:sz w:val="22"/>
          <w:szCs w:val="22"/>
        </w:rPr>
        <w:t xml:space="preserve"> </w:t>
      </w:r>
    </w:p>
    <w:p w14:paraId="1CD62A2B" w14:textId="77777777" w:rsidR="00445CAF" w:rsidRPr="00F57A40" w:rsidRDefault="00AB615F" w:rsidP="00445CAF">
      <w:pPr>
        <w:pStyle w:val="Header"/>
        <w:tabs>
          <w:tab w:val="clear" w:pos="4320"/>
          <w:tab w:val="clear" w:pos="8640"/>
        </w:tabs>
        <w:jc w:val="center"/>
        <w:rPr>
          <w:szCs w:val="24"/>
        </w:rPr>
      </w:pPr>
      <w:r>
        <w:rPr>
          <w:noProof/>
          <w:szCs w:val="24"/>
        </w:rPr>
        <w:pict w14:anchorId="56C8F8F4">
          <v:rect id="_x0000_i1026" alt="" style="width:522pt;height:.05pt;mso-width-percent:0;mso-height-percent:0;mso-width-percent:0;mso-height-percent:0" o:hralign="center" o:hrstd="t" o:hr="t" fillcolor="#aca899" stroked="f"/>
        </w:pict>
      </w:r>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61C58391" w14:textId="5E53CF4A" w:rsidR="00445CAF" w:rsidRPr="00D65657" w:rsidRDefault="000C6D01" w:rsidP="00C65FB6">
      <w:pPr>
        <w:pStyle w:val="Heading1"/>
      </w:pPr>
      <w:r>
        <w:t xml:space="preserve">ENGL </w:t>
      </w:r>
      <w:r w:rsidR="006C1A1F">
        <w:t>2322</w:t>
      </w:r>
      <w:r w:rsidR="00445CAF" w:rsidRPr="00D65657">
        <w:t xml:space="preserve">: </w:t>
      </w:r>
      <w:r w:rsidR="006C1A1F">
        <w:t>British Literature</w:t>
      </w:r>
      <w:r>
        <w:t xml:space="preserve"> I</w:t>
      </w:r>
      <w:r w:rsidR="00445CAF" w:rsidRPr="00D65657">
        <w:t xml:space="preserve"> </w:t>
      </w:r>
      <w:r w:rsidR="001D791A" w:rsidRPr="00D65657">
        <w:t>|</w:t>
      </w:r>
      <w:r w:rsidR="008417BF" w:rsidRPr="00D65657">
        <w:t xml:space="preserve"> Lecture</w:t>
      </w:r>
      <w:r w:rsidR="001D791A" w:rsidRPr="00D65657">
        <w:t xml:space="preserve"> | </w:t>
      </w:r>
      <w:r w:rsidR="005766F5">
        <w:t>2</w:t>
      </w:r>
      <w:r w:rsidR="00E91976">
        <w:t>0528</w:t>
      </w:r>
    </w:p>
    <w:p w14:paraId="6DE23D8D" w14:textId="3BF34E07" w:rsidR="00A3197C" w:rsidRPr="00A3197C" w:rsidRDefault="00A3197C" w:rsidP="00A3197C">
      <w:pPr>
        <w:jc w:val="center"/>
        <w:rPr>
          <w:sz w:val="24"/>
          <w:szCs w:val="24"/>
        </w:rPr>
      </w:pPr>
      <w:r w:rsidRPr="00A3197C">
        <w:rPr>
          <w:sz w:val="24"/>
          <w:szCs w:val="24"/>
        </w:rPr>
        <w:t>Fall 202</w:t>
      </w:r>
      <w:r w:rsidR="00E91976">
        <w:rPr>
          <w:sz w:val="24"/>
          <w:szCs w:val="24"/>
        </w:rPr>
        <w:t>1</w:t>
      </w:r>
      <w:r w:rsidRPr="00A3197C">
        <w:rPr>
          <w:sz w:val="24"/>
          <w:szCs w:val="24"/>
        </w:rPr>
        <w:t xml:space="preserve"> | 1</w:t>
      </w:r>
      <w:r w:rsidR="00E91976">
        <w:rPr>
          <w:sz w:val="24"/>
          <w:szCs w:val="24"/>
        </w:rPr>
        <w:t>6</w:t>
      </w:r>
      <w:r w:rsidRPr="00A3197C">
        <w:rPr>
          <w:sz w:val="24"/>
          <w:szCs w:val="24"/>
        </w:rPr>
        <w:t xml:space="preserve"> Weeks (</w:t>
      </w:r>
      <w:r w:rsidR="00E91976">
        <w:rPr>
          <w:sz w:val="24"/>
          <w:szCs w:val="24"/>
        </w:rPr>
        <w:t>8</w:t>
      </w:r>
      <w:r w:rsidRPr="00A3197C">
        <w:rPr>
          <w:sz w:val="24"/>
          <w:szCs w:val="24"/>
        </w:rPr>
        <w:t>.</w:t>
      </w:r>
      <w:r w:rsidR="00E91976">
        <w:rPr>
          <w:sz w:val="24"/>
          <w:szCs w:val="24"/>
        </w:rPr>
        <w:t>23</w:t>
      </w:r>
      <w:r w:rsidRPr="00A3197C">
        <w:rPr>
          <w:sz w:val="24"/>
          <w:szCs w:val="24"/>
        </w:rPr>
        <w:t>.2020-12.13.2020)</w:t>
      </w:r>
    </w:p>
    <w:p w14:paraId="719AA04C" w14:textId="0AB09A66" w:rsidR="00A3197C" w:rsidRDefault="00A3197C" w:rsidP="00A3197C">
      <w:pPr>
        <w:jc w:val="center"/>
        <w:rPr>
          <w:sz w:val="24"/>
          <w:szCs w:val="24"/>
        </w:rPr>
      </w:pPr>
      <w:r w:rsidRPr="00A3197C">
        <w:rPr>
          <w:sz w:val="24"/>
          <w:szCs w:val="24"/>
        </w:rPr>
        <w:t>F</w:t>
      </w:r>
      <w:r w:rsidR="004117A2">
        <w:rPr>
          <w:sz w:val="24"/>
          <w:szCs w:val="24"/>
        </w:rPr>
        <w:t>urr High School</w:t>
      </w:r>
      <w:r w:rsidRPr="00A3197C">
        <w:rPr>
          <w:sz w:val="24"/>
          <w:szCs w:val="24"/>
        </w:rPr>
        <w:t xml:space="preserve"> | Room </w:t>
      </w:r>
      <w:r w:rsidR="004117A2">
        <w:rPr>
          <w:sz w:val="24"/>
          <w:szCs w:val="24"/>
        </w:rPr>
        <w:t xml:space="preserve">B311 </w:t>
      </w:r>
      <w:r w:rsidRPr="00A3197C">
        <w:rPr>
          <w:sz w:val="24"/>
          <w:szCs w:val="24"/>
        </w:rPr>
        <w:t>| Day and Time</w:t>
      </w:r>
    </w:p>
    <w:p w14:paraId="05D77111" w14:textId="51C44512" w:rsidR="001D791A" w:rsidRPr="00D65657" w:rsidRDefault="001D791A" w:rsidP="00A3197C">
      <w:pPr>
        <w:jc w:val="center"/>
        <w:rPr>
          <w:b/>
          <w:sz w:val="24"/>
          <w:szCs w:val="24"/>
        </w:rPr>
      </w:pPr>
      <w:r w:rsidRPr="00D65657">
        <w:rPr>
          <w:sz w:val="24"/>
          <w:szCs w:val="24"/>
        </w:rPr>
        <w:t>3</w:t>
      </w:r>
      <w:r w:rsidR="00FD5507" w:rsidRPr="00D65657">
        <w:rPr>
          <w:sz w:val="24"/>
          <w:szCs w:val="24"/>
        </w:rPr>
        <w:t xml:space="preserve"> Credit Hours</w:t>
      </w:r>
      <w:r w:rsidRPr="00D65657">
        <w:rPr>
          <w:sz w:val="24"/>
          <w:szCs w:val="24"/>
        </w:rPr>
        <w:t xml:space="preserve"> | 48 hours per semester</w:t>
      </w:r>
    </w:p>
    <w:p w14:paraId="42F682BA" w14:textId="348CE8CD" w:rsidR="00270393" w:rsidRPr="0025433F" w:rsidRDefault="00270393" w:rsidP="009D023C">
      <w:pPr>
        <w:rPr>
          <w:sz w:val="22"/>
          <w:szCs w:val="22"/>
        </w:rPr>
      </w:pP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7A719A">
      <w:pPr>
        <w:pStyle w:val="Heading2"/>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E6B16F1" w14:textId="6CD7AFAC" w:rsidR="008417BF" w:rsidRPr="009F7E01" w:rsidRDefault="008417BF" w:rsidP="009D023C">
      <w:pPr>
        <w:rPr>
          <w:color w:val="000000" w:themeColor="text1"/>
          <w:sz w:val="22"/>
          <w:szCs w:val="22"/>
        </w:rPr>
      </w:pPr>
      <w:r w:rsidRPr="009F7E01">
        <w:rPr>
          <w:color w:val="000000" w:themeColor="text1"/>
          <w:sz w:val="22"/>
          <w:szCs w:val="22"/>
        </w:rPr>
        <w:t xml:space="preserve">Instructor: </w:t>
      </w:r>
      <w:r w:rsidRPr="009F7E01">
        <w:rPr>
          <w:color w:val="000000" w:themeColor="text1"/>
          <w:sz w:val="22"/>
          <w:szCs w:val="22"/>
        </w:rPr>
        <w:tab/>
      </w:r>
      <w:r w:rsidR="004117A2">
        <w:rPr>
          <w:color w:val="000000" w:themeColor="text1"/>
          <w:sz w:val="22"/>
          <w:szCs w:val="22"/>
        </w:rPr>
        <w:t>Brent Baggaley</w:t>
      </w:r>
      <w:r w:rsidRPr="009F7E01">
        <w:rPr>
          <w:color w:val="000000" w:themeColor="text1"/>
          <w:sz w:val="22"/>
          <w:szCs w:val="22"/>
        </w:rPr>
        <w:tab/>
      </w:r>
      <w:r w:rsidRPr="009F7E01">
        <w:rPr>
          <w:color w:val="000000" w:themeColor="text1"/>
          <w:sz w:val="22"/>
          <w:szCs w:val="22"/>
        </w:rPr>
        <w:tab/>
      </w:r>
      <w:r w:rsidRPr="009F7E01">
        <w:rPr>
          <w:color w:val="000000" w:themeColor="text1"/>
          <w:sz w:val="22"/>
          <w:szCs w:val="22"/>
        </w:rPr>
        <w:tab/>
        <w:t>Office Phone:</w:t>
      </w:r>
      <w:r w:rsidRPr="009F7E01">
        <w:rPr>
          <w:color w:val="000000" w:themeColor="text1"/>
          <w:sz w:val="22"/>
          <w:szCs w:val="22"/>
        </w:rPr>
        <w:tab/>
      </w:r>
    </w:p>
    <w:p w14:paraId="251AFD1D" w14:textId="29DCBF32" w:rsidR="008417BF" w:rsidRPr="009F7E01" w:rsidRDefault="008417BF" w:rsidP="009D023C">
      <w:pPr>
        <w:rPr>
          <w:color w:val="000000" w:themeColor="text1"/>
          <w:sz w:val="22"/>
          <w:szCs w:val="22"/>
        </w:rPr>
      </w:pPr>
      <w:r w:rsidRPr="009F7E01">
        <w:rPr>
          <w:color w:val="000000" w:themeColor="text1"/>
          <w:sz w:val="22"/>
          <w:szCs w:val="22"/>
        </w:rPr>
        <w:t>Office:</w:t>
      </w:r>
      <w:r w:rsidRPr="009F7E01">
        <w:rPr>
          <w:color w:val="000000" w:themeColor="text1"/>
          <w:sz w:val="22"/>
          <w:szCs w:val="22"/>
        </w:rPr>
        <w:tab/>
      </w:r>
      <w:r w:rsidR="004117A2">
        <w:rPr>
          <w:color w:val="000000" w:themeColor="text1"/>
          <w:sz w:val="22"/>
          <w:szCs w:val="22"/>
        </w:rPr>
        <w:t>B311</w:t>
      </w:r>
      <w:r w:rsidR="004117A2">
        <w:rPr>
          <w:color w:val="000000" w:themeColor="text1"/>
          <w:sz w:val="22"/>
          <w:szCs w:val="22"/>
        </w:rPr>
        <w:tab/>
      </w:r>
      <w:r w:rsidR="004117A2">
        <w:rPr>
          <w:color w:val="000000" w:themeColor="text1"/>
          <w:sz w:val="22"/>
          <w:szCs w:val="22"/>
        </w:rPr>
        <w:tab/>
      </w:r>
      <w:r w:rsidR="004117A2">
        <w:rPr>
          <w:color w:val="000000" w:themeColor="text1"/>
          <w:sz w:val="22"/>
          <w:szCs w:val="22"/>
        </w:rPr>
        <w:tab/>
      </w:r>
      <w:r w:rsidRPr="009F7E01">
        <w:rPr>
          <w:color w:val="000000" w:themeColor="text1"/>
          <w:sz w:val="22"/>
          <w:szCs w:val="22"/>
        </w:rPr>
        <w:tab/>
      </w:r>
      <w:r w:rsidR="000C6D01">
        <w:rPr>
          <w:color w:val="000000" w:themeColor="text1"/>
          <w:sz w:val="22"/>
          <w:szCs w:val="22"/>
        </w:rPr>
        <w:tab/>
      </w:r>
      <w:r w:rsidRPr="009F7E01">
        <w:rPr>
          <w:color w:val="000000" w:themeColor="text1"/>
          <w:sz w:val="22"/>
          <w:szCs w:val="22"/>
        </w:rPr>
        <w:t>Office Hours:</w:t>
      </w:r>
      <w:r w:rsidRPr="009F7E01">
        <w:rPr>
          <w:color w:val="000000" w:themeColor="text1"/>
          <w:sz w:val="22"/>
          <w:szCs w:val="22"/>
        </w:rPr>
        <w:tab/>
      </w:r>
    </w:p>
    <w:p w14:paraId="70639563" w14:textId="6714B934" w:rsidR="008417BF" w:rsidRPr="009F7E01" w:rsidRDefault="008417BF" w:rsidP="009D023C">
      <w:pPr>
        <w:rPr>
          <w:color w:val="000000" w:themeColor="text1"/>
          <w:sz w:val="22"/>
          <w:szCs w:val="22"/>
        </w:rPr>
      </w:pPr>
      <w:r w:rsidRPr="009F7E01">
        <w:rPr>
          <w:color w:val="000000" w:themeColor="text1"/>
          <w:sz w:val="22"/>
          <w:szCs w:val="22"/>
        </w:rPr>
        <w:t>HCC Email:</w:t>
      </w:r>
      <w:r w:rsidRPr="009F7E01">
        <w:rPr>
          <w:color w:val="000000" w:themeColor="text1"/>
          <w:sz w:val="22"/>
          <w:szCs w:val="22"/>
        </w:rPr>
        <w:tab/>
      </w:r>
      <w:r w:rsidR="004117A2">
        <w:rPr>
          <w:sz w:val="22"/>
          <w:szCs w:val="22"/>
        </w:rPr>
        <w:t>brent.baggaley@houstonisd.org</w:t>
      </w:r>
      <w:r w:rsidR="00BB0352" w:rsidRPr="009F7E01">
        <w:rPr>
          <w:color w:val="000000" w:themeColor="text1"/>
          <w:sz w:val="22"/>
          <w:szCs w:val="22"/>
        </w:rPr>
        <w:tab/>
      </w:r>
      <w:r w:rsidR="00BB0352" w:rsidRPr="009F7E01">
        <w:rPr>
          <w:color w:val="000000" w:themeColor="text1"/>
          <w:sz w:val="22"/>
          <w:szCs w:val="22"/>
        </w:rPr>
        <w:tab/>
      </w:r>
    </w:p>
    <w:p w14:paraId="1B2BA95F" w14:textId="30F374CA" w:rsidR="008417BF" w:rsidRPr="009F7E01" w:rsidRDefault="008417BF" w:rsidP="009D023C">
      <w:pPr>
        <w:rPr>
          <w:color w:val="000000" w:themeColor="text1"/>
          <w:sz w:val="22"/>
          <w:szCs w:val="22"/>
        </w:rPr>
      </w:pPr>
    </w:p>
    <w:p w14:paraId="71619D16" w14:textId="77777777" w:rsidR="006A6F10" w:rsidRPr="009F7E01" w:rsidRDefault="006A6F10" w:rsidP="006A6F10">
      <w:pPr>
        <w:rPr>
          <w:color w:val="000000" w:themeColor="text1"/>
          <w:sz w:val="22"/>
          <w:szCs w:val="22"/>
        </w:rPr>
      </w:pPr>
      <w:r w:rsidRPr="009F7E01">
        <w:rPr>
          <w:color w:val="000000" w:themeColor="text1"/>
          <w:sz w:val="22"/>
          <w:szCs w:val="22"/>
        </w:rPr>
        <w:t xml:space="preserve">Please feel free to contact me concerning any problems that you are experiencing in this course.  Your performance in my class is very important to me.  I am available to hear </w:t>
      </w:r>
      <w:r w:rsidRPr="009E49A1">
        <w:rPr>
          <w:color w:val="000000" w:themeColor="text1"/>
          <w:sz w:val="22"/>
          <w:szCs w:val="22"/>
        </w:rPr>
        <w:t xml:space="preserve">your </w:t>
      </w:r>
      <w:r>
        <w:rPr>
          <w:color w:val="000000" w:themeColor="text1"/>
          <w:sz w:val="22"/>
          <w:szCs w:val="22"/>
        </w:rPr>
        <w:t xml:space="preserve">concerns </w:t>
      </w:r>
      <w:r w:rsidRPr="009E49A1">
        <w:rPr>
          <w:color w:val="000000" w:themeColor="text1"/>
          <w:sz w:val="22"/>
          <w:szCs w:val="22"/>
        </w:rPr>
        <w:t xml:space="preserve">or </w:t>
      </w:r>
      <w:r w:rsidRPr="009F7E01">
        <w:rPr>
          <w:color w:val="000000" w:themeColor="text1"/>
          <w:sz w:val="22"/>
          <w:szCs w:val="22"/>
        </w:rPr>
        <w:t>just to discuss course topics.</w:t>
      </w:r>
    </w:p>
    <w:p w14:paraId="7391B692" w14:textId="77777777" w:rsidR="004E2DCE" w:rsidRPr="00025CE6" w:rsidRDefault="004E2DCE" w:rsidP="004E2DCE">
      <w:pPr>
        <w:rPr>
          <w:sz w:val="22"/>
          <w:szCs w:val="22"/>
        </w:rPr>
      </w:pPr>
    </w:p>
    <w:p w14:paraId="56319E6C" w14:textId="77777777" w:rsidR="004010ED" w:rsidRDefault="004010ED" w:rsidP="007A719A">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B560F9">
      <w:pPr>
        <w:pStyle w:val="Heading3"/>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227A7ECA" w14:textId="0C405F6A" w:rsidR="00561B0C" w:rsidRPr="00025CE6" w:rsidRDefault="00561B0C" w:rsidP="00561B0C">
      <w:pPr>
        <w:rPr>
          <w:color w:val="C00000"/>
          <w:sz w:val="22"/>
          <w:szCs w:val="22"/>
        </w:rPr>
      </w:pPr>
      <w:r w:rsidRPr="00994ABF">
        <w:rPr>
          <w:color w:val="000000" w:themeColor="text1"/>
          <w:sz w:val="22"/>
          <w:szCs w:val="22"/>
        </w:rPr>
        <w:t>Please contact me with questions or concerns vi</w:t>
      </w:r>
      <w:r w:rsidR="004117A2">
        <w:rPr>
          <w:color w:val="000000" w:themeColor="text1"/>
          <w:sz w:val="22"/>
          <w:szCs w:val="22"/>
        </w:rPr>
        <w:t xml:space="preserve">a email at </w:t>
      </w:r>
      <w:r w:rsidR="004117A2">
        <w:rPr>
          <w:sz w:val="22"/>
          <w:szCs w:val="22"/>
        </w:rPr>
        <w:t>brent.baggaley@houstonisd.org</w:t>
      </w:r>
      <w:r w:rsidR="004117A2">
        <w:rPr>
          <w:color w:val="000000" w:themeColor="text1"/>
          <w:sz w:val="22"/>
          <w:szCs w:val="22"/>
        </w:rPr>
        <w:t xml:space="preserve"> </w:t>
      </w:r>
      <w:r>
        <w:rPr>
          <w:color w:val="000000" w:themeColor="text1"/>
          <w:sz w:val="22"/>
          <w:szCs w:val="22"/>
        </w:rPr>
        <w:t xml:space="preserve">or at Canvas Inbox. </w:t>
      </w:r>
      <w:r w:rsidRPr="00994ABF">
        <w:rPr>
          <w:color w:val="000000" w:themeColor="text1"/>
          <w:sz w:val="22"/>
          <w:szCs w:val="22"/>
        </w:rPr>
        <w:t xml:space="preserve">I </w:t>
      </w:r>
      <w:r>
        <w:rPr>
          <w:color w:val="000000" w:themeColor="text1"/>
          <w:sz w:val="22"/>
          <w:szCs w:val="22"/>
        </w:rPr>
        <w:t>will respond to emai</w:t>
      </w:r>
      <w:r w:rsidRPr="00994ABF">
        <w:rPr>
          <w:color w:val="000000" w:themeColor="text1"/>
          <w:sz w:val="22"/>
          <w:szCs w:val="22"/>
        </w:rPr>
        <w:t>ls within 24 hours Monday through Friday; I will reply to weekend messages on Monday mornings.</w:t>
      </w:r>
    </w:p>
    <w:p w14:paraId="2725455C" w14:textId="6F8FB717" w:rsidR="004E2DCE" w:rsidRDefault="004E2DCE" w:rsidP="009D023C">
      <w:pPr>
        <w:rPr>
          <w:sz w:val="22"/>
          <w:szCs w:val="22"/>
        </w:rPr>
      </w:pPr>
    </w:p>
    <w:p w14:paraId="17A3D41F"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7A719A">
      <w:pPr>
        <w:pStyle w:val="Heading2"/>
      </w:pPr>
      <w:r>
        <w:t xml:space="preserve">What’s Exciting </w:t>
      </w:r>
      <w:r w:rsidR="00616984">
        <w:t>A</w:t>
      </w:r>
      <w:r>
        <w:t xml:space="preserve">bout </w:t>
      </w:r>
      <w:r w:rsidR="00616984">
        <w:t>T</w:t>
      </w:r>
      <w:r>
        <w:t>his</w:t>
      </w:r>
      <w:r w:rsidR="000C78A3">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2DA98CB2" w14:textId="635DC43A" w:rsidR="000C78A3" w:rsidRPr="0025433F" w:rsidRDefault="000C78A3" w:rsidP="009D023C">
      <w:pPr>
        <w:rPr>
          <w:sz w:val="22"/>
          <w:szCs w:val="22"/>
        </w:rPr>
      </w:pPr>
    </w:p>
    <w:p w14:paraId="00BAC7DA" w14:textId="66E62573" w:rsidR="000C78A3" w:rsidRPr="009F7E01" w:rsidRDefault="000C6D01" w:rsidP="009D023C">
      <w:pPr>
        <w:rPr>
          <w:color w:val="000000" w:themeColor="text1"/>
          <w:sz w:val="22"/>
          <w:szCs w:val="22"/>
        </w:rPr>
      </w:pPr>
      <w:r w:rsidRPr="00640FC4">
        <w:rPr>
          <w:sz w:val="22"/>
          <w:szCs w:val="22"/>
        </w:rPr>
        <w:t xml:space="preserve">The Department of English helps students find and develop their authentic voices, establish political power, and create social capital.  We teach critical thinking, close reading, and analysis.  We coach students on the rhetoric of messaging with consideration of purpose and audience.  We support them as they craft their own narratives. </w:t>
      </w:r>
      <w:r>
        <w:rPr>
          <w:sz w:val="22"/>
          <w:szCs w:val="22"/>
        </w:rPr>
        <w:t>W</w:t>
      </w:r>
      <w:r w:rsidRPr="00640FC4">
        <w:rPr>
          <w:sz w:val="22"/>
          <w:szCs w:val="22"/>
        </w:rPr>
        <w:t>e turn thoughts into words, ideas into interpretations, ambiguity into translation, and silence into voice</w:t>
      </w:r>
      <w:r w:rsidR="00293386" w:rsidRPr="009F7E01">
        <w:rPr>
          <w:color w:val="000000" w:themeColor="text1"/>
          <w:sz w:val="22"/>
          <w:szCs w:val="22"/>
        </w:rPr>
        <w:t>.</w:t>
      </w:r>
    </w:p>
    <w:p w14:paraId="750C421A" w14:textId="77777777" w:rsidR="000C78A3" w:rsidRPr="0025433F" w:rsidRDefault="000C78A3" w:rsidP="009D023C">
      <w:pPr>
        <w:rPr>
          <w:sz w:val="22"/>
          <w:szCs w:val="22"/>
        </w:rPr>
      </w:pP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37A42512" w:rsidR="004D0D47" w:rsidRDefault="000C78A3" w:rsidP="007A719A">
      <w:pPr>
        <w:pStyle w:val="Heading2"/>
      </w:pPr>
      <w:r>
        <w:t>Personal Welcome</w:t>
      </w:r>
    </w:p>
    <w:p w14:paraId="48C06C48" w14:textId="758CA2D9" w:rsidR="004010ED" w:rsidRDefault="004010ED" w:rsidP="004D0D47">
      <w:pPr>
        <w:pStyle w:val="Heading3"/>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2CB93B64" w14:textId="5340BF4F" w:rsidR="000C78A3" w:rsidRPr="0025433F" w:rsidRDefault="000C78A3" w:rsidP="009D023C">
      <w:pPr>
        <w:rPr>
          <w:sz w:val="22"/>
          <w:szCs w:val="22"/>
        </w:rPr>
      </w:pPr>
    </w:p>
    <w:p w14:paraId="601B3312"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19B216A3" w:rsidR="009D023C" w:rsidRPr="008417BF" w:rsidRDefault="009D023C" w:rsidP="007A719A">
      <w:pPr>
        <w:pStyle w:val="Heading2"/>
      </w:pPr>
      <w:r w:rsidRPr="008417BF">
        <w:t>Prerequisites</w:t>
      </w:r>
      <w:r w:rsidR="00D02875" w:rsidRPr="008417BF">
        <w:t xml:space="preserve"> and/</w:t>
      </w:r>
      <w:r w:rsidR="005032CF" w:rsidRPr="008417BF">
        <w:t>or Co-</w:t>
      </w:r>
      <w:r w:rsidR="0025433F">
        <w:t>R</w:t>
      </w:r>
      <w:r w:rsidR="005032CF" w:rsidRPr="008417BF">
        <w:t>equisites</w:t>
      </w:r>
    </w:p>
    <w:p w14:paraId="63BC0059" w14:textId="74D20A6A" w:rsidR="0025433F" w:rsidRPr="0025433F" w:rsidRDefault="0025433F" w:rsidP="009D023C">
      <w:pPr>
        <w:rPr>
          <w:sz w:val="22"/>
          <w:szCs w:val="22"/>
        </w:rPr>
      </w:pPr>
    </w:p>
    <w:p w14:paraId="687335C0" w14:textId="4735E956" w:rsidR="00A810EA" w:rsidRPr="0025433F" w:rsidRDefault="006C1A1F" w:rsidP="00A810EA">
      <w:pPr>
        <w:rPr>
          <w:sz w:val="22"/>
          <w:szCs w:val="22"/>
        </w:rPr>
      </w:pPr>
      <w:r>
        <w:rPr>
          <w:sz w:val="22"/>
          <w:szCs w:val="22"/>
        </w:rPr>
        <w:t>C</w:t>
      </w:r>
      <w:r w:rsidR="00A810EA">
        <w:rPr>
          <w:sz w:val="22"/>
          <w:szCs w:val="22"/>
        </w:rPr>
        <w:t xml:space="preserve">ompletion of ENGL 1301. </w:t>
      </w:r>
      <w:r w:rsidR="00A810EA" w:rsidRPr="00640FC4">
        <w:rPr>
          <w:sz w:val="22"/>
          <w:szCs w:val="22"/>
        </w:rPr>
        <w:t>P</w:t>
      </w:r>
      <w:r w:rsidR="00A810EA">
        <w:rPr>
          <w:sz w:val="22"/>
          <w:szCs w:val="22"/>
        </w:rPr>
        <w:t>lease</w:t>
      </w:r>
      <w:r w:rsidR="00A810EA" w:rsidRPr="0025433F">
        <w:rPr>
          <w:sz w:val="22"/>
          <w:szCs w:val="22"/>
        </w:rPr>
        <w:t xml:space="preserve"> carefully read and consider the repeater policy in the </w:t>
      </w:r>
      <w:hyperlink r:id="rId15" w:history="1">
        <w:r w:rsidR="00A810EA" w:rsidRPr="0025433F">
          <w:rPr>
            <w:rStyle w:val="Hyperlink"/>
            <w:sz w:val="22"/>
            <w:szCs w:val="22"/>
          </w:rPr>
          <w:t>HCCS Student Handbook.</w:t>
        </w:r>
      </w:hyperlink>
    </w:p>
    <w:p w14:paraId="6D952442" w14:textId="1B62BBD7" w:rsidR="00F94777" w:rsidRDefault="00F94777" w:rsidP="00F94777">
      <w:pPr>
        <w:tabs>
          <w:tab w:val="left" w:pos="3555"/>
        </w:tabs>
        <w:rPr>
          <w:bCs/>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docGrid w:linePitch="360"/>
        </w:sectPr>
      </w:pPr>
    </w:p>
    <w:p w14:paraId="3E48BD97" w14:textId="3DF1E395" w:rsidR="00A14E4D" w:rsidRPr="008417BF" w:rsidRDefault="00A14E4D" w:rsidP="007A719A">
      <w:pPr>
        <w:pStyle w:val="Heading2"/>
      </w:pPr>
      <w:r w:rsidRPr="008417BF">
        <w:lastRenderedPageBreak/>
        <w:t>Learning Management System</w:t>
      </w:r>
    </w:p>
    <w:p w14:paraId="21DAFE28" w14:textId="6F92B060" w:rsidR="0025433F" w:rsidRPr="0025433F" w:rsidRDefault="0025433F" w:rsidP="00A14E4D">
      <w:pPr>
        <w:rPr>
          <w:sz w:val="22"/>
          <w:szCs w:val="22"/>
        </w:rPr>
      </w:pPr>
    </w:p>
    <w:p w14:paraId="325FD736" w14:textId="3DEB04D7" w:rsidR="00C530A9" w:rsidRDefault="00C530A9" w:rsidP="00C530A9">
      <w:pPr>
        <w:pStyle w:val="NormalWeb"/>
        <w:spacing w:before="0" w:after="0"/>
        <w:rPr>
          <w:color w:val="000000"/>
          <w:sz w:val="22"/>
          <w:szCs w:val="22"/>
          <w:bdr w:val="none" w:sz="0" w:space="0" w:color="auto" w:frame="1"/>
        </w:rPr>
      </w:pPr>
      <w:r w:rsidRPr="0033781F">
        <w:rPr>
          <w:color w:val="000000"/>
          <w:sz w:val="22"/>
          <w:szCs w:val="22"/>
          <w:bdr w:val="none" w:sz="0" w:space="0" w:color="auto" w:frame="1"/>
        </w:rPr>
        <w:t xml:space="preserve">This section of ENGL </w:t>
      </w:r>
      <w:r>
        <w:rPr>
          <w:color w:val="000000"/>
          <w:sz w:val="22"/>
          <w:szCs w:val="22"/>
          <w:bdr w:val="none" w:sz="0" w:space="0" w:color="auto" w:frame="1"/>
        </w:rPr>
        <w:t>2322</w:t>
      </w:r>
      <w:r w:rsidRPr="0033781F">
        <w:rPr>
          <w:color w:val="000000"/>
          <w:sz w:val="22"/>
          <w:szCs w:val="22"/>
          <w:bdr w:val="none" w:sz="0" w:space="0" w:color="auto" w:frame="1"/>
        </w:rPr>
        <w:t xml:space="preserve"> will use</w:t>
      </w:r>
      <w:r w:rsidRPr="0033781F">
        <w:rPr>
          <w:rStyle w:val="apple-converted-space"/>
          <w:color w:val="000000"/>
          <w:sz w:val="22"/>
          <w:szCs w:val="22"/>
          <w:bdr w:val="none" w:sz="0" w:space="0" w:color="auto" w:frame="1"/>
        </w:rPr>
        <w:t> </w:t>
      </w:r>
      <w:hyperlink r:id="rId16" w:tgtFrame="_blank" w:history="1">
        <w:r w:rsidRPr="0033781F">
          <w:rPr>
            <w:rStyle w:val="Hyperlink"/>
            <w:sz w:val="22"/>
            <w:szCs w:val="22"/>
            <w:bdr w:val="none" w:sz="0" w:space="0" w:color="auto" w:frame="1"/>
          </w:rPr>
          <w:t>Eagle Online Canvas</w:t>
        </w:r>
      </w:hyperlink>
      <w:r>
        <w:rPr>
          <w:color w:val="000000"/>
          <w:szCs w:val="20"/>
        </w:rPr>
        <w:t xml:space="preserve"> </w:t>
      </w:r>
      <w:r w:rsidRPr="0033781F">
        <w:rPr>
          <w:color w:val="000000"/>
          <w:sz w:val="22"/>
          <w:szCs w:val="22"/>
          <w:bdr w:val="none" w:sz="0" w:space="0" w:color="auto" w:frame="1"/>
        </w:rPr>
        <w:t>and/or the Learning Web for all assignments, exams, and activities. </w:t>
      </w:r>
      <w:r w:rsidRPr="0033781F">
        <w:rPr>
          <w:rStyle w:val="apple-converted-space"/>
          <w:color w:val="000000"/>
          <w:sz w:val="22"/>
          <w:szCs w:val="22"/>
          <w:bdr w:val="none" w:sz="0" w:space="0" w:color="auto" w:frame="1"/>
        </w:rPr>
        <w:t> </w:t>
      </w:r>
      <w:r w:rsidRPr="0033781F">
        <w:rPr>
          <w:color w:val="000000"/>
          <w:sz w:val="22"/>
          <w:szCs w:val="22"/>
          <w:bdr w:val="none" w:sz="0" w:space="0" w:color="auto" w:frame="1"/>
        </w:rPr>
        <w:t xml:space="preserve"> Example: Each week, you will complete several reading and writing assignments, all of which will be found in the Canvas course shell. When accessing the course on Canvas, it is recommended that you use</w:t>
      </w:r>
      <w:r w:rsidRPr="0033781F">
        <w:rPr>
          <w:rStyle w:val="apple-converted-space"/>
          <w:color w:val="000000"/>
          <w:sz w:val="22"/>
          <w:szCs w:val="22"/>
          <w:bdr w:val="none" w:sz="0" w:space="0" w:color="auto" w:frame="1"/>
        </w:rPr>
        <w:t> </w:t>
      </w:r>
      <w:hyperlink r:id="rId17" w:tgtFrame="_blank" w:history="1">
        <w:r w:rsidRPr="0033781F">
          <w:rPr>
            <w:rStyle w:val="Hyperlink"/>
            <w:sz w:val="22"/>
            <w:szCs w:val="22"/>
            <w:bdr w:val="none" w:sz="0" w:space="0" w:color="auto" w:frame="1"/>
          </w:rPr>
          <w:t>FIREFOX</w:t>
        </w:r>
      </w:hyperlink>
      <w:r w:rsidRPr="0033781F">
        <w:rPr>
          <w:rStyle w:val="apple-converted-space"/>
          <w:color w:val="000000"/>
          <w:sz w:val="22"/>
          <w:szCs w:val="22"/>
          <w:bdr w:val="none" w:sz="0" w:space="0" w:color="auto" w:frame="1"/>
        </w:rPr>
        <w:t> </w:t>
      </w:r>
      <w:r w:rsidRPr="0033781F">
        <w:rPr>
          <w:color w:val="000000"/>
          <w:sz w:val="22"/>
          <w:szCs w:val="22"/>
          <w:bdr w:val="none" w:sz="0" w:space="0" w:color="auto" w:frame="1"/>
        </w:rPr>
        <w:t>or</w:t>
      </w:r>
      <w:r w:rsidRPr="0033781F">
        <w:rPr>
          <w:rStyle w:val="apple-converted-space"/>
          <w:color w:val="000000"/>
          <w:sz w:val="22"/>
          <w:szCs w:val="22"/>
          <w:bdr w:val="none" w:sz="0" w:space="0" w:color="auto" w:frame="1"/>
        </w:rPr>
        <w:t> </w:t>
      </w:r>
      <w:hyperlink r:id="rId18" w:tgtFrame="_blank" w:history="1">
        <w:r w:rsidRPr="0033781F">
          <w:rPr>
            <w:rStyle w:val="Hyperlink"/>
            <w:sz w:val="22"/>
            <w:szCs w:val="22"/>
            <w:bdr w:val="none" w:sz="0" w:space="0" w:color="auto" w:frame="1"/>
          </w:rPr>
          <w:t>CHROME</w:t>
        </w:r>
      </w:hyperlink>
      <w:r w:rsidRPr="0033781F">
        <w:rPr>
          <w:color w:val="000000"/>
          <w:sz w:val="22"/>
          <w:szCs w:val="22"/>
          <w:bdr w:val="none" w:sz="0" w:space="0" w:color="auto" w:frame="1"/>
        </w:rPr>
        <w:t>.</w:t>
      </w:r>
    </w:p>
    <w:p w14:paraId="6AAC3575" w14:textId="24F331FB" w:rsidR="00A3197C" w:rsidRDefault="00A3197C" w:rsidP="00C530A9">
      <w:pPr>
        <w:pStyle w:val="NormalWeb"/>
        <w:spacing w:before="0" w:after="0"/>
        <w:rPr>
          <w:color w:val="000000"/>
          <w:sz w:val="22"/>
          <w:szCs w:val="22"/>
          <w:bdr w:val="none" w:sz="0" w:space="0" w:color="auto" w:frame="1"/>
        </w:rPr>
      </w:pPr>
    </w:p>
    <w:p w14:paraId="785BE49D" w14:textId="77777777" w:rsidR="00A3197C" w:rsidRDefault="00A3197C" w:rsidP="00A3197C">
      <w:pPr>
        <w:pStyle w:val="NormalWeb"/>
        <w:spacing w:before="0" w:after="0"/>
        <w:rPr>
          <w:color w:val="000000"/>
          <w:sz w:val="22"/>
          <w:szCs w:val="22"/>
          <w:bdr w:val="none" w:sz="0" w:space="0" w:color="auto" w:frame="1"/>
        </w:rPr>
      </w:pPr>
      <w:r>
        <w:rPr>
          <w:color w:val="000000"/>
          <w:sz w:val="22"/>
          <w:szCs w:val="22"/>
          <w:bdr w:val="none" w:sz="0" w:space="0" w:color="auto" w:frame="1"/>
        </w:rPr>
        <w:t xml:space="preserve">This semester, there are three modalities for English courses: Online Anytime, Online on a Schedule, and Flex Campus. Online Anytime classes are traditional online courses; coursework is online, and there are no meetings at specific times. Online on a Schedule classes are online courses with traditional meeting components; coursework is online, and there are specific times to log in for scheduled class meetings. Flex Campus are in-person classes; coursework is online, and students have the choice to come to campus or to participate online during scheduled class meetings.   </w:t>
      </w:r>
    </w:p>
    <w:p w14:paraId="785E6520" w14:textId="77777777" w:rsidR="00A3197C" w:rsidRDefault="00A3197C" w:rsidP="00A3197C">
      <w:pPr>
        <w:pStyle w:val="NormalWeb"/>
        <w:spacing w:before="0" w:after="0"/>
        <w:rPr>
          <w:color w:val="000000"/>
          <w:sz w:val="22"/>
          <w:szCs w:val="22"/>
          <w:bdr w:val="none" w:sz="0" w:space="0" w:color="auto" w:frame="1"/>
        </w:rPr>
      </w:pPr>
    </w:p>
    <w:p w14:paraId="585A73D6" w14:textId="297815F9" w:rsidR="00A3197C" w:rsidRDefault="00A3197C" w:rsidP="00A3197C">
      <w:pPr>
        <w:pStyle w:val="NormalWeb"/>
        <w:spacing w:before="0" w:after="0"/>
        <w:rPr>
          <w:color w:val="000000"/>
          <w:sz w:val="22"/>
          <w:szCs w:val="22"/>
          <w:bdr w:val="none" w:sz="0" w:space="0" w:color="auto" w:frame="1"/>
        </w:rPr>
      </w:pPr>
      <w:r>
        <w:rPr>
          <w:color w:val="000000"/>
          <w:sz w:val="22"/>
          <w:szCs w:val="22"/>
          <w:bdr w:val="none" w:sz="0" w:space="0" w:color="auto" w:frame="1"/>
        </w:rPr>
        <w:t xml:space="preserve">This section of ENGL 2322 </w:t>
      </w:r>
      <w:r w:rsidR="004117A2">
        <w:rPr>
          <w:color w:val="000000"/>
          <w:sz w:val="22"/>
          <w:szCs w:val="22"/>
          <w:bdr w:val="none" w:sz="0" w:space="0" w:color="auto" w:frame="1"/>
        </w:rPr>
        <w:t>will be Online for the first 8 weeks September 8-October 16</w:t>
      </w:r>
      <w:r>
        <w:rPr>
          <w:color w:val="000000"/>
          <w:sz w:val="22"/>
          <w:szCs w:val="22"/>
          <w:bdr w:val="none" w:sz="0" w:space="0" w:color="auto" w:frame="1"/>
        </w:rPr>
        <w:t xml:space="preserve"> and</w:t>
      </w:r>
      <w:r w:rsidR="004117A2">
        <w:rPr>
          <w:color w:val="000000"/>
          <w:sz w:val="22"/>
          <w:szCs w:val="22"/>
          <w:bdr w:val="none" w:sz="0" w:space="0" w:color="auto" w:frame="1"/>
        </w:rPr>
        <w:t xml:space="preserve"> then it will meet face to face, starting on Monday, October 19.</w:t>
      </w:r>
      <w:r>
        <w:rPr>
          <w:color w:val="000000"/>
          <w:sz w:val="22"/>
          <w:szCs w:val="22"/>
          <w:bdr w:val="none" w:sz="0" w:space="0" w:color="auto" w:frame="1"/>
        </w:rPr>
        <w:t xml:space="preserve"> </w:t>
      </w:r>
      <w:r w:rsidR="004117A2">
        <w:rPr>
          <w:color w:val="000000"/>
          <w:sz w:val="22"/>
          <w:szCs w:val="22"/>
          <w:bdr w:val="none" w:sz="0" w:space="0" w:color="auto" w:frame="1"/>
        </w:rPr>
        <w:t xml:space="preserve">The Virtual Classes will </w:t>
      </w:r>
      <w:r>
        <w:rPr>
          <w:color w:val="000000"/>
          <w:sz w:val="22"/>
          <w:szCs w:val="22"/>
          <w:bdr w:val="none" w:sz="0" w:space="0" w:color="auto" w:frame="1"/>
        </w:rPr>
        <w:t>meet</w:t>
      </w:r>
      <w:r w:rsidR="004117A2">
        <w:rPr>
          <w:color w:val="000000"/>
          <w:sz w:val="22"/>
          <w:szCs w:val="22"/>
          <w:bdr w:val="none" w:sz="0" w:space="0" w:color="auto" w:frame="1"/>
        </w:rPr>
        <w:t xml:space="preserve"> on TEAMS</w:t>
      </w:r>
      <w:r>
        <w:rPr>
          <w:color w:val="000000"/>
          <w:sz w:val="22"/>
          <w:szCs w:val="22"/>
          <w:bdr w:val="none" w:sz="0" w:space="0" w:color="auto" w:frame="1"/>
        </w:rPr>
        <w:t xml:space="preserve"> </w:t>
      </w:r>
      <w:r w:rsidR="004117A2">
        <w:rPr>
          <w:color w:val="000000"/>
          <w:sz w:val="22"/>
          <w:szCs w:val="22"/>
          <w:bdr w:val="none" w:sz="0" w:space="0" w:color="auto" w:frame="1"/>
        </w:rPr>
        <w:t>through the Canvas platform.</w:t>
      </w:r>
      <w:r>
        <w:rPr>
          <w:color w:val="000000"/>
          <w:sz w:val="22"/>
          <w:szCs w:val="22"/>
          <w:bdr w:val="none" w:sz="0" w:space="0" w:color="auto" w:frame="1"/>
        </w:rPr>
        <w:t xml:space="preserve"> </w:t>
      </w:r>
    </w:p>
    <w:p w14:paraId="4AD64C48" w14:textId="77777777" w:rsidR="00A3197C" w:rsidRPr="0033781F" w:rsidRDefault="00A3197C" w:rsidP="00A3197C">
      <w:pPr>
        <w:pStyle w:val="NormalWeb"/>
        <w:spacing w:before="0" w:after="0"/>
        <w:rPr>
          <w:color w:val="000000"/>
          <w:szCs w:val="20"/>
        </w:rPr>
      </w:pPr>
    </w:p>
    <w:p w14:paraId="30C67ED8" w14:textId="20A36953" w:rsidR="00757870" w:rsidRPr="008417BF" w:rsidRDefault="00757870" w:rsidP="00B560F9">
      <w:pPr>
        <w:pStyle w:val="Heading3"/>
      </w:pPr>
      <w:r w:rsidRPr="008417BF">
        <w:t>HCC Online Information and Policies</w:t>
      </w:r>
      <w:r w:rsidR="000C6D01">
        <w:t xml:space="preserve"> </w:t>
      </w:r>
    </w:p>
    <w:p w14:paraId="49FCEAD3" w14:textId="279D139B" w:rsidR="00757870" w:rsidRPr="005E20B1" w:rsidRDefault="00AB615F" w:rsidP="00757870">
      <w:pPr>
        <w:rPr>
          <w:rStyle w:val="Hyperlink"/>
          <w:rFonts w:cs="Arial"/>
          <w:color w:val="auto"/>
          <w:sz w:val="22"/>
          <w:szCs w:val="22"/>
          <w:u w:val="none"/>
        </w:rPr>
      </w:pPr>
      <w:hyperlink r:id="rId19" w:history="1">
        <w:r w:rsidR="00757870" w:rsidRPr="005E20B1">
          <w:rPr>
            <w:rStyle w:val="Hyperlink"/>
            <w:rFonts w:cs="Arial"/>
            <w:sz w:val="22"/>
            <w:szCs w:val="22"/>
          </w:rPr>
          <w:t>http://www.hccs.edu/online/</w:t>
        </w:r>
      </w:hyperlink>
      <w:r w:rsidR="00757870" w:rsidRPr="005E20B1">
        <w:rPr>
          <w:rStyle w:val="Hyperlink"/>
          <w:rFonts w:cs="Arial"/>
          <w:color w:val="auto"/>
          <w:sz w:val="22"/>
          <w:szCs w:val="22"/>
          <w:u w:val="none"/>
        </w:rPr>
        <w:t xml:space="preserve"> </w:t>
      </w:r>
    </w:p>
    <w:p w14:paraId="5977235E" w14:textId="0C7CC4DD" w:rsidR="00757870" w:rsidRDefault="00757870" w:rsidP="00A14E4D">
      <w:pPr>
        <w:rPr>
          <w:sz w:val="22"/>
          <w:szCs w:val="22"/>
        </w:rPr>
      </w:pPr>
    </w:p>
    <w:p w14:paraId="2E4858E4" w14:textId="13995A81" w:rsidR="00D65657" w:rsidRPr="000F6631" w:rsidRDefault="00D65657" w:rsidP="00B560F9">
      <w:pPr>
        <w:pStyle w:val="Heading3"/>
      </w:pPr>
      <w:r w:rsidRPr="000F6631">
        <w:t xml:space="preserve">Scoring Rubrics, Sample Assignments, </w:t>
      </w:r>
      <w:r w:rsidR="00A41FA6" w:rsidRPr="009E49A1">
        <w:t>Other Resources</w:t>
      </w:r>
    </w:p>
    <w:p w14:paraId="5D1C635A" w14:textId="742E9776" w:rsidR="00D65657" w:rsidRDefault="00D65657" w:rsidP="00D65657">
      <w:pPr>
        <w:rPr>
          <w:sz w:val="22"/>
          <w:szCs w:val="22"/>
        </w:rPr>
      </w:pPr>
      <w:r w:rsidRPr="000F6631">
        <w:rPr>
          <w:sz w:val="22"/>
          <w:szCs w:val="22"/>
          <w:shd w:val="clear" w:color="auto" w:fill="FFFFFF"/>
        </w:rPr>
        <w:t xml:space="preserve">Look </w:t>
      </w:r>
      <w:r w:rsidR="001C30A6">
        <w:rPr>
          <w:sz w:val="22"/>
          <w:szCs w:val="22"/>
          <w:shd w:val="clear" w:color="auto" w:fill="FFFFFF"/>
        </w:rPr>
        <w:t xml:space="preserve">on your course website </w:t>
      </w:r>
      <w:r w:rsidRPr="000F6631">
        <w:rPr>
          <w:sz w:val="22"/>
          <w:szCs w:val="22"/>
          <w:shd w:val="clear" w:color="auto" w:fill="FFFFFF"/>
        </w:rPr>
        <w:t>for the scoring rubrics for assignment</w:t>
      </w:r>
      <w:r>
        <w:rPr>
          <w:sz w:val="22"/>
          <w:szCs w:val="22"/>
          <w:shd w:val="clear" w:color="auto" w:fill="FFFFFF"/>
        </w:rPr>
        <w:t>s</w:t>
      </w:r>
      <w:r w:rsidRPr="000F6631">
        <w:rPr>
          <w:sz w:val="22"/>
          <w:szCs w:val="22"/>
          <w:shd w:val="clear" w:color="auto" w:fill="FFFFFF"/>
        </w:rPr>
        <w:t>, samples of class assignments, and other information to assist you in the course</w:t>
      </w:r>
      <w:r w:rsidR="000C6D01">
        <w:rPr>
          <w:sz w:val="22"/>
          <w:szCs w:val="22"/>
          <w:shd w:val="clear" w:color="auto" w:fill="FFFFFF"/>
        </w:rPr>
        <w:t>. &lt;&lt;Insert the link for your course (either Canvas or Learning Web)&gt;&gt;</w:t>
      </w:r>
    </w:p>
    <w:p w14:paraId="2DD43196" w14:textId="2E30652A" w:rsidR="00D65657" w:rsidRPr="0025433F" w:rsidRDefault="00D65657" w:rsidP="00A14E4D">
      <w:pPr>
        <w:rPr>
          <w:sz w:val="22"/>
          <w:szCs w:val="22"/>
        </w:rPr>
      </w:pPr>
    </w:p>
    <w:p w14:paraId="20149336"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063A52A3" w14:textId="1D315375" w:rsidR="00F7570B" w:rsidRPr="00C2651A" w:rsidRDefault="00F7570B" w:rsidP="000C6D01">
      <w:pPr>
        <w:spacing w:after="160" w:line="259" w:lineRule="auto"/>
        <w:rPr>
          <w:rFonts w:eastAsiaTheme="majorEastAsia" w:cstheme="majorBidi"/>
          <w:b/>
          <w:bCs/>
          <w:color w:val="000000" w:themeColor="text1"/>
          <w:sz w:val="28"/>
          <w:szCs w:val="28"/>
        </w:rPr>
      </w:pPr>
      <w:r w:rsidRPr="00C2651A">
        <w:rPr>
          <w:b/>
          <w:bCs/>
          <w:sz w:val="28"/>
          <w:szCs w:val="28"/>
        </w:rPr>
        <w:t>Instructional Materials</w:t>
      </w: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0680DE08" w14:textId="4310EE76" w:rsidR="00F7570B" w:rsidRDefault="000C6D01" w:rsidP="007A719A">
      <w:pPr>
        <w:pStyle w:val="Heading2"/>
      </w:pPr>
      <w:r>
        <w:t xml:space="preserve">Course Reader </w:t>
      </w:r>
      <w:r w:rsidR="00F7570B" w:rsidRPr="00A508B4">
        <w:t>Information</w:t>
      </w:r>
    </w:p>
    <w:p w14:paraId="5ABA1A03" w14:textId="77777777" w:rsidR="007A719A" w:rsidRDefault="007A719A" w:rsidP="00F7570B">
      <w:pPr>
        <w:spacing w:line="276" w:lineRule="auto"/>
        <w:rPr>
          <w:rFonts w:cs="Arial"/>
          <w:sz w:val="22"/>
          <w:szCs w:val="22"/>
        </w:rPr>
      </w:pPr>
    </w:p>
    <w:p w14:paraId="48DE4687" w14:textId="687174C3" w:rsidR="00C37241" w:rsidRDefault="002406E2" w:rsidP="00C37241">
      <w:pPr>
        <w:rPr>
          <w:rFonts w:cs="Arial"/>
          <w:sz w:val="22"/>
          <w:szCs w:val="22"/>
        </w:rPr>
      </w:pPr>
      <w:r>
        <w:rPr>
          <w:rFonts w:cs="Arial"/>
          <w:sz w:val="22"/>
          <w:szCs w:val="22"/>
        </w:rPr>
        <w:t>Norton Anthology of British Literature 10E Core</w:t>
      </w:r>
    </w:p>
    <w:p w14:paraId="63993FD1" w14:textId="77777777" w:rsidR="002406E2" w:rsidRPr="0025433F" w:rsidRDefault="002406E2" w:rsidP="00C37241">
      <w:pPr>
        <w:rPr>
          <w:sz w:val="22"/>
          <w:szCs w:val="22"/>
        </w:rPr>
      </w:pPr>
    </w:p>
    <w:p w14:paraId="442FD655" w14:textId="77777777" w:rsidR="001B513E" w:rsidRDefault="001B513E" w:rsidP="0025433F">
      <w:pPr>
        <w:pStyle w:val="Heading3"/>
        <w:sectPr w:rsidR="001B513E" w:rsidSect="003D1A60">
          <w:type w:val="continuous"/>
          <w:pgSz w:w="12240" w:h="15840"/>
          <w:pgMar w:top="1080" w:right="720" w:bottom="720" w:left="1080" w:header="720" w:footer="566" w:gutter="0"/>
          <w:cols w:space="720"/>
          <w:formProt w:val="0"/>
          <w:docGrid w:linePitch="360"/>
        </w:sectPr>
      </w:pPr>
    </w:p>
    <w:p w14:paraId="3BBC58B8" w14:textId="77777777" w:rsidR="001B513E" w:rsidRDefault="00C2322A" w:rsidP="007A719A">
      <w:pPr>
        <w:pStyle w:val="Heading2"/>
      </w:pPr>
      <w:r w:rsidRPr="00A508B4">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0646AB6E" w14:textId="2BC118F1" w:rsidR="00FA6E05" w:rsidRDefault="00FA6E05" w:rsidP="00025CE6">
      <w:pPr>
        <w:rPr>
          <w:rFonts w:eastAsiaTheme="majorEastAsia" w:cstheme="majorBidi"/>
          <w:sz w:val="22"/>
          <w:szCs w:val="22"/>
        </w:rPr>
      </w:pPr>
    </w:p>
    <w:p w14:paraId="3547C7E5" w14:textId="77777777" w:rsidR="002E4453" w:rsidRDefault="002E4453" w:rsidP="007A719A">
      <w:pPr>
        <w:pStyle w:val="Heading2"/>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B560F9">
      <w:pPr>
        <w:pStyle w:val="Heading3"/>
      </w:pPr>
      <w:r w:rsidRPr="000F6631">
        <w:t>Tutoring</w:t>
      </w:r>
    </w:p>
    <w:p w14:paraId="6EB56C36" w14:textId="1B118142"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w:t>
      </w:r>
      <w:r w:rsidR="00561B0C">
        <w:rPr>
          <w:sz w:val="22"/>
          <w:szCs w:val="22"/>
          <w:shd w:val="clear" w:color="auto" w:fill="FFFFFF"/>
        </w:rPr>
        <w:t xml:space="preserve">critiques, </w:t>
      </w:r>
      <w:r w:rsidR="00561B0C" w:rsidRPr="000F6631">
        <w:rPr>
          <w:sz w:val="22"/>
          <w:szCs w:val="22"/>
          <w:shd w:val="clear" w:color="auto" w:fill="FFFFFF"/>
        </w:rPr>
        <w:t>to</w:t>
      </w:r>
      <w:r w:rsidRPr="000F6631">
        <w:rPr>
          <w:sz w:val="22"/>
          <w:szCs w:val="22"/>
          <w:shd w:val="clear" w:color="auto" w:fill="FFFFFF"/>
        </w:rPr>
        <w:t xml:space="preserve"> HCC students in an online environment. </w:t>
      </w:r>
      <w:r w:rsidR="00D64FAB">
        <w:rPr>
          <w:sz w:val="22"/>
          <w:szCs w:val="22"/>
          <w:shd w:val="clear" w:color="auto" w:fill="FFFFFF"/>
        </w:rPr>
        <w:t xml:space="preserve"> </w:t>
      </w:r>
      <w:r w:rsidRPr="000F6631">
        <w:rPr>
          <w:sz w:val="22"/>
          <w:szCs w:val="22"/>
          <w:shd w:val="clear" w:color="auto" w:fill="FFFFFF"/>
        </w:rPr>
        <w:t xml:space="preserve">Tutoring is provided by HCC personnel </w:t>
      </w:r>
      <w:proofErr w:type="gramStart"/>
      <w:r w:rsidRPr="000F6631">
        <w:rPr>
          <w:sz w:val="22"/>
          <w:szCs w:val="22"/>
          <w:shd w:val="clear" w:color="auto" w:fill="FFFFFF"/>
        </w:rPr>
        <w:t>in order to</w:t>
      </w:r>
      <w:proofErr w:type="gramEnd"/>
      <w:r w:rsidRPr="000F6631">
        <w:rPr>
          <w:sz w:val="22"/>
          <w:szCs w:val="22"/>
          <w:shd w:val="clear" w:color="auto" w:fill="FFFFFF"/>
        </w:rPr>
        <w:t xml:space="preserve"> ensure that it is contextual and appropriate.  Visit the </w:t>
      </w:r>
      <w:hyperlink r:id="rId20"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B560F9">
      <w:pPr>
        <w:pStyle w:val="Heading3"/>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1"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481E92A6" w:rsidR="00025CE6" w:rsidRDefault="00025CE6" w:rsidP="00B560F9">
      <w:pPr>
        <w:pStyle w:val="Heading3"/>
      </w:pPr>
      <w:r>
        <w:lastRenderedPageBreak/>
        <w:t>Supplementa</w:t>
      </w:r>
      <w:r w:rsidR="00A14EFE">
        <w:t>l</w:t>
      </w:r>
      <w:r>
        <w:t xml:space="preserve"> Instruction</w:t>
      </w:r>
    </w:p>
    <w:p w14:paraId="60C76BBE" w14:textId="40A0A158" w:rsidR="000065D7"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2" w:history="1">
        <w:r w:rsidRPr="000779C0">
          <w:rPr>
            <w:rStyle w:val="Hyperlink"/>
            <w:sz w:val="22"/>
            <w:szCs w:val="22"/>
          </w:rPr>
          <w:t>http://www.hccs.edu/resources-for/current-students/supplemental-instruction/</w:t>
        </w:r>
      </w:hyperlink>
      <w:r>
        <w:rPr>
          <w:rStyle w:val="main-indent"/>
          <w:sz w:val="22"/>
          <w:szCs w:val="22"/>
        </w:rPr>
        <w:t>.</w:t>
      </w:r>
    </w:p>
    <w:p w14:paraId="6EC0A4AA" w14:textId="77777777" w:rsidR="00C2651A" w:rsidRDefault="00C2651A" w:rsidP="00C2651A">
      <w:pPr>
        <w:spacing w:after="160" w:line="259" w:lineRule="auto"/>
      </w:pPr>
    </w:p>
    <w:p w14:paraId="2AD94544" w14:textId="65840753" w:rsidR="000065D7" w:rsidRPr="00C2651A" w:rsidRDefault="000065D7" w:rsidP="00C2651A">
      <w:pPr>
        <w:spacing w:after="160" w:line="259" w:lineRule="auto"/>
        <w:rPr>
          <w:rFonts w:eastAsiaTheme="majorEastAsia" w:cstheme="majorBidi"/>
          <w:b/>
          <w:bCs/>
          <w:color w:val="000000" w:themeColor="text1"/>
          <w:sz w:val="28"/>
          <w:szCs w:val="28"/>
        </w:rPr>
      </w:pPr>
      <w:r w:rsidRPr="00C2651A">
        <w:rPr>
          <w:b/>
          <w:bCs/>
          <w:sz w:val="28"/>
          <w:szCs w:val="28"/>
        </w:rPr>
        <w:t>Course Overview</w:t>
      </w:r>
      <w:r w:rsidR="00C2651A" w:rsidRPr="00C2651A">
        <w:rPr>
          <w:b/>
          <w:bCs/>
          <w:sz w:val="28"/>
          <w:szCs w:val="28"/>
        </w:rPr>
        <w:t xml:space="preserve"> for ENGL </w:t>
      </w:r>
      <w:r w:rsidR="006C1A1F">
        <w:rPr>
          <w:b/>
          <w:bCs/>
          <w:sz w:val="28"/>
          <w:szCs w:val="28"/>
        </w:rPr>
        <w:t>2322</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0DC43357" w14:textId="4D5093C0" w:rsidR="00445CAF" w:rsidRDefault="006C1A1F" w:rsidP="00C2651A">
      <w:pPr>
        <w:widowControl w:val="0"/>
        <w:rPr>
          <w:rFonts w:cs="Arial"/>
          <w:sz w:val="22"/>
          <w:szCs w:val="22"/>
        </w:rPr>
      </w:pPr>
      <w:r>
        <w:rPr>
          <w:sz w:val="22"/>
          <w:szCs w:val="22"/>
        </w:rPr>
        <w:t xml:space="preserve">ENGL 2322 </w:t>
      </w:r>
      <w:r>
        <w:rPr>
          <w:rFonts w:cs="Arial"/>
          <w:sz w:val="22"/>
          <w:szCs w:val="22"/>
        </w:rPr>
        <w:t>is a</w:t>
      </w:r>
      <w:r w:rsidRPr="00550C7B">
        <w:rPr>
          <w:rFonts w:cs="Arial"/>
          <w:sz w:val="22"/>
          <w:szCs w:val="22"/>
        </w:rPr>
        <w:t xml:space="preserve"> survey of the development of British literature from the Anglo-Saxon period to the Eighteenth Century. Students will study works of prose, poetry, drama, and fiction in relation to their historical, linguistic, and cultural contexts. Texts will be selected from a diverse group of authors and traditions. Core curriculum course.</w:t>
      </w:r>
    </w:p>
    <w:p w14:paraId="27410E15" w14:textId="77777777" w:rsidR="006C1A1F" w:rsidRPr="0025433F" w:rsidRDefault="006C1A1F" w:rsidP="00C2651A">
      <w:pPr>
        <w:widowControl w:val="0"/>
        <w:rPr>
          <w:sz w:val="22"/>
          <w:szCs w:val="22"/>
        </w:rPr>
      </w:pPr>
    </w:p>
    <w:p w14:paraId="03EEA32B" w14:textId="32AA9CB0" w:rsidR="00526321" w:rsidRPr="00A508B4" w:rsidRDefault="00526321" w:rsidP="007A719A">
      <w:pPr>
        <w:pStyle w:val="Heading2"/>
      </w:pPr>
      <w:r w:rsidRPr="00A508B4">
        <w:t>Core Curriculum Objectives (CCOs)</w:t>
      </w:r>
      <w:r w:rsidR="00C2651A">
        <w:t xml:space="preserve"> for all ENGL Core Courses</w:t>
      </w:r>
    </w:p>
    <w:p w14:paraId="646570E3" w14:textId="77777777" w:rsidR="0025433F" w:rsidRPr="0025433F" w:rsidRDefault="0025433F" w:rsidP="00526321">
      <w:pPr>
        <w:widowControl w:val="0"/>
        <w:rPr>
          <w:sz w:val="22"/>
          <w:szCs w:val="22"/>
        </w:rPr>
      </w:pPr>
    </w:p>
    <w:p w14:paraId="5E3EAD41" w14:textId="0EFA1572" w:rsidR="00C2651A" w:rsidRPr="0025433F" w:rsidRDefault="00C2651A" w:rsidP="00C2651A">
      <w:pPr>
        <w:widowControl w:val="0"/>
        <w:rPr>
          <w:sz w:val="22"/>
          <w:szCs w:val="22"/>
        </w:rPr>
      </w:pPr>
      <w:r>
        <w:rPr>
          <w:sz w:val="22"/>
          <w:szCs w:val="22"/>
        </w:rPr>
        <w:t xml:space="preserve">ENGL </w:t>
      </w:r>
      <w:r w:rsidR="006C1A1F">
        <w:rPr>
          <w:sz w:val="22"/>
          <w:szCs w:val="22"/>
        </w:rPr>
        <w:t>2322</w:t>
      </w:r>
      <w:r>
        <w:rPr>
          <w:sz w:val="22"/>
          <w:szCs w:val="22"/>
        </w:rPr>
        <w:t xml:space="preserve"> satisfies three (3) hours of the communication</w:t>
      </w:r>
      <w:r w:rsidRPr="0025433F">
        <w:rPr>
          <w:sz w:val="22"/>
          <w:szCs w:val="22"/>
        </w:rPr>
        <w:t xml:space="preserve"> requirement in the HCCS core curriculum.  The HCCS </w:t>
      </w:r>
      <w:r>
        <w:rPr>
          <w:sz w:val="22"/>
          <w:szCs w:val="22"/>
        </w:rPr>
        <w:t>English</w:t>
      </w:r>
      <w:r w:rsidRPr="0025433F">
        <w:rPr>
          <w:sz w:val="22"/>
          <w:szCs w:val="22"/>
        </w:rPr>
        <w:t xml:space="preserve"> Discipline Committee has specified that the course address the following core objectives: </w:t>
      </w:r>
    </w:p>
    <w:p w14:paraId="5036FEA0" w14:textId="77777777" w:rsidR="00643AF1" w:rsidRPr="0025433F" w:rsidRDefault="00643AF1" w:rsidP="00643AF1">
      <w:pPr>
        <w:pStyle w:val="ListParagraph"/>
        <w:widowControl w:val="0"/>
        <w:numPr>
          <w:ilvl w:val="0"/>
          <w:numId w:val="3"/>
        </w:numPr>
        <w:rPr>
          <w:sz w:val="22"/>
          <w:szCs w:val="22"/>
        </w:rPr>
      </w:pPr>
      <w:r w:rsidRPr="0025433F">
        <w:rPr>
          <w:b/>
          <w:i/>
          <w:sz w:val="22"/>
          <w:szCs w:val="22"/>
        </w:rPr>
        <w:t>Critical Thinking</w:t>
      </w:r>
      <w:r w:rsidRPr="0025433F">
        <w:rPr>
          <w:sz w:val="22"/>
          <w:szCs w:val="22"/>
        </w:rPr>
        <w:t xml:space="preserve">: Students will demonstrate </w:t>
      </w:r>
      <w:r>
        <w:rPr>
          <w:sz w:val="22"/>
          <w:szCs w:val="22"/>
        </w:rPr>
        <w:t xml:space="preserve">creative thinking, innovation, inquiry, </w:t>
      </w:r>
      <w:r w:rsidRPr="0025433F">
        <w:rPr>
          <w:sz w:val="22"/>
          <w:szCs w:val="22"/>
        </w:rPr>
        <w:t xml:space="preserve">analysis, </w:t>
      </w:r>
      <w:proofErr w:type="gramStart"/>
      <w:r w:rsidRPr="0025433F">
        <w:rPr>
          <w:sz w:val="22"/>
          <w:szCs w:val="22"/>
        </w:rPr>
        <w:t>evaluation</w:t>
      </w:r>
      <w:proofErr w:type="gramEnd"/>
      <w:r w:rsidRPr="0025433F">
        <w:rPr>
          <w:sz w:val="22"/>
          <w:szCs w:val="22"/>
        </w:rPr>
        <w:t xml:space="preserve"> and synthesis of information</w:t>
      </w:r>
      <w:r>
        <w:rPr>
          <w:sz w:val="22"/>
          <w:szCs w:val="22"/>
        </w:rPr>
        <w:t xml:space="preserve">. </w:t>
      </w:r>
    </w:p>
    <w:p w14:paraId="68D31FF5" w14:textId="77777777" w:rsidR="00643AF1" w:rsidRPr="0025433F" w:rsidRDefault="00643AF1" w:rsidP="00643AF1">
      <w:pPr>
        <w:pStyle w:val="ListParagraph"/>
        <w:widowControl w:val="0"/>
        <w:numPr>
          <w:ilvl w:val="0"/>
          <w:numId w:val="3"/>
        </w:numPr>
        <w:rPr>
          <w:sz w:val="22"/>
          <w:szCs w:val="22"/>
        </w:rPr>
      </w:pPr>
      <w:r w:rsidRPr="0025433F">
        <w:rPr>
          <w:b/>
          <w:i/>
          <w:sz w:val="22"/>
          <w:szCs w:val="22"/>
        </w:rPr>
        <w:t>Communication</w:t>
      </w:r>
      <w:r w:rsidRPr="0025433F">
        <w:rPr>
          <w:sz w:val="22"/>
          <w:szCs w:val="22"/>
        </w:rPr>
        <w:t xml:space="preserve">: Students will demonstrate effective development, </w:t>
      </w:r>
      <w:proofErr w:type="gramStart"/>
      <w:r w:rsidRPr="0025433F">
        <w:rPr>
          <w:sz w:val="22"/>
          <w:szCs w:val="22"/>
        </w:rPr>
        <w:t>interpretation</w:t>
      </w:r>
      <w:proofErr w:type="gramEnd"/>
      <w:r w:rsidRPr="0025433F">
        <w:rPr>
          <w:sz w:val="22"/>
          <w:szCs w:val="22"/>
        </w:rPr>
        <w:t xml:space="preserve"> and expression of ideas through written, oral, and visual communication</w:t>
      </w:r>
      <w:r>
        <w:rPr>
          <w:sz w:val="22"/>
          <w:szCs w:val="22"/>
        </w:rPr>
        <w:t>.</w:t>
      </w:r>
    </w:p>
    <w:p w14:paraId="04EFF621" w14:textId="77777777" w:rsidR="00C2651A" w:rsidRPr="008141B4" w:rsidRDefault="00C2651A" w:rsidP="00C2651A">
      <w:pPr>
        <w:pStyle w:val="ListParagraph"/>
        <w:numPr>
          <w:ilvl w:val="0"/>
          <w:numId w:val="3"/>
        </w:numPr>
        <w:rPr>
          <w:b/>
          <w:sz w:val="22"/>
          <w:szCs w:val="22"/>
        </w:rPr>
      </w:pPr>
      <w:r w:rsidRPr="008141B4">
        <w:rPr>
          <w:b/>
          <w:i/>
          <w:sz w:val="22"/>
          <w:szCs w:val="22"/>
        </w:rPr>
        <w:t>Personal Responsibility</w:t>
      </w:r>
      <w:r w:rsidRPr="008141B4">
        <w:rPr>
          <w:sz w:val="22"/>
          <w:szCs w:val="22"/>
        </w:rPr>
        <w:t xml:space="preserve">: </w:t>
      </w:r>
      <w:r>
        <w:rPr>
          <w:sz w:val="22"/>
          <w:szCs w:val="22"/>
        </w:rPr>
        <w:t xml:space="preserve">Students will demonstrate </w:t>
      </w:r>
      <w:r w:rsidRPr="008141B4">
        <w:rPr>
          <w:sz w:val="22"/>
          <w:szCs w:val="22"/>
        </w:rPr>
        <w:t>the ability to connect choices, actions, and consequences to ethical decision-making.</w:t>
      </w:r>
    </w:p>
    <w:p w14:paraId="1348152D" w14:textId="77777777" w:rsidR="006C1A1F" w:rsidRPr="00D05930" w:rsidRDefault="006C1A1F" w:rsidP="006C1A1F">
      <w:pPr>
        <w:pStyle w:val="ListParagraph"/>
        <w:numPr>
          <w:ilvl w:val="0"/>
          <w:numId w:val="3"/>
        </w:numPr>
        <w:overflowPunct/>
        <w:autoSpaceDE/>
        <w:autoSpaceDN/>
        <w:adjustRightInd/>
        <w:textAlignment w:val="auto"/>
        <w:rPr>
          <w:rFonts w:cs="Arial"/>
          <w:sz w:val="22"/>
          <w:szCs w:val="22"/>
        </w:rPr>
      </w:pPr>
      <w:r>
        <w:rPr>
          <w:rFonts w:cs="Arial"/>
          <w:b/>
          <w:i/>
          <w:sz w:val="22"/>
          <w:szCs w:val="22"/>
        </w:rPr>
        <w:t>Social Responsibility</w:t>
      </w:r>
      <w:r>
        <w:rPr>
          <w:rFonts w:cs="Arial"/>
          <w:sz w:val="22"/>
          <w:szCs w:val="22"/>
        </w:rPr>
        <w:t>: Students will demonstrate</w:t>
      </w:r>
      <w:r w:rsidRPr="0015427F">
        <w:rPr>
          <w:rFonts w:cs="Arial"/>
          <w:sz w:val="22"/>
          <w:szCs w:val="22"/>
        </w:rPr>
        <w:t xml:space="preserve"> </w:t>
      </w:r>
      <w:r w:rsidRPr="0080411C">
        <w:rPr>
          <w:rFonts w:cs="Arial"/>
          <w:sz w:val="22"/>
          <w:szCs w:val="22"/>
        </w:rPr>
        <w:t>intercultural competency, knowledge of civic responsibility, and the ability to engage effectively in regional, national, and global communities.</w:t>
      </w:r>
    </w:p>
    <w:p w14:paraId="0DFB968B" w14:textId="77777777" w:rsidR="00F10D32" w:rsidRPr="0025433F" w:rsidRDefault="00F10D32" w:rsidP="00526321">
      <w:pPr>
        <w:pStyle w:val="BodyText"/>
        <w:rPr>
          <w:color w:val="auto"/>
          <w:sz w:val="22"/>
          <w:szCs w:val="22"/>
        </w:rPr>
      </w:pPr>
    </w:p>
    <w:p w14:paraId="7072491D" w14:textId="04783A51" w:rsidR="00445CAF" w:rsidRPr="00A508B4" w:rsidRDefault="00445CAF" w:rsidP="007A719A">
      <w:pPr>
        <w:pStyle w:val="Heading2"/>
      </w:pPr>
      <w:r w:rsidRPr="00A508B4">
        <w:t>Program Student Learning Outcomes (PSLOs)</w:t>
      </w:r>
      <w:r w:rsidR="00C2651A">
        <w:t xml:space="preserve"> for all ENGL courses</w:t>
      </w:r>
    </w:p>
    <w:p w14:paraId="4D2E63CB" w14:textId="77777777" w:rsidR="00C2651A" w:rsidRPr="0025433F" w:rsidRDefault="00C2651A" w:rsidP="00C2651A">
      <w:pPr>
        <w:rPr>
          <w:sz w:val="22"/>
          <w:szCs w:val="22"/>
        </w:rPr>
      </w:pPr>
    </w:p>
    <w:p w14:paraId="07B748A7" w14:textId="77777777" w:rsidR="00C2651A" w:rsidRDefault="00C2651A" w:rsidP="00C2651A">
      <w:pPr>
        <w:rPr>
          <w:sz w:val="22"/>
          <w:szCs w:val="22"/>
        </w:rPr>
      </w:pPr>
      <w:r w:rsidRPr="0025433F">
        <w:rPr>
          <w:sz w:val="22"/>
          <w:szCs w:val="22"/>
        </w:rPr>
        <w:t>Can be found at</w:t>
      </w:r>
      <w:r>
        <w:rPr>
          <w:sz w:val="22"/>
          <w:szCs w:val="22"/>
        </w:rPr>
        <w:t>:</w:t>
      </w:r>
      <w:r w:rsidRPr="0025433F">
        <w:rPr>
          <w:sz w:val="22"/>
          <w:szCs w:val="22"/>
        </w:rPr>
        <w:t xml:space="preserve"> </w:t>
      </w:r>
    </w:p>
    <w:p w14:paraId="1D6AE358" w14:textId="77777777" w:rsidR="00C2651A" w:rsidRDefault="00AB615F" w:rsidP="00C2651A">
      <w:pPr>
        <w:rPr>
          <w:sz w:val="22"/>
          <w:szCs w:val="22"/>
        </w:rPr>
      </w:pPr>
      <w:hyperlink r:id="rId23" w:history="1">
        <w:r w:rsidR="00C2651A" w:rsidRPr="00951460">
          <w:rPr>
            <w:rStyle w:val="Hyperlink"/>
            <w:sz w:val="22"/>
            <w:szCs w:val="22"/>
          </w:rPr>
          <w:t>https://www.hccs.edu/programs/areas-of-study/liberal-arts-humanities--education/english/</w:t>
        </w:r>
      </w:hyperlink>
      <w:r w:rsidR="00C2651A" w:rsidRPr="00951460">
        <w:rPr>
          <w:sz w:val="22"/>
          <w:szCs w:val="22"/>
        </w:rPr>
        <w:t xml:space="preserve"> </w:t>
      </w:r>
    </w:p>
    <w:p w14:paraId="7572353B" w14:textId="1B25D97E" w:rsidR="002D24B3" w:rsidRPr="0025433F" w:rsidRDefault="004042BC" w:rsidP="00445CAF">
      <w:pPr>
        <w:rPr>
          <w:sz w:val="22"/>
          <w:szCs w:val="22"/>
        </w:rPr>
      </w:pPr>
      <w:r w:rsidRPr="004042BC">
        <w:rPr>
          <w:sz w:val="22"/>
        </w:rPr>
        <w:t xml:space="preserve"> </w:t>
      </w:r>
    </w:p>
    <w:p w14:paraId="39711F01" w14:textId="6C4FC727" w:rsidR="00A91EAF" w:rsidRPr="00A508B4" w:rsidRDefault="00445CAF" w:rsidP="007A719A">
      <w:pPr>
        <w:pStyle w:val="Heading2"/>
      </w:pPr>
      <w:r w:rsidRPr="00A508B4">
        <w:t>Course Student Learning Outcomes (CSLOs)</w:t>
      </w:r>
      <w:r w:rsidR="005B564B">
        <w:t xml:space="preserve"> for ENGL </w:t>
      </w:r>
      <w:r w:rsidR="006C1A1F">
        <w:t>2322</w:t>
      </w:r>
    </w:p>
    <w:p w14:paraId="4F89D5CB" w14:textId="77777777" w:rsidR="0025433F" w:rsidRPr="0025433F" w:rsidRDefault="0025433F" w:rsidP="00A91EAF">
      <w:pPr>
        <w:rPr>
          <w:sz w:val="22"/>
          <w:szCs w:val="22"/>
        </w:rPr>
      </w:pPr>
    </w:p>
    <w:p w14:paraId="247F2637" w14:textId="77777777" w:rsidR="006C1A1F" w:rsidRPr="0025433F" w:rsidRDefault="006C1A1F" w:rsidP="006C1A1F">
      <w:pPr>
        <w:rPr>
          <w:b/>
          <w:sz w:val="22"/>
          <w:szCs w:val="22"/>
        </w:rPr>
      </w:pPr>
      <w:r w:rsidRPr="0025433F">
        <w:rPr>
          <w:sz w:val="22"/>
          <w:szCs w:val="22"/>
        </w:rPr>
        <w:t xml:space="preserve">Upon </w:t>
      </w:r>
      <w:r>
        <w:rPr>
          <w:sz w:val="22"/>
          <w:szCs w:val="22"/>
        </w:rPr>
        <w:t xml:space="preserve">successful </w:t>
      </w:r>
      <w:r w:rsidRPr="0025433F">
        <w:rPr>
          <w:sz w:val="22"/>
          <w:szCs w:val="22"/>
        </w:rPr>
        <w:t xml:space="preserve">completion of </w:t>
      </w:r>
      <w:r>
        <w:rPr>
          <w:sz w:val="22"/>
          <w:szCs w:val="22"/>
        </w:rPr>
        <w:t>ENGL 2322</w:t>
      </w:r>
      <w:r w:rsidRPr="0025433F">
        <w:rPr>
          <w:sz w:val="22"/>
          <w:szCs w:val="22"/>
        </w:rPr>
        <w:t>, the student will be able to:</w:t>
      </w:r>
    </w:p>
    <w:p w14:paraId="3CE9CB98" w14:textId="77777777" w:rsidR="006C1A1F" w:rsidRPr="00426FD7" w:rsidRDefault="006C1A1F" w:rsidP="006C1A1F">
      <w:pPr>
        <w:pStyle w:val="ListParagraph"/>
        <w:numPr>
          <w:ilvl w:val="0"/>
          <w:numId w:val="22"/>
        </w:numPr>
        <w:overflowPunct/>
        <w:autoSpaceDE/>
        <w:autoSpaceDN/>
        <w:adjustRightInd/>
        <w:textAlignment w:val="auto"/>
        <w:rPr>
          <w:rFonts w:cs="Arial"/>
          <w:sz w:val="22"/>
          <w:szCs w:val="22"/>
        </w:rPr>
      </w:pPr>
      <w:r w:rsidRPr="00426FD7">
        <w:rPr>
          <w:rFonts w:cs="Arial"/>
          <w:sz w:val="22"/>
          <w:szCs w:val="22"/>
        </w:rPr>
        <w:t>Identify key ideas, representative authors and works, significant historical or cultural events, and characteristic perspectives or attitudes expressed in the literature of different periods or regions.</w:t>
      </w:r>
    </w:p>
    <w:p w14:paraId="70346839" w14:textId="77777777" w:rsidR="006C1A1F" w:rsidRPr="00426FD7" w:rsidRDefault="006C1A1F" w:rsidP="006C1A1F">
      <w:pPr>
        <w:pStyle w:val="ListParagraph"/>
        <w:numPr>
          <w:ilvl w:val="0"/>
          <w:numId w:val="22"/>
        </w:numPr>
        <w:overflowPunct/>
        <w:autoSpaceDE/>
        <w:autoSpaceDN/>
        <w:adjustRightInd/>
        <w:textAlignment w:val="auto"/>
        <w:rPr>
          <w:rFonts w:cs="Arial"/>
          <w:sz w:val="22"/>
          <w:szCs w:val="22"/>
        </w:rPr>
      </w:pPr>
      <w:r w:rsidRPr="00426FD7">
        <w:rPr>
          <w:rFonts w:cs="Arial"/>
          <w:sz w:val="22"/>
          <w:szCs w:val="22"/>
        </w:rPr>
        <w:t>Analyze literary works as expressions of individual or communal values within the social, political, cultural, or religious contexts of different literary periods.</w:t>
      </w:r>
    </w:p>
    <w:p w14:paraId="258F4307" w14:textId="77777777" w:rsidR="006C1A1F" w:rsidRPr="00426FD7" w:rsidRDefault="006C1A1F" w:rsidP="006C1A1F">
      <w:pPr>
        <w:pStyle w:val="ListParagraph"/>
        <w:numPr>
          <w:ilvl w:val="0"/>
          <w:numId w:val="22"/>
        </w:numPr>
        <w:overflowPunct/>
        <w:autoSpaceDE/>
        <w:autoSpaceDN/>
        <w:adjustRightInd/>
        <w:textAlignment w:val="auto"/>
        <w:rPr>
          <w:rFonts w:cs="Arial"/>
          <w:sz w:val="22"/>
          <w:szCs w:val="22"/>
        </w:rPr>
      </w:pPr>
      <w:r w:rsidRPr="00426FD7">
        <w:rPr>
          <w:rFonts w:cs="Arial"/>
          <w:sz w:val="22"/>
          <w:szCs w:val="22"/>
        </w:rPr>
        <w:t>Demonstrate knowledge of the development of characteristic forms or styles of expression during different historical periods or in different regions.</w:t>
      </w:r>
    </w:p>
    <w:p w14:paraId="040B21D0" w14:textId="77777777" w:rsidR="006C1A1F" w:rsidRPr="00426FD7" w:rsidRDefault="006C1A1F" w:rsidP="006C1A1F">
      <w:pPr>
        <w:pStyle w:val="ListParagraph"/>
        <w:numPr>
          <w:ilvl w:val="0"/>
          <w:numId w:val="22"/>
        </w:numPr>
        <w:overflowPunct/>
        <w:autoSpaceDE/>
        <w:autoSpaceDN/>
        <w:adjustRightInd/>
        <w:textAlignment w:val="auto"/>
        <w:rPr>
          <w:rFonts w:cs="Arial"/>
          <w:sz w:val="22"/>
          <w:szCs w:val="22"/>
        </w:rPr>
      </w:pPr>
      <w:r w:rsidRPr="00426FD7">
        <w:rPr>
          <w:rFonts w:cs="Arial"/>
          <w:sz w:val="22"/>
          <w:szCs w:val="22"/>
        </w:rPr>
        <w:t>Articulate the aesthetic principles that guide the scope and variety of works in the arts and humanities.</w:t>
      </w:r>
    </w:p>
    <w:p w14:paraId="3A1CD9DE" w14:textId="77777777" w:rsidR="006C1A1F" w:rsidRPr="0045546F" w:rsidRDefault="006C1A1F" w:rsidP="006C1A1F">
      <w:pPr>
        <w:pStyle w:val="ListParagraph"/>
        <w:numPr>
          <w:ilvl w:val="0"/>
          <w:numId w:val="22"/>
        </w:numPr>
        <w:overflowPunct/>
        <w:autoSpaceDE/>
        <w:autoSpaceDN/>
        <w:adjustRightInd/>
        <w:textAlignment w:val="auto"/>
        <w:rPr>
          <w:rFonts w:cs="Arial"/>
          <w:sz w:val="22"/>
          <w:szCs w:val="22"/>
        </w:rPr>
      </w:pPr>
      <w:r w:rsidRPr="00426FD7">
        <w:rPr>
          <w:rFonts w:cs="Arial"/>
          <w:sz w:val="22"/>
          <w:szCs w:val="22"/>
        </w:rPr>
        <w:t>Write research-based critical papers about the assigned readings in clear and grammatically correct prose, using various critical approaches to literature.</w:t>
      </w:r>
    </w:p>
    <w:p w14:paraId="6467A3F2" w14:textId="77777777" w:rsidR="008811D6" w:rsidRPr="008811D6" w:rsidRDefault="008811D6" w:rsidP="008811D6">
      <w:pPr>
        <w:pStyle w:val="ListParagraph"/>
        <w:rPr>
          <w:sz w:val="22"/>
          <w:szCs w:val="22"/>
        </w:rPr>
      </w:pPr>
    </w:p>
    <w:p w14:paraId="44C6D9B5" w14:textId="27E9EA28" w:rsidR="00A45544" w:rsidRPr="001078BB" w:rsidRDefault="00025CE6" w:rsidP="001078BB">
      <w:pPr>
        <w:spacing w:after="160" w:line="259" w:lineRule="auto"/>
        <w:rPr>
          <w:rFonts w:eastAsiaTheme="majorEastAsia" w:cstheme="majorBidi"/>
          <w:b/>
          <w:bCs/>
          <w:color w:val="000000" w:themeColor="text1"/>
          <w:sz w:val="28"/>
          <w:szCs w:val="28"/>
        </w:rPr>
      </w:pPr>
      <w:r w:rsidRPr="00C2651A">
        <w:rPr>
          <w:b/>
          <w:bCs/>
          <w:sz w:val="28"/>
          <w:szCs w:val="28"/>
        </w:rPr>
        <w:lastRenderedPageBreak/>
        <w:t>Student Success</w:t>
      </w:r>
      <w:r w:rsidR="001078BB">
        <w:rPr>
          <w:b/>
          <w:bCs/>
          <w:sz w:val="28"/>
          <w:szCs w:val="28"/>
        </w:rPr>
        <w:t xml:space="preserve"> in ENGL</w:t>
      </w: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608B2A7B" w14:textId="40AFFF48" w:rsidR="00C2651A" w:rsidRPr="00D040D0" w:rsidRDefault="00C2651A" w:rsidP="00C2651A">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D040D0">
        <w:rPr>
          <w:sz w:val="22"/>
          <w:szCs w:val="22"/>
        </w:rPr>
        <w:t>As wi</w:t>
      </w:r>
      <w:r>
        <w:rPr>
          <w:sz w:val="22"/>
          <w:szCs w:val="22"/>
        </w:rPr>
        <w:t xml:space="preserve">th any three-hour course, </w:t>
      </w:r>
      <w:r w:rsidRPr="00E16290">
        <w:rPr>
          <w:sz w:val="22"/>
          <w:szCs w:val="22"/>
        </w:rPr>
        <w:t xml:space="preserve">expect to spend </w:t>
      </w:r>
      <w:r w:rsidRPr="00E16290">
        <w:rPr>
          <w:b/>
          <w:i/>
          <w:sz w:val="22"/>
          <w:szCs w:val="22"/>
        </w:rPr>
        <w:t>at least</w:t>
      </w:r>
      <w:r w:rsidRPr="00E16290">
        <w:rPr>
          <w:sz w:val="22"/>
          <w:szCs w:val="22"/>
        </w:rPr>
        <w:t xml:space="preserve"> </w:t>
      </w:r>
      <w:r w:rsidRPr="00E16290">
        <w:rPr>
          <w:b/>
          <w:i/>
          <w:sz w:val="22"/>
          <w:szCs w:val="22"/>
        </w:rPr>
        <w:t>six hours per week</w:t>
      </w:r>
      <w:r w:rsidRPr="00E16290">
        <w:rPr>
          <w:sz w:val="22"/>
          <w:szCs w:val="22"/>
        </w:rPr>
        <w:t xml:space="preserve"> outside of</w:t>
      </w:r>
      <w:r w:rsidRPr="00D040D0">
        <w:rPr>
          <w:sz w:val="22"/>
          <w:szCs w:val="22"/>
        </w:rPr>
        <w:t xml:space="preserve"> class reading and studying the material.  I will provide assignments to help you use those six hours per week wisely.  Additional time will be required for written assignment</w:t>
      </w:r>
      <w:r>
        <w:rPr>
          <w:sz w:val="22"/>
          <w:szCs w:val="22"/>
        </w:rPr>
        <w:t>s</w:t>
      </w:r>
      <w:r w:rsidRPr="00D040D0">
        <w:rPr>
          <w:sz w:val="22"/>
          <w:szCs w:val="22"/>
        </w:rPr>
        <w:t>.  Successful completion of this course requires a combination of reading the textbook, attending class, completing assignments in Eagle Online, and participating in class discussions.  There is no short cut for success in this course; it requires reading (and probably re-reading) and studying the material using the course objectives as your guide.</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7A719A">
      <w:pPr>
        <w:pStyle w:val="Heading2"/>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CC90C03" w14:textId="44008678" w:rsidR="003D51C1" w:rsidRPr="00D040D0" w:rsidRDefault="003D51C1" w:rsidP="003D51C1">
      <w:pPr>
        <w:rPr>
          <w:sz w:val="22"/>
          <w:szCs w:val="22"/>
        </w:rPr>
      </w:pPr>
      <w:r w:rsidRPr="00D040D0">
        <w:rPr>
          <w:sz w:val="22"/>
          <w:szCs w:val="22"/>
          <w:u w:val="single"/>
        </w:rPr>
        <w:t>As your Instructor, it is my responsibility to</w:t>
      </w:r>
      <w:r w:rsidRPr="00D040D0">
        <w:rPr>
          <w:b/>
          <w:sz w:val="22"/>
          <w:szCs w:val="22"/>
        </w:rPr>
        <w:t>:</w:t>
      </w:r>
    </w:p>
    <w:p w14:paraId="07DEB179" w14:textId="33857099" w:rsidR="003D51C1" w:rsidRPr="00D040D0" w:rsidRDefault="003D51C1" w:rsidP="003D51C1">
      <w:pPr>
        <w:numPr>
          <w:ilvl w:val="0"/>
          <w:numId w:val="2"/>
        </w:numPr>
        <w:rPr>
          <w:sz w:val="22"/>
          <w:szCs w:val="22"/>
        </w:rPr>
      </w:pPr>
      <w:r w:rsidRPr="00D040D0">
        <w:rPr>
          <w:sz w:val="22"/>
          <w:szCs w:val="22"/>
        </w:rPr>
        <w:t xml:space="preserve">Provide the grading scale and detailed grading formula explaining how student grades are to be </w:t>
      </w:r>
      <w:r w:rsidR="00C2651A">
        <w:rPr>
          <w:sz w:val="22"/>
          <w:szCs w:val="22"/>
        </w:rPr>
        <w:t>calculated</w:t>
      </w:r>
    </w:p>
    <w:p w14:paraId="27850629" w14:textId="5E5A26A7" w:rsidR="00C2651A" w:rsidRPr="00D040D0" w:rsidRDefault="003D51C1" w:rsidP="00C2651A">
      <w:pPr>
        <w:numPr>
          <w:ilvl w:val="0"/>
          <w:numId w:val="2"/>
        </w:numPr>
        <w:rPr>
          <w:sz w:val="22"/>
          <w:szCs w:val="22"/>
        </w:rPr>
      </w:pPr>
      <w:r w:rsidRPr="00C2651A">
        <w:rPr>
          <w:sz w:val="22"/>
          <w:szCs w:val="22"/>
        </w:rPr>
        <w:t xml:space="preserve">Facilitate an effective learning environment through </w:t>
      </w:r>
      <w:r w:rsidR="00C2651A" w:rsidRPr="00D040D0">
        <w:rPr>
          <w:sz w:val="22"/>
          <w:szCs w:val="22"/>
        </w:rPr>
        <w:t>class activities, discussions, and lectures</w:t>
      </w:r>
    </w:p>
    <w:p w14:paraId="314C0D47" w14:textId="4B236275" w:rsidR="003D51C1" w:rsidRPr="00C2651A" w:rsidRDefault="003D51C1" w:rsidP="00D64D1C">
      <w:pPr>
        <w:numPr>
          <w:ilvl w:val="0"/>
          <w:numId w:val="2"/>
        </w:numPr>
        <w:rPr>
          <w:sz w:val="22"/>
          <w:szCs w:val="22"/>
        </w:rPr>
      </w:pPr>
      <w:r w:rsidRPr="00C2651A">
        <w:rPr>
          <w:sz w:val="22"/>
          <w:szCs w:val="22"/>
        </w:rPr>
        <w:t>Provide a description of any assignments</w:t>
      </w:r>
    </w:p>
    <w:p w14:paraId="4DA62F5D" w14:textId="0B22C3AD" w:rsidR="003D51C1" w:rsidRPr="00D040D0" w:rsidRDefault="003D51C1" w:rsidP="003D51C1">
      <w:pPr>
        <w:numPr>
          <w:ilvl w:val="0"/>
          <w:numId w:val="2"/>
        </w:numPr>
        <w:rPr>
          <w:sz w:val="22"/>
          <w:szCs w:val="22"/>
        </w:rPr>
      </w:pPr>
      <w:r w:rsidRPr="00D040D0">
        <w:rPr>
          <w:sz w:val="22"/>
          <w:szCs w:val="22"/>
        </w:rPr>
        <w:t xml:space="preserve">Inform students of policies </w:t>
      </w:r>
    </w:p>
    <w:p w14:paraId="7B73E311" w14:textId="29BC3EE1" w:rsidR="003D51C1" w:rsidRPr="00D040D0" w:rsidRDefault="003D51C1" w:rsidP="003D51C1">
      <w:pPr>
        <w:numPr>
          <w:ilvl w:val="0"/>
          <w:numId w:val="2"/>
        </w:numPr>
        <w:rPr>
          <w:sz w:val="22"/>
          <w:szCs w:val="22"/>
        </w:rPr>
      </w:pPr>
      <w:r w:rsidRPr="00D040D0">
        <w:rPr>
          <w:sz w:val="22"/>
          <w:szCs w:val="22"/>
        </w:rPr>
        <w:t xml:space="preserve">Provide the course outline and class calendar </w:t>
      </w:r>
      <w:r w:rsidR="00577D77">
        <w:rPr>
          <w:sz w:val="22"/>
          <w:szCs w:val="22"/>
        </w:rPr>
        <w:t>that</w:t>
      </w:r>
      <w:r w:rsidRPr="00D040D0">
        <w:rPr>
          <w:sz w:val="22"/>
          <w:szCs w:val="22"/>
        </w:rPr>
        <w:t xml:space="preserve"> will include a description of assignments</w:t>
      </w:r>
    </w:p>
    <w:p w14:paraId="27DAECAD" w14:textId="257F8FCC" w:rsidR="003D51C1" w:rsidRPr="00D040D0" w:rsidRDefault="003D51C1" w:rsidP="003D51C1">
      <w:pPr>
        <w:numPr>
          <w:ilvl w:val="0"/>
          <w:numId w:val="2"/>
        </w:numPr>
        <w:rPr>
          <w:sz w:val="22"/>
          <w:szCs w:val="22"/>
        </w:rPr>
      </w:pPr>
      <w:r w:rsidRPr="00D040D0">
        <w:rPr>
          <w:sz w:val="22"/>
          <w:szCs w:val="22"/>
        </w:rPr>
        <w:t>Arrange to meet with individual students as required</w:t>
      </w:r>
    </w:p>
    <w:p w14:paraId="14B67919" w14:textId="77777777" w:rsidR="003D51C1" w:rsidRPr="00D040D0" w:rsidRDefault="003D51C1" w:rsidP="003D51C1">
      <w:pPr>
        <w:rPr>
          <w:sz w:val="22"/>
          <w:szCs w:val="22"/>
        </w:rPr>
      </w:pPr>
    </w:p>
    <w:p w14:paraId="37507C2A" w14:textId="539975E9"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64FECC25" w14:textId="77777777" w:rsidR="00C2651A" w:rsidRPr="00D040D0" w:rsidRDefault="00C2651A" w:rsidP="00C2651A">
      <w:pPr>
        <w:numPr>
          <w:ilvl w:val="0"/>
          <w:numId w:val="1"/>
        </w:numPr>
        <w:rPr>
          <w:sz w:val="22"/>
          <w:szCs w:val="22"/>
        </w:rPr>
      </w:pPr>
      <w:r w:rsidRPr="00D040D0">
        <w:rPr>
          <w:sz w:val="22"/>
          <w:szCs w:val="22"/>
        </w:rPr>
        <w:t>Attend class and participate in class discussions and activities</w:t>
      </w:r>
    </w:p>
    <w:p w14:paraId="1DEA9E94" w14:textId="77777777" w:rsidR="00C2651A" w:rsidRPr="00D040D0" w:rsidRDefault="00C2651A" w:rsidP="00C2651A">
      <w:pPr>
        <w:numPr>
          <w:ilvl w:val="0"/>
          <w:numId w:val="1"/>
        </w:numPr>
        <w:rPr>
          <w:sz w:val="22"/>
          <w:szCs w:val="22"/>
        </w:rPr>
      </w:pPr>
      <w:r w:rsidRPr="00D040D0">
        <w:rPr>
          <w:sz w:val="22"/>
          <w:szCs w:val="22"/>
        </w:rPr>
        <w:t xml:space="preserve">Read and comprehend the </w:t>
      </w:r>
      <w:r>
        <w:rPr>
          <w:sz w:val="22"/>
          <w:szCs w:val="22"/>
        </w:rPr>
        <w:t>texts</w:t>
      </w:r>
    </w:p>
    <w:p w14:paraId="4CD26643" w14:textId="77777777" w:rsidR="00C2651A" w:rsidRPr="00D040D0" w:rsidRDefault="00C2651A" w:rsidP="00C2651A">
      <w:pPr>
        <w:numPr>
          <w:ilvl w:val="0"/>
          <w:numId w:val="1"/>
        </w:numPr>
        <w:rPr>
          <w:sz w:val="22"/>
          <w:szCs w:val="22"/>
        </w:rPr>
      </w:pPr>
      <w:r w:rsidRPr="00D040D0">
        <w:rPr>
          <w:sz w:val="22"/>
          <w:szCs w:val="22"/>
        </w:rPr>
        <w:t>Complete the</w:t>
      </w:r>
      <w:r>
        <w:rPr>
          <w:sz w:val="22"/>
          <w:szCs w:val="22"/>
        </w:rPr>
        <w:t xml:space="preserve"> required assignments </w:t>
      </w:r>
    </w:p>
    <w:p w14:paraId="3EA9F1A8" w14:textId="77777777" w:rsidR="00C2651A" w:rsidRPr="00D040D0" w:rsidRDefault="00C2651A" w:rsidP="00C2651A">
      <w:pPr>
        <w:numPr>
          <w:ilvl w:val="0"/>
          <w:numId w:val="1"/>
        </w:numPr>
        <w:rPr>
          <w:sz w:val="22"/>
          <w:szCs w:val="22"/>
        </w:rPr>
      </w:pPr>
      <w:r w:rsidRPr="00D040D0">
        <w:rPr>
          <w:sz w:val="22"/>
          <w:szCs w:val="22"/>
        </w:rPr>
        <w:t>Ask for help when there is a question or problem</w:t>
      </w:r>
    </w:p>
    <w:p w14:paraId="18A8814A" w14:textId="77777777" w:rsidR="00C2651A" w:rsidRDefault="00C2651A" w:rsidP="00C2651A">
      <w:pPr>
        <w:numPr>
          <w:ilvl w:val="0"/>
          <w:numId w:val="1"/>
        </w:numPr>
        <w:rPr>
          <w:sz w:val="22"/>
          <w:szCs w:val="22"/>
        </w:rPr>
      </w:pPr>
      <w:r w:rsidRPr="00D040D0">
        <w:rPr>
          <w:sz w:val="22"/>
          <w:szCs w:val="22"/>
        </w:rPr>
        <w:t xml:space="preserve">Keep copies of all </w:t>
      </w:r>
      <w:r>
        <w:rPr>
          <w:sz w:val="22"/>
          <w:szCs w:val="22"/>
        </w:rPr>
        <w:t>documents</w:t>
      </w:r>
      <w:r w:rsidRPr="00D040D0">
        <w:rPr>
          <w:sz w:val="22"/>
          <w:szCs w:val="22"/>
        </w:rPr>
        <w:t>, including this syllabus, handouts</w:t>
      </w:r>
      <w:r>
        <w:rPr>
          <w:sz w:val="22"/>
          <w:szCs w:val="22"/>
        </w:rPr>
        <w:t>,</w:t>
      </w:r>
      <w:r w:rsidRPr="00D040D0">
        <w:rPr>
          <w:sz w:val="22"/>
          <w:szCs w:val="22"/>
        </w:rPr>
        <w:t xml:space="preserve"> and all assignments</w:t>
      </w:r>
    </w:p>
    <w:p w14:paraId="1374C3C2" w14:textId="4AB7E8A7" w:rsidR="00C2651A" w:rsidRPr="00883FE5" w:rsidRDefault="00C2651A" w:rsidP="00C2651A">
      <w:pPr>
        <w:numPr>
          <w:ilvl w:val="0"/>
          <w:numId w:val="1"/>
        </w:numPr>
        <w:rPr>
          <w:rStyle w:val="Hyperlink"/>
          <w:color w:val="auto"/>
          <w:sz w:val="22"/>
          <w:szCs w:val="22"/>
          <w:u w:val="none"/>
        </w:rPr>
      </w:pPr>
      <w:r w:rsidRPr="00883FE5">
        <w:rPr>
          <w:sz w:val="22"/>
          <w:szCs w:val="22"/>
        </w:rPr>
        <w:t>Be aware of and comply with academic honesty policies</w:t>
      </w:r>
      <w:r w:rsidR="00C0629F" w:rsidRPr="009E49A1">
        <w:rPr>
          <w:color w:val="000000" w:themeColor="text1"/>
          <w:sz w:val="22"/>
          <w:szCs w:val="22"/>
        </w:rPr>
        <w:t xml:space="preserve">, including plagiarism, </w:t>
      </w:r>
      <w:r w:rsidRPr="00883FE5">
        <w:rPr>
          <w:sz w:val="22"/>
          <w:szCs w:val="22"/>
        </w:rPr>
        <w:t xml:space="preserve">in the </w:t>
      </w:r>
      <w:hyperlink r:id="rId24" w:history="1">
        <w:r w:rsidRPr="00883FE5">
          <w:rPr>
            <w:rStyle w:val="Hyperlink"/>
            <w:color w:val="auto"/>
            <w:sz w:val="22"/>
            <w:szCs w:val="22"/>
          </w:rPr>
          <w:t>HCCS Student Handbook</w:t>
        </w:r>
      </w:hyperlink>
    </w:p>
    <w:p w14:paraId="0C7E67C4" w14:textId="131B0481" w:rsidR="003D51C1" w:rsidRDefault="003D51C1" w:rsidP="003D51C1">
      <w:pPr>
        <w:rPr>
          <w:sz w:val="22"/>
          <w:szCs w:val="22"/>
        </w:rPr>
      </w:pPr>
    </w:p>
    <w:p w14:paraId="32648DCD"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30FB1E2E" w14:textId="7D7C2A43" w:rsidR="003D51C1" w:rsidRPr="001078BB" w:rsidRDefault="003D51C1" w:rsidP="001078BB">
      <w:pPr>
        <w:spacing w:after="160" w:line="259" w:lineRule="auto"/>
        <w:jc w:val="center"/>
        <w:rPr>
          <w:rFonts w:eastAsiaTheme="majorEastAsia" w:cstheme="majorBidi"/>
          <w:b/>
          <w:bCs/>
          <w:color w:val="000000" w:themeColor="text1"/>
          <w:sz w:val="28"/>
          <w:szCs w:val="28"/>
        </w:rPr>
      </w:pPr>
      <w:r w:rsidRPr="0013115B">
        <w:rPr>
          <w:b/>
          <w:bCs/>
          <w:sz w:val="28"/>
          <w:szCs w:val="28"/>
        </w:rPr>
        <w:t>Assignments</w:t>
      </w: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15FE28E2" w14:textId="731AE6A0" w:rsidR="003D51C1" w:rsidRPr="00A508B4" w:rsidRDefault="003D51C1" w:rsidP="007A719A">
      <w:pPr>
        <w:pStyle w:val="Heading2"/>
      </w:pPr>
      <w:r w:rsidRPr="00DC703C">
        <w:t>Written Assignment</w:t>
      </w:r>
      <w:r w:rsidR="000C6D01">
        <w:t>s and Essays</w:t>
      </w:r>
    </w:p>
    <w:p w14:paraId="52731AC6" w14:textId="77777777" w:rsidR="003D51C1" w:rsidRPr="00D040D0" w:rsidRDefault="003D51C1" w:rsidP="003D51C1">
      <w:pPr>
        <w:rPr>
          <w:color w:val="C00000"/>
          <w:sz w:val="22"/>
          <w:szCs w:val="22"/>
        </w:rPr>
      </w:pPr>
    </w:p>
    <w:p w14:paraId="6F82CB6D" w14:textId="0932331C" w:rsidR="000C6D01" w:rsidRDefault="000C6D01" w:rsidP="000C6D01">
      <w:pPr>
        <w:rPr>
          <w:color w:val="000000" w:themeColor="text1"/>
          <w:sz w:val="22"/>
          <w:szCs w:val="22"/>
        </w:rPr>
      </w:pPr>
      <w:r>
        <w:rPr>
          <w:color w:val="000000" w:themeColor="text1"/>
          <w:sz w:val="22"/>
          <w:szCs w:val="22"/>
        </w:rPr>
        <w:t xml:space="preserve">Students will write a minimum of </w:t>
      </w:r>
      <w:r w:rsidR="006C1A1F">
        <w:rPr>
          <w:color w:val="000000" w:themeColor="text1"/>
          <w:sz w:val="22"/>
          <w:szCs w:val="22"/>
        </w:rPr>
        <w:t>4</w:t>
      </w:r>
      <w:r>
        <w:rPr>
          <w:color w:val="000000" w:themeColor="text1"/>
          <w:sz w:val="22"/>
          <w:szCs w:val="22"/>
        </w:rPr>
        <w:t xml:space="preserve">,000 words over the course of the semester.  </w:t>
      </w:r>
    </w:p>
    <w:p w14:paraId="65DF6826" w14:textId="65DC9469" w:rsidR="002406E2" w:rsidRDefault="002406E2" w:rsidP="000C6D01">
      <w:pPr>
        <w:rPr>
          <w:color w:val="000000" w:themeColor="text1"/>
          <w:sz w:val="22"/>
          <w:szCs w:val="22"/>
        </w:rPr>
      </w:pPr>
    </w:p>
    <w:p w14:paraId="251F761F" w14:textId="77777777" w:rsidR="002406E2" w:rsidRPr="002406E2" w:rsidRDefault="002406E2" w:rsidP="002406E2">
      <w:pPr>
        <w:spacing w:before="100" w:beforeAutospacing="1" w:after="100" w:afterAutospacing="1"/>
        <w:rPr>
          <w:color w:val="000000"/>
          <w:sz w:val="24"/>
          <w:szCs w:val="24"/>
        </w:rPr>
      </w:pPr>
      <w:r w:rsidRPr="002406E2">
        <w:rPr>
          <w:color w:val="000000"/>
          <w:sz w:val="24"/>
          <w:szCs w:val="24"/>
        </w:rPr>
        <w:t xml:space="preserve">Unit 1: Forging a Hero </w:t>
      </w:r>
    </w:p>
    <w:p w14:paraId="4303481F" w14:textId="4E928C9A" w:rsidR="002406E2" w:rsidRPr="002406E2" w:rsidRDefault="002406E2" w:rsidP="002406E2">
      <w:pPr>
        <w:spacing w:before="100" w:beforeAutospacing="1" w:after="100" w:afterAutospacing="1"/>
        <w:rPr>
          <w:color w:val="000000"/>
          <w:sz w:val="24"/>
          <w:szCs w:val="24"/>
        </w:rPr>
      </w:pPr>
      <w:r w:rsidRPr="002406E2">
        <w:rPr>
          <w:color w:val="000000"/>
          <w:sz w:val="24"/>
          <w:szCs w:val="24"/>
        </w:rPr>
        <w:t xml:space="preserve">4 Weeks: </w:t>
      </w:r>
      <w:r w:rsidR="00E91976">
        <w:rPr>
          <w:color w:val="000000"/>
          <w:sz w:val="24"/>
          <w:szCs w:val="24"/>
        </w:rPr>
        <w:t>August 23- September 20</w:t>
      </w:r>
    </w:p>
    <w:p w14:paraId="6FF2A453" w14:textId="77777777" w:rsidR="002406E2" w:rsidRPr="002406E2" w:rsidRDefault="002406E2" w:rsidP="002406E2">
      <w:pPr>
        <w:spacing w:before="100" w:beforeAutospacing="1" w:after="100" w:afterAutospacing="1"/>
        <w:rPr>
          <w:color w:val="000000"/>
          <w:sz w:val="24"/>
          <w:szCs w:val="24"/>
        </w:rPr>
      </w:pPr>
      <w:r w:rsidRPr="002406E2">
        <w:rPr>
          <w:color w:val="000000"/>
          <w:sz w:val="24"/>
          <w:szCs w:val="24"/>
        </w:rPr>
        <w:t xml:space="preserve">Learning Objectives: </w:t>
      </w:r>
    </w:p>
    <w:p w14:paraId="4A9706E7" w14:textId="77777777" w:rsidR="002406E2" w:rsidRPr="002406E2" w:rsidRDefault="002406E2" w:rsidP="002406E2">
      <w:pPr>
        <w:spacing w:before="100" w:beforeAutospacing="1" w:after="100" w:afterAutospacing="1"/>
        <w:rPr>
          <w:color w:val="000000"/>
          <w:sz w:val="24"/>
          <w:szCs w:val="24"/>
        </w:rPr>
      </w:pPr>
      <w:r w:rsidRPr="002406E2">
        <w:rPr>
          <w:color w:val="000000"/>
          <w:sz w:val="24"/>
          <w:szCs w:val="24"/>
        </w:rPr>
        <w:t xml:space="preserve">* Define Hero and review historical context 750-1066 </w:t>
      </w:r>
    </w:p>
    <w:p w14:paraId="1EF0A469" w14:textId="453507CB" w:rsidR="002406E2" w:rsidRPr="002406E2" w:rsidRDefault="002406E2" w:rsidP="002406E2">
      <w:pPr>
        <w:spacing w:before="100" w:beforeAutospacing="1" w:after="100" w:afterAutospacing="1"/>
        <w:rPr>
          <w:color w:val="000000"/>
          <w:sz w:val="24"/>
          <w:szCs w:val="24"/>
        </w:rPr>
      </w:pPr>
      <w:r w:rsidRPr="002406E2">
        <w:rPr>
          <w:color w:val="000000"/>
          <w:sz w:val="24"/>
          <w:szCs w:val="24"/>
        </w:rPr>
        <w:t xml:space="preserve">* Read selections from Beowulf and thematic connections (use Norton Anthology) </w:t>
      </w:r>
    </w:p>
    <w:p w14:paraId="10E0177B" w14:textId="77777777" w:rsidR="002406E2" w:rsidRPr="002406E2" w:rsidRDefault="002406E2" w:rsidP="002406E2">
      <w:pPr>
        <w:spacing w:before="100" w:beforeAutospacing="1" w:after="100" w:afterAutospacing="1"/>
        <w:rPr>
          <w:color w:val="000000"/>
          <w:sz w:val="24"/>
          <w:szCs w:val="24"/>
        </w:rPr>
      </w:pPr>
      <w:r w:rsidRPr="002406E2">
        <w:rPr>
          <w:color w:val="000000"/>
          <w:sz w:val="24"/>
          <w:szCs w:val="24"/>
        </w:rPr>
        <w:t xml:space="preserve">* Write critical responses, </w:t>
      </w:r>
      <w:proofErr w:type="gramStart"/>
      <w:r w:rsidRPr="002406E2">
        <w:rPr>
          <w:color w:val="000000"/>
          <w:sz w:val="24"/>
          <w:szCs w:val="24"/>
        </w:rPr>
        <w:t>definition</w:t>
      </w:r>
      <w:proofErr w:type="gramEnd"/>
      <w:r w:rsidRPr="002406E2">
        <w:rPr>
          <w:color w:val="000000"/>
          <w:sz w:val="24"/>
          <w:szCs w:val="24"/>
        </w:rPr>
        <w:t xml:space="preserve"> and expository essays </w:t>
      </w:r>
    </w:p>
    <w:p w14:paraId="7FF17A29" w14:textId="77777777" w:rsidR="002406E2" w:rsidRPr="002406E2" w:rsidRDefault="002406E2" w:rsidP="002406E2">
      <w:pPr>
        <w:spacing w:before="100" w:beforeAutospacing="1" w:after="100" w:afterAutospacing="1"/>
        <w:rPr>
          <w:color w:val="000000"/>
          <w:sz w:val="24"/>
          <w:szCs w:val="24"/>
        </w:rPr>
      </w:pPr>
      <w:r w:rsidRPr="002406E2">
        <w:rPr>
          <w:color w:val="000000"/>
          <w:sz w:val="24"/>
          <w:szCs w:val="24"/>
        </w:rPr>
        <w:lastRenderedPageBreak/>
        <w:t xml:space="preserve">TEKS </w:t>
      </w:r>
    </w:p>
    <w:p w14:paraId="6DE864BD" w14:textId="77777777" w:rsidR="002406E2" w:rsidRPr="002406E2" w:rsidRDefault="002406E2" w:rsidP="002406E2">
      <w:pPr>
        <w:spacing w:before="100" w:beforeAutospacing="1" w:after="100" w:afterAutospacing="1"/>
        <w:rPr>
          <w:color w:val="000000"/>
          <w:sz w:val="24"/>
          <w:szCs w:val="24"/>
        </w:rPr>
      </w:pPr>
      <w:r w:rsidRPr="002406E2">
        <w:rPr>
          <w:color w:val="000000"/>
          <w:sz w:val="24"/>
          <w:szCs w:val="24"/>
        </w:rPr>
        <w:t xml:space="preserve">Unit 2: Reflecting on Society </w:t>
      </w:r>
    </w:p>
    <w:p w14:paraId="076D8B98" w14:textId="77777777" w:rsidR="002406E2" w:rsidRPr="002406E2" w:rsidRDefault="002406E2" w:rsidP="002406E2">
      <w:pPr>
        <w:spacing w:before="100" w:beforeAutospacing="1" w:after="100" w:afterAutospacing="1"/>
        <w:rPr>
          <w:color w:val="000000"/>
          <w:sz w:val="24"/>
          <w:szCs w:val="24"/>
        </w:rPr>
      </w:pPr>
      <w:r w:rsidRPr="002406E2">
        <w:rPr>
          <w:color w:val="000000"/>
          <w:sz w:val="24"/>
          <w:szCs w:val="24"/>
        </w:rPr>
        <w:t xml:space="preserve">5 Weeks: October 5-November 6 </w:t>
      </w:r>
    </w:p>
    <w:p w14:paraId="1090ED1C" w14:textId="77777777" w:rsidR="002406E2" w:rsidRPr="002406E2" w:rsidRDefault="002406E2" w:rsidP="002406E2">
      <w:pPr>
        <w:spacing w:before="100" w:beforeAutospacing="1" w:after="100" w:afterAutospacing="1"/>
        <w:rPr>
          <w:color w:val="000000"/>
          <w:sz w:val="24"/>
          <w:szCs w:val="24"/>
        </w:rPr>
      </w:pPr>
      <w:r w:rsidRPr="002406E2">
        <w:rPr>
          <w:color w:val="000000"/>
          <w:sz w:val="24"/>
          <w:szCs w:val="24"/>
        </w:rPr>
        <w:t xml:space="preserve">Learning Objectives: </w:t>
      </w:r>
    </w:p>
    <w:p w14:paraId="22E50911" w14:textId="77777777" w:rsidR="002406E2" w:rsidRPr="002406E2" w:rsidRDefault="002406E2" w:rsidP="002406E2">
      <w:pPr>
        <w:spacing w:before="100" w:beforeAutospacing="1" w:after="100" w:afterAutospacing="1"/>
        <w:rPr>
          <w:color w:val="000000"/>
          <w:sz w:val="24"/>
          <w:szCs w:val="24"/>
        </w:rPr>
      </w:pPr>
      <w:r w:rsidRPr="002406E2">
        <w:rPr>
          <w:color w:val="000000"/>
          <w:sz w:val="24"/>
          <w:szCs w:val="24"/>
        </w:rPr>
        <w:t xml:space="preserve">* Review historical context 1066-1485 </w:t>
      </w:r>
    </w:p>
    <w:p w14:paraId="47998600" w14:textId="00B2C3FD" w:rsidR="002406E2" w:rsidRPr="002406E2" w:rsidRDefault="002406E2" w:rsidP="002406E2">
      <w:pPr>
        <w:spacing w:before="100" w:beforeAutospacing="1" w:after="100" w:afterAutospacing="1"/>
        <w:rPr>
          <w:color w:val="000000"/>
          <w:sz w:val="24"/>
          <w:szCs w:val="24"/>
        </w:rPr>
      </w:pPr>
      <w:r w:rsidRPr="002406E2">
        <w:rPr>
          <w:color w:val="000000"/>
          <w:sz w:val="24"/>
          <w:szCs w:val="24"/>
        </w:rPr>
        <w:t xml:space="preserve">* Read selections from Canterbury Tales and thematic connections (use Norton Anthology) </w:t>
      </w:r>
    </w:p>
    <w:p w14:paraId="67B68A03" w14:textId="77777777" w:rsidR="002406E2" w:rsidRPr="002406E2" w:rsidRDefault="002406E2" w:rsidP="002406E2">
      <w:pPr>
        <w:spacing w:before="100" w:beforeAutospacing="1" w:after="100" w:afterAutospacing="1"/>
        <w:rPr>
          <w:color w:val="000000"/>
          <w:sz w:val="24"/>
          <w:szCs w:val="24"/>
        </w:rPr>
      </w:pPr>
      <w:r w:rsidRPr="002406E2">
        <w:rPr>
          <w:color w:val="000000"/>
          <w:sz w:val="24"/>
          <w:szCs w:val="24"/>
        </w:rPr>
        <w:t xml:space="preserve">* Write critical responses, connections, </w:t>
      </w:r>
      <w:proofErr w:type="gramStart"/>
      <w:r w:rsidRPr="002406E2">
        <w:rPr>
          <w:color w:val="000000"/>
          <w:sz w:val="24"/>
          <w:szCs w:val="24"/>
        </w:rPr>
        <w:t>comparison</w:t>
      </w:r>
      <w:proofErr w:type="gramEnd"/>
      <w:r w:rsidRPr="002406E2">
        <w:rPr>
          <w:color w:val="000000"/>
          <w:sz w:val="24"/>
          <w:szCs w:val="24"/>
        </w:rPr>
        <w:t xml:space="preserve"> and expository essays </w:t>
      </w:r>
    </w:p>
    <w:p w14:paraId="60D97106" w14:textId="77777777" w:rsidR="002406E2" w:rsidRPr="002406E2" w:rsidRDefault="002406E2" w:rsidP="002406E2">
      <w:pPr>
        <w:spacing w:before="100" w:beforeAutospacing="1" w:after="100" w:afterAutospacing="1"/>
        <w:rPr>
          <w:color w:val="000000"/>
          <w:sz w:val="24"/>
          <w:szCs w:val="24"/>
        </w:rPr>
      </w:pPr>
      <w:r w:rsidRPr="002406E2">
        <w:rPr>
          <w:color w:val="000000"/>
          <w:sz w:val="24"/>
          <w:szCs w:val="24"/>
        </w:rPr>
        <w:t xml:space="preserve">Unit 3: Facing the Future </w:t>
      </w:r>
    </w:p>
    <w:p w14:paraId="10D1EE84" w14:textId="77777777" w:rsidR="002406E2" w:rsidRPr="002406E2" w:rsidRDefault="002406E2" w:rsidP="002406E2">
      <w:pPr>
        <w:spacing w:before="100" w:beforeAutospacing="1" w:after="100" w:afterAutospacing="1"/>
        <w:rPr>
          <w:color w:val="000000"/>
          <w:sz w:val="24"/>
          <w:szCs w:val="24"/>
        </w:rPr>
      </w:pPr>
      <w:r w:rsidRPr="002406E2">
        <w:rPr>
          <w:color w:val="000000"/>
          <w:sz w:val="24"/>
          <w:szCs w:val="24"/>
        </w:rPr>
        <w:t xml:space="preserve">5 Weeks: November 9-December 11 </w:t>
      </w:r>
    </w:p>
    <w:p w14:paraId="60B7F0AE" w14:textId="77777777" w:rsidR="002406E2" w:rsidRPr="002406E2" w:rsidRDefault="002406E2" w:rsidP="002406E2">
      <w:pPr>
        <w:spacing w:before="100" w:beforeAutospacing="1" w:after="100" w:afterAutospacing="1"/>
        <w:rPr>
          <w:color w:val="000000"/>
          <w:sz w:val="24"/>
          <w:szCs w:val="24"/>
        </w:rPr>
      </w:pPr>
      <w:r w:rsidRPr="002406E2">
        <w:rPr>
          <w:color w:val="000000"/>
          <w:sz w:val="24"/>
          <w:szCs w:val="24"/>
        </w:rPr>
        <w:t xml:space="preserve">* Define drama and tragedy and review historical context </w:t>
      </w:r>
    </w:p>
    <w:p w14:paraId="0B991BEE" w14:textId="5D91AEFA" w:rsidR="002406E2" w:rsidRPr="002406E2" w:rsidRDefault="002406E2" w:rsidP="002406E2">
      <w:pPr>
        <w:spacing w:before="100" w:beforeAutospacing="1" w:after="100" w:afterAutospacing="1"/>
        <w:rPr>
          <w:color w:val="000000"/>
          <w:sz w:val="24"/>
          <w:szCs w:val="24"/>
        </w:rPr>
      </w:pPr>
      <w:r w:rsidRPr="002406E2">
        <w:rPr>
          <w:color w:val="000000"/>
          <w:sz w:val="24"/>
          <w:szCs w:val="24"/>
        </w:rPr>
        <w:t xml:space="preserve">* Read and watch Macbeth and thematic connections (use Norton Anthology and videos) </w:t>
      </w:r>
    </w:p>
    <w:p w14:paraId="3AD097C5" w14:textId="05FB5C81" w:rsidR="002406E2" w:rsidRPr="002406E2" w:rsidRDefault="002406E2" w:rsidP="002406E2">
      <w:pPr>
        <w:spacing w:before="100" w:beforeAutospacing="1" w:after="100" w:afterAutospacing="1"/>
        <w:rPr>
          <w:color w:val="000000"/>
          <w:sz w:val="24"/>
          <w:szCs w:val="24"/>
        </w:rPr>
      </w:pPr>
      <w:r w:rsidRPr="002406E2">
        <w:rPr>
          <w:color w:val="000000"/>
          <w:sz w:val="24"/>
          <w:szCs w:val="24"/>
        </w:rPr>
        <w:t>* Write critical responses, interpretation/analysis essays, script re-writes</w:t>
      </w:r>
    </w:p>
    <w:p w14:paraId="1DDF4F54" w14:textId="77777777" w:rsidR="000C2123" w:rsidRPr="00D040D0" w:rsidRDefault="000C2123" w:rsidP="003D51C1">
      <w:pPr>
        <w:rPr>
          <w:color w:val="C00000"/>
          <w:sz w:val="22"/>
          <w:szCs w:val="22"/>
        </w:rPr>
      </w:pPr>
    </w:p>
    <w:p w14:paraId="695A1005" w14:textId="40818F6B" w:rsidR="000C2123" w:rsidRDefault="000C2123" w:rsidP="007A719A">
      <w:pPr>
        <w:pStyle w:val="Heading2"/>
      </w:pPr>
      <w:r w:rsidRPr="00DC703C">
        <w:t>Exams</w:t>
      </w:r>
      <w:r w:rsidR="000C6D01">
        <w:t xml:space="preserve"> </w:t>
      </w:r>
    </w:p>
    <w:p w14:paraId="734651A0" w14:textId="77777777" w:rsidR="004D0D47" w:rsidRPr="004D0D47" w:rsidRDefault="004D0D47" w:rsidP="004D0D47"/>
    <w:p w14:paraId="69E88453" w14:textId="3A82D2CA" w:rsidR="003D51C1" w:rsidRDefault="002406E2" w:rsidP="003D51C1">
      <w:pPr>
        <w:rPr>
          <w:color w:val="000000" w:themeColor="text1"/>
          <w:sz w:val="22"/>
          <w:szCs w:val="22"/>
        </w:rPr>
      </w:pPr>
      <w:r>
        <w:rPr>
          <w:color w:val="000000" w:themeColor="text1"/>
          <w:sz w:val="22"/>
          <w:szCs w:val="22"/>
        </w:rPr>
        <w:t>Weekly Quizzes and Exams at the end of each Unit, plus Final Exam.</w:t>
      </w:r>
    </w:p>
    <w:p w14:paraId="47DD5345" w14:textId="77777777" w:rsidR="002406E2" w:rsidRPr="00D040D0" w:rsidRDefault="002406E2" w:rsidP="003D51C1">
      <w:pPr>
        <w:rPr>
          <w:sz w:val="22"/>
          <w:szCs w:val="22"/>
        </w:rPr>
      </w:pPr>
    </w:p>
    <w:p w14:paraId="18295EBD" w14:textId="77777777" w:rsidR="003D51C1" w:rsidRPr="00A508B4" w:rsidRDefault="003D51C1" w:rsidP="007A719A">
      <w:pPr>
        <w:pStyle w:val="Heading2"/>
      </w:pPr>
      <w:r w:rsidRPr="00A508B4">
        <w:t>In-Class Activities</w:t>
      </w:r>
    </w:p>
    <w:p w14:paraId="0624326F" w14:textId="77777777" w:rsidR="003D51C1" w:rsidRPr="00D040D0" w:rsidRDefault="003D51C1" w:rsidP="003D51C1">
      <w:pPr>
        <w:rPr>
          <w:color w:val="C00000"/>
          <w:sz w:val="22"/>
          <w:szCs w:val="22"/>
        </w:rPr>
      </w:pPr>
    </w:p>
    <w:p w14:paraId="63AE7574" w14:textId="77777777" w:rsidR="003D51C1" w:rsidRPr="00D040D0" w:rsidRDefault="003D51C1" w:rsidP="003D51C1">
      <w:pPr>
        <w:rPr>
          <w:sz w:val="22"/>
          <w:szCs w:val="22"/>
        </w:rPr>
      </w:pPr>
    </w:p>
    <w:p w14:paraId="2C00E268" w14:textId="77777777"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14:paraId="5626F615" w14:textId="72E1E6F1" w:rsidR="008A2DBD" w:rsidRPr="00C2651A" w:rsidRDefault="003D51C1" w:rsidP="007A719A">
      <w:pPr>
        <w:pStyle w:val="Heading2"/>
        <w:sectPr w:rsidR="008A2DBD" w:rsidRPr="00C2651A" w:rsidSect="003D1A60">
          <w:type w:val="continuous"/>
          <w:pgSz w:w="12240" w:h="15840"/>
          <w:pgMar w:top="1080" w:right="720" w:bottom="720" w:left="1080" w:header="720" w:footer="566" w:gutter="0"/>
          <w:cols w:space="720"/>
          <w:docGrid w:linePitch="360"/>
        </w:sectPr>
      </w:pPr>
      <w:r w:rsidRPr="00A508B4">
        <w:t>Grading Formula</w:t>
      </w:r>
    </w:p>
    <w:p w14:paraId="7440ACB8" w14:textId="77777777" w:rsidR="007A719A" w:rsidRDefault="007A719A" w:rsidP="000C6D01">
      <w:pPr>
        <w:rPr>
          <w:color w:val="000000" w:themeColor="text1"/>
          <w:sz w:val="22"/>
          <w:szCs w:val="22"/>
        </w:rPr>
      </w:pPr>
    </w:p>
    <w:p w14:paraId="4824FD01" w14:textId="77777777" w:rsidR="000F5E85" w:rsidRPr="00D040D0" w:rsidRDefault="000F5E85" w:rsidP="003D51C1">
      <w:pPr>
        <w:rPr>
          <w:sz w:val="22"/>
          <w:szCs w:val="22"/>
        </w:rPr>
      </w:pPr>
    </w:p>
    <w:p w14:paraId="736F2942" w14:textId="77777777" w:rsidR="008A2DBD" w:rsidRDefault="008A2DBD" w:rsidP="007A719A">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B560F9">
      <w:pPr>
        <w:pStyle w:val="Heading3"/>
      </w:pPr>
      <w:r w:rsidRPr="00A508B4">
        <w:t xml:space="preserve">HCC Grading Scale can be found on this site under Academic Information: </w:t>
      </w:r>
    </w:p>
    <w:p w14:paraId="31680F2D" w14:textId="03E8B7D6" w:rsidR="00833269" w:rsidRDefault="00AB615F" w:rsidP="003D51C1">
      <w:pPr>
        <w:rPr>
          <w:rStyle w:val="Hyperlink"/>
          <w:b/>
          <w:sz w:val="22"/>
        </w:rPr>
      </w:pPr>
      <w:hyperlink r:id="rId25" w:history="1">
        <w:r w:rsidR="00B33ECD" w:rsidRPr="00F305B3">
          <w:rPr>
            <w:rStyle w:val="Hyperlink"/>
            <w:b/>
            <w:sz w:val="22"/>
          </w:rPr>
          <w:t>http://www.hccs.edu/resources-for/current-students/student-handbook/</w:t>
        </w:r>
      </w:hyperlink>
    </w:p>
    <w:p w14:paraId="1BC1A955" w14:textId="77777777" w:rsidR="00CE3EB6" w:rsidRPr="00D040D0" w:rsidRDefault="00CE3EB6" w:rsidP="003D51C1">
      <w:pPr>
        <w:rPr>
          <w:sz w:val="22"/>
          <w:szCs w:val="22"/>
        </w:rPr>
      </w:pPr>
    </w:p>
    <w:p w14:paraId="0CA41E75" w14:textId="3BCB9AF5" w:rsidR="008A2DBD" w:rsidRPr="000C6D01" w:rsidRDefault="003D51C1" w:rsidP="000C6D01">
      <w:pPr>
        <w:spacing w:after="160" w:line="259" w:lineRule="auto"/>
        <w:jc w:val="center"/>
        <w:rPr>
          <w:rFonts w:eastAsiaTheme="majorEastAsia" w:cstheme="majorBidi"/>
          <w:b/>
          <w:bCs/>
          <w:color w:val="000000" w:themeColor="text1"/>
          <w:sz w:val="28"/>
          <w:szCs w:val="28"/>
        </w:rPr>
        <w:sectPr w:rsidR="008A2DBD" w:rsidRPr="000C6D01" w:rsidSect="003D1A60">
          <w:type w:val="continuous"/>
          <w:pgSz w:w="12240" w:h="15840"/>
          <w:pgMar w:top="1080" w:right="720" w:bottom="720" w:left="1080" w:header="720" w:footer="566" w:gutter="0"/>
          <w:cols w:space="720"/>
          <w:docGrid w:linePitch="360"/>
        </w:sectPr>
      </w:pPr>
      <w:r w:rsidRPr="000C6D01">
        <w:rPr>
          <w:b/>
          <w:bCs/>
          <w:sz w:val="28"/>
          <w:szCs w:val="28"/>
        </w:rPr>
        <w:t>Course Calendar</w:t>
      </w:r>
    </w:p>
    <w:p w14:paraId="6C69C759" w14:textId="77777777" w:rsidR="003D51C1" w:rsidRPr="00D040D0" w:rsidRDefault="003D51C1" w:rsidP="003D51C1">
      <w:pPr>
        <w:rPr>
          <w:color w:val="C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440"/>
        <w:gridCol w:w="7128"/>
      </w:tblGrid>
      <w:tr w:rsidR="008754A6" w:rsidRPr="009F7E01" w14:paraId="1300528E" w14:textId="77777777" w:rsidTr="00F846C1">
        <w:trPr>
          <w:tblHeader/>
        </w:trPr>
        <w:tc>
          <w:tcPr>
            <w:tcW w:w="1008" w:type="dxa"/>
            <w:shd w:val="clear" w:color="auto" w:fill="auto"/>
          </w:tcPr>
          <w:p w14:paraId="1A1C39C4" w14:textId="77777777" w:rsidR="008754A6" w:rsidRPr="009F7E01" w:rsidRDefault="008754A6" w:rsidP="00236C67">
            <w:pPr>
              <w:jc w:val="center"/>
              <w:rPr>
                <w:b/>
                <w:color w:val="000000" w:themeColor="text1"/>
                <w:sz w:val="22"/>
                <w:szCs w:val="22"/>
              </w:rPr>
            </w:pPr>
            <w:r w:rsidRPr="009F7E01">
              <w:rPr>
                <w:b/>
                <w:color w:val="000000" w:themeColor="text1"/>
                <w:sz w:val="22"/>
                <w:szCs w:val="22"/>
              </w:rPr>
              <w:t>Week</w:t>
            </w:r>
          </w:p>
        </w:tc>
        <w:tc>
          <w:tcPr>
            <w:tcW w:w="1440" w:type="dxa"/>
            <w:shd w:val="clear" w:color="auto" w:fill="auto"/>
          </w:tcPr>
          <w:p w14:paraId="47E0E1AE" w14:textId="77777777" w:rsidR="008754A6" w:rsidRPr="009F7E01" w:rsidRDefault="008754A6" w:rsidP="00236C67">
            <w:pPr>
              <w:jc w:val="center"/>
              <w:rPr>
                <w:b/>
                <w:color w:val="000000" w:themeColor="text1"/>
                <w:sz w:val="22"/>
                <w:szCs w:val="22"/>
              </w:rPr>
            </w:pPr>
            <w:r w:rsidRPr="009F7E01">
              <w:rPr>
                <w:b/>
                <w:color w:val="000000" w:themeColor="text1"/>
                <w:sz w:val="22"/>
                <w:szCs w:val="22"/>
              </w:rPr>
              <w:t>Dates</w:t>
            </w:r>
          </w:p>
        </w:tc>
        <w:tc>
          <w:tcPr>
            <w:tcW w:w="7128" w:type="dxa"/>
            <w:shd w:val="clear" w:color="auto" w:fill="auto"/>
          </w:tcPr>
          <w:p w14:paraId="193EA302" w14:textId="17B10FE4" w:rsidR="008754A6" w:rsidRPr="009F7E01" w:rsidRDefault="008754A6" w:rsidP="00264C11">
            <w:pPr>
              <w:jc w:val="center"/>
              <w:rPr>
                <w:b/>
                <w:color w:val="000000" w:themeColor="text1"/>
                <w:sz w:val="22"/>
                <w:szCs w:val="22"/>
              </w:rPr>
            </w:pPr>
            <w:r w:rsidRPr="009F7E01">
              <w:rPr>
                <w:b/>
                <w:color w:val="000000" w:themeColor="text1"/>
                <w:sz w:val="22"/>
                <w:szCs w:val="22"/>
              </w:rPr>
              <w:t>Topic</w:t>
            </w:r>
            <w:r>
              <w:rPr>
                <w:b/>
                <w:color w:val="000000" w:themeColor="text1"/>
                <w:sz w:val="22"/>
                <w:szCs w:val="22"/>
              </w:rPr>
              <w:t xml:space="preserve"> </w:t>
            </w:r>
            <w:r w:rsidRPr="009F7E01">
              <w:rPr>
                <w:b/>
                <w:color w:val="000000" w:themeColor="text1"/>
                <w:sz w:val="22"/>
                <w:szCs w:val="22"/>
              </w:rPr>
              <w:t>/</w:t>
            </w:r>
            <w:r>
              <w:rPr>
                <w:b/>
                <w:color w:val="000000" w:themeColor="text1"/>
                <w:sz w:val="22"/>
                <w:szCs w:val="22"/>
              </w:rPr>
              <w:t xml:space="preserve"> </w:t>
            </w:r>
            <w:r w:rsidR="00264C11">
              <w:rPr>
                <w:b/>
                <w:color w:val="000000" w:themeColor="text1"/>
                <w:sz w:val="22"/>
                <w:szCs w:val="22"/>
              </w:rPr>
              <w:t>Assignments D</w:t>
            </w:r>
            <w:r w:rsidRPr="009F7E01">
              <w:rPr>
                <w:b/>
                <w:color w:val="000000" w:themeColor="text1"/>
                <w:sz w:val="22"/>
                <w:szCs w:val="22"/>
              </w:rPr>
              <w:t>ue</w:t>
            </w:r>
          </w:p>
        </w:tc>
      </w:tr>
      <w:tr w:rsidR="008754A6" w:rsidRPr="009F7E01" w14:paraId="103EA500" w14:textId="77777777" w:rsidTr="007A719A">
        <w:trPr>
          <w:trHeight w:val="269"/>
        </w:trPr>
        <w:tc>
          <w:tcPr>
            <w:tcW w:w="1008" w:type="dxa"/>
            <w:shd w:val="clear" w:color="auto" w:fill="auto"/>
            <w:vAlign w:val="center"/>
          </w:tcPr>
          <w:p w14:paraId="0E6BC85D" w14:textId="77777777" w:rsidR="008754A6" w:rsidRPr="009F7E01" w:rsidRDefault="008754A6" w:rsidP="00236C67">
            <w:pPr>
              <w:jc w:val="center"/>
              <w:rPr>
                <w:color w:val="000000" w:themeColor="text1"/>
                <w:sz w:val="22"/>
                <w:szCs w:val="22"/>
              </w:rPr>
            </w:pPr>
            <w:r w:rsidRPr="009F7E01">
              <w:rPr>
                <w:color w:val="000000" w:themeColor="text1"/>
                <w:sz w:val="22"/>
                <w:szCs w:val="22"/>
              </w:rPr>
              <w:t>1</w:t>
            </w:r>
          </w:p>
        </w:tc>
        <w:tc>
          <w:tcPr>
            <w:tcW w:w="1440" w:type="dxa"/>
            <w:shd w:val="clear" w:color="auto" w:fill="auto"/>
          </w:tcPr>
          <w:p w14:paraId="57F242CB" w14:textId="77777777" w:rsidR="008754A6" w:rsidRPr="009F7E01" w:rsidRDefault="008754A6" w:rsidP="00236C67">
            <w:pPr>
              <w:rPr>
                <w:color w:val="000000" w:themeColor="text1"/>
                <w:sz w:val="22"/>
                <w:szCs w:val="22"/>
              </w:rPr>
            </w:pPr>
          </w:p>
        </w:tc>
        <w:tc>
          <w:tcPr>
            <w:tcW w:w="7128" w:type="dxa"/>
            <w:shd w:val="clear" w:color="auto" w:fill="auto"/>
          </w:tcPr>
          <w:p w14:paraId="0D8A5DD6" w14:textId="49FC27D7" w:rsidR="008754A6" w:rsidRPr="009F7E01" w:rsidRDefault="008754A6" w:rsidP="00236C67">
            <w:pPr>
              <w:rPr>
                <w:color w:val="000000" w:themeColor="text1"/>
                <w:sz w:val="22"/>
                <w:szCs w:val="22"/>
              </w:rPr>
            </w:pPr>
          </w:p>
        </w:tc>
      </w:tr>
      <w:tr w:rsidR="008754A6" w:rsidRPr="009F7E01" w14:paraId="109EB298" w14:textId="77777777" w:rsidTr="00F846C1">
        <w:tc>
          <w:tcPr>
            <w:tcW w:w="1008" w:type="dxa"/>
            <w:shd w:val="clear" w:color="auto" w:fill="auto"/>
            <w:vAlign w:val="center"/>
          </w:tcPr>
          <w:p w14:paraId="4E4CA4B3" w14:textId="77777777" w:rsidR="008754A6" w:rsidRPr="009F7E01" w:rsidRDefault="008754A6" w:rsidP="00236C67">
            <w:pPr>
              <w:jc w:val="center"/>
              <w:rPr>
                <w:color w:val="000000" w:themeColor="text1"/>
                <w:sz w:val="22"/>
                <w:szCs w:val="22"/>
              </w:rPr>
            </w:pPr>
            <w:r w:rsidRPr="009F7E01">
              <w:rPr>
                <w:color w:val="000000" w:themeColor="text1"/>
                <w:sz w:val="22"/>
                <w:szCs w:val="22"/>
              </w:rPr>
              <w:t>2</w:t>
            </w:r>
          </w:p>
        </w:tc>
        <w:tc>
          <w:tcPr>
            <w:tcW w:w="1440" w:type="dxa"/>
            <w:shd w:val="clear" w:color="auto" w:fill="auto"/>
          </w:tcPr>
          <w:p w14:paraId="6D574D9A" w14:textId="77777777" w:rsidR="008754A6" w:rsidRPr="009F7E01" w:rsidRDefault="008754A6" w:rsidP="00236C67">
            <w:pPr>
              <w:rPr>
                <w:color w:val="000000" w:themeColor="text1"/>
                <w:sz w:val="22"/>
                <w:szCs w:val="22"/>
              </w:rPr>
            </w:pPr>
          </w:p>
        </w:tc>
        <w:tc>
          <w:tcPr>
            <w:tcW w:w="7128" w:type="dxa"/>
            <w:shd w:val="clear" w:color="auto" w:fill="auto"/>
          </w:tcPr>
          <w:p w14:paraId="49490056" w14:textId="6991500D" w:rsidR="008754A6" w:rsidRPr="009F7E01" w:rsidRDefault="008754A6" w:rsidP="00236C67">
            <w:pPr>
              <w:rPr>
                <w:color w:val="000000" w:themeColor="text1"/>
                <w:sz w:val="22"/>
                <w:szCs w:val="22"/>
              </w:rPr>
            </w:pPr>
          </w:p>
        </w:tc>
      </w:tr>
      <w:tr w:rsidR="008754A6" w:rsidRPr="009F7E01" w14:paraId="152A5830" w14:textId="77777777" w:rsidTr="00F846C1">
        <w:tc>
          <w:tcPr>
            <w:tcW w:w="1008" w:type="dxa"/>
            <w:shd w:val="clear" w:color="auto" w:fill="auto"/>
            <w:vAlign w:val="center"/>
          </w:tcPr>
          <w:p w14:paraId="33363268" w14:textId="77777777" w:rsidR="008754A6" w:rsidRPr="009F7E01" w:rsidRDefault="008754A6" w:rsidP="00236C67">
            <w:pPr>
              <w:jc w:val="center"/>
              <w:rPr>
                <w:color w:val="000000" w:themeColor="text1"/>
                <w:sz w:val="22"/>
                <w:szCs w:val="22"/>
              </w:rPr>
            </w:pPr>
            <w:r w:rsidRPr="009F7E01">
              <w:rPr>
                <w:color w:val="000000" w:themeColor="text1"/>
                <w:sz w:val="22"/>
                <w:szCs w:val="22"/>
              </w:rPr>
              <w:t>3</w:t>
            </w:r>
          </w:p>
        </w:tc>
        <w:tc>
          <w:tcPr>
            <w:tcW w:w="1440" w:type="dxa"/>
            <w:shd w:val="clear" w:color="auto" w:fill="auto"/>
          </w:tcPr>
          <w:p w14:paraId="41389AAB" w14:textId="77777777" w:rsidR="008754A6" w:rsidRPr="009F7E01" w:rsidRDefault="008754A6" w:rsidP="00236C67">
            <w:pPr>
              <w:rPr>
                <w:color w:val="000000" w:themeColor="text1"/>
                <w:sz w:val="22"/>
                <w:szCs w:val="22"/>
              </w:rPr>
            </w:pPr>
          </w:p>
        </w:tc>
        <w:tc>
          <w:tcPr>
            <w:tcW w:w="7128" w:type="dxa"/>
            <w:shd w:val="clear" w:color="auto" w:fill="auto"/>
          </w:tcPr>
          <w:p w14:paraId="339278A0" w14:textId="06B8E09D" w:rsidR="008754A6" w:rsidRPr="009F7E01" w:rsidRDefault="008754A6" w:rsidP="00236C67">
            <w:pPr>
              <w:rPr>
                <w:color w:val="000000" w:themeColor="text1"/>
                <w:sz w:val="22"/>
                <w:szCs w:val="22"/>
              </w:rPr>
            </w:pPr>
          </w:p>
        </w:tc>
      </w:tr>
      <w:tr w:rsidR="008754A6" w:rsidRPr="009F7E01" w14:paraId="45E8BAEF" w14:textId="77777777" w:rsidTr="00F846C1">
        <w:tc>
          <w:tcPr>
            <w:tcW w:w="1008" w:type="dxa"/>
            <w:shd w:val="clear" w:color="auto" w:fill="auto"/>
            <w:vAlign w:val="center"/>
          </w:tcPr>
          <w:p w14:paraId="1485D68C" w14:textId="77777777" w:rsidR="008754A6" w:rsidRPr="009F7E01" w:rsidRDefault="008754A6" w:rsidP="00236C67">
            <w:pPr>
              <w:jc w:val="center"/>
              <w:rPr>
                <w:color w:val="000000" w:themeColor="text1"/>
                <w:sz w:val="22"/>
                <w:szCs w:val="22"/>
              </w:rPr>
            </w:pPr>
            <w:r w:rsidRPr="009F7E01">
              <w:rPr>
                <w:color w:val="000000" w:themeColor="text1"/>
                <w:sz w:val="22"/>
                <w:szCs w:val="22"/>
              </w:rPr>
              <w:t>4</w:t>
            </w:r>
          </w:p>
        </w:tc>
        <w:tc>
          <w:tcPr>
            <w:tcW w:w="1440" w:type="dxa"/>
            <w:shd w:val="clear" w:color="auto" w:fill="auto"/>
          </w:tcPr>
          <w:p w14:paraId="6D8479AB" w14:textId="77777777" w:rsidR="008754A6" w:rsidRPr="009F7E01" w:rsidRDefault="008754A6" w:rsidP="00236C67">
            <w:pPr>
              <w:rPr>
                <w:color w:val="000000" w:themeColor="text1"/>
                <w:sz w:val="22"/>
                <w:szCs w:val="22"/>
              </w:rPr>
            </w:pPr>
          </w:p>
        </w:tc>
        <w:tc>
          <w:tcPr>
            <w:tcW w:w="7128" w:type="dxa"/>
            <w:shd w:val="clear" w:color="auto" w:fill="auto"/>
          </w:tcPr>
          <w:p w14:paraId="0E3C99E6" w14:textId="7B8AFD15" w:rsidR="008754A6" w:rsidRPr="009F7E01" w:rsidRDefault="008754A6" w:rsidP="00236C67">
            <w:pPr>
              <w:rPr>
                <w:color w:val="000000" w:themeColor="text1"/>
                <w:sz w:val="22"/>
                <w:szCs w:val="22"/>
              </w:rPr>
            </w:pPr>
          </w:p>
        </w:tc>
      </w:tr>
      <w:tr w:rsidR="008754A6" w:rsidRPr="009F7E01" w14:paraId="5AE31823" w14:textId="77777777" w:rsidTr="00F846C1">
        <w:tc>
          <w:tcPr>
            <w:tcW w:w="1008" w:type="dxa"/>
            <w:shd w:val="clear" w:color="auto" w:fill="auto"/>
            <w:vAlign w:val="center"/>
          </w:tcPr>
          <w:p w14:paraId="0C584D60" w14:textId="77777777" w:rsidR="008754A6" w:rsidRPr="009F7E01" w:rsidRDefault="008754A6" w:rsidP="00236C67">
            <w:pPr>
              <w:jc w:val="center"/>
              <w:rPr>
                <w:color w:val="000000" w:themeColor="text1"/>
                <w:sz w:val="22"/>
                <w:szCs w:val="22"/>
              </w:rPr>
            </w:pPr>
            <w:r w:rsidRPr="009F7E01">
              <w:rPr>
                <w:color w:val="000000" w:themeColor="text1"/>
                <w:sz w:val="22"/>
                <w:szCs w:val="22"/>
              </w:rPr>
              <w:t>5</w:t>
            </w:r>
          </w:p>
        </w:tc>
        <w:tc>
          <w:tcPr>
            <w:tcW w:w="1440" w:type="dxa"/>
            <w:shd w:val="clear" w:color="auto" w:fill="auto"/>
          </w:tcPr>
          <w:p w14:paraId="329D1A97" w14:textId="77777777" w:rsidR="008754A6" w:rsidRPr="009F7E01" w:rsidRDefault="008754A6" w:rsidP="00236C67">
            <w:pPr>
              <w:rPr>
                <w:color w:val="000000" w:themeColor="text1"/>
                <w:sz w:val="22"/>
                <w:szCs w:val="22"/>
              </w:rPr>
            </w:pPr>
          </w:p>
        </w:tc>
        <w:tc>
          <w:tcPr>
            <w:tcW w:w="7128" w:type="dxa"/>
            <w:shd w:val="clear" w:color="auto" w:fill="auto"/>
          </w:tcPr>
          <w:p w14:paraId="5011EDF8" w14:textId="0E01F119" w:rsidR="008754A6" w:rsidRPr="009F7E01" w:rsidRDefault="008754A6" w:rsidP="00236C67">
            <w:pPr>
              <w:rPr>
                <w:color w:val="000000" w:themeColor="text1"/>
                <w:sz w:val="22"/>
                <w:szCs w:val="22"/>
              </w:rPr>
            </w:pPr>
          </w:p>
        </w:tc>
      </w:tr>
      <w:tr w:rsidR="008754A6" w:rsidRPr="009F7E01" w14:paraId="098D3F35" w14:textId="77777777" w:rsidTr="00F846C1">
        <w:tc>
          <w:tcPr>
            <w:tcW w:w="1008" w:type="dxa"/>
            <w:shd w:val="clear" w:color="auto" w:fill="auto"/>
            <w:vAlign w:val="center"/>
          </w:tcPr>
          <w:p w14:paraId="5521D6C6" w14:textId="77777777" w:rsidR="008754A6" w:rsidRPr="009F7E01" w:rsidRDefault="008754A6" w:rsidP="00236C67">
            <w:pPr>
              <w:jc w:val="center"/>
              <w:rPr>
                <w:color w:val="000000" w:themeColor="text1"/>
                <w:sz w:val="22"/>
                <w:szCs w:val="22"/>
              </w:rPr>
            </w:pPr>
            <w:r w:rsidRPr="009F7E01">
              <w:rPr>
                <w:color w:val="000000" w:themeColor="text1"/>
                <w:sz w:val="22"/>
                <w:szCs w:val="22"/>
              </w:rPr>
              <w:lastRenderedPageBreak/>
              <w:t>6</w:t>
            </w:r>
          </w:p>
        </w:tc>
        <w:tc>
          <w:tcPr>
            <w:tcW w:w="1440" w:type="dxa"/>
            <w:shd w:val="clear" w:color="auto" w:fill="auto"/>
          </w:tcPr>
          <w:p w14:paraId="0E393E87" w14:textId="77777777" w:rsidR="008754A6" w:rsidRPr="009F7E01" w:rsidRDefault="008754A6" w:rsidP="00236C67">
            <w:pPr>
              <w:rPr>
                <w:color w:val="000000" w:themeColor="text1"/>
                <w:sz w:val="22"/>
                <w:szCs w:val="22"/>
              </w:rPr>
            </w:pPr>
          </w:p>
        </w:tc>
        <w:tc>
          <w:tcPr>
            <w:tcW w:w="7128" w:type="dxa"/>
            <w:shd w:val="clear" w:color="auto" w:fill="auto"/>
          </w:tcPr>
          <w:p w14:paraId="4520774B" w14:textId="0D36E528" w:rsidR="008754A6" w:rsidRPr="009F7E01" w:rsidRDefault="008754A6" w:rsidP="00236C67">
            <w:pPr>
              <w:rPr>
                <w:color w:val="000000" w:themeColor="text1"/>
                <w:sz w:val="22"/>
                <w:szCs w:val="22"/>
              </w:rPr>
            </w:pPr>
          </w:p>
        </w:tc>
      </w:tr>
      <w:tr w:rsidR="008754A6" w:rsidRPr="009F7E01" w14:paraId="20272BAD" w14:textId="77777777" w:rsidTr="00F846C1">
        <w:tc>
          <w:tcPr>
            <w:tcW w:w="1008" w:type="dxa"/>
            <w:shd w:val="clear" w:color="auto" w:fill="auto"/>
            <w:vAlign w:val="center"/>
          </w:tcPr>
          <w:p w14:paraId="0ABE8842" w14:textId="77777777" w:rsidR="008754A6" w:rsidRPr="009F7E01" w:rsidRDefault="008754A6" w:rsidP="00236C67">
            <w:pPr>
              <w:jc w:val="center"/>
              <w:rPr>
                <w:color w:val="000000" w:themeColor="text1"/>
                <w:sz w:val="22"/>
                <w:szCs w:val="22"/>
              </w:rPr>
            </w:pPr>
            <w:r w:rsidRPr="009F7E01">
              <w:rPr>
                <w:color w:val="000000" w:themeColor="text1"/>
                <w:sz w:val="22"/>
                <w:szCs w:val="22"/>
              </w:rPr>
              <w:t>7</w:t>
            </w:r>
          </w:p>
        </w:tc>
        <w:tc>
          <w:tcPr>
            <w:tcW w:w="1440" w:type="dxa"/>
            <w:shd w:val="clear" w:color="auto" w:fill="auto"/>
          </w:tcPr>
          <w:p w14:paraId="4A7E01B3" w14:textId="77777777" w:rsidR="008754A6" w:rsidRPr="009F7E01" w:rsidRDefault="008754A6" w:rsidP="00236C67">
            <w:pPr>
              <w:rPr>
                <w:color w:val="000000" w:themeColor="text1"/>
                <w:sz w:val="22"/>
                <w:szCs w:val="22"/>
              </w:rPr>
            </w:pPr>
          </w:p>
        </w:tc>
        <w:tc>
          <w:tcPr>
            <w:tcW w:w="7128" w:type="dxa"/>
            <w:shd w:val="clear" w:color="auto" w:fill="auto"/>
          </w:tcPr>
          <w:p w14:paraId="5F1412EE" w14:textId="3AF968D1" w:rsidR="008754A6" w:rsidRPr="009F7E01" w:rsidRDefault="008754A6" w:rsidP="00236C67">
            <w:pPr>
              <w:rPr>
                <w:color w:val="000000" w:themeColor="text1"/>
                <w:sz w:val="22"/>
                <w:szCs w:val="22"/>
              </w:rPr>
            </w:pPr>
          </w:p>
        </w:tc>
      </w:tr>
      <w:tr w:rsidR="008754A6" w:rsidRPr="009F7E01" w14:paraId="6561BF35" w14:textId="77777777" w:rsidTr="00F846C1">
        <w:tc>
          <w:tcPr>
            <w:tcW w:w="1008" w:type="dxa"/>
            <w:shd w:val="clear" w:color="auto" w:fill="auto"/>
            <w:vAlign w:val="center"/>
          </w:tcPr>
          <w:p w14:paraId="19C33EF4" w14:textId="77777777" w:rsidR="008754A6" w:rsidRPr="009F7E01" w:rsidRDefault="008754A6" w:rsidP="00236C67">
            <w:pPr>
              <w:jc w:val="center"/>
              <w:rPr>
                <w:color w:val="000000" w:themeColor="text1"/>
                <w:sz w:val="22"/>
                <w:szCs w:val="22"/>
              </w:rPr>
            </w:pPr>
            <w:r w:rsidRPr="009F7E01">
              <w:rPr>
                <w:color w:val="000000" w:themeColor="text1"/>
                <w:sz w:val="22"/>
                <w:szCs w:val="22"/>
              </w:rPr>
              <w:t>8</w:t>
            </w:r>
          </w:p>
        </w:tc>
        <w:tc>
          <w:tcPr>
            <w:tcW w:w="1440" w:type="dxa"/>
            <w:shd w:val="clear" w:color="auto" w:fill="auto"/>
          </w:tcPr>
          <w:p w14:paraId="7252C578" w14:textId="77777777" w:rsidR="008754A6" w:rsidRPr="009F7E01" w:rsidRDefault="008754A6" w:rsidP="00236C67">
            <w:pPr>
              <w:rPr>
                <w:color w:val="000000" w:themeColor="text1"/>
                <w:sz w:val="22"/>
                <w:szCs w:val="22"/>
              </w:rPr>
            </w:pPr>
          </w:p>
        </w:tc>
        <w:tc>
          <w:tcPr>
            <w:tcW w:w="7128" w:type="dxa"/>
            <w:shd w:val="clear" w:color="auto" w:fill="auto"/>
          </w:tcPr>
          <w:p w14:paraId="6C6E7A96" w14:textId="2C75B6FA" w:rsidR="008754A6" w:rsidRPr="009F7E01" w:rsidRDefault="008754A6" w:rsidP="00236C67">
            <w:pPr>
              <w:rPr>
                <w:color w:val="000000" w:themeColor="text1"/>
                <w:sz w:val="22"/>
                <w:szCs w:val="22"/>
              </w:rPr>
            </w:pPr>
          </w:p>
        </w:tc>
      </w:tr>
      <w:tr w:rsidR="008754A6" w:rsidRPr="009F7E01" w14:paraId="3802AB8B" w14:textId="77777777" w:rsidTr="00F846C1">
        <w:tc>
          <w:tcPr>
            <w:tcW w:w="1008" w:type="dxa"/>
            <w:shd w:val="clear" w:color="auto" w:fill="auto"/>
            <w:vAlign w:val="center"/>
          </w:tcPr>
          <w:p w14:paraId="71F131B0" w14:textId="77777777" w:rsidR="008754A6" w:rsidRPr="009F7E01" w:rsidRDefault="008754A6" w:rsidP="00236C67">
            <w:pPr>
              <w:jc w:val="center"/>
              <w:rPr>
                <w:color w:val="000000" w:themeColor="text1"/>
                <w:sz w:val="22"/>
                <w:szCs w:val="22"/>
              </w:rPr>
            </w:pPr>
            <w:r w:rsidRPr="009F7E01">
              <w:rPr>
                <w:color w:val="000000" w:themeColor="text1"/>
                <w:sz w:val="22"/>
                <w:szCs w:val="22"/>
              </w:rPr>
              <w:t>9</w:t>
            </w:r>
          </w:p>
        </w:tc>
        <w:tc>
          <w:tcPr>
            <w:tcW w:w="1440" w:type="dxa"/>
            <w:shd w:val="clear" w:color="auto" w:fill="auto"/>
          </w:tcPr>
          <w:p w14:paraId="4D0C1A2F" w14:textId="77777777" w:rsidR="008754A6" w:rsidRPr="009F7E01" w:rsidRDefault="008754A6" w:rsidP="00236C67">
            <w:pPr>
              <w:rPr>
                <w:color w:val="000000" w:themeColor="text1"/>
                <w:sz w:val="22"/>
                <w:szCs w:val="22"/>
              </w:rPr>
            </w:pPr>
          </w:p>
        </w:tc>
        <w:tc>
          <w:tcPr>
            <w:tcW w:w="7128" w:type="dxa"/>
            <w:shd w:val="clear" w:color="auto" w:fill="auto"/>
          </w:tcPr>
          <w:p w14:paraId="6455509E" w14:textId="271A0670" w:rsidR="008754A6" w:rsidRPr="009F7E01" w:rsidRDefault="008754A6" w:rsidP="00236C67">
            <w:pPr>
              <w:rPr>
                <w:color w:val="000000" w:themeColor="text1"/>
                <w:sz w:val="22"/>
                <w:szCs w:val="22"/>
              </w:rPr>
            </w:pPr>
          </w:p>
        </w:tc>
      </w:tr>
      <w:tr w:rsidR="008754A6" w:rsidRPr="009F7E01" w14:paraId="0B8C7812" w14:textId="77777777" w:rsidTr="00F846C1">
        <w:tc>
          <w:tcPr>
            <w:tcW w:w="1008" w:type="dxa"/>
            <w:shd w:val="clear" w:color="auto" w:fill="auto"/>
            <w:vAlign w:val="center"/>
          </w:tcPr>
          <w:p w14:paraId="597BCDC9" w14:textId="77777777" w:rsidR="008754A6" w:rsidRPr="009F7E01" w:rsidRDefault="008754A6" w:rsidP="00236C67">
            <w:pPr>
              <w:jc w:val="center"/>
              <w:rPr>
                <w:color w:val="000000" w:themeColor="text1"/>
                <w:sz w:val="22"/>
                <w:szCs w:val="22"/>
              </w:rPr>
            </w:pPr>
            <w:r w:rsidRPr="009F7E01">
              <w:rPr>
                <w:color w:val="000000" w:themeColor="text1"/>
                <w:sz w:val="22"/>
                <w:szCs w:val="22"/>
              </w:rPr>
              <w:t>10</w:t>
            </w:r>
          </w:p>
        </w:tc>
        <w:tc>
          <w:tcPr>
            <w:tcW w:w="1440" w:type="dxa"/>
            <w:shd w:val="clear" w:color="auto" w:fill="auto"/>
          </w:tcPr>
          <w:p w14:paraId="7D926D22" w14:textId="77777777" w:rsidR="008754A6" w:rsidRPr="009F7E01" w:rsidRDefault="008754A6" w:rsidP="00236C67">
            <w:pPr>
              <w:rPr>
                <w:color w:val="000000" w:themeColor="text1"/>
                <w:sz w:val="22"/>
                <w:szCs w:val="22"/>
              </w:rPr>
            </w:pPr>
          </w:p>
        </w:tc>
        <w:tc>
          <w:tcPr>
            <w:tcW w:w="7128" w:type="dxa"/>
            <w:shd w:val="clear" w:color="auto" w:fill="auto"/>
          </w:tcPr>
          <w:p w14:paraId="27AF4F93" w14:textId="20E2F570" w:rsidR="008754A6" w:rsidRPr="009F7E01" w:rsidRDefault="008754A6" w:rsidP="00236C67">
            <w:pPr>
              <w:rPr>
                <w:color w:val="000000" w:themeColor="text1"/>
                <w:sz w:val="22"/>
                <w:szCs w:val="22"/>
              </w:rPr>
            </w:pPr>
          </w:p>
        </w:tc>
      </w:tr>
      <w:tr w:rsidR="008754A6" w:rsidRPr="009F7E01" w14:paraId="5841F492" w14:textId="77777777" w:rsidTr="00F846C1">
        <w:tc>
          <w:tcPr>
            <w:tcW w:w="1008" w:type="dxa"/>
            <w:shd w:val="clear" w:color="auto" w:fill="auto"/>
            <w:vAlign w:val="center"/>
          </w:tcPr>
          <w:p w14:paraId="26E710D3" w14:textId="77777777" w:rsidR="008754A6" w:rsidRPr="009F7E01" w:rsidRDefault="008754A6" w:rsidP="00236C67">
            <w:pPr>
              <w:jc w:val="center"/>
              <w:rPr>
                <w:color w:val="000000" w:themeColor="text1"/>
                <w:sz w:val="22"/>
                <w:szCs w:val="22"/>
              </w:rPr>
            </w:pPr>
            <w:r w:rsidRPr="009F7E01">
              <w:rPr>
                <w:color w:val="000000" w:themeColor="text1"/>
                <w:sz w:val="22"/>
                <w:szCs w:val="22"/>
              </w:rPr>
              <w:t>11</w:t>
            </w:r>
          </w:p>
        </w:tc>
        <w:tc>
          <w:tcPr>
            <w:tcW w:w="1440" w:type="dxa"/>
            <w:shd w:val="clear" w:color="auto" w:fill="auto"/>
          </w:tcPr>
          <w:p w14:paraId="097D30AB" w14:textId="77777777" w:rsidR="008754A6" w:rsidRPr="009F7E01" w:rsidRDefault="008754A6" w:rsidP="00236C67">
            <w:pPr>
              <w:rPr>
                <w:color w:val="000000" w:themeColor="text1"/>
                <w:sz w:val="22"/>
                <w:szCs w:val="22"/>
              </w:rPr>
            </w:pPr>
          </w:p>
        </w:tc>
        <w:tc>
          <w:tcPr>
            <w:tcW w:w="7128" w:type="dxa"/>
            <w:shd w:val="clear" w:color="auto" w:fill="auto"/>
          </w:tcPr>
          <w:p w14:paraId="22C0C493" w14:textId="3A1A6008" w:rsidR="008754A6" w:rsidRPr="009F7E01" w:rsidRDefault="008754A6" w:rsidP="00236C67">
            <w:pPr>
              <w:rPr>
                <w:color w:val="000000" w:themeColor="text1"/>
                <w:sz w:val="22"/>
                <w:szCs w:val="22"/>
              </w:rPr>
            </w:pPr>
          </w:p>
        </w:tc>
      </w:tr>
      <w:tr w:rsidR="008754A6" w:rsidRPr="009F7E01" w14:paraId="11A7AB4F" w14:textId="77777777" w:rsidTr="00F846C1">
        <w:tc>
          <w:tcPr>
            <w:tcW w:w="1008" w:type="dxa"/>
            <w:shd w:val="clear" w:color="auto" w:fill="auto"/>
            <w:vAlign w:val="center"/>
          </w:tcPr>
          <w:p w14:paraId="75507594" w14:textId="77777777" w:rsidR="008754A6" w:rsidRPr="009F7E01" w:rsidRDefault="008754A6" w:rsidP="00236C67">
            <w:pPr>
              <w:jc w:val="center"/>
              <w:rPr>
                <w:color w:val="000000" w:themeColor="text1"/>
                <w:sz w:val="22"/>
                <w:szCs w:val="22"/>
              </w:rPr>
            </w:pPr>
            <w:r w:rsidRPr="009F7E01">
              <w:rPr>
                <w:color w:val="000000" w:themeColor="text1"/>
                <w:sz w:val="22"/>
                <w:szCs w:val="22"/>
              </w:rPr>
              <w:t>12</w:t>
            </w:r>
          </w:p>
        </w:tc>
        <w:tc>
          <w:tcPr>
            <w:tcW w:w="1440" w:type="dxa"/>
            <w:shd w:val="clear" w:color="auto" w:fill="auto"/>
          </w:tcPr>
          <w:p w14:paraId="2ABBA83A" w14:textId="77777777" w:rsidR="008754A6" w:rsidRPr="009F7E01" w:rsidRDefault="008754A6" w:rsidP="00236C67">
            <w:pPr>
              <w:rPr>
                <w:color w:val="000000" w:themeColor="text1"/>
                <w:sz w:val="22"/>
                <w:szCs w:val="22"/>
              </w:rPr>
            </w:pPr>
          </w:p>
        </w:tc>
        <w:tc>
          <w:tcPr>
            <w:tcW w:w="7128" w:type="dxa"/>
            <w:shd w:val="clear" w:color="auto" w:fill="auto"/>
          </w:tcPr>
          <w:p w14:paraId="7C317D7A" w14:textId="3DEE9E0F" w:rsidR="008754A6" w:rsidRPr="009F7E01" w:rsidRDefault="008754A6" w:rsidP="00236C67">
            <w:pPr>
              <w:rPr>
                <w:color w:val="000000" w:themeColor="text1"/>
                <w:sz w:val="22"/>
                <w:szCs w:val="22"/>
              </w:rPr>
            </w:pPr>
          </w:p>
        </w:tc>
      </w:tr>
      <w:tr w:rsidR="008754A6" w:rsidRPr="009F7E01" w14:paraId="60435378" w14:textId="77777777" w:rsidTr="00F846C1">
        <w:tc>
          <w:tcPr>
            <w:tcW w:w="1008" w:type="dxa"/>
            <w:shd w:val="clear" w:color="auto" w:fill="auto"/>
            <w:vAlign w:val="center"/>
          </w:tcPr>
          <w:p w14:paraId="68639E15" w14:textId="77777777" w:rsidR="008754A6" w:rsidRPr="009F7E01" w:rsidRDefault="008754A6" w:rsidP="00236C67">
            <w:pPr>
              <w:jc w:val="center"/>
              <w:rPr>
                <w:color w:val="000000" w:themeColor="text1"/>
                <w:sz w:val="22"/>
                <w:szCs w:val="22"/>
              </w:rPr>
            </w:pPr>
            <w:r w:rsidRPr="009F7E01">
              <w:rPr>
                <w:color w:val="000000" w:themeColor="text1"/>
                <w:sz w:val="22"/>
                <w:szCs w:val="22"/>
              </w:rPr>
              <w:t>13</w:t>
            </w:r>
          </w:p>
        </w:tc>
        <w:tc>
          <w:tcPr>
            <w:tcW w:w="1440" w:type="dxa"/>
            <w:shd w:val="clear" w:color="auto" w:fill="auto"/>
          </w:tcPr>
          <w:p w14:paraId="50B48829" w14:textId="77777777" w:rsidR="008754A6" w:rsidRPr="009F7E01" w:rsidRDefault="008754A6" w:rsidP="00236C67">
            <w:pPr>
              <w:rPr>
                <w:color w:val="000000" w:themeColor="text1"/>
                <w:sz w:val="22"/>
                <w:szCs w:val="22"/>
              </w:rPr>
            </w:pPr>
          </w:p>
        </w:tc>
        <w:tc>
          <w:tcPr>
            <w:tcW w:w="7128" w:type="dxa"/>
            <w:shd w:val="clear" w:color="auto" w:fill="auto"/>
          </w:tcPr>
          <w:p w14:paraId="38D86263" w14:textId="06326D29" w:rsidR="008754A6" w:rsidRPr="009F7E01" w:rsidRDefault="008754A6" w:rsidP="00236C67">
            <w:pPr>
              <w:rPr>
                <w:color w:val="000000" w:themeColor="text1"/>
                <w:sz w:val="22"/>
                <w:szCs w:val="22"/>
              </w:rPr>
            </w:pPr>
          </w:p>
        </w:tc>
      </w:tr>
      <w:tr w:rsidR="008754A6" w:rsidRPr="009F7E01" w14:paraId="11C1F87B" w14:textId="77777777" w:rsidTr="00F846C1">
        <w:tc>
          <w:tcPr>
            <w:tcW w:w="1008" w:type="dxa"/>
            <w:shd w:val="clear" w:color="auto" w:fill="auto"/>
            <w:vAlign w:val="center"/>
          </w:tcPr>
          <w:p w14:paraId="11E604D4" w14:textId="77777777" w:rsidR="008754A6" w:rsidRPr="009F7E01" w:rsidRDefault="008754A6" w:rsidP="00236C67">
            <w:pPr>
              <w:jc w:val="center"/>
              <w:rPr>
                <w:color w:val="000000" w:themeColor="text1"/>
                <w:sz w:val="22"/>
                <w:szCs w:val="22"/>
              </w:rPr>
            </w:pPr>
            <w:r w:rsidRPr="009F7E01">
              <w:rPr>
                <w:color w:val="000000" w:themeColor="text1"/>
                <w:sz w:val="22"/>
                <w:szCs w:val="22"/>
              </w:rPr>
              <w:t>14</w:t>
            </w:r>
          </w:p>
        </w:tc>
        <w:tc>
          <w:tcPr>
            <w:tcW w:w="1440" w:type="dxa"/>
            <w:shd w:val="clear" w:color="auto" w:fill="auto"/>
          </w:tcPr>
          <w:p w14:paraId="4053F183" w14:textId="77777777" w:rsidR="008754A6" w:rsidRPr="009F7E01" w:rsidRDefault="008754A6" w:rsidP="00236C67">
            <w:pPr>
              <w:rPr>
                <w:color w:val="000000" w:themeColor="text1"/>
                <w:sz w:val="22"/>
                <w:szCs w:val="22"/>
              </w:rPr>
            </w:pPr>
          </w:p>
        </w:tc>
        <w:tc>
          <w:tcPr>
            <w:tcW w:w="7128" w:type="dxa"/>
            <w:shd w:val="clear" w:color="auto" w:fill="auto"/>
          </w:tcPr>
          <w:p w14:paraId="6F6506C7" w14:textId="57926ADA" w:rsidR="008754A6" w:rsidRPr="009F7E01" w:rsidRDefault="008754A6" w:rsidP="00236C67">
            <w:pPr>
              <w:rPr>
                <w:color w:val="000000" w:themeColor="text1"/>
                <w:sz w:val="22"/>
                <w:szCs w:val="22"/>
              </w:rPr>
            </w:pPr>
          </w:p>
        </w:tc>
      </w:tr>
      <w:tr w:rsidR="008754A6" w:rsidRPr="009F7E01" w14:paraId="200FCAE7" w14:textId="77777777" w:rsidTr="00F846C1">
        <w:tc>
          <w:tcPr>
            <w:tcW w:w="1008" w:type="dxa"/>
            <w:shd w:val="clear" w:color="auto" w:fill="auto"/>
            <w:vAlign w:val="center"/>
          </w:tcPr>
          <w:p w14:paraId="596647A5" w14:textId="77777777" w:rsidR="008754A6" w:rsidRPr="009F7E01" w:rsidRDefault="008754A6" w:rsidP="00236C67">
            <w:pPr>
              <w:jc w:val="center"/>
              <w:rPr>
                <w:color w:val="000000" w:themeColor="text1"/>
                <w:sz w:val="22"/>
                <w:szCs w:val="22"/>
              </w:rPr>
            </w:pPr>
            <w:r w:rsidRPr="009F7E01">
              <w:rPr>
                <w:color w:val="000000" w:themeColor="text1"/>
                <w:sz w:val="22"/>
                <w:szCs w:val="22"/>
              </w:rPr>
              <w:t>15</w:t>
            </w:r>
          </w:p>
        </w:tc>
        <w:tc>
          <w:tcPr>
            <w:tcW w:w="1440" w:type="dxa"/>
            <w:shd w:val="clear" w:color="auto" w:fill="auto"/>
          </w:tcPr>
          <w:p w14:paraId="43D7714A" w14:textId="77777777" w:rsidR="008754A6" w:rsidRPr="009F7E01" w:rsidRDefault="008754A6" w:rsidP="00236C67">
            <w:pPr>
              <w:rPr>
                <w:color w:val="000000" w:themeColor="text1"/>
                <w:sz w:val="22"/>
                <w:szCs w:val="22"/>
              </w:rPr>
            </w:pPr>
          </w:p>
        </w:tc>
        <w:tc>
          <w:tcPr>
            <w:tcW w:w="7128" w:type="dxa"/>
            <w:shd w:val="clear" w:color="auto" w:fill="auto"/>
          </w:tcPr>
          <w:p w14:paraId="3B21F063" w14:textId="7D8D8AFF" w:rsidR="008754A6" w:rsidRPr="009F7E01" w:rsidRDefault="008754A6" w:rsidP="00236C67">
            <w:pPr>
              <w:rPr>
                <w:color w:val="000000" w:themeColor="text1"/>
                <w:sz w:val="22"/>
                <w:szCs w:val="22"/>
              </w:rPr>
            </w:pPr>
          </w:p>
        </w:tc>
      </w:tr>
      <w:tr w:rsidR="008754A6" w:rsidRPr="009F7E01" w14:paraId="27CB2FEE" w14:textId="77777777" w:rsidTr="00F846C1">
        <w:tc>
          <w:tcPr>
            <w:tcW w:w="1008" w:type="dxa"/>
            <w:shd w:val="clear" w:color="auto" w:fill="auto"/>
            <w:vAlign w:val="center"/>
          </w:tcPr>
          <w:p w14:paraId="18E7B798" w14:textId="77777777" w:rsidR="008754A6" w:rsidRPr="009F7E01" w:rsidRDefault="008754A6" w:rsidP="00236C67">
            <w:pPr>
              <w:jc w:val="center"/>
              <w:rPr>
                <w:color w:val="000000" w:themeColor="text1"/>
                <w:sz w:val="22"/>
                <w:szCs w:val="22"/>
              </w:rPr>
            </w:pPr>
            <w:r w:rsidRPr="009F7E01">
              <w:rPr>
                <w:color w:val="000000" w:themeColor="text1"/>
                <w:sz w:val="22"/>
                <w:szCs w:val="22"/>
              </w:rPr>
              <w:t>16</w:t>
            </w:r>
          </w:p>
        </w:tc>
        <w:tc>
          <w:tcPr>
            <w:tcW w:w="1440" w:type="dxa"/>
            <w:shd w:val="clear" w:color="auto" w:fill="auto"/>
          </w:tcPr>
          <w:p w14:paraId="0C7AF420" w14:textId="77777777" w:rsidR="008754A6" w:rsidRPr="009F7E01" w:rsidRDefault="008754A6" w:rsidP="00236C67">
            <w:pPr>
              <w:rPr>
                <w:color w:val="000000" w:themeColor="text1"/>
                <w:sz w:val="22"/>
                <w:szCs w:val="22"/>
              </w:rPr>
            </w:pPr>
          </w:p>
        </w:tc>
        <w:tc>
          <w:tcPr>
            <w:tcW w:w="7128" w:type="dxa"/>
            <w:shd w:val="clear" w:color="auto" w:fill="auto"/>
          </w:tcPr>
          <w:p w14:paraId="63F4220D" w14:textId="77777777" w:rsidR="008754A6" w:rsidRPr="009F7E01" w:rsidRDefault="008754A6" w:rsidP="00236C67">
            <w:pPr>
              <w:rPr>
                <w:color w:val="000000" w:themeColor="text1"/>
                <w:sz w:val="22"/>
                <w:szCs w:val="22"/>
              </w:rPr>
            </w:pPr>
            <w:r w:rsidRPr="009F7E01">
              <w:rPr>
                <w:color w:val="000000" w:themeColor="text1"/>
                <w:sz w:val="22"/>
                <w:szCs w:val="22"/>
              </w:rPr>
              <w:t>Final Exam</w:t>
            </w:r>
          </w:p>
        </w:tc>
      </w:tr>
    </w:tbl>
    <w:p w14:paraId="7E3AC055" w14:textId="3887A2D8" w:rsidR="008A2DBD" w:rsidRDefault="008A2DBD" w:rsidP="007A719A">
      <w:pPr>
        <w:pStyle w:val="Heading2"/>
      </w:pPr>
    </w:p>
    <w:p w14:paraId="467F068B"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0B00F943" w14:textId="702F0095" w:rsidR="007A719A" w:rsidRDefault="003D51C1" w:rsidP="007A719A">
      <w:pPr>
        <w:pStyle w:val="Heading2"/>
      </w:pPr>
      <w:r w:rsidRPr="00A508B4">
        <w:t>Syllabus Modifications</w:t>
      </w:r>
    </w:p>
    <w:p w14:paraId="56364A24" w14:textId="77777777" w:rsidR="007A719A" w:rsidRPr="007A719A" w:rsidRDefault="007A719A" w:rsidP="007A719A"/>
    <w:p w14:paraId="7CCCD8A2" w14:textId="7849D387" w:rsidR="003D51C1" w:rsidRDefault="003D51C1" w:rsidP="00D01FA0">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344EAF0" w14:textId="77777777" w:rsidR="007A719A" w:rsidRDefault="007A719A" w:rsidP="00D01FA0">
      <w:pPr>
        <w:rPr>
          <w:sz w:val="22"/>
          <w:szCs w:val="22"/>
        </w:rPr>
      </w:pPr>
    </w:p>
    <w:p w14:paraId="2066E4F6" w14:textId="01DE8E88" w:rsidR="00D66A52" w:rsidRDefault="00D66A52" w:rsidP="007A719A">
      <w:pPr>
        <w:pStyle w:val="Heading1"/>
      </w:pPr>
      <w:r>
        <w:t xml:space="preserve">Instructor’s </w:t>
      </w:r>
      <w:r w:rsidR="00ED463B">
        <w:t>Policies</w:t>
      </w:r>
    </w:p>
    <w:p w14:paraId="520EA03E" w14:textId="77777777" w:rsidR="007A719A" w:rsidRPr="007A719A" w:rsidRDefault="007A719A" w:rsidP="007A719A"/>
    <w:p w14:paraId="1B6D6124" w14:textId="25922D05" w:rsidR="008A2DBD" w:rsidRDefault="0013115B" w:rsidP="007A719A">
      <w:pPr>
        <w:pStyle w:val="Heading2"/>
        <w:sectPr w:rsidR="008A2DBD" w:rsidSect="003D1A60">
          <w:type w:val="continuous"/>
          <w:pgSz w:w="12240" w:h="15840"/>
          <w:pgMar w:top="1080" w:right="720" w:bottom="720" w:left="1080" w:header="720" w:footer="566" w:gutter="0"/>
          <w:cols w:space="720"/>
          <w:docGrid w:linePitch="360"/>
        </w:sectPr>
      </w:pPr>
      <w:r>
        <w:t>Academic Integrity</w:t>
      </w:r>
      <w:r w:rsidR="00D66A52" w:rsidRPr="00A508B4">
        <w:t xml:space="preserve"> </w:t>
      </w:r>
    </w:p>
    <w:p w14:paraId="21C5235B" w14:textId="77777777" w:rsidR="007A719A" w:rsidRDefault="007A719A" w:rsidP="005714B2">
      <w:pPr>
        <w:rPr>
          <w:sz w:val="22"/>
          <w:szCs w:val="22"/>
        </w:rPr>
      </w:pPr>
    </w:p>
    <w:p w14:paraId="3A508188" w14:textId="7BC72436" w:rsidR="005714B2" w:rsidRPr="00791607" w:rsidRDefault="005714B2" w:rsidP="005714B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3D860DE8" w14:textId="77777777" w:rsidR="005714B2" w:rsidRDefault="00AB615F" w:rsidP="005714B2">
      <w:pPr>
        <w:rPr>
          <w:sz w:val="22"/>
          <w:szCs w:val="22"/>
        </w:rPr>
      </w:pPr>
      <w:hyperlink r:id="rId26" w:history="1">
        <w:r w:rsidR="005714B2" w:rsidRPr="008D22C9">
          <w:rPr>
            <w:rStyle w:val="Hyperlink"/>
            <w:sz w:val="22"/>
            <w:szCs w:val="22"/>
          </w:rPr>
          <w:t>http://www.hccs.edu/about-hcc/procedures/student-rights-policies--procedures/student-procedures/</w:t>
        </w:r>
      </w:hyperlink>
      <w:r w:rsidR="005714B2">
        <w:rPr>
          <w:sz w:val="22"/>
          <w:szCs w:val="22"/>
        </w:rPr>
        <w:t xml:space="preserve"> </w:t>
      </w:r>
    </w:p>
    <w:p w14:paraId="02AFE3DC" w14:textId="4DD12758" w:rsidR="008A2DBD" w:rsidRPr="00C2651A" w:rsidRDefault="0013115B" w:rsidP="00C2651A">
      <w:pPr>
        <w:rPr>
          <w:color w:val="000000" w:themeColor="text1"/>
          <w:sz w:val="22"/>
          <w:szCs w:val="22"/>
        </w:rPr>
        <w:sectPr w:rsidR="008A2DBD" w:rsidRPr="00C2651A" w:rsidSect="003D1A60">
          <w:type w:val="continuous"/>
          <w:pgSz w:w="12240" w:h="15840"/>
          <w:pgMar w:top="1080" w:right="720" w:bottom="720" w:left="1080" w:header="720" w:footer="566" w:gutter="0"/>
          <w:cols w:space="720"/>
          <w:formProt w:val="0"/>
          <w:docGrid w:linePitch="360"/>
        </w:sectPr>
      </w:pPr>
      <w:r w:rsidRPr="00994ABF">
        <w:rPr>
          <w:color w:val="000000" w:themeColor="text1"/>
          <w:sz w:val="22"/>
          <w:szCs w:val="22"/>
        </w:rPr>
        <w:t xml:space="preserve">&lt;&lt;INSERT HERE: a specific description of your expectations for academic </w:t>
      </w:r>
      <w:r w:rsidR="00427416" w:rsidRPr="00994ABF">
        <w:rPr>
          <w:color w:val="000000" w:themeColor="text1"/>
          <w:sz w:val="22"/>
          <w:szCs w:val="22"/>
        </w:rPr>
        <w:t>integrit</w:t>
      </w:r>
      <w:r w:rsidR="00427416">
        <w:rPr>
          <w:color w:val="000000" w:themeColor="text1"/>
          <w:sz w:val="22"/>
          <w:szCs w:val="22"/>
        </w:rPr>
        <w:t>y&gt;&gt;</w:t>
      </w:r>
    </w:p>
    <w:p w14:paraId="5DED6B8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1AD99165" w14:textId="16264425" w:rsidR="009E7B70" w:rsidRDefault="00D66A52" w:rsidP="007A719A">
      <w:pPr>
        <w:pStyle w:val="Heading2"/>
        <w:sectPr w:rsidR="009E7B70" w:rsidSect="003D1A60">
          <w:type w:val="continuous"/>
          <w:pgSz w:w="12240" w:h="15840"/>
          <w:pgMar w:top="1080" w:right="720" w:bottom="720" w:left="1080" w:header="720" w:footer="566" w:gutter="0"/>
          <w:cols w:space="720"/>
          <w:docGrid w:linePitch="360"/>
        </w:sectPr>
      </w:pPr>
      <w:r>
        <w:t>Attendance Procedure</w:t>
      </w:r>
    </w:p>
    <w:p w14:paraId="620BA9D1" w14:textId="77777777" w:rsidR="001078BB" w:rsidRPr="001078BB" w:rsidRDefault="001078BB" w:rsidP="00D66A52">
      <w:pPr>
        <w:rPr>
          <w:bCs/>
          <w:color w:val="000000" w:themeColor="text1"/>
          <w:sz w:val="22"/>
          <w:szCs w:val="22"/>
        </w:rPr>
      </w:pPr>
    </w:p>
    <w:p w14:paraId="77ECB38F" w14:textId="77777777" w:rsidR="00A3197C" w:rsidRDefault="00A3197C" w:rsidP="00D66A52">
      <w:pPr>
        <w:rPr>
          <w:sz w:val="22"/>
          <w:szCs w:val="22"/>
        </w:rPr>
      </w:pPr>
    </w:p>
    <w:p w14:paraId="751CBDA0" w14:textId="77777777" w:rsidR="009E7B70" w:rsidRDefault="009E7B70" w:rsidP="007A719A">
      <w:pPr>
        <w:pStyle w:val="Heading2"/>
        <w:sectPr w:rsidR="009E7B70"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7A719A">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099D00DB" w14:textId="77777777" w:rsidR="007A719A" w:rsidRDefault="007A719A" w:rsidP="00220987">
      <w:pPr>
        <w:shd w:val="clear" w:color="auto" w:fill="FFFFFF" w:themeFill="background1"/>
        <w:rPr>
          <w:b/>
          <w:color w:val="000000" w:themeColor="text1"/>
          <w:sz w:val="22"/>
          <w:szCs w:val="22"/>
        </w:rPr>
      </w:pPr>
    </w:p>
    <w:p w14:paraId="3D6860E1" w14:textId="77777777" w:rsidR="00A3197C" w:rsidRDefault="00A3197C" w:rsidP="00D66A52">
      <w:pPr>
        <w:rPr>
          <w:sz w:val="22"/>
          <w:szCs w:val="22"/>
        </w:rPr>
      </w:pPr>
    </w:p>
    <w:p w14:paraId="4C2AE510" w14:textId="0104751E" w:rsidR="005714B2" w:rsidRPr="00ED463B" w:rsidRDefault="00D66A52" w:rsidP="007A719A">
      <w:pPr>
        <w:pStyle w:val="Heading2"/>
      </w:pPr>
      <w:r>
        <w:t>Instructor’s Course-Specific Information (</w:t>
      </w:r>
      <w:r w:rsidR="005714B2">
        <w:t>Change TITLE as</w:t>
      </w:r>
      <w:r>
        <w:t xml:space="preserve"> Needed)</w:t>
      </w:r>
    </w:p>
    <w:p w14:paraId="33C822DA" w14:textId="77777777" w:rsidR="007A719A" w:rsidRDefault="007A719A" w:rsidP="005714B2">
      <w:pPr>
        <w:pStyle w:val="BodyText"/>
        <w:rPr>
          <w:color w:val="000000" w:themeColor="text1"/>
          <w:sz w:val="22"/>
          <w:szCs w:val="22"/>
        </w:rPr>
      </w:pPr>
    </w:p>
    <w:p w14:paraId="6C72CAEE" w14:textId="77777777" w:rsidR="00CA0A23" w:rsidRDefault="00CA0A23" w:rsidP="00D01FA0">
      <w:pPr>
        <w:rPr>
          <w:sz w:val="22"/>
          <w:szCs w:val="22"/>
        </w:rPr>
        <w:sectPr w:rsidR="00CA0A23" w:rsidSect="003D1A60">
          <w:type w:val="continuous"/>
          <w:pgSz w:w="12240" w:h="15840"/>
          <w:pgMar w:top="1080" w:right="720" w:bottom="720" w:left="1080" w:header="720" w:footer="566" w:gutter="0"/>
          <w:cols w:space="720"/>
          <w:formProt w:val="0"/>
          <w:docGrid w:linePitch="360"/>
        </w:sectPr>
      </w:pPr>
    </w:p>
    <w:p w14:paraId="30733EF3" w14:textId="77777777" w:rsidR="000025CB" w:rsidRPr="000F6631" w:rsidRDefault="000025CB" w:rsidP="00D01FA0">
      <w:pPr>
        <w:rPr>
          <w:sz w:val="22"/>
          <w:szCs w:val="22"/>
        </w:rPr>
      </w:pPr>
    </w:p>
    <w:p w14:paraId="440FA668" w14:textId="77777777" w:rsidR="009E7B70" w:rsidRDefault="009E7B70" w:rsidP="00C65FB6">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49953A2" w:rsidR="000C2123" w:rsidRDefault="00D66A52" w:rsidP="00C65FB6">
      <w:pPr>
        <w:pStyle w:val="Heading1"/>
      </w:pPr>
      <w:r>
        <w:t>HCC Policies</w:t>
      </w:r>
    </w:p>
    <w:p w14:paraId="192A4ED0" w14:textId="77777777" w:rsidR="007A719A" w:rsidRPr="007A719A" w:rsidRDefault="007A719A" w:rsidP="007A719A"/>
    <w:p w14:paraId="39670A28" w14:textId="03034BE9" w:rsidR="000C2123" w:rsidRDefault="000C2123" w:rsidP="000C2123">
      <w:pPr>
        <w:rPr>
          <w:sz w:val="22"/>
          <w:szCs w:val="22"/>
        </w:rPr>
      </w:pPr>
      <w:r>
        <w:rPr>
          <w:sz w:val="22"/>
          <w:szCs w:val="22"/>
        </w:rPr>
        <w:t xml:space="preserve">Here’s the link to the HCC Student Handbook </w:t>
      </w:r>
      <w:hyperlink r:id="rId27"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1FEA59E9" w:rsidR="00FB4E15" w:rsidRPr="00C42C88" w:rsidRDefault="00FB4E15" w:rsidP="00C42C88">
      <w:pPr>
        <w:pStyle w:val="ListParagraph"/>
        <w:numPr>
          <w:ilvl w:val="0"/>
          <w:numId w:val="18"/>
        </w:numPr>
        <w:rPr>
          <w:sz w:val="22"/>
          <w:szCs w:val="22"/>
        </w:rPr>
      </w:pPr>
      <w:r w:rsidRPr="00C42C88">
        <w:rPr>
          <w:sz w:val="22"/>
          <w:szCs w:val="22"/>
        </w:rPr>
        <w:t>Ability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lastRenderedPageBreak/>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2598181" w14:textId="19435D30" w:rsidR="00C42C88" w:rsidRPr="00C42C88" w:rsidRDefault="00C42C88" w:rsidP="00C42C88">
      <w:pPr>
        <w:pStyle w:val="ListParagraph"/>
        <w:numPr>
          <w:ilvl w:val="0"/>
          <w:numId w:val="18"/>
        </w:numPr>
        <w:rPr>
          <w:sz w:val="22"/>
          <w:szCs w:val="22"/>
        </w:rPr>
      </w:pPr>
      <w:r w:rsidRPr="00C42C88">
        <w:rPr>
          <w:sz w:val="22"/>
          <w:szCs w:val="22"/>
        </w:rPr>
        <w:t>Veteran Services</w:t>
      </w:r>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046CA41E" w14:textId="56E0BFA1" w:rsidR="007A719A" w:rsidRPr="007A719A" w:rsidRDefault="00D66A52" w:rsidP="007A719A">
      <w:pPr>
        <w:pStyle w:val="Heading2"/>
        <w:rPr>
          <w:vertAlign w:val="superscript"/>
        </w:rPr>
      </w:pPr>
      <w:r w:rsidRPr="008417BF">
        <w:t>EGLS</w:t>
      </w:r>
      <w:r w:rsidRPr="008417BF">
        <w:rPr>
          <w:vertAlign w:val="superscript"/>
        </w:rPr>
        <w:t>3</w:t>
      </w:r>
    </w:p>
    <w:p w14:paraId="690FFF66" w14:textId="0F12849A"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28" w:history="1">
        <w:r w:rsidRPr="00DA3FEA">
          <w:rPr>
            <w:rStyle w:val="Hyperlink"/>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sidR="00561B0C" w:rsidRPr="0025433F">
        <w:rPr>
          <w:sz w:val="22"/>
          <w:szCs w:val="22"/>
        </w:rPr>
        <w:t>EGLS</w:t>
      </w:r>
      <w:r w:rsidR="00561B0C" w:rsidRPr="00812E60">
        <w:rPr>
          <w:sz w:val="22"/>
          <w:szCs w:val="22"/>
          <w:vertAlign w:val="superscript"/>
        </w:rPr>
        <w:t>3</w:t>
      </w:r>
      <w:r w:rsidR="00561B0C" w:rsidRPr="0025433F">
        <w:rPr>
          <w:sz w:val="22"/>
          <w:szCs w:val="22"/>
        </w:rPr>
        <w:t xml:space="preserve"> </w:t>
      </w:r>
      <w:r w:rsidRPr="0025433F">
        <w:rPr>
          <w:sz w:val="22"/>
          <w:szCs w:val="22"/>
        </w:rPr>
        <w:t xml:space="preserve">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5384674F" w14:textId="77777777" w:rsidR="009E7B70" w:rsidRDefault="009E7B70" w:rsidP="007A719A">
      <w:pPr>
        <w:pStyle w:val="Heading2"/>
        <w:sectPr w:rsidR="009E7B70" w:rsidSect="003D1A60">
          <w:type w:val="continuous"/>
          <w:pgSz w:w="12240" w:h="15840"/>
          <w:pgMar w:top="1080" w:right="720" w:bottom="720" w:left="1080" w:header="720" w:footer="566" w:gutter="0"/>
          <w:cols w:space="720"/>
          <w:docGrid w:linePitch="360"/>
        </w:sectPr>
      </w:pPr>
    </w:p>
    <w:p w14:paraId="39AA9124" w14:textId="5CFC2AED" w:rsidR="003240A4" w:rsidRDefault="003240A4" w:rsidP="004D619F">
      <w:pPr>
        <w:pStyle w:val="NoSpacing"/>
        <w:rPr>
          <w:rFonts w:ascii="Verdana" w:hAnsi="Verdana"/>
        </w:rPr>
      </w:pPr>
    </w:p>
    <w:p w14:paraId="08A858D6" w14:textId="77777777" w:rsidR="009E7B70" w:rsidRDefault="009E7B70" w:rsidP="007A719A">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7A719A">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29"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43C17A45" w14:textId="77777777" w:rsidR="009E7B70" w:rsidRDefault="009E7B70" w:rsidP="007A719A">
      <w:pPr>
        <w:pStyle w:val="Heading2"/>
        <w:jc w:val="left"/>
        <w:sectPr w:rsidR="009E7B70" w:rsidSect="003D1A60">
          <w:type w:val="continuous"/>
          <w:pgSz w:w="12240" w:h="15840"/>
          <w:pgMar w:top="1080" w:right="720" w:bottom="720" w:left="1080" w:header="720" w:footer="566" w:gutter="0"/>
          <w:cols w:space="720"/>
          <w:docGrid w:linePitch="360"/>
        </w:sectPr>
      </w:pPr>
    </w:p>
    <w:p w14:paraId="3B580DDB" w14:textId="77777777" w:rsidR="00833269" w:rsidRPr="004D619F" w:rsidRDefault="00833269" w:rsidP="004D619F">
      <w:pPr>
        <w:pStyle w:val="NoSpacing"/>
        <w:rPr>
          <w:rFonts w:ascii="Verdana" w:hAnsi="Verdana"/>
        </w:rPr>
      </w:pPr>
    </w:p>
    <w:p w14:paraId="5C506117" w14:textId="071E36B1" w:rsidR="00D040D0" w:rsidRDefault="009D1F34" w:rsidP="007A719A">
      <w:pPr>
        <w:pStyle w:val="Heading1"/>
      </w:pPr>
      <w:r w:rsidRPr="00A508B4">
        <w:t>Office of Institutional Equity</w:t>
      </w:r>
    </w:p>
    <w:p w14:paraId="2D24CF76" w14:textId="77777777" w:rsidR="007A719A" w:rsidRPr="007A719A" w:rsidRDefault="007A719A" w:rsidP="007A719A"/>
    <w:p w14:paraId="1B2E4511" w14:textId="3A90617C" w:rsidR="005E3054" w:rsidRDefault="00AB615F" w:rsidP="005E3054">
      <w:pPr>
        <w:rPr>
          <w:sz w:val="22"/>
          <w:szCs w:val="22"/>
        </w:rPr>
      </w:pPr>
      <w:hyperlink r:id="rId30" w:history="1">
        <w:r w:rsidR="004B265F" w:rsidRPr="00B375B3">
          <w:rPr>
            <w:rStyle w:val="Hyperlink"/>
            <w:sz w:val="22"/>
            <w:szCs w:val="22"/>
          </w:rPr>
          <w:t>http://www.hccs.edu/departments/institutional-equity/</w:t>
        </w:r>
      </w:hyperlink>
    </w:p>
    <w:p w14:paraId="41159CA9" w14:textId="01432C8E" w:rsidR="00E72A8A" w:rsidRDefault="00E72A8A" w:rsidP="005E3054">
      <w:pPr>
        <w:rPr>
          <w:sz w:val="22"/>
          <w:szCs w:val="22"/>
        </w:rPr>
      </w:pPr>
    </w:p>
    <w:p w14:paraId="74242869" w14:textId="77777777" w:rsidR="00B54475" w:rsidRDefault="00B54475" w:rsidP="00B54475">
      <w:pPr>
        <w:pStyle w:val="Heading2"/>
      </w:pPr>
      <w:r>
        <w:t xml:space="preserve">Ability Services </w:t>
      </w:r>
    </w:p>
    <w:p w14:paraId="2A2F2E2B" w14:textId="77777777" w:rsidR="00B54475" w:rsidRPr="00DB7437" w:rsidRDefault="00AB615F" w:rsidP="00B54475">
      <w:pPr>
        <w:rPr>
          <w:sz w:val="22"/>
          <w:szCs w:val="22"/>
        </w:rPr>
      </w:pPr>
      <w:hyperlink r:id="rId31" w:history="1">
        <w:r w:rsidR="00B54475" w:rsidRPr="00DB7437">
          <w:rPr>
            <w:rStyle w:val="Hyperlink"/>
            <w:sz w:val="22"/>
            <w:szCs w:val="22"/>
          </w:rPr>
          <w:t>https://www.hccs.edu/support-services/ability-services/</w:t>
        </w:r>
      </w:hyperlink>
      <w:r w:rsidR="00B54475" w:rsidRPr="00DB7437">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7A719A">
      <w:pPr>
        <w:pStyle w:val="Heading2"/>
      </w:pPr>
      <w:r>
        <w:t>Title IX</w:t>
      </w:r>
    </w:p>
    <w:p w14:paraId="4377FF48" w14:textId="1582F8F7" w:rsidR="000F58F2" w:rsidRDefault="00AB615F" w:rsidP="005E3054">
      <w:pPr>
        <w:rPr>
          <w:sz w:val="22"/>
        </w:rPr>
      </w:pPr>
      <w:hyperlink r:id="rId32" w:history="1">
        <w:r w:rsidR="004042BC" w:rsidRPr="004042BC">
          <w:rPr>
            <w:rStyle w:val="Hyperlink"/>
            <w:sz w:val="22"/>
          </w:rPr>
          <w:t>http://www.hccs.edu/departments/institutional-equity/title-ix-know-your-rights/</w:t>
        </w:r>
      </w:hyperlink>
      <w:r w:rsidR="004042BC" w:rsidRPr="004042BC">
        <w:rPr>
          <w:sz w:val="22"/>
        </w:rPr>
        <w:t xml:space="preserve"> </w:t>
      </w:r>
    </w:p>
    <w:p w14:paraId="62C09A85" w14:textId="77777777" w:rsidR="00411CB9" w:rsidRDefault="00411CB9" w:rsidP="005E3054">
      <w:pPr>
        <w:rPr>
          <w:sz w:val="22"/>
        </w:rPr>
      </w:pPr>
    </w:p>
    <w:p w14:paraId="71782E49" w14:textId="26E308AB" w:rsidR="000F58F2" w:rsidRDefault="000F58F2" w:rsidP="007A719A">
      <w:pPr>
        <w:pStyle w:val="Heading2"/>
        <w:sectPr w:rsidR="000F58F2" w:rsidSect="003D1A60">
          <w:type w:val="continuous"/>
          <w:pgSz w:w="12240" w:h="15840"/>
          <w:pgMar w:top="1080" w:right="720" w:bottom="720" w:left="1080" w:header="720" w:footer="566" w:gutter="0"/>
          <w:cols w:space="720"/>
          <w:docGrid w:linePitch="360"/>
        </w:sectPr>
      </w:pPr>
      <w:r>
        <w:t>Office of the Dean of Student</w:t>
      </w:r>
      <w:r w:rsidR="007A719A">
        <w:t>s</w:t>
      </w:r>
    </w:p>
    <w:p w14:paraId="6E27370F" w14:textId="3A6BCCB7" w:rsidR="000F58F2" w:rsidRDefault="00AB615F" w:rsidP="000F58F2">
      <w:pPr>
        <w:rPr>
          <w:sz w:val="22"/>
          <w:szCs w:val="22"/>
        </w:rPr>
      </w:pPr>
      <w:hyperlink r:id="rId33" w:history="1">
        <w:r w:rsidR="007A719A" w:rsidRPr="00B375B3">
          <w:rPr>
            <w:rStyle w:val="Hyperlink"/>
            <w:sz w:val="22"/>
            <w:szCs w:val="22"/>
          </w:rPr>
          <w:t>https://www.hccs.edu/about-hcc/procedures/student-rights-policies--procedures/student-complaints/speak-with-the-dean-of-students/</w:t>
        </w:r>
      </w:hyperlink>
    </w:p>
    <w:p w14:paraId="7892D44A" w14:textId="77777777" w:rsidR="00411CB9" w:rsidRDefault="00411CB9" w:rsidP="005E3054">
      <w:pPr>
        <w:rPr>
          <w:sz w:val="22"/>
          <w:szCs w:val="22"/>
        </w:rPr>
      </w:pPr>
    </w:p>
    <w:p w14:paraId="3214E709" w14:textId="77777777" w:rsidR="009E7B70" w:rsidRDefault="009C38A1" w:rsidP="007A719A">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6D64C4C9" w14:textId="07246E31" w:rsidR="0013115B" w:rsidRPr="0013115B" w:rsidRDefault="0013115B" w:rsidP="0013115B">
      <w:pPr>
        <w:rPr>
          <w:bCs/>
          <w:sz w:val="22"/>
          <w:szCs w:val="22"/>
        </w:rPr>
      </w:pPr>
      <w:r w:rsidRPr="0013115B">
        <w:rPr>
          <w:bCs/>
          <w:sz w:val="22"/>
          <w:szCs w:val="22"/>
        </w:rPr>
        <w:t xml:space="preserve">Dr. Alan Ainsworth, </w:t>
      </w:r>
      <w:hyperlink r:id="rId34" w:history="1">
        <w:r w:rsidRPr="0013115B">
          <w:rPr>
            <w:rStyle w:val="Hyperlink"/>
            <w:bCs/>
            <w:sz w:val="22"/>
            <w:szCs w:val="22"/>
          </w:rPr>
          <w:t>alan.ainsworth@hccs.edu</w:t>
        </w:r>
      </w:hyperlink>
      <w:r w:rsidRPr="0013115B">
        <w:rPr>
          <w:bCs/>
          <w:sz w:val="22"/>
          <w:szCs w:val="22"/>
        </w:rPr>
        <w:t>, 713.718.7591</w:t>
      </w:r>
    </w:p>
    <w:p w14:paraId="032099DE" w14:textId="0A27E5AA" w:rsidR="003265EE" w:rsidRPr="00D040D0" w:rsidRDefault="003265EE" w:rsidP="00A02EE0">
      <w:pPr>
        <w:rPr>
          <w:sz w:val="22"/>
          <w:szCs w:val="22"/>
        </w:rPr>
      </w:pPr>
    </w:p>
    <w:sectPr w:rsidR="003265EE" w:rsidRPr="00D040D0" w:rsidSect="003D1A60">
      <w:type w:val="continuous"/>
      <w:pgSz w:w="12240" w:h="15840"/>
      <w:pgMar w:top="1080" w:right="720" w:bottom="720" w:left="1080" w:header="720" w:footer="5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E8734" w14:textId="77777777" w:rsidR="00DE6468" w:rsidRDefault="00DE6468" w:rsidP="00EB04C8">
      <w:r>
        <w:separator/>
      </w:r>
    </w:p>
  </w:endnote>
  <w:endnote w:type="continuationSeparator" w:id="0">
    <w:p w14:paraId="45D7941A" w14:textId="77777777" w:rsidR="00DE6468" w:rsidRDefault="00DE6468"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4916481"/>
      <w:docPartObj>
        <w:docPartGallery w:val="Page Numbers (Bottom of Page)"/>
        <w:docPartUnique/>
      </w:docPartObj>
    </w:sdtPr>
    <w:sdtEndPr>
      <w:rPr>
        <w:noProof/>
      </w:rPr>
    </w:sdtEndPr>
    <w:sdtContent>
      <w:p w14:paraId="4F196619" w14:textId="773AEBCC" w:rsidR="003240A4" w:rsidRDefault="003240A4">
        <w:pPr>
          <w:pStyle w:val="Footer"/>
          <w:jc w:val="center"/>
        </w:pPr>
        <w:r>
          <w:fldChar w:fldCharType="begin"/>
        </w:r>
        <w:r>
          <w:instrText xml:space="preserve"> PAGE   \* MERGEFORMAT </w:instrText>
        </w:r>
        <w:r>
          <w:fldChar w:fldCharType="separate"/>
        </w:r>
        <w:r w:rsidR="001910A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E751F" w14:textId="77777777" w:rsidR="00DE6468" w:rsidRDefault="00DE6468" w:rsidP="00EB04C8">
      <w:r>
        <w:separator/>
      </w:r>
    </w:p>
  </w:footnote>
  <w:footnote w:type="continuationSeparator" w:id="0">
    <w:p w14:paraId="43758EA8" w14:textId="77777777" w:rsidR="00DE6468" w:rsidRDefault="00DE6468"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2167B" w14:textId="1CDA2001" w:rsidR="003F5B1B" w:rsidRDefault="00A3197C" w:rsidP="003F5B1B">
    <w:pPr>
      <w:pStyle w:val="Header"/>
      <w:jc w:val="right"/>
    </w:pPr>
    <w:r>
      <w:t>AY 2020-2021, v.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29"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22FB8"/>
    <w:multiLevelType w:val="hybridMultilevel"/>
    <w:tmpl w:val="D054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33D39"/>
    <w:multiLevelType w:val="hybridMultilevel"/>
    <w:tmpl w:val="C3AC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D65A8"/>
    <w:multiLevelType w:val="hybridMultilevel"/>
    <w:tmpl w:val="617C2E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
  </w:num>
  <w:num w:numId="3">
    <w:abstractNumId w:val="11"/>
  </w:num>
  <w:num w:numId="4">
    <w:abstractNumId w:val="18"/>
  </w:num>
  <w:num w:numId="5">
    <w:abstractNumId w:val="9"/>
  </w:num>
  <w:num w:numId="6">
    <w:abstractNumId w:val="13"/>
  </w:num>
  <w:num w:numId="7">
    <w:abstractNumId w:val="6"/>
  </w:num>
  <w:num w:numId="8">
    <w:abstractNumId w:val="5"/>
  </w:num>
  <w:num w:numId="9">
    <w:abstractNumId w:val="10"/>
  </w:num>
  <w:num w:numId="10">
    <w:abstractNumId w:val="3"/>
  </w:num>
  <w:num w:numId="11">
    <w:abstractNumId w:val="0"/>
  </w:num>
  <w:num w:numId="12">
    <w:abstractNumId w:val="8"/>
  </w:num>
  <w:num w:numId="13">
    <w:abstractNumId w:val="14"/>
  </w:num>
  <w:num w:numId="14">
    <w:abstractNumId w:val="21"/>
  </w:num>
  <w:num w:numId="15">
    <w:abstractNumId w:val="15"/>
  </w:num>
  <w:num w:numId="16">
    <w:abstractNumId w:val="12"/>
  </w:num>
  <w:num w:numId="17">
    <w:abstractNumId w:val="16"/>
  </w:num>
  <w:num w:numId="18">
    <w:abstractNumId w:val="19"/>
  </w:num>
  <w:num w:numId="19">
    <w:abstractNumId w:val="1"/>
  </w:num>
  <w:num w:numId="20">
    <w:abstractNumId w:val="17"/>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1CD0"/>
    <w:rsid w:val="00015CEB"/>
    <w:rsid w:val="00025CE6"/>
    <w:rsid w:val="00025DBD"/>
    <w:rsid w:val="00030A66"/>
    <w:rsid w:val="0003153C"/>
    <w:rsid w:val="00033927"/>
    <w:rsid w:val="00035398"/>
    <w:rsid w:val="00036519"/>
    <w:rsid w:val="00041A84"/>
    <w:rsid w:val="0005295F"/>
    <w:rsid w:val="00056BF8"/>
    <w:rsid w:val="000577F2"/>
    <w:rsid w:val="00063186"/>
    <w:rsid w:val="000724F2"/>
    <w:rsid w:val="00072F1F"/>
    <w:rsid w:val="00080789"/>
    <w:rsid w:val="000A0522"/>
    <w:rsid w:val="000A6D60"/>
    <w:rsid w:val="000C2123"/>
    <w:rsid w:val="000C3515"/>
    <w:rsid w:val="000C6D01"/>
    <w:rsid w:val="000C78A3"/>
    <w:rsid w:val="000D7A2D"/>
    <w:rsid w:val="000E381D"/>
    <w:rsid w:val="000F53E9"/>
    <w:rsid w:val="000F58F2"/>
    <w:rsid w:val="000F5E85"/>
    <w:rsid w:val="000F6631"/>
    <w:rsid w:val="00100F68"/>
    <w:rsid w:val="0010217A"/>
    <w:rsid w:val="0010508F"/>
    <w:rsid w:val="00106EBB"/>
    <w:rsid w:val="001078BB"/>
    <w:rsid w:val="00122FF2"/>
    <w:rsid w:val="00124493"/>
    <w:rsid w:val="0013115B"/>
    <w:rsid w:val="001409B0"/>
    <w:rsid w:val="001473D5"/>
    <w:rsid w:val="00155021"/>
    <w:rsid w:val="001745C9"/>
    <w:rsid w:val="00175DAD"/>
    <w:rsid w:val="001873EC"/>
    <w:rsid w:val="001910A4"/>
    <w:rsid w:val="0019188D"/>
    <w:rsid w:val="00191C74"/>
    <w:rsid w:val="00193424"/>
    <w:rsid w:val="0019798D"/>
    <w:rsid w:val="001A4302"/>
    <w:rsid w:val="001B4A78"/>
    <w:rsid w:val="001B513E"/>
    <w:rsid w:val="001C30A6"/>
    <w:rsid w:val="001D791A"/>
    <w:rsid w:val="001F0B91"/>
    <w:rsid w:val="001F159D"/>
    <w:rsid w:val="001F2F87"/>
    <w:rsid w:val="00202EA3"/>
    <w:rsid w:val="00214B25"/>
    <w:rsid w:val="002160CE"/>
    <w:rsid w:val="00217915"/>
    <w:rsid w:val="00217D43"/>
    <w:rsid w:val="00220987"/>
    <w:rsid w:val="00224A74"/>
    <w:rsid w:val="00225F5D"/>
    <w:rsid w:val="00237007"/>
    <w:rsid w:val="002406E2"/>
    <w:rsid w:val="00246C03"/>
    <w:rsid w:val="00253BAB"/>
    <w:rsid w:val="0025433F"/>
    <w:rsid w:val="002544F9"/>
    <w:rsid w:val="00257F35"/>
    <w:rsid w:val="002608B6"/>
    <w:rsid w:val="00264C11"/>
    <w:rsid w:val="00266C86"/>
    <w:rsid w:val="00270393"/>
    <w:rsid w:val="002722EA"/>
    <w:rsid w:val="00273F6E"/>
    <w:rsid w:val="002756E1"/>
    <w:rsid w:val="00293386"/>
    <w:rsid w:val="002936F6"/>
    <w:rsid w:val="00296822"/>
    <w:rsid w:val="002A1338"/>
    <w:rsid w:val="002A312E"/>
    <w:rsid w:val="002A402E"/>
    <w:rsid w:val="002A6093"/>
    <w:rsid w:val="002A7A9E"/>
    <w:rsid w:val="002B1C3F"/>
    <w:rsid w:val="002C149A"/>
    <w:rsid w:val="002C2865"/>
    <w:rsid w:val="002C6DE9"/>
    <w:rsid w:val="002D078F"/>
    <w:rsid w:val="002D24B3"/>
    <w:rsid w:val="002E180A"/>
    <w:rsid w:val="002E3876"/>
    <w:rsid w:val="002E4453"/>
    <w:rsid w:val="002E50DE"/>
    <w:rsid w:val="002E511D"/>
    <w:rsid w:val="002F0E6C"/>
    <w:rsid w:val="002F7D43"/>
    <w:rsid w:val="003117F6"/>
    <w:rsid w:val="00320BEC"/>
    <w:rsid w:val="003240A4"/>
    <w:rsid w:val="003265EE"/>
    <w:rsid w:val="00327ABD"/>
    <w:rsid w:val="00335E88"/>
    <w:rsid w:val="00341751"/>
    <w:rsid w:val="00350601"/>
    <w:rsid w:val="003537E2"/>
    <w:rsid w:val="00382AA2"/>
    <w:rsid w:val="00382B3B"/>
    <w:rsid w:val="0038495A"/>
    <w:rsid w:val="00384AE7"/>
    <w:rsid w:val="00385580"/>
    <w:rsid w:val="003A132E"/>
    <w:rsid w:val="003A4962"/>
    <w:rsid w:val="003B76A8"/>
    <w:rsid w:val="003C320D"/>
    <w:rsid w:val="003C33B8"/>
    <w:rsid w:val="003D1A60"/>
    <w:rsid w:val="003D51C1"/>
    <w:rsid w:val="003F3782"/>
    <w:rsid w:val="003F5B1B"/>
    <w:rsid w:val="00400558"/>
    <w:rsid w:val="004010ED"/>
    <w:rsid w:val="004042BC"/>
    <w:rsid w:val="004056B3"/>
    <w:rsid w:val="004117A2"/>
    <w:rsid w:val="00411CB9"/>
    <w:rsid w:val="0041657F"/>
    <w:rsid w:val="00422551"/>
    <w:rsid w:val="00424E50"/>
    <w:rsid w:val="00427416"/>
    <w:rsid w:val="00432BFD"/>
    <w:rsid w:val="0043743A"/>
    <w:rsid w:val="00440A3C"/>
    <w:rsid w:val="004415E4"/>
    <w:rsid w:val="004444C8"/>
    <w:rsid w:val="00444F34"/>
    <w:rsid w:val="00445CAF"/>
    <w:rsid w:val="004574C5"/>
    <w:rsid w:val="00464C41"/>
    <w:rsid w:val="0048137A"/>
    <w:rsid w:val="004823DB"/>
    <w:rsid w:val="0049021A"/>
    <w:rsid w:val="004A173B"/>
    <w:rsid w:val="004B265F"/>
    <w:rsid w:val="004C1932"/>
    <w:rsid w:val="004D0457"/>
    <w:rsid w:val="004D0D47"/>
    <w:rsid w:val="004D619F"/>
    <w:rsid w:val="004D6D9D"/>
    <w:rsid w:val="004E2DCE"/>
    <w:rsid w:val="004F0E21"/>
    <w:rsid w:val="004F369E"/>
    <w:rsid w:val="004F6A52"/>
    <w:rsid w:val="004F7BF6"/>
    <w:rsid w:val="0050110B"/>
    <w:rsid w:val="00503280"/>
    <w:rsid w:val="005032CF"/>
    <w:rsid w:val="0051615D"/>
    <w:rsid w:val="0051642D"/>
    <w:rsid w:val="005245EF"/>
    <w:rsid w:val="00526321"/>
    <w:rsid w:val="00534A14"/>
    <w:rsid w:val="005413C0"/>
    <w:rsid w:val="00541E3F"/>
    <w:rsid w:val="00546812"/>
    <w:rsid w:val="00553307"/>
    <w:rsid w:val="00561B0C"/>
    <w:rsid w:val="005714B2"/>
    <w:rsid w:val="00571C93"/>
    <w:rsid w:val="00571CC5"/>
    <w:rsid w:val="0057513B"/>
    <w:rsid w:val="005766F5"/>
    <w:rsid w:val="00577D77"/>
    <w:rsid w:val="005A79A1"/>
    <w:rsid w:val="005B3A17"/>
    <w:rsid w:val="005B3DD4"/>
    <w:rsid w:val="005B564B"/>
    <w:rsid w:val="005C601D"/>
    <w:rsid w:val="005D312F"/>
    <w:rsid w:val="005D5F5E"/>
    <w:rsid w:val="005E20B1"/>
    <w:rsid w:val="005E2BD9"/>
    <w:rsid w:val="005E3054"/>
    <w:rsid w:val="005F10AA"/>
    <w:rsid w:val="005F6D3C"/>
    <w:rsid w:val="00601EB1"/>
    <w:rsid w:val="0060531A"/>
    <w:rsid w:val="00616984"/>
    <w:rsid w:val="0062380A"/>
    <w:rsid w:val="006260B2"/>
    <w:rsid w:val="00631943"/>
    <w:rsid w:val="00643AF1"/>
    <w:rsid w:val="00647DEA"/>
    <w:rsid w:val="00652CC0"/>
    <w:rsid w:val="006562D6"/>
    <w:rsid w:val="006612D8"/>
    <w:rsid w:val="00663AF8"/>
    <w:rsid w:val="006805D7"/>
    <w:rsid w:val="0069775A"/>
    <w:rsid w:val="006A6F10"/>
    <w:rsid w:val="006C1A1F"/>
    <w:rsid w:val="006F47E4"/>
    <w:rsid w:val="007136C3"/>
    <w:rsid w:val="00720DCE"/>
    <w:rsid w:val="0072121A"/>
    <w:rsid w:val="00725707"/>
    <w:rsid w:val="00730B89"/>
    <w:rsid w:val="00744DED"/>
    <w:rsid w:val="007544A1"/>
    <w:rsid w:val="00757870"/>
    <w:rsid w:val="00764128"/>
    <w:rsid w:val="007732A9"/>
    <w:rsid w:val="007736CD"/>
    <w:rsid w:val="007813B7"/>
    <w:rsid w:val="007820EB"/>
    <w:rsid w:val="007845AF"/>
    <w:rsid w:val="00786165"/>
    <w:rsid w:val="00791607"/>
    <w:rsid w:val="00791E87"/>
    <w:rsid w:val="007A719A"/>
    <w:rsid w:val="007B270A"/>
    <w:rsid w:val="007B5446"/>
    <w:rsid w:val="007C46E0"/>
    <w:rsid w:val="007D1A65"/>
    <w:rsid w:val="007E034C"/>
    <w:rsid w:val="007E239E"/>
    <w:rsid w:val="007E448C"/>
    <w:rsid w:val="007E6C89"/>
    <w:rsid w:val="007F36E0"/>
    <w:rsid w:val="007F654F"/>
    <w:rsid w:val="007F7B36"/>
    <w:rsid w:val="00800C8A"/>
    <w:rsid w:val="00811563"/>
    <w:rsid w:val="00812E60"/>
    <w:rsid w:val="00822167"/>
    <w:rsid w:val="00823E66"/>
    <w:rsid w:val="00830822"/>
    <w:rsid w:val="00833269"/>
    <w:rsid w:val="00834BE5"/>
    <w:rsid w:val="00836367"/>
    <w:rsid w:val="00837C9F"/>
    <w:rsid w:val="008417BF"/>
    <w:rsid w:val="00843746"/>
    <w:rsid w:val="00854960"/>
    <w:rsid w:val="00857A85"/>
    <w:rsid w:val="0086453E"/>
    <w:rsid w:val="0087261D"/>
    <w:rsid w:val="008754A6"/>
    <w:rsid w:val="008811D6"/>
    <w:rsid w:val="008812D1"/>
    <w:rsid w:val="00891A2A"/>
    <w:rsid w:val="008A2DBD"/>
    <w:rsid w:val="008A6E3A"/>
    <w:rsid w:val="008B2D72"/>
    <w:rsid w:val="008C79AC"/>
    <w:rsid w:val="008D2CBF"/>
    <w:rsid w:val="008D3ED0"/>
    <w:rsid w:val="008D6E68"/>
    <w:rsid w:val="008D7E53"/>
    <w:rsid w:val="008E4638"/>
    <w:rsid w:val="008F7D9E"/>
    <w:rsid w:val="00907D0D"/>
    <w:rsid w:val="00921067"/>
    <w:rsid w:val="009218A5"/>
    <w:rsid w:val="009219A2"/>
    <w:rsid w:val="009254F7"/>
    <w:rsid w:val="00933C9C"/>
    <w:rsid w:val="00937292"/>
    <w:rsid w:val="0097370C"/>
    <w:rsid w:val="00982503"/>
    <w:rsid w:val="00982F96"/>
    <w:rsid w:val="00986CA3"/>
    <w:rsid w:val="00991ADD"/>
    <w:rsid w:val="0099348E"/>
    <w:rsid w:val="009A04DF"/>
    <w:rsid w:val="009B13BC"/>
    <w:rsid w:val="009B33DF"/>
    <w:rsid w:val="009B4211"/>
    <w:rsid w:val="009C32F2"/>
    <w:rsid w:val="009C38A1"/>
    <w:rsid w:val="009C64A6"/>
    <w:rsid w:val="009C76EA"/>
    <w:rsid w:val="009D023C"/>
    <w:rsid w:val="009D0A59"/>
    <w:rsid w:val="009D1F34"/>
    <w:rsid w:val="009E1C47"/>
    <w:rsid w:val="009E4655"/>
    <w:rsid w:val="009E7B70"/>
    <w:rsid w:val="009F1CEE"/>
    <w:rsid w:val="009F2DE9"/>
    <w:rsid w:val="009F451E"/>
    <w:rsid w:val="009F7E01"/>
    <w:rsid w:val="00A00B10"/>
    <w:rsid w:val="00A02EE0"/>
    <w:rsid w:val="00A06627"/>
    <w:rsid w:val="00A121A0"/>
    <w:rsid w:val="00A14E4D"/>
    <w:rsid w:val="00A14EFE"/>
    <w:rsid w:val="00A2467D"/>
    <w:rsid w:val="00A3197C"/>
    <w:rsid w:val="00A41553"/>
    <w:rsid w:val="00A41FA6"/>
    <w:rsid w:val="00A45544"/>
    <w:rsid w:val="00A508B4"/>
    <w:rsid w:val="00A531D6"/>
    <w:rsid w:val="00A766E9"/>
    <w:rsid w:val="00A80062"/>
    <w:rsid w:val="00A810EA"/>
    <w:rsid w:val="00A81AC6"/>
    <w:rsid w:val="00A82D5D"/>
    <w:rsid w:val="00A85E8E"/>
    <w:rsid w:val="00A91EAF"/>
    <w:rsid w:val="00A975D2"/>
    <w:rsid w:val="00AA0A1A"/>
    <w:rsid w:val="00AA453F"/>
    <w:rsid w:val="00AB290C"/>
    <w:rsid w:val="00AB4143"/>
    <w:rsid w:val="00AB615F"/>
    <w:rsid w:val="00AC1F25"/>
    <w:rsid w:val="00AC2E10"/>
    <w:rsid w:val="00AD62E6"/>
    <w:rsid w:val="00AD6D8E"/>
    <w:rsid w:val="00AD6FF0"/>
    <w:rsid w:val="00AE4316"/>
    <w:rsid w:val="00AE45F0"/>
    <w:rsid w:val="00AE536C"/>
    <w:rsid w:val="00AE6934"/>
    <w:rsid w:val="00AF051A"/>
    <w:rsid w:val="00AF3601"/>
    <w:rsid w:val="00AF61F9"/>
    <w:rsid w:val="00B07CCC"/>
    <w:rsid w:val="00B11368"/>
    <w:rsid w:val="00B21DBE"/>
    <w:rsid w:val="00B3083E"/>
    <w:rsid w:val="00B33ECD"/>
    <w:rsid w:val="00B35BA8"/>
    <w:rsid w:val="00B36FE8"/>
    <w:rsid w:val="00B46904"/>
    <w:rsid w:val="00B50530"/>
    <w:rsid w:val="00B5059A"/>
    <w:rsid w:val="00B5174E"/>
    <w:rsid w:val="00B534AC"/>
    <w:rsid w:val="00B54475"/>
    <w:rsid w:val="00B560F9"/>
    <w:rsid w:val="00B56946"/>
    <w:rsid w:val="00B65220"/>
    <w:rsid w:val="00B66CCE"/>
    <w:rsid w:val="00B679E4"/>
    <w:rsid w:val="00B7191B"/>
    <w:rsid w:val="00B72AB0"/>
    <w:rsid w:val="00B90844"/>
    <w:rsid w:val="00B93658"/>
    <w:rsid w:val="00B93BA9"/>
    <w:rsid w:val="00B96FD3"/>
    <w:rsid w:val="00BA3A20"/>
    <w:rsid w:val="00BA4701"/>
    <w:rsid w:val="00BA5AA5"/>
    <w:rsid w:val="00BA5B60"/>
    <w:rsid w:val="00BA5D2C"/>
    <w:rsid w:val="00BB0352"/>
    <w:rsid w:val="00BB1F6B"/>
    <w:rsid w:val="00BB205A"/>
    <w:rsid w:val="00BB2FE5"/>
    <w:rsid w:val="00BB6B97"/>
    <w:rsid w:val="00BD2E92"/>
    <w:rsid w:val="00BF46BC"/>
    <w:rsid w:val="00BF6042"/>
    <w:rsid w:val="00BF7505"/>
    <w:rsid w:val="00BF7C37"/>
    <w:rsid w:val="00C0629F"/>
    <w:rsid w:val="00C16A28"/>
    <w:rsid w:val="00C2090B"/>
    <w:rsid w:val="00C20AAF"/>
    <w:rsid w:val="00C2322A"/>
    <w:rsid w:val="00C23B65"/>
    <w:rsid w:val="00C2651A"/>
    <w:rsid w:val="00C3189F"/>
    <w:rsid w:val="00C35BD2"/>
    <w:rsid w:val="00C37241"/>
    <w:rsid w:val="00C42C88"/>
    <w:rsid w:val="00C50EFE"/>
    <w:rsid w:val="00C518E1"/>
    <w:rsid w:val="00C530A9"/>
    <w:rsid w:val="00C65FB6"/>
    <w:rsid w:val="00C71F3C"/>
    <w:rsid w:val="00C80BD2"/>
    <w:rsid w:val="00C822C4"/>
    <w:rsid w:val="00C93428"/>
    <w:rsid w:val="00C949F1"/>
    <w:rsid w:val="00CA0A23"/>
    <w:rsid w:val="00CA4088"/>
    <w:rsid w:val="00CB05EB"/>
    <w:rsid w:val="00CC21E6"/>
    <w:rsid w:val="00CC2C8E"/>
    <w:rsid w:val="00CC43BA"/>
    <w:rsid w:val="00CD027E"/>
    <w:rsid w:val="00CD231F"/>
    <w:rsid w:val="00CD432E"/>
    <w:rsid w:val="00CE1A06"/>
    <w:rsid w:val="00CE3EB6"/>
    <w:rsid w:val="00CE5A0D"/>
    <w:rsid w:val="00D01FA0"/>
    <w:rsid w:val="00D02875"/>
    <w:rsid w:val="00D03AA7"/>
    <w:rsid w:val="00D040D0"/>
    <w:rsid w:val="00D059CB"/>
    <w:rsid w:val="00D1566E"/>
    <w:rsid w:val="00D23A66"/>
    <w:rsid w:val="00D36AA6"/>
    <w:rsid w:val="00D43191"/>
    <w:rsid w:val="00D64FAB"/>
    <w:rsid w:val="00D65657"/>
    <w:rsid w:val="00D658B3"/>
    <w:rsid w:val="00D65F2E"/>
    <w:rsid w:val="00D66A52"/>
    <w:rsid w:val="00D7366E"/>
    <w:rsid w:val="00D74651"/>
    <w:rsid w:val="00D8454F"/>
    <w:rsid w:val="00DA3FEA"/>
    <w:rsid w:val="00DA48BB"/>
    <w:rsid w:val="00DB7642"/>
    <w:rsid w:val="00DC2E8C"/>
    <w:rsid w:val="00DC703C"/>
    <w:rsid w:val="00DE6468"/>
    <w:rsid w:val="00DF6EE5"/>
    <w:rsid w:val="00DF7BCD"/>
    <w:rsid w:val="00E01BCF"/>
    <w:rsid w:val="00E0423B"/>
    <w:rsid w:val="00E07F56"/>
    <w:rsid w:val="00E105C5"/>
    <w:rsid w:val="00E11716"/>
    <w:rsid w:val="00E11CB7"/>
    <w:rsid w:val="00E169F2"/>
    <w:rsid w:val="00E210F9"/>
    <w:rsid w:val="00E43B8B"/>
    <w:rsid w:val="00E46A20"/>
    <w:rsid w:val="00E54A87"/>
    <w:rsid w:val="00E65161"/>
    <w:rsid w:val="00E7116F"/>
    <w:rsid w:val="00E72744"/>
    <w:rsid w:val="00E72A8A"/>
    <w:rsid w:val="00E807B0"/>
    <w:rsid w:val="00E851F2"/>
    <w:rsid w:val="00E86392"/>
    <w:rsid w:val="00E9112B"/>
    <w:rsid w:val="00E91976"/>
    <w:rsid w:val="00EB04C8"/>
    <w:rsid w:val="00ED1E34"/>
    <w:rsid w:val="00ED463B"/>
    <w:rsid w:val="00EF1A28"/>
    <w:rsid w:val="00F10D32"/>
    <w:rsid w:val="00F23778"/>
    <w:rsid w:val="00F271CB"/>
    <w:rsid w:val="00F30FAF"/>
    <w:rsid w:val="00F44454"/>
    <w:rsid w:val="00F52291"/>
    <w:rsid w:val="00F53A72"/>
    <w:rsid w:val="00F57A40"/>
    <w:rsid w:val="00F72CDC"/>
    <w:rsid w:val="00F73AD7"/>
    <w:rsid w:val="00F7570B"/>
    <w:rsid w:val="00F846C1"/>
    <w:rsid w:val="00F91B74"/>
    <w:rsid w:val="00F94777"/>
    <w:rsid w:val="00F94959"/>
    <w:rsid w:val="00F9581A"/>
    <w:rsid w:val="00FA5FE5"/>
    <w:rsid w:val="00FA6E05"/>
    <w:rsid w:val="00FB4E15"/>
    <w:rsid w:val="00FB7AFF"/>
    <w:rsid w:val="00FD13C7"/>
    <w:rsid w:val="00FD275B"/>
    <w:rsid w:val="00FD3478"/>
    <w:rsid w:val="00FD4A08"/>
    <w:rsid w:val="00FD5507"/>
    <w:rsid w:val="00FE0C3B"/>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7A719A"/>
    <w:pPr>
      <w:keepNext/>
      <w:keepLine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7A719A"/>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 w:type="character" w:customStyle="1" w:styleId="apple-converted-space">
    <w:name w:val="apple-converted-space"/>
    <w:basedOn w:val="DefaultParagraphFont"/>
    <w:rsid w:val="00C53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676228579">
      <w:bodyDiv w:val="1"/>
      <w:marLeft w:val="0"/>
      <w:marRight w:val="0"/>
      <w:marTop w:val="0"/>
      <w:marBottom w:val="0"/>
      <w:divBdr>
        <w:top w:val="none" w:sz="0" w:space="0" w:color="auto"/>
        <w:left w:val="none" w:sz="0" w:space="0" w:color="auto"/>
        <w:bottom w:val="none" w:sz="0" w:space="0" w:color="auto"/>
        <w:right w:val="none" w:sz="0" w:space="0" w:color="auto"/>
      </w:divBdr>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 w:id="17346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oogle.com/chrome/browser/desktop/index.html" TargetMode="External"/><Relationship Id="rId26" Type="http://schemas.openxmlformats.org/officeDocument/2006/relationships/hyperlink" Target="http://www.hccs.edu/about-hcc/procedures/student-rights-policies--procedures/student-procedures/" TargetMode="External"/><Relationship Id="rId3" Type="http://schemas.openxmlformats.org/officeDocument/2006/relationships/customXml" Target="../customXml/item3.xml"/><Relationship Id="rId21" Type="http://schemas.openxmlformats.org/officeDocument/2006/relationships/hyperlink" Target="http://library.hccs.edu/" TargetMode="External"/><Relationship Id="rId34" Type="http://schemas.openxmlformats.org/officeDocument/2006/relationships/hyperlink" Target="mailto:alan.ainsworth@hccs.ed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mozilla.org/en-US/firefox/new/" TargetMode="External"/><Relationship Id="rId25" Type="http://schemas.openxmlformats.org/officeDocument/2006/relationships/hyperlink" Target="http://www.hccs.edu/resources-for/current-students/student-handbook/" TargetMode="External"/><Relationship Id="rId33" Type="http://schemas.openxmlformats.org/officeDocument/2006/relationships/hyperlink" Target="https://www.hccs.edu/about-hcc/procedures/student-rights-policies--procedures/student-complaints/speak-with-the-dean-of-students/" TargetMode="External"/><Relationship Id="rId2" Type="http://schemas.openxmlformats.org/officeDocument/2006/relationships/customXml" Target="../customXml/item2.xml"/><Relationship Id="rId16" Type="http://schemas.openxmlformats.org/officeDocument/2006/relationships/hyperlink" Target="https://eagleonline.hccs.edu/login/ldap" TargetMode="External"/><Relationship Id="rId20" Type="http://schemas.openxmlformats.org/officeDocument/2006/relationships/hyperlink" Target="http://www.hccs.edu/resources-for/current-students/tutoring/" TargetMode="External"/><Relationship Id="rId29" Type="http://schemas.openxmlformats.org/officeDocument/2006/relationships/hyperlink" Target="http://www.hccs.edu/resources-for/current-students/student-e-maileagle-i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ccs.edu/resources-for/current-students/student-handbook/" TargetMode="External"/><Relationship Id="rId32" Type="http://schemas.openxmlformats.org/officeDocument/2006/relationships/hyperlink" Target="http://www.hccs.edu/departments/institutional-equity/title-ix-know-your-rights/" TargetMode="External"/><Relationship Id="rId5" Type="http://schemas.openxmlformats.org/officeDocument/2006/relationships/numbering" Target="numbering.xml"/><Relationship Id="rId15" Type="http://schemas.openxmlformats.org/officeDocument/2006/relationships/hyperlink" Target="https://www.hccs.edu/resources-for/current-students/student-handbook/" TargetMode="External"/><Relationship Id="rId23" Type="http://schemas.openxmlformats.org/officeDocument/2006/relationships/hyperlink" Target="https://www.hccs.edu/programs/areas-of-study/liberal-arts-humanities--education/english/" TargetMode="External"/><Relationship Id="rId28" Type="http://schemas.openxmlformats.org/officeDocument/2006/relationships/hyperlink" Target="http://www.hccs.edu/resources-for/current-students/egls3-evaluate-your-professor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hccs.edu/online/" TargetMode="External"/><Relationship Id="rId31" Type="http://schemas.openxmlformats.org/officeDocument/2006/relationships/hyperlink" Target="https://www.hccs.edu/support-services/ability-serv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programs/areas-of-study/liberal-arts-humanities--education/english/" TargetMode="External"/><Relationship Id="rId22" Type="http://schemas.openxmlformats.org/officeDocument/2006/relationships/hyperlink" Target="http://www.hccs.edu/resources-for/current-students/supplemental-instruction/" TargetMode="External"/><Relationship Id="rId27" Type="http://schemas.openxmlformats.org/officeDocument/2006/relationships/hyperlink" Target="http://www.hccs.edu/resources-for/current-students/student-handbook/" TargetMode="External"/><Relationship Id="rId30" Type="http://schemas.openxmlformats.org/officeDocument/2006/relationships/hyperlink" Target="http://www.hccs.edu/departments/institutional-equity/"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DF2B4A6B6F754FBC45EC909D3CFD15" ma:contentTypeVersion="0" ma:contentTypeDescription="Create a new document." ma:contentTypeScope="" ma:versionID="e1fb0e8aa1b1a99d68f32e8c18b2648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42B1A1-65FF-4DE8-BCB1-FE17EEF75C9C}">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2D3D0271-75DE-4A16-BFE5-592CFA5EC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70B04AB-4922-4857-9FEA-C6F3A16D2A0C}">
  <ds:schemaRefs>
    <ds:schemaRef ds:uri="http://schemas.openxmlformats.org/officeDocument/2006/bibliography"/>
  </ds:schemaRefs>
</ds:datastoreItem>
</file>

<file path=customXml/itemProps4.xml><?xml version="1.0" encoding="utf-8"?>
<ds:datastoreItem xmlns:ds="http://schemas.openxmlformats.org/officeDocument/2006/customXml" ds:itemID="{E47B538D-9663-41F5-98C5-B1F584A37C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2147</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Baggaley, Brent W</cp:lastModifiedBy>
  <cp:revision>2</cp:revision>
  <cp:lastPrinted>2018-06-18T12:43:00Z</cp:lastPrinted>
  <dcterms:created xsi:type="dcterms:W3CDTF">2021-07-21T18:01:00Z</dcterms:created>
  <dcterms:modified xsi:type="dcterms:W3CDTF">2021-07-21T18:01:00Z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0x0101006BDF2B4A6B6F754FBC45EC909D3CFD15</vt:lpwstr>
  </property>
</Properties>
</file>