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487" w:rsidRDefault="00893487" w:rsidP="00893487">
      <w:pPr>
        <w:pStyle w:val="Standard"/>
        <w:widowControl w:val="0"/>
        <w:jc w:val="center"/>
        <w:rPr>
          <w:b/>
          <w:bCs/>
        </w:rPr>
      </w:pPr>
      <w:r>
        <w:rPr>
          <w:b/>
          <w:bCs/>
        </w:rPr>
        <w:t>ENGLISH 1302 W</w:t>
      </w:r>
      <w:r w:rsidR="002862E4">
        <w:rPr>
          <w:b/>
          <w:bCs/>
        </w:rPr>
        <w:t xml:space="preserve">EEKLY CALENDAR – HCC – SPRING </w:t>
      </w:r>
      <w:bookmarkStart w:id="0" w:name="_GoBack"/>
      <w:bookmarkEnd w:id="0"/>
      <w:r w:rsidR="002862E4">
        <w:rPr>
          <w:b/>
          <w:bCs/>
        </w:rPr>
        <w:t>2019</w:t>
      </w:r>
    </w:p>
    <w:p w:rsidR="00893487" w:rsidRDefault="00893487" w:rsidP="00893487">
      <w:pPr>
        <w:pStyle w:val="Standard"/>
        <w:widowControl w:val="0"/>
        <w:jc w:val="center"/>
        <w:rPr>
          <w:b/>
          <w:bCs/>
          <w:i/>
        </w:rPr>
      </w:pPr>
      <w:r>
        <w:rPr>
          <w:b/>
          <w:bCs/>
          <w:i/>
        </w:rPr>
        <w:t>Arguing About Literature</w:t>
      </w:r>
    </w:p>
    <w:p w:rsidR="00893487" w:rsidRDefault="00893487" w:rsidP="00893487">
      <w:pPr>
        <w:pStyle w:val="Standard"/>
        <w:widowControl w:val="0"/>
        <w:rPr>
          <w:b/>
          <w:bCs/>
          <w:i/>
        </w:rPr>
      </w:pPr>
      <w:r>
        <w:rPr>
          <w:b/>
          <w:bCs/>
          <w:i/>
        </w:rPr>
        <w:t>_____________________________________________________________________________</w:t>
      </w:r>
    </w:p>
    <w:p w:rsidR="00893487" w:rsidRDefault="00893487" w:rsidP="00893487">
      <w:pPr>
        <w:pStyle w:val="Standard"/>
        <w:widowControl w:val="0"/>
        <w:rPr>
          <w:b/>
          <w:bCs/>
        </w:rPr>
      </w:pPr>
      <w:r>
        <w:rPr>
          <w:b/>
          <w:bCs/>
        </w:rPr>
        <w:t>Instructor Name: Catherine Alexander</w:t>
      </w:r>
    </w:p>
    <w:p w:rsidR="00893487" w:rsidRDefault="00893487" w:rsidP="00893487">
      <w:pPr>
        <w:pStyle w:val="Standard"/>
        <w:widowControl w:val="0"/>
      </w:pPr>
      <w:r>
        <w:rPr>
          <w:b/>
          <w:bCs/>
          <w:i/>
          <w:iCs/>
          <w:u w:val="single"/>
        </w:rPr>
        <w:t>Phone Number</w:t>
      </w:r>
      <w:r>
        <w:t xml:space="preserve"> -   713=718-6634 Willie Gay </w:t>
      </w:r>
      <w:proofErr w:type="gramStart"/>
      <w:r>
        <w:t>Campus  (</w:t>
      </w:r>
      <w:proofErr w:type="gramEnd"/>
      <w:r>
        <w:t>emergencies only)</w:t>
      </w:r>
    </w:p>
    <w:p w:rsidR="00893487" w:rsidRDefault="00893487" w:rsidP="00893487">
      <w:pPr>
        <w:pStyle w:val="Standard"/>
        <w:widowControl w:val="0"/>
      </w:pPr>
      <w:proofErr w:type="gramStart"/>
      <w:r>
        <w:rPr>
          <w:b/>
          <w:bCs/>
          <w:i/>
          <w:iCs/>
          <w:u w:val="single"/>
        </w:rPr>
        <w:t>email</w:t>
      </w:r>
      <w:proofErr w:type="gramEnd"/>
      <w:r>
        <w:rPr>
          <w:b/>
          <w:bCs/>
          <w:i/>
          <w:iCs/>
          <w:u w:val="single"/>
        </w:rPr>
        <w:t xml:space="preserve"> address</w:t>
      </w:r>
      <w:r>
        <w:t xml:space="preserve"> -      catherine.alexander@hccs.edu</w:t>
      </w:r>
    </w:p>
    <w:p w:rsidR="00893487" w:rsidRDefault="00893487" w:rsidP="00893487">
      <w:pPr>
        <w:pStyle w:val="Standard"/>
        <w:widowControl w:val="0"/>
      </w:pPr>
      <w:r>
        <w:rPr>
          <w:b/>
          <w:bCs/>
          <w:i/>
          <w:iCs/>
          <w:u w:val="single"/>
        </w:rPr>
        <w:t>Office Hours</w:t>
      </w:r>
      <w:r>
        <w:t xml:space="preserve"> -      immediately following class and by appointment.  ____________________________________________________________________</w:t>
      </w:r>
    </w:p>
    <w:p w:rsidR="00893487" w:rsidRDefault="00893487" w:rsidP="00893487">
      <w:pPr>
        <w:pStyle w:val="Standard"/>
        <w:widowControl w:val="0"/>
      </w:pPr>
      <w:r>
        <w:rPr>
          <w:b/>
          <w:i/>
          <w:iCs/>
          <w:u w:val="single"/>
        </w:rPr>
        <w:t>Course CRN:</w:t>
      </w:r>
      <w:r>
        <w:rPr>
          <w:b/>
        </w:rPr>
        <w:t xml:space="preserve">      10674</w:t>
      </w:r>
    </w:p>
    <w:p w:rsidR="00893487" w:rsidRDefault="00893487" w:rsidP="00893487">
      <w:pPr>
        <w:pStyle w:val="Standard"/>
        <w:widowControl w:val="0"/>
        <w:rPr>
          <w:b/>
        </w:rPr>
      </w:pPr>
      <w:r>
        <w:rPr>
          <w:b/>
          <w:i/>
          <w:u w:val="single"/>
        </w:rPr>
        <w:t>Course Time</w:t>
      </w:r>
      <w:r>
        <w:rPr>
          <w:b/>
        </w:rPr>
        <w:t xml:space="preserve">:      8-9:20 AM </w:t>
      </w:r>
    </w:p>
    <w:p w:rsidR="00893487" w:rsidRDefault="00893487" w:rsidP="00893487">
      <w:pPr>
        <w:pStyle w:val="Standard"/>
        <w:widowControl w:val="0"/>
      </w:pPr>
      <w:r>
        <w:rPr>
          <w:b/>
          <w:i/>
          <w:u w:val="single"/>
        </w:rPr>
        <w:t>Room Number</w:t>
      </w:r>
      <w:r>
        <w:rPr>
          <w:b/>
          <w:i/>
        </w:rPr>
        <w:t>:</w:t>
      </w:r>
      <w:r>
        <w:rPr>
          <w:b/>
        </w:rPr>
        <w:t xml:space="preserve">   Willie Gay Hall Room 103</w:t>
      </w:r>
    </w:p>
    <w:p w:rsidR="00893487" w:rsidRDefault="00893487" w:rsidP="00893487">
      <w:pPr>
        <w:pStyle w:val="Standard"/>
        <w:widowControl w:val="0"/>
      </w:pPr>
      <w:r>
        <w:rPr>
          <w:b/>
          <w:i/>
          <w:iCs/>
          <w:u w:val="single"/>
        </w:rPr>
        <w:t>HCC Learning Web Page</w:t>
      </w:r>
      <w:r>
        <w:rPr>
          <w:b/>
          <w:i/>
          <w:iCs/>
        </w:rPr>
        <w:t xml:space="preserve">: </w:t>
      </w:r>
      <w:r>
        <w:rPr>
          <w:b/>
          <w:iCs/>
        </w:rPr>
        <w:t>[</w:t>
      </w:r>
      <w:r>
        <w:rPr>
          <w:b/>
        </w:rPr>
        <w:t>http://learning.hccs.edu/]</w:t>
      </w:r>
    </w:p>
    <w:p w:rsidR="00893487" w:rsidRDefault="00893487" w:rsidP="00893487">
      <w:pPr>
        <w:pStyle w:val="Standard"/>
        <w:widowControl w:val="0"/>
      </w:pPr>
    </w:p>
    <w:p w:rsidR="00893487" w:rsidRDefault="00893487" w:rsidP="00893487">
      <w:pPr>
        <w:pStyle w:val="Standard"/>
        <w:widowControl w:val="0"/>
      </w:pPr>
      <w:r>
        <w:rPr>
          <w:b/>
          <w:bCs/>
        </w:rPr>
        <w:t xml:space="preserve">Textbooks:  </w:t>
      </w:r>
      <w:r>
        <w:rPr>
          <w:b/>
          <w:bCs/>
          <w:i/>
        </w:rPr>
        <w:t>Arguing About Literature</w:t>
      </w:r>
      <w:r>
        <w:rPr>
          <w:b/>
          <w:bCs/>
        </w:rPr>
        <w:t xml:space="preserve">, </w:t>
      </w:r>
      <w:proofErr w:type="spellStart"/>
      <w:r>
        <w:rPr>
          <w:b/>
          <w:bCs/>
        </w:rPr>
        <w:t>Schilb</w:t>
      </w:r>
      <w:proofErr w:type="spellEnd"/>
      <w:r>
        <w:rPr>
          <w:b/>
          <w:bCs/>
        </w:rPr>
        <w:t xml:space="preserve"> &amp; Clifford</w:t>
      </w:r>
    </w:p>
    <w:p w:rsidR="00893487" w:rsidRDefault="00893487" w:rsidP="00893487">
      <w:pPr>
        <w:pStyle w:val="Standard"/>
        <w:widowControl w:val="0"/>
        <w:rPr>
          <w:b/>
          <w:bCs/>
          <w:i/>
        </w:rPr>
      </w:pPr>
      <w:r>
        <w:rPr>
          <w:b/>
          <w:bCs/>
          <w:i/>
        </w:rPr>
        <w:t xml:space="preserve">                    </w:t>
      </w:r>
    </w:p>
    <w:p w:rsidR="00893487" w:rsidRDefault="00893487" w:rsidP="00893487">
      <w:pPr>
        <w:pStyle w:val="Standard"/>
        <w:widowControl w:val="0"/>
      </w:pPr>
      <w:r>
        <w:rPr>
          <w:b/>
        </w:rPr>
        <w:t xml:space="preserve">Special Notes:  </w:t>
      </w:r>
      <w:r>
        <w:t xml:space="preserve"> *</w:t>
      </w:r>
      <w:r>
        <w:rPr>
          <w:i/>
        </w:rPr>
        <w:t xml:space="preserve">Arguing About Literature </w:t>
      </w:r>
      <w:r>
        <w:t>assigned readings can be located online.</w:t>
      </w:r>
    </w:p>
    <w:p w:rsidR="00893487" w:rsidRDefault="00893487" w:rsidP="00893487">
      <w:pPr>
        <w:pStyle w:val="Standard"/>
        <w:widowControl w:val="0"/>
      </w:pPr>
      <w:r>
        <w:t xml:space="preserve">                           </w:t>
      </w:r>
      <w:proofErr w:type="gramStart"/>
      <w:r>
        <w:t>*</w:t>
      </w:r>
      <w:r>
        <w:rPr>
          <w:i/>
        </w:rPr>
        <w:t>Arguing About Literature</w:t>
      </w:r>
      <w:proofErr w:type="gramEnd"/>
      <w:r>
        <w:rPr>
          <w:i/>
        </w:rPr>
        <w:t xml:space="preserve"> </w:t>
      </w:r>
      <w:r>
        <w:t>textbook is also reserved in HCC library.</w:t>
      </w:r>
    </w:p>
    <w:p w:rsidR="00893487" w:rsidRDefault="00893487" w:rsidP="00893487">
      <w:pPr>
        <w:pStyle w:val="Standard"/>
        <w:widowControl w:val="0"/>
      </w:pPr>
      <w:r>
        <w:t xml:space="preserve">                           *All teacher lecture materials can be found on HCCS Learning Web.</w:t>
      </w:r>
    </w:p>
    <w:p w:rsidR="00893487" w:rsidRDefault="00893487" w:rsidP="00893487">
      <w:pPr>
        <w:pStyle w:val="Standard"/>
        <w:widowControl w:val="0"/>
      </w:pPr>
      <w:r>
        <w:t xml:space="preserve">                           *</w:t>
      </w:r>
      <w:r>
        <w:rPr>
          <w:b/>
        </w:rPr>
        <w:t>Learning Journal</w:t>
      </w:r>
      <w:r>
        <w:t xml:space="preserve"> will consist of annotating, close reading, freewriting,                  </w:t>
      </w:r>
    </w:p>
    <w:p w:rsidR="00893487" w:rsidRDefault="00893487" w:rsidP="00893487">
      <w:pPr>
        <w:pStyle w:val="Standard"/>
        <w:widowControl w:val="0"/>
      </w:pPr>
      <w:r>
        <w:t xml:space="preserve">                             </w:t>
      </w:r>
      <w:proofErr w:type="gramStart"/>
      <w:r>
        <w:t>note-taking</w:t>
      </w:r>
      <w:proofErr w:type="gramEnd"/>
      <w:r>
        <w:t>, special assignments.</w:t>
      </w:r>
    </w:p>
    <w:p w:rsidR="00893487" w:rsidRDefault="00893487" w:rsidP="00893487">
      <w:pPr>
        <w:pStyle w:val="Standard"/>
        <w:widowControl w:val="0"/>
      </w:pPr>
      <w:r>
        <w:t xml:space="preserve">                      </w:t>
      </w:r>
      <w:r>
        <w:rPr>
          <w:b/>
        </w:rPr>
        <w:t xml:space="preserve"> </w:t>
      </w:r>
    </w:p>
    <w:p w:rsidR="00893487" w:rsidRDefault="00893487" w:rsidP="00893487">
      <w:pPr>
        <w:pStyle w:val="Standard"/>
        <w:widowControl w:val="0"/>
        <w:rPr>
          <w:b/>
          <w:bCs/>
        </w:rPr>
      </w:pPr>
      <w:r>
        <w:rPr>
          <w:b/>
          <w:bCs/>
        </w:rPr>
        <w:t>Other Materials:</w:t>
      </w:r>
    </w:p>
    <w:p w:rsidR="00893487" w:rsidRDefault="00893487" w:rsidP="00893487">
      <w:pPr>
        <w:pStyle w:val="Standard"/>
        <w:widowControl w:val="0"/>
      </w:pPr>
      <w:r>
        <w:t>Composition book,  pocket folder with paper, 1 black or blue pen, 1 red pen,  highlighter pen, 1 flash drives, or zip diskettes, or other file saving device,</w:t>
      </w:r>
      <w:r>
        <w:rPr>
          <w:b/>
        </w:rPr>
        <w:t>1 mini stapler</w:t>
      </w:r>
      <w:r>
        <w:t xml:space="preserve">, 1 green </w:t>
      </w:r>
      <w:proofErr w:type="spellStart"/>
      <w:r>
        <w:t>scantron</w:t>
      </w:r>
      <w:proofErr w:type="spellEnd"/>
      <w:r>
        <w:t xml:space="preserve"> form</w:t>
      </w:r>
    </w:p>
    <w:p w:rsidR="00893487" w:rsidRDefault="00893487" w:rsidP="00893487">
      <w:pPr>
        <w:pStyle w:val="Standard"/>
        <w:widowControl w:val="0"/>
      </w:pPr>
    </w:p>
    <w:p w:rsidR="00893487" w:rsidRDefault="00893487" w:rsidP="00893487">
      <w:pPr>
        <w:pStyle w:val="Standard"/>
        <w:widowControl w:val="0"/>
        <w:rPr>
          <w:b/>
          <w:bCs/>
        </w:rPr>
      </w:pPr>
      <w:r>
        <w:rPr>
          <w:b/>
          <w:bCs/>
        </w:rPr>
        <w:t>Grade Percentages:</w:t>
      </w:r>
    </w:p>
    <w:p w:rsidR="00893487" w:rsidRDefault="00893487" w:rsidP="00893487">
      <w:pPr>
        <w:pStyle w:val="Standard"/>
        <w:widowControl w:val="0"/>
      </w:pPr>
      <w:r>
        <w:t>20%      Fiction Essay</w:t>
      </w:r>
    </w:p>
    <w:p w:rsidR="00893487" w:rsidRDefault="00893487" w:rsidP="00893487">
      <w:pPr>
        <w:pStyle w:val="Standard"/>
        <w:widowControl w:val="0"/>
      </w:pPr>
      <w:r>
        <w:t>10%      Revision Fiction Essay</w:t>
      </w:r>
    </w:p>
    <w:p w:rsidR="00893487" w:rsidRDefault="00893487" w:rsidP="00893487">
      <w:pPr>
        <w:pStyle w:val="Standard"/>
        <w:widowControl w:val="0"/>
      </w:pPr>
      <w:r>
        <w:t>10%      Poetry Essay</w:t>
      </w:r>
    </w:p>
    <w:p w:rsidR="00893487" w:rsidRDefault="00893487" w:rsidP="00893487">
      <w:pPr>
        <w:pStyle w:val="Standard"/>
        <w:widowControl w:val="0"/>
      </w:pPr>
      <w:r>
        <w:t>20%      Nonfiction Final Essay</w:t>
      </w:r>
    </w:p>
    <w:p w:rsidR="00893487" w:rsidRDefault="00893487" w:rsidP="00893487">
      <w:pPr>
        <w:pStyle w:val="Standard"/>
        <w:widowControl w:val="0"/>
      </w:pPr>
      <w:r>
        <w:t>20%      Midterm/Final/Quizzes</w:t>
      </w:r>
    </w:p>
    <w:p w:rsidR="00893487" w:rsidRDefault="00893487" w:rsidP="00893487">
      <w:pPr>
        <w:pStyle w:val="Standard"/>
        <w:widowControl w:val="0"/>
      </w:pPr>
      <w:r>
        <w:t>20%      Learning Journal, Drama Project, Assignments</w:t>
      </w:r>
    </w:p>
    <w:p w:rsidR="00893487" w:rsidRDefault="00893487" w:rsidP="00893487">
      <w:pPr>
        <w:pStyle w:val="Standard"/>
        <w:widowControl w:val="0"/>
      </w:pPr>
    </w:p>
    <w:p w:rsidR="00893487" w:rsidRDefault="00893487" w:rsidP="00893487">
      <w:pPr>
        <w:pStyle w:val="Standard"/>
        <w:widowControl w:val="0"/>
        <w:rPr>
          <w:b/>
          <w:bCs/>
        </w:rPr>
      </w:pPr>
      <w:r>
        <w:rPr>
          <w:b/>
          <w:bCs/>
        </w:rPr>
        <w:t>Important Dates:</w:t>
      </w:r>
    </w:p>
    <w:p w:rsidR="00893487" w:rsidRDefault="00893487" w:rsidP="00893487">
      <w:pPr>
        <w:pStyle w:val="Standard"/>
        <w:widowControl w:val="0"/>
      </w:pPr>
      <w:r>
        <w:t>Jan 22:       Classes Begin</w:t>
      </w:r>
    </w:p>
    <w:p w:rsidR="00893487" w:rsidRDefault="00893487" w:rsidP="00893487">
      <w:pPr>
        <w:pStyle w:val="Standard"/>
        <w:widowControl w:val="0"/>
      </w:pPr>
      <w:r>
        <w:t>Jan 28:       Official Day of Record</w:t>
      </w:r>
    </w:p>
    <w:p w:rsidR="00893487" w:rsidRDefault="00893487" w:rsidP="00893487">
      <w:pPr>
        <w:pStyle w:val="Standard"/>
        <w:widowControl w:val="0"/>
      </w:pPr>
      <w:r>
        <w:t>Feb 18:      Presidents’ Day (no class)</w:t>
      </w:r>
    </w:p>
    <w:p w:rsidR="00893487" w:rsidRDefault="00893487" w:rsidP="00893487">
      <w:pPr>
        <w:pStyle w:val="Standard"/>
        <w:rPr>
          <w:sz w:val="22"/>
          <w:szCs w:val="22"/>
        </w:rPr>
      </w:pPr>
      <w:r>
        <w:rPr>
          <w:sz w:val="22"/>
          <w:szCs w:val="22"/>
        </w:rPr>
        <w:t>Mar 11-16: Spring Break</w:t>
      </w:r>
    </w:p>
    <w:p w:rsidR="00893487" w:rsidRDefault="00893487" w:rsidP="00893487">
      <w:pPr>
        <w:pStyle w:val="Standard"/>
        <w:rPr>
          <w:sz w:val="22"/>
          <w:szCs w:val="22"/>
        </w:rPr>
      </w:pPr>
      <w:r>
        <w:rPr>
          <w:sz w:val="22"/>
          <w:szCs w:val="22"/>
        </w:rPr>
        <w:t>Apr 1:         Last Day to Withdraw</w:t>
      </w:r>
    </w:p>
    <w:p w:rsidR="00893487" w:rsidRDefault="00893487" w:rsidP="00893487">
      <w:pPr>
        <w:pStyle w:val="Standard"/>
        <w:rPr>
          <w:sz w:val="22"/>
          <w:szCs w:val="22"/>
        </w:rPr>
      </w:pPr>
      <w:r>
        <w:rPr>
          <w:sz w:val="22"/>
          <w:szCs w:val="22"/>
        </w:rPr>
        <w:t>May 3:        Classes End</w:t>
      </w:r>
    </w:p>
    <w:p w:rsidR="00893487" w:rsidRDefault="00893487" w:rsidP="00893487">
      <w:pPr>
        <w:pStyle w:val="Standard"/>
        <w:rPr>
          <w:sz w:val="22"/>
          <w:szCs w:val="22"/>
        </w:rPr>
      </w:pPr>
      <w:r>
        <w:rPr>
          <w:sz w:val="22"/>
          <w:szCs w:val="22"/>
        </w:rPr>
        <w:t>May 5-10:   Final Exams</w:t>
      </w:r>
    </w:p>
    <w:p w:rsidR="00893487" w:rsidRDefault="00893487" w:rsidP="00893487">
      <w:pPr>
        <w:pStyle w:val="Standard"/>
        <w:rPr>
          <w:sz w:val="22"/>
          <w:szCs w:val="22"/>
        </w:rPr>
      </w:pPr>
      <w:r>
        <w:rPr>
          <w:sz w:val="22"/>
          <w:szCs w:val="22"/>
        </w:rPr>
        <w:t>May 12:      Semester Ends</w:t>
      </w:r>
    </w:p>
    <w:p w:rsidR="00893487" w:rsidRDefault="00893487" w:rsidP="00893487">
      <w:pPr>
        <w:pStyle w:val="Standard"/>
        <w:rPr>
          <w:sz w:val="22"/>
          <w:szCs w:val="22"/>
        </w:rPr>
      </w:pPr>
      <w:r>
        <w:rPr>
          <w:sz w:val="22"/>
          <w:szCs w:val="22"/>
        </w:rPr>
        <w:t>May 13:      Grades Online</w:t>
      </w:r>
    </w:p>
    <w:p w:rsidR="00893487" w:rsidRDefault="00893487" w:rsidP="00893487">
      <w:pPr>
        <w:pStyle w:val="Standard"/>
        <w:rPr>
          <w:sz w:val="22"/>
          <w:szCs w:val="22"/>
        </w:rPr>
      </w:pPr>
    </w:p>
    <w:p w:rsidR="00D349CB" w:rsidRDefault="00D349CB" w:rsidP="00893487">
      <w:pPr>
        <w:pStyle w:val="Standard"/>
        <w:rPr>
          <w:b/>
          <w:sz w:val="22"/>
          <w:szCs w:val="22"/>
        </w:rPr>
      </w:pPr>
      <w:r>
        <w:rPr>
          <w:b/>
          <w:sz w:val="22"/>
          <w:szCs w:val="22"/>
        </w:rPr>
        <w:t>Tentative Weekly Schedule:</w:t>
      </w:r>
    </w:p>
    <w:p w:rsidR="00893487" w:rsidRPr="00D349CB" w:rsidRDefault="00D349CB" w:rsidP="00893487">
      <w:pPr>
        <w:pStyle w:val="Standard"/>
        <w:rPr>
          <w:sz w:val="22"/>
          <w:szCs w:val="22"/>
        </w:rPr>
      </w:pPr>
      <w:r w:rsidRPr="00D349CB">
        <w:rPr>
          <w:sz w:val="22"/>
          <w:szCs w:val="22"/>
        </w:rPr>
        <w:t>Jan 23-28:  Course overview, literature introduction, pre-test</w:t>
      </w:r>
      <w:r w:rsidR="00893487" w:rsidRPr="00D349CB">
        <w:rPr>
          <w:sz w:val="22"/>
          <w:szCs w:val="22"/>
        </w:rPr>
        <w:br/>
      </w:r>
    </w:p>
    <w:p w:rsidR="00893487" w:rsidRDefault="00893487" w:rsidP="00893487">
      <w:pPr>
        <w:pStyle w:val="Standard"/>
        <w:rPr>
          <w:sz w:val="22"/>
          <w:szCs w:val="22"/>
        </w:rPr>
      </w:pPr>
    </w:p>
    <w:p w:rsidR="00893487" w:rsidRDefault="00893487" w:rsidP="00893487">
      <w:pPr>
        <w:pStyle w:val="Standard"/>
        <w:rPr>
          <w:sz w:val="22"/>
          <w:szCs w:val="22"/>
        </w:rPr>
      </w:pPr>
    </w:p>
    <w:p w:rsidR="00893487" w:rsidRDefault="00893487" w:rsidP="00893487">
      <w:pPr>
        <w:pStyle w:val="Standard"/>
        <w:widowControl w:val="0"/>
        <w:rPr>
          <w:b/>
          <w:bCs/>
        </w:rPr>
      </w:pPr>
      <w:r>
        <w:rPr>
          <w:b/>
          <w:bCs/>
        </w:rPr>
        <w:t>Attendance Policy:</w:t>
      </w:r>
    </w:p>
    <w:p w:rsidR="00893487" w:rsidRDefault="00893487" w:rsidP="00893487">
      <w:pPr>
        <w:pStyle w:val="Standard"/>
      </w:pPr>
      <w:r>
        <w:t xml:space="preserve">Attendance will be taken every class period and this policy will be enforced. HCCS policy states that a student who is absent more than 12.5% (6 hours) of class may be administratively dropped from the course. Coming in late or leaving early will constitute a tardy. Class participation is required. </w:t>
      </w:r>
      <w:r>
        <w:rPr>
          <w:b/>
          <w:bCs/>
        </w:rPr>
        <w:t xml:space="preserve">Students who intend to withdraw from the course must do so by the official last day to drop (Apr 1, 2019). </w:t>
      </w:r>
      <w:r>
        <w:t>Students who prefer to receive an F rather than a W will need to attend classes throughout the semester and take the final exam or discuss the situation with the instructor before they stop attending the class.</w:t>
      </w:r>
    </w:p>
    <w:p w:rsidR="00893487" w:rsidRDefault="00893487" w:rsidP="00893487">
      <w:pPr>
        <w:pStyle w:val="Standard"/>
      </w:pPr>
    </w:p>
    <w:p w:rsidR="00893487" w:rsidRDefault="00893487" w:rsidP="00893487">
      <w:pPr>
        <w:pStyle w:val="Standard"/>
        <w:rPr>
          <w:b/>
          <w:bCs/>
        </w:rPr>
      </w:pPr>
      <w:r>
        <w:rPr>
          <w:b/>
          <w:bCs/>
        </w:rPr>
        <w:t>HCC COURSE WITHDRAWAL POLICY</w:t>
      </w:r>
    </w:p>
    <w:p w:rsidR="00893487" w:rsidRDefault="00893487" w:rsidP="00893487">
      <w:pPr>
        <w:pStyle w:val="Standard"/>
      </w:pPr>
      <w:r>
        <w:t xml:space="preserve">Beginning </w:t>
      </w:r>
      <w:proofErr w:type="gramStart"/>
      <w:r>
        <w:t>Fall</w:t>
      </w:r>
      <w:proofErr w:type="gramEnd"/>
      <w:r>
        <w:t xml:space="preserve"> 2007, the State of Texas imposes penalties on students who withdraw/drop courses excessively. Students are limited to no more than SIX total course withdrawals throughout their educational career at a Texas public college or university. Students are encouraged to review the </w:t>
      </w:r>
      <w:hyperlink r:id="rId5" w:history="1">
        <w:r>
          <w:rPr>
            <w:bCs/>
          </w:rPr>
          <w:t>HCC 6 Drop Policy</w:t>
        </w:r>
      </w:hyperlink>
      <w:r>
        <w:t>.</w:t>
      </w:r>
    </w:p>
    <w:p w:rsidR="00893487" w:rsidRDefault="00893487" w:rsidP="00893487">
      <w:pPr>
        <w:pStyle w:val="Standard"/>
      </w:pPr>
      <w:r>
        <w:t>To help you avoid having to withdraw from any class, contact your DE professor regarding your academic performance. You may also want to contact your DE counselor to learn about helpful HCC resources (e.g. online tutoring, child care, financial aid, job placement, etc.).</w:t>
      </w:r>
    </w:p>
    <w:p w:rsidR="00893487" w:rsidRDefault="00893487" w:rsidP="00893487">
      <w:pPr>
        <w:pStyle w:val="Standard"/>
      </w:pPr>
      <w:r>
        <w:t> </w:t>
      </w:r>
    </w:p>
    <w:p w:rsidR="00893487" w:rsidRDefault="00893487" w:rsidP="00893487">
      <w:pPr>
        <w:pStyle w:val="Standard"/>
        <w:rPr>
          <w:bCs/>
        </w:rPr>
      </w:pPr>
      <w:r>
        <w:rPr>
          <w:bCs/>
        </w:rPr>
        <w:t>HOW TO DROP</w:t>
      </w:r>
    </w:p>
    <w:p w:rsidR="00893487" w:rsidRDefault="00893487" w:rsidP="00893487">
      <w:pPr>
        <w:pStyle w:val="Standard"/>
        <w:numPr>
          <w:ilvl w:val="0"/>
          <w:numId w:val="2"/>
        </w:numPr>
      </w:pPr>
      <w:r>
        <w:rPr>
          <w:b/>
          <w:bCs/>
        </w:rPr>
        <w:t xml:space="preserve">If a student decides to withdraw from a class upon careful review of other options, the student can withdraw online prior to the deadline through their </w:t>
      </w:r>
      <w:hyperlink r:id="rId6" w:history="1">
        <w:r>
          <w:rPr>
            <w:b/>
            <w:bCs/>
          </w:rPr>
          <w:t>HCC Student Center.</w:t>
        </w:r>
      </w:hyperlink>
    </w:p>
    <w:p w:rsidR="00893487" w:rsidRDefault="00893487" w:rsidP="00893487">
      <w:pPr>
        <w:pStyle w:val="Standard"/>
        <w:numPr>
          <w:ilvl w:val="0"/>
          <w:numId w:val="1"/>
        </w:numPr>
      </w:pPr>
      <w:r>
        <w:rPr>
          <w:b/>
          <w:bCs/>
        </w:rPr>
        <w:t xml:space="preserve">HCC and/or professors may withdraw students for excessive absences without notification </w:t>
      </w:r>
      <w:r>
        <w:t>(see Class Attendance below).</w:t>
      </w:r>
    </w:p>
    <w:p w:rsidR="00893487" w:rsidRDefault="00893487" w:rsidP="00893487">
      <w:pPr>
        <w:pStyle w:val="Standard"/>
        <w:numPr>
          <w:ilvl w:val="0"/>
          <w:numId w:val="1"/>
        </w:numPr>
      </w:pPr>
      <w:r>
        <w:rPr>
          <w:b/>
          <w:bCs/>
        </w:rPr>
        <w:t xml:space="preserve">Students should check HCC’s Academic Calendar by Term for withdrawal dates and deadlines.  </w:t>
      </w:r>
      <w:r>
        <w:t>Classes of other duration (flex-entry, 8-weeks, etc.) may have different final withdrawal deadlines. Please contact the HCC Registrar’s Office at 713.718.8500 to determine mini-term class withdrawal deadlines.</w:t>
      </w:r>
    </w:p>
    <w:p w:rsidR="00893487" w:rsidRDefault="00893487" w:rsidP="00893487">
      <w:pPr>
        <w:pStyle w:val="Standard"/>
      </w:pPr>
    </w:p>
    <w:p w:rsidR="00893487" w:rsidRDefault="00893487" w:rsidP="00893487">
      <w:pPr>
        <w:pStyle w:val="Standard"/>
        <w:rPr>
          <w:b/>
          <w:bCs/>
        </w:rPr>
      </w:pPr>
      <w:r>
        <w:rPr>
          <w:b/>
          <w:bCs/>
        </w:rPr>
        <w:t>International Students:</w:t>
      </w:r>
    </w:p>
    <w:p w:rsidR="00893487" w:rsidRDefault="00893487" w:rsidP="00893487">
      <w:pPr>
        <w:pStyle w:val="Standard"/>
      </w:pPr>
      <w:r>
        <w:t>Receiving a “W” in a course may affect the status of your student visa. Once a “W” is given for the course, it will not be changed to an “F” because of the visa consideration. Please contact the International Student Office at 713-718-8520 if you have any questions about your visa status and any other transfer issues.</w:t>
      </w:r>
    </w:p>
    <w:p w:rsidR="00893487" w:rsidRDefault="00893487" w:rsidP="00893487">
      <w:pPr>
        <w:pStyle w:val="Standard"/>
        <w:rPr>
          <w:b/>
          <w:bCs/>
        </w:rPr>
      </w:pPr>
    </w:p>
    <w:p w:rsidR="00893487" w:rsidRDefault="00893487" w:rsidP="00893487">
      <w:pPr>
        <w:pStyle w:val="Standard"/>
        <w:rPr>
          <w:b/>
          <w:bCs/>
        </w:rPr>
      </w:pPr>
      <w:r>
        <w:rPr>
          <w:b/>
          <w:bCs/>
        </w:rPr>
        <w:t>HCC Grading Scale</w:t>
      </w:r>
    </w:p>
    <w:p w:rsidR="00893487" w:rsidRDefault="00893487" w:rsidP="00893487">
      <w:pPr>
        <w:pStyle w:val="Standard"/>
        <w:rPr>
          <w:color w:val="000000"/>
        </w:rPr>
      </w:pPr>
      <w:r>
        <w:rPr>
          <w:color w:val="000000"/>
        </w:rPr>
        <w:t>A = 100 – 90 (4 points per semester hour); B = 89 – 80 (3 points per semester hour); C = 79 – 70 (2 points per semester hour); D = 69 – 60 (1 point per semester hour); 59 and below = F (0 points per semester hour); *IP [In Progress] (0 points per semester hour); W [Withdrawn] (0 points per semester hour); *I [Incomplete] (0 points per semester hour); AUD [Audit] (0 points per semester hour)</w:t>
      </w:r>
    </w:p>
    <w:p w:rsidR="00893487" w:rsidRDefault="00893487" w:rsidP="00893487">
      <w:pPr>
        <w:pStyle w:val="Standard"/>
        <w:rPr>
          <w:color w:val="000000"/>
        </w:rPr>
      </w:pPr>
    </w:p>
    <w:p w:rsidR="00893487" w:rsidRDefault="00893487" w:rsidP="00893487">
      <w:pPr>
        <w:pStyle w:val="Standard"/>
      </w:pPr>
      <w:r>
        <w:rPr>
          <w:b/>
        </w:rPr>
        <w:t>Final Grade of FX</w:t>
      </w:r>
      <w:r>
        <w:br/>
        <w:t xml:space="preserve">Students who stop attending class and do not withdraw themselves prior to the withdrawal </w:t>
      </w:r>
      <w:r>
        <w:lastRenderedPageBreak/>
        <w:t>deadline may either be dropped by their professor for excessive absences or be assigned the final grade of “FX” at the end of the semester. Students who stop attending classes will receive a grade of “FX”, compared to an earned grade of “F” which is due to poor performance. Logging into a DE course without active participation is seen as non-attending. 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w:t>
      </w:r>
    </w:p>
    <w:p w:rsidR="00893487" w:rsidRDefault="00893487" w:rsidP="00893487">
      <w:pPr>
        <w:pStyle w:val="Standard"/>
        <w:rPr>
          <w:color w:val="000000"/>
        </w:rPr>
      </w:pPr>
    </w:p>
    <w:p w:rsidR="00893487" w:rsidRDefault="00893487" w:rsidP="00893487">
      <w:pPr>
        <w:pStyle w:val="Standard"/>
      </w:pPr>
      <w:r>
        <w:rPr>
          <w:b/>
          <w:bCs/>
          <w:color w:val="000000"/>
        </w:rPr>
        <w:t>EGLS</w:t>
      </w:r>
      <w:r>
        <w:rPr>
          <w:b/>
          <w:bCs/>
          <w:color w:val="000000"/>
          <w:vertAlign w:val="subscript"/>
        </w:rPr>
        <w:t xml:space="preserve">3 </w:t>
      </w:r>
      <w:r>
        <w:rPr>
          <w:b/>
          <w:bCs/>
          <w:color w:val="000000"/>
        </w:rPr>
        <w:t>-- Evaluation for Greater Learning Student Survey System</w:t>
      </w:r>
    </w:p>
    <w:p w:rsidR="00893487" w:rsidRDefault="00893487" w:rsidP="00893487">
      <w:pPr>
        <w:pStyle w:val="Standard"/>
        <w:rPr>
          <w:bCs/>
          <w:color w:val="000000"/>
        </w:rPr>
      </w:pPr>
      <w:r>
        <w:rPr>
          <w:bCs/>
          <w:color w:val="000000"/>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893487" w:rsidRDefault="00893487" w:rsidP="00893487">
      <w:pPr>
        <w:pStyle w:val="Standard"/>
        <w:widowControl w:val="0"/>
      </w:pPr>
    </w:p>
    <w:p w:rsidR="00893487" w:rsidRDefault="00893487" w:rsidP="00893487">
      <w:pPr>
        <w:pStyle w:val="Standard"/>
        <w:widowControl w:val="0"/>
        <w:rPr>
          <w:b/>
          <w:bCs/>
        </w:rPr>
      </w:pPr>
      <w:r>
        <w:rPr>
          <w:b/>
          <w:bCs/>
        </w:rPr>
        <w:t>Late Paper Policy:</w:t>
      </w:r>
    </w:p>
    <w:p w:rsidR="00893487" w:rsidRDefault="00893487" w:rsidP="00893487">
      <w:pPr>
        <w:pStyle w:val="Standard"/>
        <w:widowControl w:val="0"/>
      </w:pPr>
      <w:r>
        <w:t xml:space="preserve">All assignments are required to be turned in at the beginning of the class when they are due. Your due date will be posted on your assignment sheet for all major essays, as well as on this syllabus. Occasionally, the due date on the syllabus may be adjusted, so please refer to the essay assignment sheet. Late papers will be docked a letter grade (10 points) per week. No late papers will be accepted more than one week late, unless prior arrangements/emergencies. Please arrange a conference with me to discuss the reasons for any late papers. Additionally, please keep a copy of your papers for your own file; should a paper be lost, it is </w:t>
      </w:r>
      <w:r>
        <w:rPr>
          <w:u w:val="single"/>
        </w:rPr>
        <w:t>your</w:t>
      </w:r>
      <w:r>
        <w:t xml:space="preserve"> responsibility to give me another copy. The English Department regards a two week turnaround for the return of major essays an appropriate timeframe.</w:t>
      </w:r>
    </w:p>
    <w:p w:rsidR="00893487" w:rsidRDefault="00893487" w:rsidP="00893487">
      <w:pPr>
        <w:pStyle w:val="Standard"/>
        <w:widowControl w:val="0"/>
      </w:pPr>
    </w:p>
    <w:p w:rsidR="00893487" w:rsidRDefault="00893487" w:rsidP="00893487">
      <w:pPr>
        <w:pStyle w:val="Standard"/>
        <w:widowControl w:val="0"/>
        <w:rPr>
          <w:b/>
          <w:bCs/>
        </w:rPr>
      </w:pPr>
      <w:r>
        <w:rPr>
          <w:b/>
          <w:bCs/>
        </w:rPr>
        <w:t>Make-up Policy:</w:t>
      </w:r>
    </w:p>
    <w:p w:rsidR="00893487" w:rsidRDefault="00893487" w:rsidP="00893487">
      <w:pPr>
        <w:pStyle w:val="Standard"/>
        <w:widowControl w:val="0"/>
      </w:pPr>
      <w:r>
        <w:t>Students will be allowed to take make-up exams if they have medical or unforeseen emergencies. Students will be responsible for contacting the instructor and providing documentation of the emergency situation. Students are strongly encouraged to avoid taking this measure and the make-up exam will be an entirely different format from the original exam administered in class on the scheduled date. No make-up reading quizzes will be given.</w:t>
      </w:r>
    </w:p>
    <w:p w:rsidR="00893487" w:rsidRDefault="00893487" w:rsidP="00893487">
      <w:pPr>
        <w:pStyle w:val="Standard"/>
        <w:widowControl w:val="0"/>
        <w:rPr>
          <w:b/>
          <w:bCs/>
        </w:rPr>
      </w:pPr>
    </w:p>
    <w:p w:rsidR="00893487" w:rsidRDefault="00893487" w:rsidP="00893487">
      <w:pPr>
        <w:pStyle w:val="Standard"/>
        <w:widowControl w:val="0"/>
        <w:rPr>
          <w:b/>
          <w:bCs/>
        </w:rPr>
      </w:pPr>
      <w:r>
        <w:rPr>
          <w:b/>
          <w:bCs/>
        </w:rPr>
        <w:t>Paper Format:</w:t>
      </w:r>
    </w:p>
    <w:p w:rsidR="00893487" w:rsidRDefault="00893487" w:rsidP="00893487">
      <w:pPr>
        <w:pStyle w:val="Standard"/>
        <w:widowControl w:val="0"/>
        <w:ind w:left="360" w:hanging="360"/>
      </w:pPr>
      <w:r>
        <w:t>·</w:t>
      </w:r>
      <w:r>
        <w:tab/>
        <w:t>Blue or black ink only (in class handwritten assignments)</w:t>
      </w:r>
    </w:p>
    <w:p w:rsidR="00893487" w:rsidRDefault="00893487" w:rsidP="00893487">
      <w:pPr>
        <w:pStyle w:val="Standard"/>
        <w:widowControl w:val="0"/>
        <w:ind w:left="360" w:hanging="360"/>
      </w:pPr>
      <w:r>
        <w:t>·</w:t>
      </w:r>
      <w:r>
        <w:tab/>
        <w:t>White notebook paper only - no frayed edges</w:t>
      </w:r>
    </w:p>
    <w:p w:rsidR="00893487" w:rsidRDefault="00893487" w:rsidP="00893487">
      <w:pPr>
        <w:pStyle w:val="Standard"/>
        <w:widowControl w:val="0"/>
        <w:ind w:left="360" w:hanging="360"/>
      </w:pPr>
      <w:r>
        <w:t>·</w:t>
      </w:r>
      <w:r>
        <w:tab/>
        <w:t>Handwritten work should be written on one side only</w:t>
      </w:r>
    </w:p>
    <w:p w:rsidR="00893487" w:rsidRDefault="00893487" w:rsidP="00893487">
      <w:pPr>
        <w:pStyle w:val="Standard"/>
        <w:widowControl w:val="0"/>
        <w:ind w:left="360" w:hanging="360"/>
      </w:pPr>
      <w:r>
        <w:t>·</w:t>
      </w:r>
      <w:r>
        <w:tab/>
        <w:t>Length -- two to three full pages (approx. 300-500 words) on in class handwritten essays &amp; out of class typed Journal/Reading Notebook Entries --out of class typed “short” essays (approx. 750-1,000 words);</w:t>
      </w:r>
    </w:p>
    <w:p w:rsidR="00893487" w:rsidRDefault="00893487" w:rsidP="00893487">
      <w:pPr>
        <w:pStyle w:val="Standard"/>
        <w:widowControl w:val="0"/>
        <w:ind w:left="360" w:hanging="360"/>
      </w:pPr>
      <w:r>
        <w:t>·</w:t>
      </w:r>
      <w:r>
        <w:tab/>
        <w:t>Do not use white out/liquid paper on in class essays</w:t>
      </w:r>
    </w:p>
    <w:p w:rsidR="00893487" w:rsidRDefault="00893487" w:rsidP="00893487">
      <w:pPr>
        <w:pStyle w:val="Standard"/>
        <w:widowControl w:val="0"/>
        <w:ind w:left="360" w:hanging="360"/>
      </w:pPr>
      <w:r>
        <w:t>·</w:t>
      </w:r>
      <w:r>
        <w:tab/>
        <w:t>Hand in rough drafts with final drafts -- out of class typed papers</w:t>
      </w:r>
    </w:p>
    <w:p w:rsidR="00893487" w:rsidRDefault="00893487" w:rsidP="00893487">
      <w:pPr>
        <w:pStyle w:val="Standard"/>
        <w:widowControl w:val="0"/>
        <w:ind w:left="360" w:hanging="360"/>
      </w:pPr>
      <w:r>
        <w:t>·</w:t>
      </w:r>
      <w:r>
        <w:tab/>
        <w:t>Typed papers must adhere to MLA style format</w:t>
      </w:r>
    </w:p>
    <w:p w:rsidR="00893487" w:rsidRDefault="00893487" w:rsidP="00893487">
      <w:pPr>
        <w:pStyle w:val="Standard"/>
        <w:widowControl w:val="0"/>
        <w:ind w:left="360" w:hanging="360"/>
      </w:pPr>
      <w:r>
        <w:t>·</w:t>
      </w:r>
      <w:r>
        <w:tab/>
        <w:t xml:space="preserve">All major assignments need to be printed in “hard copy” format {paper} and turned in with </w:t>
      </w:r>
      <w:r>
        <w:lastRenderedPageBreak/>
        <w:t>the material saved on a properly labeled flash drive or file saving device {Student Name, Instructor Name, English 1301}</w:t>
      </w:r>
    </w:p>
    <w:p w:rsidR="00893487" w:rsidRDefault="00893487" w:rsidP="00893487">
      <w:pPr>
        <w:pStyle w:val="Standard"/>
        <w:widowControl w:val="0"/>
        <w:ind w:left="360" w:hanging="360"/>
      </w:pPr>
      <w:r>
        <w:t>·</w:t>
      </w:r>
      <w:r>
        <w:tab/>
        <w:t>All work completed outside of class needs to be created utilizing Microsoft Word so it will be compatible with the lab/instructor computer software</w:t>
      </w:r>
    </w:p>
    <w:p w:rsidR="00893487" w:rsidRDefault="00893487" w:rsidP="00893487">
      <w:pPr>
        <w:pStyle w:val="Standard"/>
        <w:widowControl w:val="0"/>
        <w:ind w:left="360" w:hanging="360"/>
      </w:pPr>
    </w:p>
    <w:p w:rsidR="00893487" w:rsidRDefault="00893487" w:rsidP="00893487">
      <w:pPr>
        <w:pStyle w:val="Standard"/>
        <w:widowControl w:val="0"/>
        <w:ind w:left="360" w:hanging="360"/>
      </w:pPr>
    </w:p>
    <w:p w:rsidR="00893487" w:rsidRDefault="00893487" w:rsidP="00893487">
      <w:pPr>
        <w:pStyle w:val="Standard"/>
        <w:widowControl w:val="0"/>
        <w:ind w:left="360" w:hanging="360"/>
      </w:pPr>
    </w:p>
    <w:p w:rsidR="00893487" w:rsidRDefault="00893487" w:rsidP="00893487">
      <w:pPr>
        <w:pStyle w:val="Standard"/>
        <w:rPr>
          <w:b/>
          <w:bCs/>
        </w:rPr>
      </w:pPr>
      <w:r>
        <w:rPr>
          <w:b/>
          <w:bCs/>
        </w:rPr>
        <w:t>Lab Conduct/Rules:</w:t>
      </w:r>
    </w:p>
    <w:p w:rsidR="00893487" w:rsidRDefault="00893487" w:rsidP="00893487">
      <w:pPr>
        <w:pStyle w:val="Standard"/>
      </w:pPr>
      <w:r>
        <w:t>*No cell phones--</w:t>
      </w:r>
      <w:r>
        <w:rPr>
          <w:b/>
          <w:bCs/>
        </w:rPr>
        <w:t xml:space="preserve"> cell phones should be turned off prior to entering class and are not allowed in sight – please place them in bags or pockets.</w:t>
      </w:r>
    </w:p>
    <w:p w:rsidR="00893487" w:rsidRDefault="00893487" w:rsidP="00893487">
      <w:pPr>
        <w:pStyle w:val="Standard"/>
      </w:pPr>
      <w:r>
        <w:t>*No palm pilots</w:t>
      </w:r>
    </w:p>
    <w:p w:rsidR="00893487" w:rsidRDefault="00893487" w:rsidP="00893487">
      <w:pPr>
        <w:pStyle w:val="Standard"/>
      </w:pPr>
      <w:r>
        <w:t>*No food or drinks</w:t>
      </w:r>
    </w:p>
    <w:p w:rsidR="00893487" w:rsidRDefault="00893487" w:rsidP="00893487">
      <w:pPr>
        <w:pStyle w:val="Standard"/>
      </w:pPr>
      <w:r>
        <w:t>*No unauthorized chatting</w:t>
      </w:r>
    </w:p>
    <w:p w:rsidR="00893487" w:rsidRDefault="00893487" w:rsidP="00893487">
      <w:pPr>
        <w:pStyle w:val="Standard"/>
      </w:pPr>
      <w:r>
        <w:t>*No students allowed in the room without instructor</w:t>
      </w:r>
    </w:p>
    <w:p w:rsidR="00893487" w:rsidRDefault="00893487" w:rsidP="00893487">
      <w:pPr>
        <w:pStyle w:val="Standard"/>
      </w:pPr>
      <w:r>
        <w:t>*No students allowed to print personal information or download vast amounts of data (</w:t>
      </w:r>
      <w:r>
        <w:rPr>
          <w:u w:val="single"/>
        </w:rPr>
        <w:t>Students are only allowed to print class assignments per the instructor’s directions</w:t>
      </w:r>
      <w:r>
        <w:t>)</w:t>
      </w:r>
    </w:p>
    <w:p w:rsidR="00893487" w:rsidRDefault="00893487" w:rsidP="00893487">
      <w:pPr>
        <w:pStyle w:val="Standard"/>
      </w:pPr>
      <w:r>
        <w:t>*No viewing of pornography</w:t>
      </w:r>
    </w:p>
    <w:p w:rsidR="00893487" w:rsidRDefault="00893487" w:rsidP="00893487">
      <w:pPr>
        <w:pStyle w:val="Standard"/>
      </w:pPr>
      <w:r>
        <w:t>*No hacking attempts or trying to access hacking sites</w:t>
      </w:r>
    </w:p>
    <w:p w:rsidR="00893487" w:rsidRDefault="00893487" w:rsidP="00893487">
      <w:pPr>
        <w:pStyle w:val="Standard"/>
      </w:pPr>
      <w:r>
        <w:t>*No downloading of AOL.com</w:t>
      </w:r>
    </w:p>
    <w:p w:rsidR="00893487" w:rsidRDefault="00893487" w:rsidP="00893487">
      <w:pPr>
        <w:pStyle w:val="Standard"/>
      </w:pPr>
    </w:p>
    <w:p w:rsidR="00893487" w:rsidRDefault="00893487" w:rsidP="00893487">
      <w:pPr>
        <w:pStyle w:val="Standard"/>
        <w:rPr>
          <w:i/>
          <w:iCs/>
        </w:rPr>
      </w:pPr>
      <w:r>
        <w:rPr>
          <w:i/>
          <w:iCs/>
        </w:rPr>
        <w:t>Please note -- the above rules are maintained to enhance the lab experience for all HCCS students. All computer lab activities will be monitored carefully by the instructor and HCCS IT personnel.</w:t>
      </w:r>
    </w:p>
    <w:p w:rsidR="00893487" w:rsidRDefault="00893487" w:rsidP="00893487">
      <w:pPr>
        <w:pStyle w:val="Standard"/>
        <w:widowControl w:val="0"/>
      </w:pPr>
    </w:p>
    <w:p w:rsidR="00893487" w:rsidRDefault="00893487" w:rsidP="00893487">
      <w:pPr>
        <w:pStyle w:val="Standard"/>
        <w:widowControl w:val="0"/>
        <w:rPr>
          <w:b/>
          <w:bCs/>
        </w:rPr>
      </w:pPr>
      <w:r>
        <w:rPr>
          <w:b/>
          <w:bCs/>
        </w:rPr>
        <w:t>Other Course Policies:</w:t>
      </w:r>
    </w:p>
    <w:p w:rsidR="00893487" w:rsidRDefault="00893487" w:rsidP="00893487">
      <w:pPr>
        <w:pStyle w:val="Standard"/>
        <w:widowControl w:val="0"/>
      </w:pPr>
      <w:r>
        <w:t>*Please turn off cell phones and beepers prior to entering the classroom (see above).</w:t>
      </w:r>
    </w:p>
    <w:p w:rsidR="00893487" w:rsidRDefault="00893487" w:rsidP="00893487">
      <w:pPr>
        <w:pStyle w:val="Standard"/>
        <w:widowControl w:val="0"/>
      </w:pPr>
      <w:r>
        <w:t>*Please do not bring children, boy/girl friends, family members, etc. to class with you, except emergencies -- only students registered in the class may attend.</w:t>
      </w:r>
    </w:p>
    <w:p w:rsidR="00893487" w:rsidRDefault="00893487" w:rsidP="00893487">
      <w:pPr>
        <w:pStyle w:val="Standard"/>
        <w:widowControl w:val="0"/>
      </w:pPr>
      <w:r>
        <w:t>*Please do not chat with class colleagues during discussion.</w:t>
      </w:r>
    </w:p>
    <w:p w:rsidR="00893487" w:rsidRDefault="00893487" w:rsidP="00893487">
      <w:pPr>
        <w:pStyle w:val="Standard"/>
        <w:widowControl w:val="0"/>
      </w:pPr>
      <w:r>
        <w:t>*Please do not pack up books and belongings prior to being dismissed leave.</w:t>
      </w:r>
    </w:p>
    <w:p w:rsidR="00893487" w:rsidRDefault="00893487" w:rsidP="00893487">
      <w:pPr>
        <w:pStyle w:val="Standard"/>
      </w:pPr>
      <w:r>
        <w:t>*</w:t>
      </w:r>
      <w:r>
        <w:rPr>
          <w:u w:val="single"/>
        </w:rPr>
        <w:t>If you should miss class for any reason, it is your responsibility to make up the work you missed and to contact me for any special instructions on work you missed.</w:t>
      </w:r>
      <w:r>
        <w:t xml:space="preserve"> It is also strongly recommended that you obtain the phone number of a classmate to aid you in this situation. *Attendance will be checked daily. Excessive </w:t>
      </w:r>
      <w:proofErr w:type="spellStart"/>
      <w:r>
        <w:t>tardies</w:t>
      </w:r>
      <w:proofErr w:type="spellEnd"/>
      <w:r>
        <w:t xml:space="preserve"> will not be tolerated. Excessive is defined as more than two </w:t>
      </w:r>
      <w:proofErr w:type="spellStart"/>
      <w:r>
        <w:t>tardies</w:t>
      </w:r>
      <w:proofErr w:type="spellEnd"/>
      <w:r>
        <w:t xml:space="preserve"> and/or more than 10 minutes. If a student misses more than 30% of the class by coming late or leaving early, this will count as an absence. </w:t>
      </w:r>
      <w:proofErr w:type="spellStart"/>
      <w:r>
        <w:t>Tardies</w:t>
      </w:r>
      <w:proofErr w:type="spellEnd"/>
      <w:r>
        <w:t xml:space="preserve"> will have an effect on the grade you receive for the course (i.e. the work you miss such as quizzes, in class writing assignments, etc. will be deducted from your final grade average). Please make an effort to be on time to avoid losing points and disrupting the class.</w:t>
      </w:r>
    </w:p>
    <w:p w:rsidR="00893487" w:rsidRDefault="00893487" w:rsidP="00893487">
      <w:pPr>
        <w:pStyle w:val="Standard"/>
      </w:pPr>
    </w:p>
    <w:p w:rsidR="00893487" w:rsidRDefault="00893487" w:rsidP="00893487">
      <w:pPr>
        <w:pStyle w:val="Standard"/>
        <w:widowControl w:val="0"/>
      </w:pPr>
    </w:p>
    <w:p w:rsidR="00893487" w:rsidRDefault="00893487" w:rsidP="00893487">
      <w:pPr>
        <w:pStyle w:val="Standard"/>
        <w:widowControl w:val="0"/>
        <w:rPr>
          <w:b/>
          <w:bCs/>
        </w:rPr>
      </w:pPr>
      <w:r>
        <w:rPr>
          <w:b/>
          <w:bCs/>
        </w:rPr>
        <w:t>Special Conditions:</w:t>
      </w:r>
    </w:p>
    <w:p w:rsidR="00893487" w:rsidRDefault="00893487" w:rsidP="00893487">
      <w:pPr>
        <w:pStyle w:val="Standard"/>
      </w:pPr>
      <w:r>
        <w:t>Any student with a documented disability (e.g. physical, learning, psychiatric, vision, hearing, etc.) who needs to arrange reasonable accommodations must contact the Disability Services Office at the respective college at the beginning of each semester. Faculty is authorized</w:t>
      </w:r>
      <w:r>
        <w:br/>
        <w:t>to provide only the accommodations requested by the Disability Support Services Office.</w:t>
      </w:r>
      <w:r>
        <w:br/>
      </w:r>
      <w:r>
        <w:lastRenderedPageBreak/>
        <w:br/>
        <w:t>For questions, contact Donna Price at 713.718.5165 or the Disability Counselor at your college. To visit the ADA Web site, log on to www.hccs.edu and click Future students, scroll down the page and click on Disability Information.</w:t>
      </w:r>
      <w:r>
        <w:br/>
        <w:t> </w:t>
      </w:r>
      <w:r>
        <w:br/>
        <w:t>District ADA Coordinator      Donna Price - 713.718.5165</w:t>
      </w:r>
      <w:r>
        <w:br/>
        <w:t>Central ADA Counselors        John Reno - 713.718.6164</w:t>
      </w:r>
      <w:r>
        <w:br/>
        <w:t>                                            </w:t>
      </w:r>
      <w:r>
        <w:rPr>
          <w:color w:val="1E487C"/>
        </w:rPr>
        <w:tab/>
      </w:r>
      <w:r>
        <w:t>Martha Scribner – 713-718-6164</w:t>
      </w:r>
      <w:r>
        <w:br/>
        <w:t>Northeast ADA Counselor      Kim Ingram – 713.718.8420</w:t>
      </w:r>
      <w:r>
        <w:br/>
        <w:t>Northwest ADA Counselor     </w:t>
      </w:r>
      <w:proofErr w:type="spellStart"/>
      <w:r>
        <w:t>MahnazKolaini</w:t>
      </w:r>
      <w:proofErr w:type="spellEnd"/>
      <w:r>
        <w:t xml:space="preserve"> – 713.718.5422</w:t>
      </w:r>
      <w:r>
        <w:br/>
        <w:t>Southeast ADA Counselor     </w:t>
      </w:r>
      <w:proofErr w:type="spellStart"/>
      <w:r>
        <w:t>Jette</w:t>
      </w:r>
      <w:proofErr w:type="spellEnd"/>
      <w:r>
        <w:t xml:space="preserve"> Lott - 713.718.7218</w:t>
      </w:r>
      <w:r>
        <w:br/>
      </w:r>
      <w:proofErr w:type="spellStart"/>
      <w:r>
        <w:rPr>
          <w:b/>
        </w:rPr>
        <w:t>SouthwestADA</w:t>
      </w:r>
      <w:proofErr w:type="spellEnd"/>
      <w:r>
        <w:rPr>
          <w:b/>
        </w:rPr>
        <w:t xml:space="preserve"> Counselor   Dr. Becky </w:t>
      </w:r>
      <w:proofErr w:type="spellStart"/>
      <w:r>
        <w:rPr>
          <w:b/>
        </w:rPr>
        <w:t>Hauri</w:t>
      </w:r>
      <w:proofErr w:type="spellEnd"/>
      <w:r>
        <w:rPr>
          <w:b/>
        </w:rPr>
        <w:t xml:space="preserve"> – 713.718.7910</w:t>
      </w:r>
      <w:r>
        <w:rPr>
          <w:b/>
        </w:rPr>
        <w:br/>
      </w:r>
      <w:r>
        <w:t>Coleman ADA Counselor       Dr. Raj Gupta – 713.718.7631</w:t>
      </w:r>
    </w:p>
    <w:p w:rsidR="00893487" w:rsidRDefault="00893487" w:rsidP="00893487">
      <w:pPr>
        <w:pStyle w:val="Standard"/>
        <w:widowControl w:val="0"/>
        <w:rPr>
          <w:i/>
          <w:iCs/>
          <w:color w:val="000000"/>
        </w:rPr>
      </w:pPr>
    </w:p>
    <w:p w:rsidR="00893487" w:rsidRDefault="00893487" w:rsidP="00893487">
      <w:pPr>
        <w:pStyle w:val="Standard"/>
        <w:rPr>
          <w:b/>
          <w:bCs/>
        </w:rPr>
      </w:pPr>
      <w:r>
        <w:rPr>
          <w:b/>
          <w:bCs/>
        </w:rPr>
        <w:t>New Policy on Repeating Courses:</w:t>
      </w:r>
    </w:p>
    <w:p w:rsidR="00893487" w:rsidRDefault="00893487" w:rsidP="00893487">
      <w:pPr>
        <w:pStyle w:val="Standard"/>
      </w:pPr>
      <w:r>
        <w:t xml:space="preserve">"NOTICE:  Students who repeat a course three or more times will be charged an additional fee at HCC and other </w:t>
      </w:r>
      <w:proofErr w:type="spellStart"/>
      <w:r>
        <w:t>Texaspublic</w:t>
      </w:r>
      <w:proofErr w:type="spellEnd"/>
      <w:r>
        <w:t xml:space="preserve"> colleges and universities.  Please ask your instructor/counselor about opportunities for tutoring/other assistance prior to considering course withdrawal, or if you are not receiving passing grades."</w:t>
      </w:r>
    </w:p>
    <w:p w:rsidR="00893487" w:rsidRDefault="00893487" w:rsidP="00893487">
      <w:pPr>
        <w:pStyle w:val="Standard"/>
      </w:pPr>
    </w:p>
    <w:p w:rsidR="00893487" w:rsidRDefault="00893487" w:rsidP="00893487">
      <w:pPr>
        <w:pStyle w:val="Standard"/>
        <w:ind w:left="720" w:hanging="720"/>
        <w:rPr>
          <w:b/>
          <w:bCs/>
        </w:rPr>
      </w:pPr>
      <w:r>
        <w:rPr>
          <w:b/>
          <w:bCs/>
        </w:rPr>
        <w:t>Student Course Reinstatement Policy</w:t>
      </w:r>
    </w:p>
    <w:p w:rsidR="00893487" w:rsidRDefault="00893487" w:rsidP="00893487">
      <w:pPr>
        <w:pStyle w:val="Standard"/>
        <w:ind w:left="720" w:hanging="720"/>
      </w:pPr>
      <w:r>
        <w:t>Students have a responsibility to arrange payment for their classes when they register, either</w:t>
      </w:r>
    </w:p>
    <w:p w:rsidR="00893487" w:rsidRDefault="00893487" w:rsidP="00893487">
      <w:pPr>
        <w:pStyle w:val="Standard"/>
        <w:ind w:left="720" w:hanging="720"/>
      </w:pPr>
      <w:proofErr w:type="gramStart"/>
      <w:r>
        <w:t>through</w:t>
      </w:r>
      <w:proofErr w:type="gramEnd"/>
      <w:r>
        <w:t xml:space="preserve"> cash, credit card, financial aid, or the installment plan. Students who are dropped from</w:t>
      </w:r>
    </w:p>
    <w:p w:rsidR="00893487" w:rsidRDefault="00893487" w:rsidP="00893487">
      <w:pPr>
        <w:pStyle w:val="Standard"/>
        <w:ind w:left="720" w:hanging="720"/>
      </w:pPr>
      <w:proofErr w:type="gramStart"/>
      <w:r>
        <w:t>their</w:t>
      </w:r>
      <w:proofErr w:type="gramEnd"/>
      <w:r>
        <w:t xml:space="preserve"> courses for non-payment of tuition and fees who request reinstatement after the official date</w:t>
      </w:r>
    </w:p>
    <w:p w:rsidR="00893487" w:rsidRDefault="00893487" w:rsidP="00893487">
      <w:pPr>
        <w:pStyle w:val="Standard"/>
        <w:ind w:left="720" w:hanging="720"/>
      </w:pPr>
      <w:proofErr w:type="gramStart"/>
      <w:r>
        <w:t>of</w:t>
      </w:r>
      <w:proofErr w:type="gramEnd"/>
      <w:r>
        <w:t xml:space="preserve"> record can be reinstated by making payment in full and paying an additional $75.00 per course</w:t>
      </w:r>
    </w:p>
    <w:p w:rsidR="00893487" w:rsidRDefault="00893487" w:rsidP="00893487">
      <w:pPr>
        <w:pStyle w:val="Standard"/>
        <w:ind w:left="720" w:hanging="720"/>
      </w:pPr>
      <w:proofErr w:type="gramStart"/>
      <w:r>
        <w:t>reinstatement</w:t>
      </w:r>
      <w:proofErr w:type="gramEnd"/>
      <w:r>
        <w:t xml:space="preserve"> fee. The academic dean may waive the reinstatement fee upon determining that the</w:t>
      </w:r>
    </w:p>
    <w:p w:rsidR="00893487" w:rsidRDefault="00893487" w:rsidP="00893487">
      <w:pPr>
        <w:pStyle w:val="Standard"/>
        <w:ind w:left="720" w:hanging="720"/>
      </w:pPr>
      <w:proofErr w:type="gramStart"/>
      <w:r>
        <w:t>student</w:t>
      </w:r>
      <w:proofErr w:type="gramEnd"/>
      <w:r>
        <w:t xml:space="preserve"> was dropped because of a college error.</w:t>
      </w:r>
    </w:p>
    <w:p w:rsidR="00893487" w:rsidRDefault="00893487" w:rsidP="00893487">
      <w:pPr>
        <w:pStyle w:val="Standard"/>
        <w:widowControl w:val="0"/>
      </w:pPr>
    </w:p>
    <w:p w:rsidR="00893487" w:rsidRDefault="00893487" w:rsidP="00893487">
      <w:pPr>
        <w:pStyle w:val="Standard"/>
        <w:rPr>
          <w:b/>
          <w:bCs/>
        </w:rPr>
      </w:pPr>
      <w:r>
        <w:rPr>
          <w:b/>
          <w:bCs/>
        </w:rPr>
        <w:t>Use of Cameras and Recording Devices</w:t>
      </w:r>
    </w:p>
    <w:p w:rsidR="00893487" w:rsidRDefault="00893487" w:rsidP="00893487">
      <w:pPr>
        <w:pStyle w:val="Standard"/>
      </w:pPr>
      <w:r>
        <w:t>Use of recording devices, including camera phones and tape recorders, is prohibited in classrooms, laboratories, faculty offices, and other locations where instruction, tutoring, or testing occurs. These devices are also not allowed to be used in campus restrooms. Students with disabilities who need to use a recording device as a reasonable accommodation should contact the Office for Students with Disabilities for information regarding reasonable accommodations.</w:t>
      </w:r>
    </w:p>
    <w:p w:rsidR="00893487" w:rsidRDefault="00893487" w:rsidP="00893487">
      <w:pPr>
        <w:pStyle w:val="Standard"/>
      </w:pPr>
    </w:p>
    <w:p w:rsidR="00893487" w:rsidRDefault="00893487" w:rsidP="00893487">
      <w:pPr>
        <w:pStyle w:val="Standard"/>
        <w:widowControl w:val="0"/>
        <w:rPr>
          <w:b/>
        </w:rPr>
      </w:pPr>
      <w:r>
        <w:rPr>
          <w:b/>
        </w:rPr>
        <w:t>VIRTUAL CLASSROOM CONDUCT/BLACKBOARD &amp; EAGLE ONLINE LMS</w:t>
      </w:r>
    </w:p>
    <w:p w:rsidR="00893487" w:rsidRDefault="00893487" w:rsidP="00893487">
      <w:pPr>
        <w:pStyle w:val="Standard"/>
        <w:widowControl w:val="0"/>
      </w:pPr>
      <w:r>
        <w:t>As with on-campus classes, all students who log into Blackboard or Eagle Online courses are required to follow all HCC Policies &amp; Procedures, the Student Code of Conduct, the Student Handbook (</w:t>
      </w:r>
      <w:hyperlink r:id="rId7" w:history="1">
        <w:r>
          <w:t>http://www.hccs.edu/hccs/current-students/student-handbook</w:t>
        </w:r>
      </w:hyperlink>
      <w:r>
        <w:t xml:space="preserve"> ), and relevant sections of the Texas Education Code when interacting and communicating in a virtual classroom with your professor and fellow students. Students who violate these policies and guidelines will be subject to disciplinary action that could include denial of access to course-related email, discussion groups, and chat </w:t>
      </w:r>
      <w:proofErr w:type="spellStart"/>
      <w:r>
        <w:t>rooms</w:t>
      </w:r>
      <w:proofErr w:type="gramStart"/>
      <w:r>
        <w:t>,or</w:t>
      </w:r>
      <w:proofErr w:type="spellEnd"/>
      <w:proofErr w:type="gramEnd"/>
      <w:r>
        <w:t xml:space="preserve"> even removal from the class.</w:t>
      </w:r>
    </w:p>
    <w:p w:rsidR="00893487" w:rsidRDefault="00893487" w:rsidP="00893487">
      <w:pPr>
        <w:pStyle w:val="Standard"/>
      </w:pPr>
    </w:p>
    <w:p w:rsidR="00893487" w:rsidRDefault="00893487" w:rsidP="00893487">
      <w:pPr>
        <w:pStyle w:val="Standard"/>
        <w:widowControl w:val="0"/>
        <w:rPr>
          <w:b/>
          <w:bCs/>
        </w:rPr>
      </w:pPr>
      <w:r>
        <w:rPr>
          <w:b/>
          <w:bCs/>
        </w:rPr>
        <w:t>The Learning Journal/Reading Notebook:</w:t>
      </w:r>
    </w:p>
    <w:p w:rsidR="00893487" w:rsidRDefault="00893487" w:rsidP="00893487">
      <w:pPr>
        <w:pStyle w:val="Standard"/>
        <w:widowControl w:val="0"/>
      </w:pPr>
      <w:r>
        <w:t xml:space="preserve">You will be responsible for keeping a folder (Journal/Reading Notebook) in which you will </w:t>
      </w:r>
      <w:r>
        <w:lastRenderedPageBreak/>
        <w:t>organize all writing assignments (journals, group work summaries, in class activity summaries, and any other instructor assigned work). This Notebook will be comprised of reading response journals (50%), and entries detailing your learning progress in this course (50%). The in class entries will be typed at the beginning of class and turned in upon completion. The completed folder will be turned in per the syllabus schedule. Periodic checks will be made to monitor the progress of each student. All students are responsible for bringing their work to each class and keeping the Journal/Reading Notebook current. Students must maintain a Table of Contents for their folders. All work must be typed utilizing MLA style and must be saved on a properly labeled flash drive or other file saving device. (Lab Students: All students must bring a flash drive or other file saving device to each class so their work can be saved on a daily basis). Students are also strongly encouraged to send documents to their email as a back-up. The Journal/Reading Notebook will also provide the topic for the Final Exam. Each entry in the Reading Notebook must be completed to receive a passing grade on this assignment. All students are responsible for making up missed work due to unforeseen absences.</w:t>
      </w:r>
    </w:p>
    <w:p w:rsidR="00893487" w:rsidRDefault="00893487" w:rsidP="00893487">
      <w:pPr>
        <w:pStyle w:val="Standard"/>
        <w:widowControl w:val="0"/>
      </w:pPr>
    </w:p>
    <w:p w:rsidR="00893487" w:rsidRDefault="00893487" w:rsidP="00893487">
      <w:pPr>
        <w:pStyle w:val="Standard"/>
        <w:widowControl w:val="0"/>
        <w:rPr>
          <w:b/>
          <w:bCs/>
        </w:rPr>
      </w:pPr>
      <w:r>
        <w:rPr>
          <w:b/>
          <w:bCs/>
        </w:rPr>
        <w:t>Free English Tutoring</w:t>
      </w:r>
    </w:p>
    <w:p w:rsidR="00893487" w:rsidRDefault="00893487" w:rsidP="00893487">
      <w:pPr>
        <w:pStyle w:val="Standard"/>
        <w:widowControl w:val="0"/>
      </w:pPr>
      <w:r>
        <w:t xml:space="preserve">*FACE TO FACE TUTORING: The Southwest College offers you free tutoring at our tutoring centers where you will receive individual attention with any of your writing concerns. I have posted a link for this service on my HCC Learning Web page with full information. Be sure to bring your books and assignments with you when you go to the tutoring lab. List of Locations for Live </w:t>
      </w:r>
      <w:proofErr w:type="spellStart"/>
      <w:r>
        <w:t>Tutoring</w:t>
      </w:r>
      <w:proofErr w:type="gramStart"/>
      <w:r>
        <w:t>:</w:t>
      </w:r>
      <w:r>
        <w:rPr>
          <w:u w:val="single"/>
        </w:rPr>
        <w:t>Alief</w:t>
      </w:r>
      <w:proofErr w:type="spellEnd"/>
      <w:proofErr w:type="gramEnd"/>
      <w:r>
        <w:rPr>
          <w:u w:val="single"/>
        </w:rPr>
        <w:t xml:space="preserve"> Hayes Road Campus - </w:t>
      </w:r>
      <w:r>
        <w:rPr>
          <w:iCs/>
        </w:rPr>
        <w:t>Room B139</w:t>
      </w:r>
      <w:r>
        <w:t xml:space="preserve">; </w:t>
      </w:r>
      <w:r>
        <w:rPr>
          <w:u w:val="single"/>
        </w:rPr>
        <w:t>Stafford Campus Learning HUB - Room 314</w:t>
      </w:r>
      <w:r>
        <w:t xml:space="preserve">; </w:t>
      </w:r>
      <w:r>
        <w:rPr>
          <w:u w:val="single"/>
        </w:rPr>
        <w:t>West Loop Center - Room C129; Sienna Room 111. I will post the fall tutoring schedule on my Learning Web page for your reference.</w:t>
      </w:r>
    </w:p>
    <w:p w:rsidR="00893487" w:rsidRDefault="00893487" w:rsidP="00893487">
      <w:pPr>
        <w:pStyle w:val="Standard"/>
        <w:widowControl w:val="0"/>
      </w:pPr>
    </w:p>
    <w:p w:rsidR="00893487" w:rsidRDefault="00893487" w:rsidP="00893487">
      <w:pPr>
        <w:pStyle w:val="Standard"/>
        <w:widowControl w:val="0"/>
      </w:pPr>
      <w:r>
        <w:t xml:space="preserve">**HCC ONLINE TUTORING: HCC also provides an online tutoring program. The </w:t>
      </w:r>
      <w:proofErr w:type="spellStart"/>
      <w:proofErr w:type="gramStart"/>
      <w:r>
        <w:t>url</w:t>
      </w:r>
      <w:proofErr w:type="spellEnd"/>
      <w:proofErr w:type="gramEnd"/>
      <w:r>
        <w:t xml:space="preserve"> for this tutoring option is: </w:t>
      </w:r>
      <w:hyperlink r:id="rId8" w:history="1">
        <w:r>
          <w:t>http://hccs.askonline.net</w:t>
        </w:r>
      </w:hyperlink>
      <w:r>
        <w:t xml:space="preserve">. There is also a link to this service on the start-up page for the DE class in the upper right hand corner of the screen. A flyer with more information and the link are also posted on my HCC Learning Web page </w:t>
      </w:r>
      <w:hyperlink r:id="rId9" w:history="1">
        <w:r>
          <w:t>http://learning.hccs.edu/faculty/sabrena.belz</w:t>
        </w:r>
      </w:hyperlink>
      <w:r>
        <w:t xml:space="preserve"> . Students will be required to submit rough drafts of their essays to the HCC online tutor center per instructor directions. *In order to use HCC's Online Tutoring, students must first register with </w:t>
      </w:r>
      <w:hyperlink r:id="rId10" w:history="1">
        <w:r>
          <w:rPr>
            <w:color w:val="333399"/>
          </w:rPr>
          <w:t>www.hccs.askonline.net</w:t>
        </w:r>
      </w:hyperlink>
      <w:r>
        <w:t xml:space="preserve"> , and to do that they must use their HCC student “W” number and password. Students with old accounts from last semester may continue to use their old user names and passwords</w:t>
      </w:r>
      <w:r>
        <w:rPr>
          <w:b/>
        </w:rPr>
        <w:t xml:space="preserve">. </w:t>
      </w:r>
      <w:r>
        <w:t>I</w:t>
      </w:r>
      <w:r>
        <w:rPr>
          <w:bCs/>
        </w:rPr>
        <w:t xml:space="preserve">f you are a first-time user, log in using your HCC student e-mail account name (W-number) and password. Returning </w:t>
      </w:r>
      <w:proofErr w:type="spellStart"/>
      <w:r>
        <w:rPr>
          <w:bCs/>
        </w:rPr>
        <w:t>Askonline</w:t>
      </w:r>
      <w:proofErr w:type="spellEnd"/>
      <w:r>
        <w:rPr>
          <w:bCs/>
        </w:rPr>
        <w:t xml:space="preserve"> users will have to change their passwords to match the student e-mail password. Those who have never logged into the e-mail system should call Customer Support at 713-718-8800 and request a student e-mail password change. To find your W-number </w:t>
      </w:r>
      <w:hyperlink r:id="rId11" w:history="1">
        <w:r>
          <w:t>click here.</w:t>
        </w:r>
      </w:hyperlink>
      <w:r>
        <w:rPr>
          <w:bCs/>
        </w:rPr>
        <w:t xml:space="preserve">HCC offers a Password Management System that allows you to change your password at any time over the Web. Once you have your e-mail account and password information, go to </w:t>
      </w:r>
      <w:hyperlink r:id="rId12" w:history="1">
        <w:r>
          <w:rPr>
            <w:bCs/>
            <w:color w:val="00000A"/>
          </w:rPr>
          <w:t>www.hccs.edu/pm</w:t>
        </w:r>
      </w:hyperlink>
      <w:r>
        <w:rPr>
          <w:bCs/>
        </w:rPr>
        <w:t xml:space="preserve"> and answer a few security questions. Should you need further assistance resetting your password, please call Customer Support at 713-718-</w:t>
      </w:r>
      <w:proofErr w:type="gramStart"/>
      <w:r>
        <w:rPr>
          <w:bCs/>
        </w:rPr>
        <w:t>8800.</w:t>
      </w:r>
      <w:proofErr w:type="gramEnd"/>
    </w:p>
    <w:p w:rsidR="00893487" w:rsidRDefault="00893487" w:rsidP="00893487">
      <w:pPr>
        <w:pStyle w:val="Standard"/>
        <w:widowControl w:val="0"/>
      </w:pPr>
    </w:p>
    <w:p w:rsidR="00893487" w:rsidRDefault="00893487" w:rsidP="00893487">
      <w:pPr>
        <w:pStyle w:val="Standard"/>
        <w:widowControl w:val="0"/>
        <w:rPr>
          <w:b/>
          <w:bCs/>
        </w:rPr>
      </w:pPr>
      <w:r>
        <w:rPr>
          <w:b/>
          <w:bCs/>
        </w:rPr>
        <w:t>Open Computer Lab</w:t>
      </w:r>
    </w:p>
    <w:p w:rsidR="00893487" w:rsidRDefault="00893487" w:rsidP="00893487">
      <w:pPr>
        <w:pStyle w:val="Standard"/>
        <w:widowControl w:val="0"/>
      </w:pPr>
      <w:r>
        <w:t xml:space="preserve">You have free access to the Internet and word processing in the open computer lab in the Stafford Campus Library located in the Learning HUB, the </w:t>
      </w:r>
      <w:proofErr w:type="spellStart"/>
      <w:r>
        <w:t>Alief</w:t>
      </w:r>
      <w:proofErr w:type="spellEnd"/>
      <w:r>
        <w:t xml:space="preserve"> Campus, and the West Loop Campus. Check the door of the open computer labs for hours of operation. All HCCS students are </w:t>
      </w:r>
      <w:r>
        <w:lastRenderedPageBreak/>
        <w:t>welcome to utilize this resource. A fee is charged for printed work (10 cents per page).</w:t>
      </w:r>
    </w:p>
    <w:p w:rsidR="00893487" w:rsidRDefault="00893487" w:rsidP="00893487">
      <w:pPr>
        <w:pStyle w:val="Standard"/>
        <w:widowControl w:val="0"/>
      </w:pPr>
    </w:p>
    <w:p w:rsidR="00893487" w:rsidRDefault="00893487" w:rsidP="00893487">
      <w:pPr>
        <w:pStyle w:val="Standard"/>
        <w:widowControl w:val="0"/>
        <w:rPr>
          <w:b/>
          <w:bCs/>
        </w:rPr>
      </w:pPr>
      <w:r>
        <w:rPr>
          <w:b/>
          <w:bCs/>
        </w:rPr>
        <w:t>Counseling</w:t>
      </w:r>
    </w:p>
    <w:p w:rsidR="00893487" w:rsidRDefault="00893487" w:rsidP="00893487">
      <w:pPr>
        <w:pStyle w:val="Standard"/>
        <w:widowControl w:val="0"/>
      </w:pPr>
      <w:r>
        <w:t>Counseling is available at each campus. Check with the information desk at the particular campus for room numbers and consult your class schedule for telephone numbers.</w:t>
      </w:r>
    </w:p>
    <w:p w:rsidR="00893487" w:rsidRDefault="00893487" w:rsidP="00893487">
      <w:pPr>
        <w:pStyle w:val="Standard"/>
        <w:widowControl w:val="0"/>
      </w:pPr>
    </w:p>
    <w:p w:rsidR="00893487" w:rsidRDefault="00893487" w:rsidP="00893487">
      <w:pPr>
        <w:pStyle w:val="Standard"/>
      </w:pPr>
      <w:r>
        <w:rPr>
          <w:b/>
          <w:bCs/>
          <w:u w:val="single"/>
        </w:rPr>
        <w:t xml:space="preserve"> QUIZZES:</w:t>
      </w:r>
      <w:r>
        <w:t xml:space="preserve"> Students will be required to take periodical quizzes which will be based on homework readings and in class lectures; they may drop the lowest grade (i.e. the 10 highest grades will be averaged) *</w:t>
      </w:r>
      <w:proofErr w:type="gramStart"/>
      <w:r>
        <w:t>Be</w:t>
      </w:r>
      <w:proofErr w:type="gramEnd"/>
      <w:r>
        <w:t xml:space="preserve"> sure to keep up with the readings and to take notes in class to perform well on this part of your grade. If you are absent you will automatically receive a zero on the quiz for that class period. No makeup quizzes will be given.</w:t>
      </w:r>
    </w:p>
    <w:p w:rsidR="00893487" w:rsidRDefault="00893487" w:rsidP="00893487">
      <w:pPr>
        <w:pStyle w:val="Standard"/>
      </w:pPr>
    </w:p>
    <w:p w:rsidR="00893487" w:rsidRDefault="00893487" w:rsidP="00893487">
      <w:pPr>
        <w:pStyle w:val="Standard"/>
        <w:widowControl w:val="0"/>
        <w:rPr>
          <w:b/>
          <w:bCs/>
        </w:rPr>
      </w:pPr>
      <w:r>
        <w:rPr>
          <w:b/>
          <w:bCs/>
        </w:rPr>
        <w:t>Library (Learning Resource Center)</w:t>
      </w:r>
    </w:p>
    <w:p w:rsidR="00893487" w:rsidRDefault="00893487" w:rsidP="00893487">
      <w:pPr>
        <w:pStyle w:val="Standard"/>
        <w:widowControl w:val="0"/>
      </w:pPr>
      <w:r>
        <w:t xml:space="preserve">The Southwest College has a Learning Resource Center at each campus for student use. The library provides electronic resources including a computerized catalog system as well as numerous data bases that contain full-text articles. Stop by your campus library to find out hours of operation. </w:t>
      </w:r>
      <w:r>
        <w:rPr>
          <w:u w:val="single"/>
        </w:rPr>
        <w:t>All students will be required to obtain and/or update an HCCS Library Card (this is your student picture id card</w:t>
      </w:r>
      <w:r>
        <w:t xml:space="preserve">). </w:t>
      </w:r>
      <w:hyperlink r:id="rId13" w:history="1">
        <w:r>
          <w:t>http://library.hccs.edu/</w:t>
        </w:r>
      </w:hyperlink>
    </w:p>
    <w:p w:rsidR="00893487" w:rsidRDefault="00893487" w:rsidP="00893487">
      <w:pPr>
        <w:pStyle w:val="Standard"/>
        <w:widowControl w:val="0"/>
      </w:pPr>
    </w:p>
    <w:p w:rsidR="00893487" w:rsidRDefault="00893487" w:rsidP="00893487">
      <w:pPr>
        <w:pStyle w:val="Standard"/>
        <w:widowControl w:val="0"/>
        <w:rPr>
          <w:b/>
          <w:bCs/>
        </w:rPr>
      </w:pPr>
      <w:r>
        <w:rPr>
          <w:b/>
          <w:bCs/>
        </w:rPr>
        <w:t>Student Organizations</w:t>
      </w:r>
    </w:p>
    <w:p w:rsidR="00893487" w:rsidRDefault="00893487" w:rsidP="00893487">
      <w:pPr>
        <w:pStyle w:val="Standard"/>
        <w:widowControl w:val="0"/>
      </w:pPr>
      <w:r>
        <w:t xml:space="preserve">One organization of interest to students taking English classes is </w:t>
      </w:r>
      <w:r>
        <w:rPr>
          <w:u w:val="single"/>
        </w:rPr>
        <w:t>Southwest Writers</w:t>
      </w:r>
      <w:r>
        <w:t xml:space="preserve">, a group of students who write and read their works (in a public forum as well as on the Internet) and receive peer support and constructive criticism. Students in this group create a supportive network to create poetry, fiction, drama, and non-fiction prose. Contact advisor Dr. Chris Dunn at: </w:t>
      </w:r>
      <w:hyperlink r:id="rId14" w:history="1">
        <w:r>
          <w:t>christopher.dunn@hccs.edu</w:t>
        </w:r>
      </w:hyperlink>
      <w:r>
        <w:t xml:space="preserve">. </w:t>
      </w:r>
      <w:r>
        <w:rPr>
          <w:color w:val="000000"/>
        </w:rPr>
        <w:t>Another organization of interest for English students is the Women’s Studies Club. The Women’s Studies Club will meet on the 2</w:t>
      </w:r>
      <w:r>
        <w:rPr>
          <w:color w:val="000000"/>
          <w:vertAlign w:val="superscript"/>
        </w:rPr>
        <w:t>nd</w:t>
      </w:r>
      <w:r>
        <w:rPr>
          <w:color w:val="000000"/>
        </w:rPr>
        <w:t xml:space="preserve"> and 4</w:t>
      </w:r>
      <w:r>
        <w:rPr>
          <w:color w:val="000000"/>
          <w:vertAlign w:val="superscript"/>
        </w:rPr>
        <w:t>th</w:t>
      </w:r>
      <w:r>
        <w:rPr>
          <w:color w:val="000000"/>
        </w:rPr>
        <w:t xml:space="preserve"> Tuesday of each month from 2:00-3:00pm to discuss the roles of women in society and to promote awareness of women’s issues. Contact Ms. Marie Dybala at </w:t>
      </w:r>
      <w:hyperlink r:id="rId15" w:history="1">
        <w:r>
          <w:t>marie.dybala@hccs.edu</w:t>
        </w:r>
      </w:hyperlink>
      <w:r>
        <w:rPr>
          <w:color w:val="000000"/>
        </w:rPr>
        <w:t xml:space="preserve"> and/or Ms. Ileana </w:t>
      </w:r>
      <w:proofErr w:type="spellStart"/>
      <w:r>
        <w:rPr>
          <w:color w:val="000000"/>
        </w:rPr>
        <w:t>Loubser</w:t>
      </w:r>
      <w:proofErr w:type="spellEnd"/>
      <w:r>
        <w:rPr>
          <w:color w:val="000000"/>
        </w:rPr>
        <w:t xml:space="preserve"> at </w:t>
      </w:r>
      <w:hyperlink r:id="rId16" w:history="1">
        <w:r>
          <w:t>ileana.loubser@hccs.edu</w:t>
        </w:r>
      </w:hyperlink>
      <w:r>
        <w:rPr>
          <w:color w:val="000000"/>
        </w:rPr>
        <w:t xml:space="preserve"> if you are interested in joining this HCC student organization. </w:t>
      </w:r>
      <w:r>
        <w:t xml:space="preserve">In addition, </w:t>
      </w:r>
      <w:r>
        <w:rPr>
          <w:u w:val="single"/>
        </w:rPr>
        <w:t>Phi Theta Kappa</w:t>
      </w:r>
      <w:r>
        <w:t xml:space="preserve"> is the honor society of two-year colleges. Students must earn a 3.5 grade point average and accumulate 9 credit hours to join this group. HCCS has a very active chapter: Omega Sigma. Contact: Ms. Eunice </w:t>
      </w:r>
      <w:proofErr w:type="spellStart"/>
      <w:r>
        <w:t>Kallarackal</w:t>
      </w:r>
      <w:proofErr w:type="spellEnd"/>
      <w:r>
        <w:t xml:space="preserve"> at: </w:t>
      </w:r>
      <w:hyperlink r:id="rId17" w:history="1">
        <w:r>
          <w:t>eunice.kallarackal@hccs.edu</w:t>
        </w:r>
      </w:hyperlink>
      <w:r>
        <w:t xml:space="preserve"> for more information.</w:t>
      </w:r>
    </w:p>
    <w:p w:rsidR="00893487" w:rsidRDefault="00893487" w:rsidP="00893487">
      <w:pPr>
        <w:pStyle w:val="Standard"/>
        <w:widowControl w:val="0"/>
        <w:rPr>
          <w:b/>
          <w:bCs/>
        </w:rPr>
      </w:pPr>
    </w:p>
    <w:p w:rsidR="00893487" w:rsidRDefault="00893487" w:rsidP="00893487">
      <w:pPr>
        <w:pStyle w:val="Standard"/>
        <w:widowControl w:val="0"/>
        <w:rPr>
          <w:b/>
          <w:bCs/>
        </w:rPr>
      </w:pPr>
      <w:r>
        <w:rPr>
          <w:b/>
          <w:bCs/>
        </w:rPr>
        <w:t>Inclement Weather</w:t>
      </w:r>
    </w:p>
    <w:p w:rsidR="00893487" w:rsidRDefault="00893487" w:rsidP="00893487">
      <w:pPr>
        <w:pStyle w:val="Standard"/>
        <w:widowControl w:val="0"/>
      </w:pPr>
      <w:r>
        <w:t>During inclement weather conditions, monitor major local channels for updates on school closings. You can also check for school closing information on the HCC homepage.</w:t>
      </w:r>
    </w:p>
    <w:p w:rsidR="00893487" w:rsidRDefault="00893487" w:rsidP="00893487">
      <w:pPr>
        <w:pStyle w:val="Standard"/>
        <w:widowControl w:val="0"/>
      </w:pPr>
    </w:p>
    <w:p w:rsidR="00893487" w:rsidRDefault="00893487" w:rsidP="00893487">
      <w:pPr>
        <w:pStyle w:val="Standard"/>
        <w:widowControl w:val="0"/>
        <w:rPr>
          <w:b/>
          <w:bCs/>
        </w:rPr>
      </w:pPr>
      <w:r>
        <w:rPr>
          <w:b/>
          <w:bCs/>
        </w:rPr>
        <w:t>Mission Statement of the English Department</w:t>
      </w:r>
    </w:p>
    <w:p w:rsidR="00893487" w:rsidRDefault="00893487" w:rsidP="00893487">
      <w:pPr>
        <w:pStyle w:val="Standard"/>
        <w:widowControl w:val="0"/>
      </w:pPr>
      <w:r>
        <w:t>The purpose of the English Department is to provide courses that transfer to four-year colleges; introduce students to literature from diverse traditions; prepare students to write clear, communicative, well-organized, and detailed prose; and develop students’ reading, writing, and analytical skills.</w:t>
      </w:r>
    </w:p>
    <w:p w:rsidR="00893487" w:rsidRDefault="00893487" w:rsidP="00893487">
      <w:pPr>
        <w:pStyle w:val="Standard"/>
        <w:widowControl w:val="0"/>
      </w:pPr>
    </w:p>
    <w:p w:rsidR="00893487" w:rsidRDefault="00893487" w:rsidP="00893487">
      <w:pPr>
        <w:pStyle w:val="Standard"/>
        <w:widowControl w:val="0"/>
      </w:pPr>
    </w:p>
    <w:p w:rsidR="00893487" w:rsidRDefault="00893487" w:rsidP="00893487">
      <w:pPr>
        <w:pStyle w:val="Standard"/>
        <w:widowControl w:val="0"/>
        <w:rPr>
          <w:b/>
          <w:bCs/>
        </w:rPr>
      </w:pPr>
      <w:r>
        <w:rPr>
          <w:b/>
          <w:bCs/>
        </w:rPr>
        <w:t>SCHOLASTIC DISHONESTY:</w:t>
      </w:r>
    </w:p>
    <w:p w:rsidR="00893487" w:rsidRDefault="00893487" w:rsidP="00893487">
      <w:pPr>
        <w:pStyle w:val="Standard"/>
        <w:widowControl w:val="0"/>
      </w:pPr>
      <w:r>
        <w:lastRenderedPageBreak/>
        <w:t>According to the 2010-2011 Student Handbook for the Houston Community College System:</w:t>
      </w:r>
    </w:p>
    <w:p w:rsidR="00893487" w:rsidRDefault="00893487" w:rsidP="00893487">
      <w:pPr>
        <w:pStyle w:val="Standard"/>
        <w:widowControl w:val="0"/>
      </w:pPr>
      <w:r>
        <w:tab/>
        <w:t>“Students are responsible for conducting themselves with honor and integrity in fulfilling course requirements. Penalties and/or disciplinary proceedings may be initiated by college district officials against a student accused of scholastic dishonesty. ‘Scholastic dishonesty’ includes, but is not limited to, cheating on a test, plagiarism and collusion” (13).</w:t>
      </w:r>
    </w:p>
    <w:p w:rsidR="00893487" w:rsidRDefault="00893487" w:rsidP="00893487">
      <w:pPr>
        <w:pStyle w:val="Standard"/>
        <w:widowControl w:val="0"/>
      </w:pPr>
      <w:r>
        <w:rPr>
          <w:b/>
          <w:bCs/>
        </w:rPr>
        <w:t xml:space="preserve">‘Cheating’ </w:t>
      </w:r>
      <w:r>
        <w:t>on a test includes:</w:t>
      </w:r>
    </w:p>
    <w:p w:rsidR="00893487" w:rsidRDefault="00893487" w:rsidP="00893487">
      <w:pPr>
        <w:pStyle w:val="Standard"/>
        <w:widowControl w:val="0"/>
      </w:pPr>
      <w:r>
        <w:tab/>
      </w:r>
      <w:r>
        <w:rPr>
          <w:b/>
          <w:bCs/>
        </w:rPr>
        <w:t xml:space="preserve">-- </w:t>
      </w:r>
      <w:r>
        <w:t>Copying from another student’s test paper;</w:t>
      </w:r>
    </w:p>
    <w:p w:rsidR="00893487" w:rsidRDefault="00893487" w:rsidP="00893487">
      <w:pPr>
        <w:pStyle w:val="Standard"/>
        <w:widowControl w:val="0"/>
      </w:pPr>
      <w:r>
        <w:tab/>
        <w:t>--Using materials during a test that are not authorized by the person giving the test;</w:t>
      </w:r>
    </w:p>
    <w:p w:rsidR="00893487" w:rsidRDefault="00893487" w:rsidP="00893487">
      <w:pPr>
        <w:pStyle w:val="Standard"/>
        <w:widowControl w:val="0"/>
      </w:pPr>
      <w:r>
        <w:rPr>
          <w:b/>
          <w:bCs/>
        </w:rPr>
        <w:tab/>
      </w:r>
      <w:r>
        <w:t>--Collaborating with another student during a test without authority;</w:t>
      </w:r>
    </w:p>
    <w:p w:rsidR="00893487" w:rsidRDefault="00893487" w:rsidP="00893487">
      <w:pPr>
        <w:pStyle w:val="Standard"/>
        <w:widowControl w:val="0"/>
      </w:pPr>
      <w:r>
        <w:tab/>
        <w:t>--Knowingly using, buying, selling, stealing, transporting, or soliciting in whole or part the contents of an non-administered test;</w:t>
      </w:r>
    </w:p>
    <w:p w:rsidR="00893487" w:rsidRDefault="00893487" w:rsidP="00893487">
      <w:pPr>
        <w:pStyle w:val="Standard"/>
        <w:widowControl w:val="0"/>
      </w:pPr>
      <w:r>
        <w:tab/>
        <w:t>--Bribing another person to obtain a test that is to be administered.</w:t>
      </w:r>
    </w:p>
    <w:p w:rsidR="00893487" w:rsidRDefault="00893487" w:rsidP="00893487">
      <w:pPr>
        <w:pStyle w:val="Standard"/>
        <w:widowControl w:val="0"/>
      </w:pPr>
      <w:r>
        <w:tab/>
      </w:r>
      <w:r>
        <w:rPr>
          <w:b/>
          <w:bCs/>
        </w:rPr>
        <w:t xml:space="preserve">‘Plagiarism’ </w:t>
      </w:r>
      <w:r>
        <w:t>means the appropriation of another’s work and the unacknowledged incorporation of that work in one’s own written work offered for credit.</w:t>
      </w:r>
    </w:p>
    <w:p w:rsidR="00893487" w:rsidRDefault="00893487" w:rsidP="00893487">
      <w:pPr>
        <w:pStyle w:val="Standard"/>
        <w:widowControl w:val="0"/>
      </w:pPr>
      <w:r>
        <w:tab/>
      </w:r>
      <w:r>
        <w:rPr>
          <w:b/>
          <w:bCs/>
        </w:rPr>
        <w:t xml:space="preserve">‘Collusion’ </w:t>
      </w:r>
      <w:r>
        <w:t>means the unauthorized collaboration with another person in preparing written work offered for credit.</w:t>
      </w:r>
    </w:p>
    <w:p w:rsidR="00893487" w:rsidRDefault="00893487" w:rsidP="00893487">
      <w:pPr>
        <w:pStyle w:val="Standard"/>
      </w:pPr>
      <w:r>
        <w:rPr>
          <w:u w:val="single"/>
        </w:rPr>
        <w:t>Please note the possible consequences of such dishonesty, as stated in the 2010-2011 Student Handbook:</w:t>
      </w:r>
      <w:r>
        <w:t xml:space="preserve"> “</w:t>
      </w:r>
      <w:r>
        <w:rPr>
          <w:u w:val="single"/>
        </w:rPr>
        <w:t>Possible punishments for academic dishonesty may include a grade of ‘0’ or ‘F’ for the particular assignment, failure in the course, and/or recommendation for probation or dismissal from the college district. A recommendation for suspension or expulsion will</w:t>
      </w:r>
    </w:p>
    <w:p w:rsidR="00893487" w:rsidRDefault="00893487" w:rsidP="00893487">
      <w:pPr>
        <w:pStyle w:val="Standard"/>
        <w:rPr>
          <w:u w:val="single"/>
        </w:rPr>
      </w:pPr>
      <w:proofErr w:type="gramStart"/>
      <w:r>
        <w:rPr>
          <w:u w:val="single"/>
        </w:rPr>
        <w:t>be</w:t>
      </w:r>
      <w:proofErr w:type="gramEnd"/>
      <w:r>
        <w:rPr>
          <w:u w:val="single"/>
        </w:rPr>
        <w:t xml:space="preserve"> referred to the college Dean of Instruction for disciplinary disposition. Students have the right to appeal the decision” (13).</w:t>
      </w:r>
    </w:p>
    <w:p w:rsidR="00893487" w:rsidRDefault="00893487" w:rsidP="00893487">
      <w:pPr>
        <w:pStyle w:val="Standard"/>
        <w:widowControl w:val="0"/>
      </w:pPr>
    </w:p>
    <w:p w:rsidR="00893487" w:rsidRDefault="00893487" w:rsidP="00893487">
      <w:pPr>
        <w:pStyle w:val="Standard"/>
        <w:widowControl w:val="0"/>
        <w:rPr>
          <w:b/>
          <w:bCs/>
        </w:rPr>
      </w:pPr>
      <w:r>
        <w:rPr>
          <w:b/>
          <w:bCs/>
        </w:rPr>
        <w:t>Plagiarism Policy</w:t>
      </w:r>
    </w:p>
    <w:p w:rsidR="00893487" w:rsidRDefault="00893487" w:rsidP="00893487">
      <w:pPr>
        <w:pStyle w:val="Standard"/>
        <w:widowControl w:val="0"/>
      </w:pPr>
      <w:r>
        <w:t xml:space="preserve">Plagiarized papers or projects will receive a grade of “0” (zero) -- no exceptions. Cheating or collusion will also result in a grade </w:t>
      </w:r>
      <w:proofErr w:type="gramStart"/>
      <w:r>
        <w:t>of  “</w:t>
      </w:r>
      <w:proofErr w:type="gramEnd"/>
      <w:r>
        <w:t xml:space="preserve">0” (zero) on that paper or </w:t>
      </w:r>
      <w:proofErr w:type="spellStart"/>
      <w:r>
        <w:t>project.Plagiarism</w:t>
      </w:r>
      <w:proofErr w:type="spellEnd"/>
      <w:r>
        <w:t xml:space="preserve"> or collusion on a second major assignment will result in a zero in the course. Students need to be aware that the instructor will be utilizing plagiarism software and internet sources to check student work for potential plagiarism. This will be discussed in more detail during class lecture.</w:t>
      </w:r>
    </w:p>
    <w:p w:rsidR="00893487" w:rsidRDefault="00893487" w:rsidP="00893487">
      <w:pPr>
        <w:pStyle w:val="Standard"/>
        <w:widowControl w:val="0"/>
        <w:rPr>
          <w:b/>
          <w:bCs/>
        </w:rPr>
      </w:pPr>
    </w:p>
    <w:p w:rsidR="00893487" w:rsidRDefault="00893487" w:rsidP="00893487">
      <w:pPr>
        <w:pStyle w:val="NormalWeb"/>
        <w:rPr>
          <w:b/>
        </w:rPr>
      </w:pPr>
      <w:r>
        <w:rPr>
          <w:b/>
        </w:rPr>
        <w:t>ENGLISH 13O2 COURSE DESCRIPTION</w:t>
      </w:r>
    </w:p>
    <w:p w:rsidR="00893487" w:rsidRDefault="00893487" w:rsidP="00893487">
      <w:pPr>
        <w:pStyle w:val="NormalWeb"/>
      </w:pPr>
      <w:r>
        <w:t>English 1302 is a more extensive study of the skills introduced in English 1301 with an emphasis on critical thinking, research and documentation techniques, and literary and rhetorical analysis. English 1302 is a core curriculum course.</w:t>
      </w:r>
    </w:p>
    <w:p w:rsidR="00893487" w:rsidRDefault="00893487" w:rsidP="00893487">
      <w:pPr>
        <w:pStyle w:val="NormalWeb"/>
        <w:rPr>
          <w:b/>
        </w:rPr>
      </w:pPr>
      <w:r>
        <w:rPr>
          <w:b/>
        </w:rPr>
        <w:t>HCCS CORE CURRICULUM INTELLECTUAL COMPETENCIES AND EXEMPLARY EDUCATIONAL OBJECTIVES -- ENGLISH 1301 AND 1302</w:t>
      </w:r>
    </w:p>
    <w:p w:rsidR="00893487" w:rsidRDefault="00893487" w:rsidP="00893487">
      <w:pPr>
        <w:pStyle w:val="NormalWeb"/>
      </w:pPr>
      <w:r>
        <w:t>I.  BASIC INTELLECTUAL COMPETENCIES IN HCCS CORE</w:t>
      </w:r>
    </w:p>
    <w:p w:rsidR="00893487" w:rsidRDefault="00893487" w:rsidP="00893487">
      <w:pPr>
        <w:pStyle w:val="NormalWeb"/>
      </w:pPr>
      <w:r>
        <w:t>·       READING: Reading material at the college level means having the ability to analyze and interpret a variety of materials -- books, articles, and documents.</w:t>
      </w:r>
    </w:p>
    <w:p w:rsidR="00893487" w:rsidRDefault="00893487" w:rsidP="00893487">
      <w:pPr>
        <w:pStyle w:val="NormalWeb"/>
      </w:pPr>
      <w:r>
        <w:t>·       WRITING: Writing at the college level means having the ability to produce clear, correct, and coherent prose adapted to purpose, occasion, and audience. In addition to knowing correct grammar, spelling, and punctuation, students should also become familiar with the writing process, including how to discover a topic, how to develop and organize it, and how to phrase it effectively for their audience. These abilities are acquired through practice and reflection.</w:t>
      </w:r>
    </w:p>
    <w:p w:rsidR="00893487" w:rsidRDefault="00893487" w:rsidP="00893487">
      <w:pPr>
        <w:pStyle w:val="NormalWeb"/>
      </w:pPr>
      <w:r>
        <w:lastRenderedPageBreak/>
        <w:t>·       SPEAKING: Effective speaking is the ability to communicate orally in clear, coherent, and persuasive language appropriate to purpose, occasion, and audience.</w:t>
      </w:r>
    </w:p>
    <w:p w:rsidR="00893487" w:rsidRDefault="00893487" w:rsidP="00893487">
      <w:pPr>
        <w:pStyle w:val="NormalWeb"/>
      </w:pPr>
      <w:r>
        <w:t>·       LISTENING: Listening at the college level means the ability to analyze and interpret various forms of spoken communication.</w:t>
      </w:r>
    </w:p>
    <w:p w:rsidR="00893487" w:rsidRDefault="00893487" w:rsidP="00893487">
      <w:pPr>
        <w:pStyle w:val="NormalWeb"/>
      </w:pPr>
      <w:r>
        <w:t>·       CRITICAL THINKING: Critical thinking embraces methods of applying both qualitative and quantitative skills analytically and creatively to subject matter in order to evaluate arguments and to construct alternative strategies. Problem solving is one of the applications of critical thinking used to address an identified task.</w:t>
      </w:r>
    </w:p>
    <w:p w:rsidR="00893487" w:rsidRDefault="00893487" w:rsidP="00893487">
      <w:pPr>
        <w:pStyle w:val="NormalWeb"/>
      </w:pPr>
      <w:r>
        <w:t>·       COMPUTER LITERACY: Computer literacy at the college level means having the ability to use computer-based technology in communicating, solving problems, and acquiring information. Core-educated students should have an understanding of the limits, problems, and possibilities associated with the use of technology and should have the tools necessary to evaluate and learn new technologies as they become available.</w:t>
      </w:r>
    </w:p>
    <w:p w:rsidR="00893487" w:rsidRDefault="00893487" w:rsidP="00893487">
      <w:pPr>
        <w:pStyle w:val="NormalWeb"/>
      </w:pPr>
      <w:r>
        <w:t> </w:t>
      </w:r>
    </w:p>
    <w:p w:rsidR="00893487" w:rsidRDefault="00893487" w:rsidP="00893487">
      <w:pPr>
        <w:pStyle w:val="NormalWeb"/>
        <w:rPr>
          <w:b/>
        </w:rPr>
      </w:pPr>
      <w:r>
        <w:rPr>
          <w:b/>
        </w:rPr>
        <w:t>II.</w:t>
      </w:r>
      <w:proofErr w:type="gramStart"/>
      <w:r>
        <w:rPr>
          <w:b/>
        </w:rPr>
        <w:t>  EXEMPLARY</w:t>
      </w:r>
      <w:proofErr w:type="gramEnd"/>
      <w:r>
        <w:rPr>
          <w:b/>
        </w:rPr>
        <w:t xml:space="preserve"> EDUCATIONAL OBJECTIVES: ENGLISH 1302</w:t>
      </w:r>
    </w:p>
    <w:p w:rsidR="00893487" w:rsidRDefault="00893487" w:rsidP="00893487">
      <w:pPr>
        <w:pStyle w:val="NormalWeb"/>
      </w:pPr>
      <w:r>
        <w:t>By the time they have completed English 1302, students will</w:t>
      </w:r>
    </w:p>
    <w:p w:rsidR="00893487" w:rsidRDefault="00893487" w:rsidP="00893487">
      <w:pPr>
        <w:pStyle w:val="NormalWeb"/>
      </w:pPr>
      <w:r>
        <w:t>•</w:t>
      </w:r>
      <w:proofErr w:type="gramStart"/>
      <w:r>
        <w:t>  demonstrate</w:t>
      </w:r>
      <w:proofErr w:type="gramEnd"/>
      <w:r>
        <w:t xml:space="preserve"> the ability to use consistently and effectively the writing process for both in-class and out-of-class essays (thus reinforcing English 1301 instruction);</w:t>
      </w:r>
    </w:p>
    <w:p w:rsidR="00893487" w:rsidRDefault="00893487" w:rsidP="00893487">
      <w:pPr>
        <w:pStyle w:val="NormalWeb"/>
      </w:pPr>
      <w:r>
        <w:t>•</w:t>
      </w:r>
      <w:proofErr w:type="gramStart"/>
      <w:r>
        <w:t>  understand</w:t>
      </w:r>
      <w:proofErr w:type="gramEnd"/>
      <w:r>
        <w:t xml:space="preserve"> and apply the basic principles of critical thinking—evaluation, analysis, and synthesis— as they write essays that persuade or argue; </w:t>
      </w:r>
    </w:p>
    <w:p w:rsidR="00893487" w:rsidRDefault="00893487" w:rsidP="00893487">
      <w:pPr>
        <w:pStyle w:val="NormalWeb"/>
      </w:pPr>
      <w:r>
        <w:t>•</w:t>
      </w:r>
      <w:proofErr w:type="gramStart"/>
      <w:r>
        <w:t>  be</w:t>
      </w:r>
      <w:proofErr w:type="gramEnd"/>
      <w:r>
        <w:t xml:space="preserve"> able to analyze, in writing, readings by professional and student writers (for such elements as purpose, audience tone, style, writing strategy, and for much deeper meanings);</w:t>
      </w:r>
    </w:p>
    <w:p w:rsidR="00893487" w:rsidRDefault="00893487" w:rsidP="00893487">
      <w:pPr>
        <w:pStyle w:val="NormalWeb"/>
      </w:pPr>
      <w:r>
        <w:t>•</w:t>
      </w:r>
      <w:proofErr w:type="gramStart"/>
      <w:r>
        <w:t>  be</w:t>
      </w:r>
      <w:proofErr w:type="gramEnd"/>
      <w:r>
        <w:t xml:space="preserve"> able to develop a critical and creative essay in response to an issue related to reading(s) or other class projects;</w:t>
      </w:r>
    </w:p>
    <w:p w:rsidR="00893487" w:rsidRDefault="00893487" w:rsidP="00893487">
      <w:pPr>
        <w:pStyle w:val="NormalWeb"/>
      </w:pPr>
      <w:r>
        <w:t>•</w:t>
      </w:r>
      <w:proofErr w:type="gramStart"/>
      <w:r>
        <w:t>  demonstrate</w:t>
      </w:r>
      <w:proofErr w:type="gramEnd"/>
      <w:r>
        <w:t xml:space="preserve"> the ability to resist simplistic formulations, whether in their own or others’ texts;</w:t>
      </w:r>
    </w:p>
    <w:p w:rsidR="00893487" w:rsidRDefault="00893487" w:rsidP="00893487">
      <w:pPr>
        <w:pStyle w:val="NormalWeb"/>
      </w:pPr>
      <w:r>
        <w:t>•</w:t>
      </w:r>
      <w:proofErr w:type="gramStart"/>
      <w:r>
        <w:t>  understand</w:t>
      </w:r>
      <w:proofErr w:type="gramEnd"/>
      <w:r>
        <w:t xml:space="preserve"> the characteristics of imaginative texts and write effective analyses of various genres;  </w:t>
      </w:r>
    </w:p>
    <w:p w:rsidR="00893487" w:rsidRDefault="00893487" w:rsidP="00893487">
      <w:pPr>
        <w:pStyle w:val="NormalWeb"/>
      </w:pPr>
      <w:r>
        <w:t>•</w:t>
      </w:r>
      <w:proofErr w:type="gramStart"/>
      <w:r>
        <w:t>  be</w:t>
      </w:r>
      <w:proofErr w:type="gramEnd"/>
      <w:r>
        <w:t xml:space="preserve"> able to acknowledge, as appropriate, their own history, interests, and biases as they discuss a topic, thus placing themselves credibly in the discussion;</w:t>
      </w:r>
    </w:p>
    <w:p w:rsidR="00893487" w:rsidRDefault="00893487" w:rsidP="00893487">
      <w:pPr>
        <w:pStyle w:val="NormalWeb"/>
      </w:pPr>
      <w:r>
        <w:t>•</w:t>
      </w:r>
      <w:proofErr w:type="gramStart"/>
      <w:r>
        <w:t>  develop</w:t>
      </w:r>
      <w:proofErr w:type="gramEnd"/>
      <w:r>
        <w:t xml:space="preserve"> the ability to research and write a documented paper;</w:t>
      </w:r>
    </w:p>
    <w:p w:rsidR="00893487" w:rsidRDefault="00893487" w:rsidP="00893487">
      <w:pPr>
        <w:pStyle w:val="NormalWeb"/>
      </w:pPr>
      <w:r>
        <w:t>•</w:t>
      </w:r>
      <w:proofErr w:type="gramStart"/>
      <w:r>
        <w:t>  make</w:t>
      </w:r>
      <w:proofErr w:type="gramEnd"/>
      <w:r>
        <w:t xml:space="preserve"> effective stylistic choices (diction, tone, sentence structure) in all writing assignments, depending upon the audience and purpose of a piece of writing;</w:t>
      </w:r>
    </w:p>
    <w:p w:rsidR="00893487" w:rsidRDefault="00893487" w:rsidP="00893487">
      <w:pPr>
        <w:pStyle w:val="NormalWeb"/>
      </w:pPr>
      <w:r>
        <w:t>•</w:t>
      </w:r>
      <w:proofErr w:type="gramStart"/>
      <w:r>
        <w:t>  apply</w:t>
      </w:r>
      <w:proofErr w:type="gramEnd"/>
      <w:r>
        <w:t xml:space="preserve"> suggestions, as appropriate, from evaluated compositions to other writing tasks; and</w:t>
      </w:r>
    </w:p>
    <w:p w:rsidR="00893487" w:rsidRDefault="00893487" w:rsidP="00893487">
      <w:pPr>
        <w:pStyle w:val="NormalWeb"/>
      </w:pPr>
      <w:r>
        <w:t>• fulfill the writing requirements of the course, writing at least 6000 words during the semester.</w:t>
      </w:r>
    </w:p>
    <w:p w:rsidR="00893487" w:rsidRDefault="00893487" w:rsidP="00893487">
      <w:pPr>
        <w:pStyle w:val="NormalWeb"/>
      </w:pPr>
      <w:r>
        <w:rPr>
          <w:b/>
        </w:rPr>
        <w:t>STUDENT LEARNING OUTCOMES FOR ENGLISH 1302</w:t>
      </w:r>
      <w:r>
        <w:br/>
        <w:t>1. Apply basic principles of rhetorical analysis.</w:t>
      </w:r>
      <w:r>
        <w:br/>
      </w:r>
      <w:r>
        <w:br/>
        <w:t>2. Write essays that classify, explain, and evaluate rhetorical and literary strategies employed in</w:t>
      </w:r>
    </w:p>
    <w:p w:rsidR="00893487" w:rsidRDefault="00893487" w:rsidP="00893487">
      <w:pPr>
        <w:pStyle w:val="NormalWeb"/>
      </w:pPr>
      <w:proofErr w:type="gramStart"/>
      <w:r>
        <w:lastRenderedPageBreak/>
        <w:t>argument</w:t>
      </w:r>
      <w:proofErr w:type="gramEnd"/>
      <w:r>
        <w:t>, persuasion, and various forms of literature.</w:t>
      </w:r>
      <w:r>
        <w:br/>
      </w:r>
      <w:r>
        <w:br/>
        <w:t>3. Identify, differentiate, integrate, and synthesize research materials into argumentative and/or analytical essays.</w:t>
      </w:r>
      <w:r>
        <w:br/>
        <w:t>4. Employ appropriate documentation style and format across the spectrum of in-class and out-of-class written discourse.</w:t>
      </w:r>
      <w:r>
        <w:br/>
      </w:r>
      <w:r>
        <w:br/>
        <w:t>5. Demonstrate library literacy.</w:t>
      </w:r>
    </w:p>
    <w:p w:rsidR="00893487" w:rsidRDefault="00893487" w:rsidP="00893487">
      <w:pPr>
        <w:pStyle w:val="NormalWeb"/>
      </w:pPr>
      <w:r>
        <w:t> </w:t>
      </w:r>
    </w:p>
    <w:p w:rsidR="00893487" w:rsidRDefault="00893487" w:rsidP="00893487">
      <w:pPr>
        <w:pStyle w:val="NormalWeb"/>
      </w:pPr>
    </w:p>
    <w:p w:rsidR="00893487" w:rsidRDefault="00893487" w:rsidP="00893487">
      <w:pPr>
        <w:pStyle w:val="NormalWeb"/>
      </w:pPr>
    </w:p>
    <w:p w:rsidR="00893487" w:rsidRDefault="00893487" w:rsidP="00893487">
      <w:pPr>
        <w:pStyle w:val="NormalWeb"/>
      </w:pPr>
    </w:p>
    <w:p w:rsidR="00893487" w:rsidRDefault="00893487" w:rsidP="00893487">
      <w:pPr>
        <w:pStyle w:val="NormalWeb"/>
      </w:pPr>
    </w:p>
    <w:p w:rsidR="00893487" w:rsidRDefault="00893487" w:rsidP="00893487">
      <w:pPr>
        <w:pStyle w:val="NormalWeb"/>
      </w:pPr>
    </w:p>
    <w:p w:rsidR="00893487" w:rsidRDefault="00893487" w:rsidP="00893487">
      <w:pPr>
        <w:pStyle w:val="NormalWeb"/>
      </w:pPr>
    </w:p>
    <w:p w:rsidR="00893487" w:rsidRDefault="00893487" w:rsidP="00893487">
      <w:pPr>
        <w:pStyle w:val="NormalWeb"/>
      </w:pPr>
    </w:p>
    <w:p w:rsidR="00893487" w:rsidRDefault="00893487" w:rsidP="00893487">
      <w:pPr>
        <w:pStyle w:val="NormalWeb"/>
      </w:pPr>
      <w:r>
        <w:t> </w:t>
      </w:r>
    </w:p>
    <w:p w:rsidR="00893487" w:rsidRDefault="00893487" w:rsidP="00893487">
      <w:pPr>
        <w:pStyle w:val="NormalWeb"/>
      </w:pPr>
      <w:r>
        <w:t> </w:t>
      </w:r>
    </w:p>
    <w:p w:rsidR="00893487" w:rsidRDefault="00893487" w:rsidP="00893487">
      <w:pPr>
        <w:pStyle w:val="NormalWeb"/>
        <w:spacing w:after="0"/>
      </w:pPr>
    </w:p>
    <w:p w:rsidR="00893487" w:rsidRDefault="00893487" w:rsidP="00893487">
      <w:pPr>
        <w:pStyle w:val="Standard"/>
        <w:widowControl w:val="0"/>
        <w:rPr>
          <w:b/>
          <w:bCs/>
        </w:rPr>
      </w:pPr>
    </w:p>
    <w:p w:rsidR="00893487" w:rsidRDefault="00893487" w:rsidP="00893487">
      <w:pPr>
        <w:pStyle w:val="Standard"/>
        <w:widowControl w:val="0"/>
        <w:rPr>
          <w:b/>
        </w:rPr>
      </w:pPr>
    </w:p>
    <w:p w:rsidR="00893487" w:rsidRDefault="00893487" w:rsidP="00893487">
      <w:pPr>
        <w:pStyle w:val="NoSpacing"/>
        <w:rPr>
          <w:rFonts w:ascii="Times New Roman" w:hAnsi="Times New Roman" w:cs="Times New Roman"/>
        </w:rPr>
      </w:pPr>
    </w:p>
    <w:p w:rsidR="00893487" w:rsidRDefault="00893487" w:rsidP="00893487">
      <w:pPr>
        <w:pStyle w:val="NoSpacing"/>
      </w:pPr>
    </w:p>
    <w:p w:rsidR="00AC0E08" w:rsidRDefault="00AC0E08"/>
    <w:sectPr w:rsidR="00AC0E0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84D54"/>
    <w:multiLevelType w:val="multilevel"/>
    <w:tmpl w:val="C20CE49C"/>
    <w:styleLink w:val="WWNum1"/>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87"/>
    <w:rsid w:val="002862E4"/>
    <w:rsid w:val="00893487"/>
    <w:rsid w:val="00AC0E08"/>
    <w:rsid w:val="00D3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75EF"/>
  <w15:chartTrackingRefBased/>
  <w15:docId w15:val="{0CD27328-8D95-4DE3-942F-CE18D6E0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93487"/>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oSpacing">
    <w:name w:val="No Spacing"/>
    <w:rsid w:val="00893487"/>
    <w:pPr>
      <w:suppressAutoHyphens/>
      <w:autoSpaceDN w:val="0"/>
      <w:spacing w:after="0" w:line="240" w:lineRule="auto"/>
      <w:textAlignment w:val="baseline"/>
    </w:pPr>
    <w:rPr>
      <w:rFonts w:ascii="Calibri" w:eastAsia="SimSun" w:hAnsi="Calibri" w:cs="Tahoma"/>
      <w:kern w:val="3"/>
    </w:rPr>
  </w:style>
  <w:style w:type="paragraph" w:styleId="NormalWeb">
    <w:name w:val="Normal (Web)"/>
    <w:basedOn w:val="Standard"/>
    <w:rsid w:val="00893487"/>
    <w:pPr>
      <w:spacing w:before="100" w:after="115"/>
    </w:pPr>
  </w:style>
  <w:style w:type="numbering" w:customStyle="1" w:styleId="WWNum1">
    <w:name w:val="WWNum1"/>
    <w:basedOn w:val="NoList"/>
    <w:rsid w:val="00893487"/>
    <w:pPr>
      <w:numPr>
        <w:numId w:val="1"/>
      </w:numPr>
    </w:pPr>
  </w:style>
  <w:style w:type="paragraph" w:styleId="BalloonText">
    <w:name w:val="Balloon Text"/>
    <w:basedOn w:val="Normal"/>
    <w:link w:val="BalloonTextChar"/>
    <w:uiPriority w:val="99"/>
    <w:semiHidden/>
    <w:unhideWhenUsed/>
    <w:rsid w:val="00D34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ccs.askonline.net/" TargetMode="External"/><Relationship Id="rId13" Type="http://schemas.openxmlformats.org/officeDocument/2006/relationships/hyperlink" Target="http://library.hccs.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ccs.edu/hccs/current-students/student-handbook" TargetMode="External"/><Relationship Id="rId12" Type="http://schemas.openxmlformats.org/officeDocument/2006/relationships/hyperlink" Target="http://www.hccs.edu/pm" TargetMode="External"/><Relationship Id="rId17" Type="http://schemas.openxmlformats.org/officeDocument/2006/relationships/hyperlink" Target="mailto:eunice.kallarackal@hccs.edu" TargetMode="External"/><Relationship Id="rId2" Type="http://schemas.openxmlformats.org/officeDocument/2006/relationships/styles" Target="styles.xml"/><Relationship Id="rId16" Type="http://schemas.openxmlformats.org/officeDocument/2006/relationships/hyperlink" Target="https://webmail.hccs.edu/owa/redir.aspx?C=bfec939a20124a35a09d025f96c4492e&amp;URL=mailto%3Aileana.loubser%40hccs.edu" TargetMode="External"/><Relationship Id="rId1" Type="http://schemas.openxmlformats.org/officeDocument/2006/relationships/numbering" Target="numbering.xml"/><Relationship Id="rId6" Type="http://schemas.openxmlformats.org/officeDocument/2006/relationships/hyperlink" Target="https://hccsaweb.hccs.edu:8080/psp/csprd/?cmd=login&amp;languageCd=ENG" TargetMode="External"/><Relationship Id="rId11" Type="http://schemas.openxmlformats.org/officeDocument/2006/relationships/hyperlink" Target="https://hccsaweb.hccs.edu:8080/psp/cspwd/EMPLOYEE/HRMS/c/HCCS_CUST_MENU.HCC_UAT.GBL" TargetMode="External"/><Relationship Id="rId5" Type="http://schemas.openxmlformats.org/officeDocument/2006/relationships/hyperlink" Target="http://imc02.hccs.edu/gcac/drop2.htm" TargetMode="External"/><Relationship Id="rId15" Type="http://schemas.openxmlformats.org/officeDocument/2006/relationships/hyperlink" Target="https://webmail.hccs.edu/owa/redir.aspx?C=bfec939a20124a35a09d025f96c4492e&amp;URL=mailto%3Amarie.dybala%40hccs.edu" TargetMode="External"/><Relationship Id="rId10" Type="http://schemas.openxmlformats.org/officeDocument/2006/relationships/hyperlink" Target="http://www.hccs.askonline.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earning.hccs.edu/faculty/sabrena.belz" TargetMode="External"/><Relationship Id="rId14" Type="http://schemas.openxmlformats.org/officeDocument/2006/relationships/hyperlink" Target="mailto:christopher.dunn@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4074</Words>
  <Characters>23226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catherine.alexander</dc:creator>
  <cp:keywords/>
  <dc:description/>
  <cp:lastModifiedBy>catherine.alexander</cp:lastModifiedBy>
  <cp:revision>3</cp:revision>
  <cp:lastPrinted>2019-01-28T14:12:00Z</cp:lastPrinted>
  <dcterms:created xsi:type="dcterms:W3CDTF">2019-01-26T21:36:00Z</dcterms:created>
  <dcterms:modified xsi:type="dcterms:W3CDTF">2019-01-28T15:22:00Z</dcterms:modified>
</cp:coreProperties>
</file>