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C1" w:rsidRDefault="000863E1" w:rsidP="006363C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color w:val="000000"/>
          <w:sz w:val="24"/>
          <w:szCs w:val="24"/>
        </w:rPr>
        <w:t>Dr. Christopher Carney</w:t>
      </w:r>
    </w:p>
    <w:p w:rsidR="000863E1" w:rsidRPr="000863E1" w:rsidRDefault="006363C1" w:rsidP="000863E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i/>
          <w:noProof/>
        </w:rPr>
        <w:drawing>
          <wp:inline distT="0" distB="0" distL="0" distR="0" wp14:anchorId="7B45D1B7" wp14:editId="408B4EF8">
            <wp:extent cx="893135" cy="8814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764" cy="922566"/>
                    </a:xfrm>
                    <a:prstGeom prst="rect">
                      <a:avLst/>
                    </a:prstGeom>
                  </pic:spPr>
                </pic:pic>
              </a:graphicData>
            </a:graphic>
          </wp:inline>
        </w:drawing>
      </w:r>
      <w:r w:rsidR="000863E1" w:rsidRPr="000863E1">
        <w:rPr>
          <w:rFonts w:ascii="Times New Roman" w:eastAsia="Times New Roman" w:hAnsi="Times New Roman" w:cs="Times New Roman"/>
          <w:b/>
          <w:color w:val="000000"/>
          <w:sz w:val="24"/>
          <w:szCs w:val="24"/>
        </w:rPr>
        <w:t xml:space="preserve">  </w:t>
      </w:r>
    </w:p>
    <w:p w:rsidR="000863E1" w:rsidRPr="000863E1" w:rsidRDefault="000863E1"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rPr>
        <w:t>Summer 1</w:t>
      </w:r>
      <w:r w:rsidR="005840F4">
        <w:rPr>
          <w:rFonts w:ascii="Times New Roman" w:eastAsia="Times New Roman" w:hAnsi="Times New Roman" w:cs="Times New Roman"/>
        </w:rPr>
        <w:t xml:space="preserve"> </w:t>
      </w:r>
      <w:r w:rsidR="0096790B">
        <w:rPr>
          <w:rFonts w:ascii="Times New Roman" w:eastAsia="Times New Roman" w:hAnsi="Times New Roman" w:cs="Times New Roman"/>
        </w:rPr>
        <w:t>(</w:t>
      </w:r>
      <w:r w:rsidR="0096790B" w:rsidRPr="0096790B">
        <w:rPr>
          <w:rFonts w:ascii="Times New Roman" w:eastAsia="Times New Roman" w:hAnsi="Times New Roman" w:cs="Times New Roman"/>
          <w:b/>
        </w:rPr>
        <w:t xml:space="preserve">6/8 – </w:t>
      </w:r>
      <w:r w:rsidR="0096790B" w:rsidRPr="006363C1">
        <w:rPr>
          <w:rFonts w:ascii="Times New Roman" w:eastAsia="Times New Roman" w:hAnsi="Times New Roman" w:cs="Times New Roman"/>
          <w:b/>
        </w:rPr>
        <w:t>7/</w:t>
      </w:r>
      <w:r w:rsidR="006363C1" w:rsidRPr="006363C1">
        <w:rPr>
          <w:rFonts w:ascii="Times New Roman" w:eastAsia="Times New Roman" w:hAnsi="Times New Roman" w:cs="Times New Roman"/>
          <w:b/>
        </w:rPr>
        <w:t>9</w:t>
      </w:r>
      <w:r w:rsidRPr="000863E1">
        <w:rPr>
          <w:rFonts w:ascii="Times New Roman" w:eastAsia="Times New Roman" w:hAnsi="Times New Roman" w:cs="Times New Roman"/>
        </w:rPr>
        <w:t>)</w:t>
      </w:r>
    </w:p>
    <w:p w:rsidR="000863E1" w:rsidRPr="000863E1" w:rsidRDefault="000863E1" w:rsidP="000863E1">
      <w:pPr>
        <w:spacing w:after="0"/>
        <w:jc w:val="center"/>
        <w:rPr>
          <w:rFonts w:ascii="Times New Roman" w:eastAsia="Times New Roman" w:hAnsi="Times New Roman" w:cs="Times New Roman"/>
          <w:color w:val="000000"/>
        </w:rPr>
      </w:pPr>
      <w:r w:rsidRPr="000863E1">
        <w:rPr>
          <w:rFonts w:ascii="Times New Roman" w:eastAsia="Times New Roman" w:hAnsi="Times New Roman" w:cs="Times New Roman"/>
          <w:color w:val="000000"/>
        </w:rPr>
        <w:t>Houston Community College, Northwest (Katy Campus); Office #229</w:t>
      </w:r>
    </w:p>
    <w:p w:rsidR="000863E1" w:rsidRPr="000863E1" w:rsidRDefault="000863E1" w:rsidP="000863E1">
      <w:pPr>
        <w:spacing w:after="0"/>
        <w:jc w:val="center"/>
        <w:rPr>
          <w:rFonts w:ascii="Times New Roman" w:eastAsia="Times New Roman" w:hAnsi="Times New Roman" w:cs="Times New Roman"/>
          <w:bCs/>
          <w:color w:val="000000"/>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6" w:history="1">
        <w:r w:rsidRPr="000863E1">
          <w:rPr>
            <w:rFonts w:ascii="Times New Roman" w:eastAsia="Times New Roman" w:hAnsi="Times New Roman" w:cs="Times New Roman"/>
            <w:color w:val="0000FF"/>
            <w:sz w:val="24"/>
            <w:szCs w:val="24"/>
            <w:u w:val="single"/>
          </w:rPr>
          <w:t>christopher.carney@hccs.edu</w:t>
        </w:r>
      </w:hyperlink>
      <w:r w:rsidRPr="000863E1">
        <w:rPr>
          <w:rFonts w:ascii="Times New Roman" w:eastAsia="Times New Roman" w:hAnsi="Times New Roman" w:cs="Times New Roman"/>
          <w:bCs/>
          <w:color w:val="000000"/>
        </w:rPr>
        <w:t xml:space="preserve">   </w:t>
      </w:r>
    </w:p>
    <w:p w:rsidR="000863E1" w:rsidRPr="000863E1" w:rsidRDefault="000863E1" w:rsidP="000863E1">
      <w:pPr>
        <w:spacing w:after="0"/>
        <w:jc w:val="center"/>
        <w:rPr>
          <w:rFonts w:ascii="Times New Roman" w:eastAsia="Times New Roman" w:hAnsi="Times New Roman" w:cs="Times New Roman"/>
          <w:b/>
          <w:bCs/>
        </w:rPr>
      </w:pPr>
      <w:r w:rsidRPr="000863E1">
        <w:rPr>
          <w:rFonts w:ascii="Times New Roman" w:eastAsia="Times New Roman" w:hAnsi="Times New Roman" w:cs="Times New Roman"/>
          <w:b/>
          <w:bCs/>
        </w:rPr>
        <w:t xml:space="preserve">  Office Hours:</w:t>
      </w:r>
      <w:r w:rsidRPr="000863E1">
        <w:rPr>
          <w:rFonts w:ascii="Times New Roman" w:eastAsia="Times New Roman" w:hAnsi="Times New Roman" w:cs="Times New Roman"/>
          <w:bCs/>
          <w:i/>
        </w:rPr>
        <w:t xml:space="preserve"> by appointment</w:t>
      </w:r>
    </w:p>
    <w:p w:rsidR="000863E1" w:rsidRPr="006363C1" w:rsidRDefault="000863E1" w:rsidP="006363C1">
      <w:pPr>
        <w:spacing w:after="0" w:line="240" w:lineRule="auto"/>
        <w:jc w:val="center"/>
        <w:rPr>
          <w:rFonts w:ascii="Times New Roman" w:eastAsia="Times New Roman" w:hAnsi="Times New Roman" w:cs="Times New Roman"/>
          <w:b/>
          <w:i/>
        </w:rPr>
      </w:pPr>
      <w:r w:rsidRPr="000863E1">
        <w:rPr>
          <w:rFonts w:ascii="Times New Roman" w:eastAsia="Times New Roman" w:hAnsi="Times New Roman" w:cs="Times New Roman"/>
          <w:b/>
          <w:bCs/>
        </w:rPr>
        <w:t xml:space="preserve"> </w:t>
      </w:r>
      <w:r w:rsidRPr="000863E1">
        <w:rPr>
          <w:rFonts w:ascii="Berlin Sans FB Demi" w:eastAsia="Times New Roman" w:hAnsi="Berlin Sans FB Demi" w:cs="Times New Roman"/>
          <w:bCs/>
        </w:rPr>
        <w:t>English</w:t>
      </w:r>
      <w:r>
        <w:rPr>
          <w:rFonts w:ascii="Berlin Sans FB Demi" w:eastAsia="Times New Roman" w:hAnsi="Berlin Sans FB Demi" w:cs="Times New Roman"/>
          <w:bCs/>
        </w:rPr>
        <w:t xml:space="preserve"> 1301: Composition I</w:t>
      </w:r>
      <w:r w:rsidRPr="000863E1">
        <w:rPr>
          <w:rFonts w:ascii="Berlin Sans FB Demi" w:eastAsia="Times New Roman" w:hAnsi="Berlin Sans FB Demi" w:cs="Times New Roman"/>
          <w:bCs/>
        </w:rPr>
        <w:t xml:space="preserve"> </w:t>
      </w:r>
      <w:r w:rsidRPr="000863E1">
        <w:rPr>
          <w:rFonts w:ascii="Berlin Sans FB Demi" w:eastAsia="Times New Roman" w:hAnsi="Berlin Sans FB Demi" w:cs="Times New Roman"/>
          <w:b/>
          <w:bCs/>
        </w:rPr>
        <w:t>(</w:t>
      </w:r>
      <w:r w:rsidR="00C95C4B">
        <w:rPr>
          <w:rFonts w:ascii="Berlin Sans FB Demi" w:eastAsia="Times New Roman" w:hAnsi="Berlin Sans FB Demi" w:cs="Times New Roman"/>
          <w:b/>
          <w:bCs/>
          <w:color w:val="FF0000"/>
        </w:rPr>
        <w:t>55331</w:t>
      </w:r>
      <w:r w:rsidRPr="000863E1">
        <w:rPr>
          <w:rFonts w:ascii="Berlin Sans FB Demi" w:eastAsia="Times New Roman" w:hAnsi="Berlin Sans FB Demi" w:cs="Times New Roman"/>
          <w:b/>
          <w:bCs/>
        </w:rPr>
        <w:t>)</w:t>
      </w:r>
      <w:r w:rsidRPr="000863E1">
        <w:rPr>
          <w:rFonts w:ascii="Times New Roman" w:eastAsia="Times New Roman" w:hAnsi="Times New Roman" w:cs="Times New Roman"/>
          <w:b/>
          <w:bCs/>
          <w:sz w:val="28"/>
          <w:szCs w:val="28"/>
          <w:u w:val="single"/>
        </w:rPr>
        <w:t xml:space="preserve"> </w:t>
      </w:r>
    </w:p>
    <w:p w:rsidR="000863E1" w:rsidRPr="000863E1" w:rsidRDefault="000863E1" w:rsidP="000863E1">
      <w:pPr>
        <w:spacing w:after="0" w:line="240" w:lineRule="auto"/>
        <w:jc w:val="center"/>
        <w:rPr>
          <w:rFonts w:ascii="Times New Roman" w:eastAsia="Times New Roman" w:hAnsi="Times New Roman" w:cs="Times New Roman"/>
          <w:b/>
          <w:noProof/>
          <w:color w:val="000000"/>
          <w:sz w:val="24"/>
          <w:szCs w:val="24"/>
        </w:rPr>
      </w:pPr>
    </w:p>
    <w:p w:rsidR="000863E1" w:rsidRPr="000863E1" w:rsidRDefault="000863E1" w:rsidP="000863E1">
      <w:pPr>
        <w:spacing w:after="0" w:line="240" w:lineRule="auto"/>
        <w:jc w:val="center"/>
        <w:rPr>
          <w:rFonts w:ascii="Times New Roman" w:eastAsia="Times New Roman" w:hAnsi="Times New Roman" w:cs="Times New Roman"/>
          <w:bCs/>
          <w:i/>
        </w:rPr>
      </w:pPr>
      <w:r w:rsidRPr="000863E1">
        <w:rPr>
          <w:rFonts w:ascii="Times New Roman" w:eastAsia="Times New Roman" w:hAnsi="Times New Roman" w:cs="Times New Roman"/>
          <w:bCs/>
          <w:i/>
        </w:rPr>
        <w:t xml:space="preserve"> </w:t>
      </w:r>
      <w:r w:rsidRPr="000863E1">
        <w:rPr>
          <w:rFonts w:ascii="Times New Roman" w:eastAsia="Times New Roman" w:hAnsi="Times New Roman" w:cs="Times New Roman"/>
          <w:bCs/>
          <w:i/>
          <w:noProof/>
        </w:rPr>
        <w:t xml:space="preserve"> </w:t>
      </w:r>
      <w:r w:rsidRPr="000863E1">
        <w:rPr>
          <w:rFonts w:ascii="Times New Roman" w:eastAsia="Times New Roman" w:hAnsi="Times New Roman" w:cs="Times New Roman"/>
          <w:bCs/>
          <w:i/>
          <w:noProof/>
        </w:rPr>
        <w:drawing>
          <wp:inline distT="0" distB="0" distL="0" distR="0" wp14:anchorId="50180944" wp14:editId="4528462D">
            <wp:extent cx="882228" cy="88697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638" cy="961788"/>
                    </a:xfrm>
                    <a:prstGeom prst="rect">
                      <a:avLst/>
                    </a:prstGeom>
                  </pic:spPr>
                </pic:pic>
              </a:graphicData>
            </a:graphic>
          </wp:inline>
        </w:drawing>
      </w:r>
    </w:p>
    <w:p w:rsidR="000863E1" w:rsidRPr="000863E1" w:rsidRDefault="000863E1" w:rsidP="000863E1">
      <w:pPr>
        <w:spacing w:after="0" w:line="240" w:lineRule="auto"/>
        <w:jc w:val="center"/>
        <w:rPr>
          <w:rFonts w:ascii="Tribune" w:eastAsia="Times New Roman" w:hAnsi="Tribune" w:cs="Times New Roman"/>
          <w:bCs/>
          <w:i/>
          <w:noProof/>
          <w:sz w:val="24"/>
          <w:szCs w:val="24"/>
        </w:rPr>
      </w:pPr>
      <w:r w:rsidRPr="000863E1">
        <w:rPr>
          <w:rFonts w:ascii="Tribune" w:eastAsia="Times New Roman" w:hAnsi="Tribune" w:cs="Times New Roman"/>
          <w:bCs/>
          <w:i/>
          <w:noProof/>
          <w:sz w:val="24"/>
          <w:szCs w:val="24"/>
        </w:rPr>
        <w:t xml:space="preserve">  </w:t>
      </w:r>
      <w:bookmarkStart w:id="0" w:name="_GoBack"/>
      <w:bookmarkEnd w:id="0"/>
    </w:p>
    <w:p w:rsidR="000863E1" w:rsidRPr="000863E1" w:rsidRDefault="000863E1" w:rsidP="000863E1">
      <w:pPr>
        <w:spacing w:after="0" w:line="240" w:lineRule="auto"/>
        <w:jc w:val="center"/>
        <w:rPr>
          <w:rFonts w:ascii="Tribune" w:eastAsia="Times New Roman" w:hAnsi="Tribune" w:cs="Times New Roman"/>
          <w:b/>
          <w:bCs/>
          <w:i/>
          <w:noProof/>
          <w:sz w:val="24"/>
          <w:szCs w:val="24"/>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5840F4" w:rsidRPr="006363C1" w:rsidRDefault="000863E1" w:rsidP="006363C1">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8"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5840F4" w:rsidRDefault="005840F4" w:rsidP="000863E1">
      <w:pPr>
        <w:spacing w:after="0"/>
        <w:rPr>
          <w:rFonts w:ascii="Times New Roman" w:eastAsia="Times New Roman" w:hAnsi="Times New Roman" w:cs="Times New Roman"/>
          <w:b/>
          <w:sz w:val="24"/>
          <w:szCs w:val="24"/>
        </w:rPr>
      </w:pPr>
    </w:p>
    <w:p w:rsidR="000863E1" w:rsidRPr="000863E1" w:rsidRDefault="000863E1" w:rsidP="000863E1">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863E1">
        <w:rPr>
          <w:rFonts w:ascii="Times New Roman" w:eastAsia="Times New Roman" w:hAnsi="Times New Roman" w:cs="Times New Roman"/>
          <w:bCs/>
        </w:rPr>
        <w:t>ecause</w:t>
      </w:r>
      <w:proofErr w:type="spellEnd"/>
      <w:proofErr w:type="gram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suggestions, or comments in general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me in person about such concerns,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0863E1" w:rsidRPr="000863E1" w:rsidRDefault="000863E1" w:rsidP="000863E1">
      <w:pPr>
        <w:spacing w:after="0" w:line="240" w:lineRule="auto"/>
        <w:jc w:val="both"/>
        <w:rPr>
          <w:rFonts w:ascii="Times New Roman" w:eastAsia="Times New Roman" w:hAnsi="Times New Roman" w:cs="Times New Roman"/>
        </w:rPr>
      </w:pPr>
    </w:p>
    <w:p w:rsidR="000863E1" w:rsidRPr="000863E1" w:rsidRDefault="000863E1"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rPr>
        <w:t xml:space="preserve">I check my </w:t>
      </w:r>
      <w:r w:rsidRPr="000863E1">
        <w:rPr>
          <w:rFonts w:ascii="Tribune" w:eastAsia="Times New Roman" w:hAnsi="Tribune" w:cs="Times New Roman"/>
          <w:b/>
        </w:rPr>
        <w:t>email</w:t>
      </w:r>
      <w:r w:rsidRPr="000863E1">
        <w:rPr>
          <w:rFonts w:ascii="Tribune" w:eastAsia="Times New Roman" w:hAnsi="Tribune" w:cs="Times New Roman"/>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starts, I might determine that I can meet your needs more effectively if I address your email in class and/or in person as opposed to writing a long written response. </w:t>
      </w:r>
      <w:r w:rsidRPr="000863E1">
        <w:rPr>
          <w:rFonts w:ascii="Tribune" w:eastAsia="Times New Roman" w:hAnsi="Tribune" w:cs="Times New Roman"/>
          <w:b/>
        </w:rPr>
        <w:t>NOTE:</w:t>
      </w:r>
      <w:r w:rsidRPr="000863E1">
        <w:rPr>
          <w:rFonts w:ascii="Tribune" w:eastAsia="Times New Roman" w:hAnsi="Tribune" w:cs="Times New Roman"/>
        </w:rPr>
        <w:t xml:space="preserve"> </w:t>
      </w:r>
      <w:r w:rsidRPr="000863E1">
        <w:rPr>
          <w:rFonts w:ascii="Tribune" w:eastAsia="Times New Roman" w:hAnsi="Tribune" w:cs="Times New Roman"/>
          <w:u w:val="single"/>
        </w:rPr>
        <w:t xml:space="preserve">I will </w:t>
      </w:r>
      <w:r w:rsidRPr="000863E1">
        <w:rPr>
          <w:rFonts w:ascii="Tribune" w:eastAsia="Times New Roman" w:hAnsi="Tribune" w:cs="Times New Roman"/>
          <w:b/>
          <w:u w:val="single"/>
        </w:rPr>
        <w:t>not</w:t>
      </w:r>
      <w:r w:rsidRPr="000863E1">
        <w:rPr>
          <w:rFonts w:ascii="Tribune" w:eastAsia="Times New Roman" w:hAnsi="Tribune" w:cs="Times New Roman"/>
          <w:u w:val="single"/>
        </w:rPr>
        <w:t xml:space="preserve"> reply to messages requesting a repeat of all the information a student misses in the event of an absence</w:t>
      </w:r>
      <w:r w:rsidRPr="000863E1">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sidRPr="000863E1">
        <w:rPr>
          <w:rFonts w:ascii="Tribune" w:eastAsia="Times New Roman" w:hAnsi="Tribune" w:cs="Times New Roman"/>
        </w:rPr>
        <w:t xml:space="preserve">  With that said, being part of a reliable group of peers (i.e. “study group”) goes a long way to ensure your success—and theirs! Again, I will not reply to messages requesting information about what you miss in the event of an absence, so don’t ask. Finally, </w:t>
      </w:r>
      <w:r w:rsidRPr="000863E1">
        <w:rPr>
          <w:rFonts w:ascii="Tribune" w:eastAsia="Times New Roman" w:hAnsi="Tribune" w:cs="Times New Roman"/>
          <w:b/>
          <w:u w:val="single"/>
        </w:rPr>
        <w:t>be sure to have your HCC email account activated and check it often. Whenever I have announcements for the class, I send them to everyone in group message format via HCC email</w:t>
      </w:r>
      <w:r w:rsidRPr="000863E1">
        <w:rPr>
          <w:rFonts w:ascii="Tribune" w:eastAsia="Times New Roman" w:hAnsi="Tribune" w:cs="Times New Roman"/>
        </w:rPr>
        <w:t xml:space="preserve">. If you prefer </w:t>
      </w:r>
      <w:r w:rsidRPr="000863E1">
        <w:rPr>
          <w:rFonts w:ascii="Tribune" w:eastAsia="Times New Roman" w:hAnsi="Tribune" w:cs="Times New Roman"/>
          <w:b/>
          <w:i/>
        </w:rPr>
        <w:t>not</w:t>
      </w:r>
      <w:r w:rsidRPr="000863E1">
        <w:rPr>
          <w:rFonts w:ascii="Tribune" w:eastAsia="Times New Roman" w:hAnsi="Tribune" w:cs="Times New Roman"/>
        </w:rPr>
        <w:t xml:space="preserve"> to use your HCC email address (the one that aligns with </w:t>
      </w:r>
      <w:r w:rsidRPr="000863E1">
        <w:rPr>
          <w:rFonts w:ascii="Tribune" w:eastAsia="Times New Roman" w:hAnsi="Tribune" w:cs="Times New Roman"/>
          <w:i/>
        </w:rPr>
        <w:t>Rosters Plus</w:t>
      </w:r>
      <w:r w:rsidRPr="000863E1">
        <w:rPr>
          <w:rFonts w:ascii="Tribune" w:eastAsia="Times New Roman" w:hAnsi="Tribune" w:cs="Times New Roman"/>
        </w:rPr>
        <w:t xml:space="preserve"> by default) to receive my messages, you need to contact Admissions and Records with the alternate email address you DO wish to use and officially change it (</w:t>
      </w:r>
      <w:r w:rsidRPr="000863E1">
        <w:rPr>
          <w:rFonts w:ascii="Tribune" w:eastAsia="Times New Roman" w:hAnsi="Tribune" w:cs="Times New Roman"/>
          <w:b/>
        </w:rPr>
        <w:t>YOU</w:t>
      </w:r>
      <w:r w:rsidRPr="000863E1">
        <w:rPr>
          <w:rFonts w:ascii="Tribune" w:eastAsia="Times New Roman" w:hAnsi="Tribune" w:cs="Times New Roman"/>
        </w:rPr>
        <w:t xml:space="preserve"> are responsible for all information I send to the class through group messaging, regardless of whether or not you personally receive it due to a non-aligned email address).</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8432E6" w:rsidRPr="003F0CAC" w:rsidRDefault="008432E6" w:rsidP="003F0CAC">
      <w:pPr>
        <w:spacing w:after="0" w:line="240" w:lineRule="auto"/>
        <w:jc w:val="both"/>
        <w:rPr>
          <w:rFonts w:ascii="Times New Roman" w:hAnsi="Times New Roman" w:cs="Times New Roman"/>
        </w:rPr>
      </w:pPr>
      <w:r w:rsidRPr="003F0CAC">
        <w:rPr>
          <w:rFonts w:ascii="Times New Roman" w:hAnsi="Times New Roman" w:cs="Times New Roman"/>
        </w:rPr>
        <w:t xml:space="preserve">2.   </w:t>
      </w:r>
      <w:r w:rsidRPr="003F0CAC">
        <w:rPr>
          <w:rFonts w:ascii="Times New Roman" w:hAnsi="Times New Roman" w:cs="Times New Roman"/>
          <w:b/>
          <w:i/>
        </w:rPr>
        <w:t>Connect Composition</w:t>
      </w:r>
      <w:r w:rsidRPr="003F0CAC">
        <w:rPr>
          <w:rFonts w:ascii="Times New Roman" w:hAnsi="Times New Roman" w:cs="Times New Roman"/>
        </w:rPr>
        <w:t xml:space="preserve"> (online/</w:t>
      </w:r>
      <w:proofErr w:type="spellStart"/>
      <w:r w:rsidRPr="003F0CAC">
        <w:rPr>
          <w:rFonts w:ascii="Times New Roman" w:hAnsi="Times New Roman" w:cs="Times New Roman"/>
        </w:rPr>
        <w:t>McGrawhill</w:t>
      </w:r>
      <w:proofErr w:type="spellEnd"/>
      <w:r w:rsidRPr="003F0CAC">
        <w:rPr>
          <w:rFonts w:ascii="Times New Roman" w:hAnsi="Times New Roman" w:cs="Times New Roman"/>
        </w:rPr>
        <w:t xml:space="preserve">) and </w:t>
      </w:r>
      <w:r w:rsidRPr="003F0CAC">
        <w:rPr>
          <w:rFonts w:ascii="Times New Roman" w:hAnsi="Times New Roman" w:cs="Times New Roman"/>
          <w:b/>
        </w:rPr>
        <w:t>1301 Study Guide</w:t>
      </w:r>
      <w:r w:rsidRPr="003F0CAC">
        <w:rPr>
          <w:rFonts w:ascii="Times New Roman" w:hAnsi="Times New Roman" w:cs="Times New Roman"/>
        </w:rPr>
        <w:t xml:space="preserve"> (note: you have </w:t>
      </w:r>
      <w:r w:rsidRPr="003F0CAC">
        <w:rPr>
          <w:rFonts w:ascii="Times New Roman" w:hAnsi="Times New Roman" w:cs="Times New Roman"/>
          <w:b/>
          <w:i/>
        </w:rPr>
        <w:t>already</w:t>
      </w:r>
      <w:r w:rsidRPr="003F0CAC">
        <w:rPr>
          <w:rFonts w:ascii="Times New Roman" w:hAnsi="Times New Roman" w:cs="Times New Roman"/>
        </w:rPr>
        <w:t xml:space="preserve"> paid for the </w:t>
      </w:r>
    </w:p>
    <w:p w:rsidR="008432E6" w:rsidRPr="003F0CAC" w:rsidRDefault="008432E6" w:rsidP="003F0CAC">
      <w:pPr>
        <w:spacing w:after="0" w:line="240" w:lineRule="auto"/>
        <w:jc w:val="both"/>
        <w:rPr>
          <w:rFonts w:ascii="Times New Roman" w:hAnsi="Times New Roman" w:cs="Times New Roman"/>
        </w:rPr>
      </w:pPr>
      <w:r w:rsidRPr="003F0CAC">
        <w:rPr>
          <w:rFonts w:ascii="Times New Roman" w:hAnsi="Times New Roman" w:cs="Times New Roman"/>
        </w:rPr>
        <w:t xml:space="preserve">         </w:t>
      </w:r>
      <w:proofErr w:type="gramStart"/>
      <w:r w:rsidRPr="003F0CAC">
        <w:rPr>
          <w:rFonts w:ascii="Times New Roman" w:hAnsi="Times New Roman" w:cs="Times New Roman"/>
        </w:rPr>
        <w:t>electronic</w:t>
      </w:r>
      <w:proofErr w:type="gramEnd"/>
      <w:r w:rsidRPr="003F0CAC">
        <w:rPr>
          <w:rFonts w:ascii="Times New Roman" w:hAnsi="Times New Roman" w:cs="Times New Roman"/>
        </w:rPr>
        <w:t xml:space="preserve"> version of the course handbook through your purchase of </w:t>
      </w:r>
      <w:proofErr w:type="spellStart"/>
      <w:r w:rsidRPr="003F0CAC">
        <w:rPr>
          <w:rFonts w:ascii="Times New Roman" w:hAnsi="Times New Roman" w:cs="Times New Roman"/>
        </w:rPr>
        <w:t>McGrawhill</w:t>
      </w:r>
      <w:proofErr w:type="spellEnd"/>
      <w:r w:rsidRPr="003F0CAC">
        <w:rPr>
          <w:rFonts w:ascii="Times New Roman" w:hAnsi="Times New Roman" w:cs="Times New Roman"/>
        </w:rPr>
        <w:t xml:space="preserve"> Connect—an automatic</w:t>
      </w:r>
    </w:p>
    <w:p w:rsidR="008432E6" w:rsidRPr="003F0CAC" w:rsidRDefault="008432E6" w:rsidP="003F0CAC">
      <w:pPr>
        <w:spacing w:after="0" w:line="240" w:lineRule="auto"/>
        <w:rPr>
          <w:rFonts w:ascii="Times New Roman" w:hAnsi="Times New Roman" w:cs="Times New Roman"/>
        </w:rPr>
      </w:pPr>
      <w:r w:rsidRPr="003F0CAC">
        <w:rPr>
          <w:rFonts w:ascii="Times New Roman" w:hAnsi="Times New Roman" w:cs="Times New Roman"/>
        </w:rPr>
        <w:t xml:space="preserve">         </w:t>
      </w:r>
      <w:proofErr w:type="gramStart"/>
      <w:r w:rsidRPr="003F0CAC">
        <w:rPr>
          <w:rFonts w:ascii="Times New Roman" w:hAnsi="Times New Roman" w:cs="Times New Roman"/>
        </w:rPr>
        <w:t>fee</w:t>
      </w:r>
      <w:proofErr w:type="gramEnd"/>
      <w:r w:rsidRPr="003F0CAC">
        <w:rPr>
          <w:rFonts w:ascii="Times New Roman" w:hAnsi="Times New Roman" w:cs="Times New Roman"/>
        </w:rPr>
        <w:t xml:space="preserve"> that was collected when you enrolled for English 1301).  </w:t>
      </w:r>
    </w:p>
    <w:p w:rsidR="008432E6" w:rsidRPr="003F0CAC" w:rsidRDefault="008432E6" w:rsidP="003F0CAC">
      <w:pPr>
        <w:spacing w:after="0" w:line="240" w:lineRule="auto"/>
        <w:rPr>
          <w:rFonts w:ascii="Times New Roman" w:hAnsi="Times New Roman" w:cs="Times New Roman"/>
        </w:rPr>
      </w:pP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3.   A bound </w:t>
      </w:r>
      <w:r w:rsidRPr="003F0CAC">
        <w:rPr>
          <w:rFonts w:ascii="Times New Roman" w:hAnsi="Times New Roman" w:cs="Times New Roman"/>
          <w:b/>
        </w:rPr>
        <w:t>writing notebook and 2 Full Size “Blue Books”</w:t>
      </w:r>
      <w:r w:rsidRPr="003F0CAC">
        <w:rPr>
          <w:rFonts w:ascii="Times New Roman" w:hAnsi="Times New Roman" w:cs="Times New Roman"/>
        </w:rPr>
        <w:t xml:space="preserve">  </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4.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p>
    <w:p w:rsidR="008432E6" w:rsidRDefault="003F0CAC" w:rsidP="003F0CAC">
      <w:pPr>
        <w:spacing w:line="240" w:lineRule="auto"/>
        <w:jc w:val="both"/>
      </w:pPr>
      <w:r w:rsidRPr="003F0CAC">
        <w:rPr>
          <w:rFonts w:ascii="Times New Roman" w:hAnsi="Times New Roman" w:cs="Times New Roman"/>
        </w:rPr>
        <w:t>5.   Established account at Turnitin.com</w:t>
      </w:r>
      <w:r w:rsidR="008432E6">
        <w:t xml:space="preserve"> </w:t>
      </w:r>
    </w:p>
    <w:p w:rsidR="008432E6" w:rsidRDefault="008432E6" w:rsidP="008432E6">
      <w:pPr>
        <w:jc w:val="right"/>
      </w:pP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8432E6"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8432E6" w:rsidRDefault="008432E6" w:rsidP="008432E6">
      <w:pPr>
        <w:jc w:val="both"/>
      </w:pP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writing,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 will characterize most of the assignments and activities we do throughout the semester. In order to become a more proficient writer, you will need to fully understand </w:t>
      </w:r>
      <w:r w:rsidRPr="003F0CAC">
        <w:rPr>
          <w:rFonts w:ascii="Times New Roman" w:hAnsi="Times New Roman" w:cs="Times New Roman"/>
          <w:i/>
        </w:rPr>
        <w:t>and practice</w:t>
      </w:r>
      <w:r w:rsidRPr="003F0CAC">
        <w:rPr>
          <w:rFonts w:ascii="Times New Roman" w:hAnsi="Times New Roman" w:cs="Times New Roman"/>
        </w:rPr>
        <w:t xml:space="preserve"> all of the dimensions of the </w:t>
      </w:r>
      <w:r w:rsidRPr="003F0CAC">
        <w:rPr>
          <w:rFonts w:ascii="Times New Roman" w:hAnsi="Times New Roman" w:cs="Times New Roman"/>
          <w:b/>
        </w:rPr>
        <w:t>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lastRenderedPageBreak/>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8432E6"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sidR="000D046B">
        <w:rPr>
          <w:rFonts w:ascii="Times New Roman" w:hAnsi="Times New Roman" w:cs="Times New Roman"/>
        </w:rPr>
        <w:t>Wow. Big statements, but they</w:t>
      </w:r>
      <w:r w:rsidRPr="003F0CAC">
        <w:rPr>
          <w:rFonts w:ascii="Times New Roman" w:hAnsi="Times New Roman" w:cs="Times New Roman"/>
        </w:rPr>
        <w:t xml:space="preserve"> simply reflect a practical reality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their major. 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skills, among other essential skills. Convinced? I hope so! I hope you can see how valuable this class will be for YOU, regardless of your specific academic or career goals.</w:t>
      </w:r>
    </w:p>
    <w:p w:rsidR="008432E6" w:rsidRDefault="008432E6" w:rsidP="008432E6">
      <w:pPr>
        <w:jc w:val="both"/>
        <w:rPr>
          <w:b/>
        </w:rPr>
      </w:pPr>
      <w:r>
        <w:rPr>
          <w:b/>
          <w:noProof/>
        </w:rPr>
        <w:drawing>
          <wp:inline distT="0" distB="0" distL="0" distR="0" wp14:anchorId="1F8238AA" wp14:editId="61C49B1C">
            <wp:extent cx="819150" cy="613619"/>
            <wp:effectExtent l="0" t="0" r="0" b="0"/>
            <wp:docPr id="19" name="Picture 19" descr="C:\Users\Owner-1\AppData\Local\Microsoft\Windows\Temporary Internet Files\Content.IE5\GUGM1C13\MC900078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1\AppData\Local\Microsoft\Windows\Temporary Internet Files\Content.IE5\GUGM1C13\MC9000787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144" cy="614363"/>
                    </a:xfrm>
                    <a:prstGeom prst="rect">
                      <a:avLst/>
                    </a:prstGeom>
                    <a:noFill/>
                    <a:ln>
                      <a:noFill/>
                    </a:ln>
                  </pic:spPr>
                </pic:pic>
              </a:graphicData>
            </a:graphic>
          </wp:inline>
        </w:drawing>
      </w:r>
    </w:p>
    <w:p w:rsidR="008432E6" w:rsidRPr="003F0CAC" w:rsidRDefault="008432E6" w:rsidP="008432E6">
      <w:pPr>
        <w:spacing w:after="240"/>
        <w:jc w:val="both"/>
        <w:rPr>
          <w:rFonts w:ascii="Times New Roman" w:hAnsi="Times New Roman" w:cs="Times New Roman"/>
          <w:b/>
        </w:rPr>
      </w:pPr>
      <w:r w:rsidRPr="003F0CAC">
        <w:rPr>
          <w:rFonts w:ascii="Times New Roman" w:hAnsi="Times New Roman" w:cs="Times New Roman"/>
          <w:b/>
        </w:rPr>
        <w:t>IV: Outcomes</w:t>
      </w:r>
    </w:p>
    <w:p w:rsidR="008432E6" w:rsidRPr="003F0CAC" w:rsidRDefault="008432E6" w:rsidP="008432E6">
      <w:pPr>
        <w:pStyle w:val="Default"/>
        <w:numPr>
          <w:ilvl w:val="0"/>
          <w:numId w:val="13"/>
        </w:numPr>
        <w:rPr>
          <w:rFonts w:ascii="Times New Roman" w:hAnsi="Times New Roman" w:cs="Times New Roman"/>
          <w:sz w:val="22"/>
          <w:szCs w:val="22"/>
        </w:rPr>
      </w:pPr>
      <w:r w:rsidRPr="003F0CAC">
        <w:rPr>
          <w:rFonts w:ascii="Times New Roman" w:hAnsi="Times New Roman" w:cs="Times New Roman"/>
          <w:b/>
          <w:bCs/>
          <w:sz w:val="22"/>
          <w:szCs w:val="22"/>
        </w:rPr>
        <w:t xml:space="preserve"> Academic Discipline / CTE Program Learning Outcomes: </w:t>
      </w:r>
    </w:p>
    <w:p w:rsidR="008432E6" w:rsidRPr="003F0CAC" w:rsidRDefault="008432E6" w:rsidP="008432E6">
      <w:pPr>
        <w:pStyle w:val="Default"/>
        <w:rPr>
          <w:rFonts w:ascii="Times New Roman" w:hAnsi="Times New Roman" w:cs="Times New Roman"/>
          <w:sz w:val="22"/>
          <w:szCs w:val="22"/>
        </w:rPr>
      </w:pP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Write in appropriate genres to explain and evaluate rhetorical and/or literary strategies employed in argument,</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persuasion</w:t>
      </w:r>
      <w:proofErr w:type="gramEnd"/>
      <w:r w:rsidRPr="003F0CAC">
        <w:rPr>
          <w:rFonts w:ascii="Times New Roman" w:hAnsi="Times New Roman" w:cs="Times New Roman"/>
          <w:sz w:val="22"/>
          <w:szCs w:val="22"/>
        </w:rPr>
        <w:t xml:space="preserve">, and various genres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Analyze various genres of writing for form, method, meaning, and interpretation.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Employ research in academic writing styles and use appropriate documentation style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Communicate ideas effectively through discussion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Write in appropriate genres using varied rhetorical strategies </w:t>
      </w:r>
    </w:p>
    <w:p w:rsidR="008432E6" w:rsidRPr="003F0CAC" w:rsidRDefault="008432E6" w:rsidP="008432E6">
      <w:pPr>
        <w:pStyle w:val="Default"/>
        <w:rPr>
          <w:rFonts w:ascii="Times New Roman" w:hAnsi="Times New Roman" w:cs="Times New Roman"/>
          <w:b/>
          <w:bCs/>
          <w:sz w:val="22"/>
          <w:szCs w:val="22"/>
        </w:rPr>
      </w:pPr>
    </w:p>
    <w:p w:rsidR="008432E6" w:rsidRPr="003F0CAC" w:rsidRDefault="008432E6" w:rsidP="008432E6">
      <w:pPr>
        <w:pStyle w:val="Default"/>
        <w:numPr>
          <w:ilvl w:val="0"/>
          <w:numId w:val="13"/>
        </w:numPr>
        <w:jc w:val="both"/>
        <w:rPr>
          <w:rFonts w:ascii="Times New Roman" w:hAnsi="Times New Roman" w:cs="Times New Roman"/>
          <w:b/>
          <w:sz w:val="22"/>
          <w:szCs w:val="22"/>
        </w:rPr>
      </w:pPr>
      <w:r w:rsidRPr="003F0CAC">
        <w:rPr>
          <w:rFonts w:ascii="Times New Roman" w:hAnsi="Times New Roman" w:cs="Times New Roman"/>
          <w:b/>
          <w:bCs/>
          <w:sz w:val="22"/>
          <w:szCs w:val="22"/>
        </w:rPr>
        <w:t xml:space="preserve">Course Student Learning Outcomes: </w:t>
      </w:r>
      <w:r w:rsidRPr="003F0CAC">
        <w:rPr>
          <w:rFonts w:ascii="Times New Roman" w:hAnsi="Times New Roman" w:cs="Times New Roman"/>
          <w:b/>
          <w:sz w:val="22"/>
          <w:szCs w:val="22"/>
        </w:rPr>
        <w:t>English 1301 is part of the Core Curriculum and, as such,</w:t>
      </w:r>
    </w:p>
    <w:p w:rsidR="008432E6" w:rsidRPr="003F0CAC" w:rsidRDefault="008432E6" w:rsidP="008432E6">
      <w:pPr>
        <w:pStyle w:val="Default"/>
        <w:ind w:left="360" w:firstLine="60"/>
        <w:jc w:val="both"/>
        <w:rPr>
          <w:rFonts w:ascii="Times New Roman" w:hAnsi="Times New Roman" w:cs="Times New Roman"/>
          <w:b/>
          <w:sz w:val="22"/>
          <w:szCs w:val="22"/>
        </w:rPr>
      </w:pPr>
      <w:r w:rsidRPr="003F0CAC">
        <w:rPr>
          <w:rFonts w:ascii="Times New Roman" w:hAnsi="Times New Roman" w:cs="Times New Roman"/>
          <w:b/>
          <w:sz w:val="22"/>
          <w:szCs w:val="22"/>
        </w:rPr>
        <w:t xml:space="preserve">     </w:t>
      </w:r>
      <w:proofErr w:type="gramStart"/>
      <w:r w:rsidRPr="003F0CAC">
        <w:rPr>
          <w:rFonts w:ascii="Times New Roman" w:hAnsi="Times New Roman" w:cs="Times New Roman"/>
          <w:b/>
          <w:sz w:val="22"/>
          <w:szCs w:val="22"/>
        </w:rPr>
        <w:t>emphasizes</w:t>
      </w:r>
      <w:proofErr w:type="gramEnd"/>
      <w:r w:rsidRPr="003F0CAC">
        <w:rPr>
          <w:rFonts w:ascii="Times New Roman" w:hAnsi="Times New Roman" w:cs="Times New Roman"/>
          <w:b/>
          <w:sz w:val="22"/>
          <w:szCs w:val="22"/>
        </w:rPr>
        <w:t xml:space="preserve"> all of the Core Competencies: reading, writing, speaking, listening, critical thinking, </w:t>
      </w:r>
    </w:p>
    <w:p w:rsidR="008432E6" w:rsidRPr="003F0CAC" w:rsidRDefault="008432E6" w:rsidP="008432E6">
      <w:pPr>
        <w:pStyle w:val="Default"/>
        <w:ind w:left="360" w:firstLine="60"/>
        <w:jc w:val="both"/>
        <w:rPr>
          <w:rFonts w:ascii="Times New Roman" w:hAnsi="Times New Roman" w:cs="Times New Roman"/>
          <w:sz w:val="22"/>
          <w:szCs w:val="22"/>
        </w:rPr>
      </w:pPr>
      <w:r w:rsidRPr="003F0CAC">
        <w:rPr>
          <w:rFonts w:ascii="Times New Roman" w:hAnsi="Times New Roman" w:cs="Times New Roman"/>
          <w:b/>
          <w:sz w:val="22"/>
          <w:szCs w:val="22"/>
        </w:rPr>
        <w:t xml:space="preserve">     </w:t>
      </w:r>
      <w:proofErr w:type="gramStart"/>
      <w:r w:rsidRPr="003F0CAC">
        <w:rPr>
          <w:rFonts w:ascii="Times New Roman" w:hAnsi="Times New Roman" w:cs="Times New Roman"/>
          <w:b/>
          <w:sz w:val="22"/>
          <w:szCs w:val="22"/>
        </w:rPr>
        <w:t>and</w:t>
      </w:r>
      <w:proofErr w:type="gramEnd"/>
      <w:r w:rsidRPr="003F0CAC">
        <w:rPr>
          <w:rFonts w:ascii="Times New Roman" w:hAnsi="Times New Roman" w:cs="Times New Roman"/>
          <w:b/>
          <w:sz w:val="22"/>
          <w:szCs w:val="22"/>
        </w:rPr>
        <w:t xml:space="preserve"> computer literacy</w:t>
      </w:r>
      <w:r w:rsidRPr="003F0CAC">
        <w:rPr>
          <w:rFonts w:ascii="Times New Roman" w:hAnsi="Times New Roman" w:cs="Times New Roman"/>
          <w:sz w:val="22"/>
          <w:szCs w:val="22"/>
        </w:rPr>
        <w:t xml:space="preserve">. To successfully complete 1301, you will: </w:t>
      </w:r>
    </w:p>
    <w:p w:rsidR="008432E6" w:rsidRPr="003F0CAC" w:rsidRDefault="008432E6" w:rsidP="008432E6">
      <w:pPr>
        <w:pStyle w:val="Default"/>
        <w:rPr>
          <w:rFonts w:ascii="Times New Roman" w:hAnsi="Times New Roman" w:cs="Times New Roman"/>
          <w:sz w:val="22"/>
          <w:szCs w:val="22"/>
        </w:rPr>
      </w:pP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demonstrate knowledge of writing as process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apply basic principles of critical thinking in analyzing reading selections, developing expository essays, and</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writing</w:t>
      </w:r>
      <w:proofErr w:type="gramEnd"/>
      <w:r w:rsidRPr="003F0CAC">
        <w:rPr>
          <w:rFonts w:ascii="Times New Roman" w:hAnsi="Times New Roman" w:cs="Times New Roman"/>
          <w:sz w:val="22"/>
          <w:szCs w:val="22"/>
        </w:rPr>
        <w:t xml:space="preserve"> argumentative essays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analyze elements such as purpose, audience, tone, style, strategy in essays and/or literature by professional</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writers</w:t>
      </w:r>
      <w:proofErr w:type="gramEnd"/>
      <w:r w:rsidRPr="003F0CAC">
        <w:rPr>
          <w:rFonts w:ascii="Times New Roman" w:hAnsi="Times New Roman" w:cs="Times New Roman"/>
          <w:sz w:val="22"/>
          <w:szCs w:val="22"/>
        </w:rPr>
        <w:t xml:space="preserve">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write essays in appropriate academic writing style using varied rhetorical strategies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synthesize concepts from and use references to assigned readings in their own academic writing </w:t>
      </w:r>
    </w:p>
    <w:p w:rsidR="006363C1" w:rsidRDefault="008432E6" w:rsidP="006363C1">
      <w:pPr>
        <w:jc w:val="both"/>
        <w:rPr>
          <w:rFonts w:ascii="Times New Roman" w:hAnsi="Times New Roman" w:cs="Times New Roman"/>
          <w:b/>
          <w:i/>
          <w:iCs/>
        </w:rPr>
      </w:pPr>
      <w:r w:rsidRPr="003F0CAC">
        <w:rPr>
          <w:rFonts w:ascii="Times New Roman" w:hAnsi="Times New Roman" w:cs="Times New Roman"/>
          <w:color w:val="000000"/>
        </w:rPr>
        <w:t xml:space="preserve">  </w:t>
      </w:r>
      <w:r w:rsidRPr="003F0CAC">
        <w:rPr>
          <w:rFonts w:ascii="Times New Roman" w:hAnsi="Times New Roman" w:cs="Times New Roman"/>
          <w:b/>
        </w:rPr>
        <w:t xml:space="preserve">You may also find key educational objectives and competencies in the </w:t>
      </w:r>
      <w:r w:rsidRPr="003F0CAC">
        <w:rPr>
          <w:rFonts w:ascii="Times New Roman" w:hAnsi="Times New Roman" w:cs="Times New Roman"/>
          <w:b/>
          <w:i/>
          <w:iCs/>
        </w:rPr>
        <w:t>English 1301 Study Guide.</w:t>
      </w:r>
    </w:p>
    <w:p w:rsidR="008432E6" w:rsidRPr="006363C1" w:rsidRDefault="008432E6" w:rsidP="006363C1">
      <w:pPr>
        <w:jc w:val="center"/>
        <w:rPr>
          <w:rFonts w:ascii="Times New Roman" w:hAnsi="Times New Roman" w:cs="Times New Roman"/>
          <w:b/>
          <w:i/>
          <w:iCs/>
        </w:rPr>
      </w:pPr>
      <w:r>
        <w:rPr>
          <w:rFonts w:ascii="Tribune" w:hAnsi="Tribune"/>
          <w:noProof/>
          <w:sz w:val="24"/>
        </w:rPr>
        <w:drawing>
          <wp:inline distT="0" distB="0" distL="0" distR="0" wp14:anchorId="07186020" wp14:editId="4D2C591B">
            <wp:extent cx="648586" cy="486440"/>
            <wp:effectExtent l="0" t="0" r="0" b="889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309" cy="496732"/>
                    </a:xfrm>
                    <a:prstGeom prst="rect">
                      <a:avLst/>
                    </a:prstGeom>
                    <a:noFill/>
                    <a:ln>
                      <a:noFill/>
                    </a:ln>
                  </pic:spPr>
                </pic:pic>
              </a:graphicData>
            </a:graphic>
          </wp:inline>
        </w:drawing>
      </w:r>
    </w:p>
    <w:p w:rsidR="006363C1" w:rsidRDefault="006363C1" w:rsidP="003F0CAC">
      <w:pPr>
        <w:pStyle w:val="Heading4"/>
        <w:rPr>
          <w:rFonts w:ascii="Tribune" w:hAnsi="Tribune"/>
          <w:sz w:val="24"/>
        </w:rPr>
      </w:pPr>
    </w:p>
    <w:p w:rsidR="008432E6" w:rsidRDefault="008432E6" w:rsidP="003F0CAC">
      <w:pPr>
        <w:pStyle w:val="Heading4"/>
        <w:rPr>
          <w:rFonts w:ascii="Tribune" w:hAnsi="Tribune"/>
          <w:sz w:val="24"/>
        </w:rPr>
      </w:pPr>
      <w:r>
        <w:rPr>
          <w:rFonts w:ascii="Tribune" w:hAnsi="Tribune"/>
          <w:sz w:val="24"/>
        </w:rPr>
        <w:t>V. Behavior</w:t>
      </w:r>
    </w:p>
    <w:p w:rsidR="000D046B" w:rsidRPr="000D046B" w:rsidRDefault="000D046B" w:rsidP="000D046B"/>
    <w:p w:rsidR="008432E6" w:rsidRPr="00BA064D" w:rsidRDefault="008432E6" w:rsidP="008432E6">
      <w:pPr>
        <w:jc w:val="both"/>
        <w:rPr>
          <w:rFonts w:ascii="Tribune" w:hAnsi="Tribune"/>
          <w:b/>
        </w:rPr>
      </w:pPr>
      <w:r>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3"/>
                    <a:stretch>
                      <a:fillRect/>
                    </a:stretch>
                  </pic:blipFill>
                  <pic:spPr>
                    <a:xfrm>
                      <a:off x="0" y="0"/>
                      <a:ext cx="685800" cy="679142"/>
                    </a:xfrm>
                    <a:prstGeom prst="rect">
                      <a:avLst/>
                    </a:prstGeom>
                  </pic:spPr>
                </pic:pic>
              </a:graphicData>
            </a:graphic>
          </wp:inline>
        </w:drawing>
      </w:r>
      <w:proofErr w:type="spellStart"/>
      <w:proofErr w:type="gramStart"/>
      <w:r>
        <w:rPr>
          <w:rFonts w:ascii="Tribune" w:hAnsi="Tribune"/>
          <w:b/>
          <w:bCs/>
        </w:rPr>
        <w:t>eneral</w:t>
      </w:r>
      <w:proofErr w:type="spellEnd"/>
      <w:proofErr w:type="gram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 result in an administr</w:t>
      </w:r>
      <w:r>
        <w:rPr>
          <w:rFonts w:ascii="Tribune" w:hAnsi="Tribune"/>
          <w:b/>
          <w:i/>
          <w:iCs/>
        </w:rPr>
        <w:t>ative withdrawal without refund</w:t>
      </w:r>
      <w:r w:rsidRPr="00BA064D">
        <w:rPr>
          <w:rFonts w:ascii="Tribune" w:hAnsi="Tribune"/>
          <w:b/>
          <w:i/>
          <w:iCs/>
        </w:rPr>
        <w:t xml:space="preserve"> </w:t>
      </w:r>
      <w:r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t xml:space="preserve"> </w:t>
      </w:r>
      <w:r>
        <w:rPr>
          <w:rFonts w:ascii="Tribune" w:hAnsi="Tribune"/>
          <w:b/>
          <w:bCs/>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432E6" w:rsidP="008432E6">
      <w:pPr>
        <w:ind w:left="720"/>
        <w:jc w:val="both"/>
      </w:pPr>
      <w:r>
        <w:rPr>
          <w:b/>
          <w:bCs/>
        </w:rPr>
        <w:t xml:space="preserve">NOTICE: The State of Texas has begun to impose penalties on students who drop courses </w:t>
      </w:r>
      <w:proofErr w:type="gramStart"/>
      <w:r>
        <w:rPr>
          <w:b/>
          <w:bCs/>
        </w:rPr>
        <w:t>excessively .</w:t>
      </w:r>
      <w:proofErr w:type="gramEnd"/>
      <w:r>
        <w:rPr>
          <w:b/>
          <w:bCs/>
        </w:rPr>
        <w:t xml:space="preserve">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 xml:space="preserve">In 2007, the Texas Legislature passed a law limiting new students (those starting college in </w:t>
      </w:r>
      <w:proofErr w:type="gramStart"/>
      <w:r>
        <w:rPr>
          <w:b/>
          <w:bCs/>
        </w:rPr>
        <w:t>Fall</w:t>
      </w:r>
      <w:proofErr w:type="gramEnd"/>
      <w:r>
        <w:rPr>
          <w:b/>
          <w:bCs/>
        </w:rPr>
        <w:t xml:space="preserve"> 2007) to no more than six total course withdrawals throughout their academic career in obtaining a baccalaureate degree. There may be future penalties imposed</w:t>
      </w:r>
      <w:r>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A pattern of arriving late to class is not only disruptive, it is disrespectful</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as it displays highly irresponsible behavior at best, and an outward display of arrogance at worst. However, if you are </w:t>
      </w:r>
      <w:r>
        <w:rPr>
          <w:rFonts w:ascii="Tribune" w:hAnsi="Tribune"/>
        </w:rPr>
        <w:lastRenderedPageBreak/>
        <w:t xml:space="preserve">legitimately late, it is your responsibility to see me </w:t>
      </w:r>
      <w:r>
        <w:rPr>
          <w:rFonts w:ascii="Tribune" w:hAnsi="Tribune"/>
          <w:b/>
          <w:u w:val="single"/>
        </w:rPr>
        <w:t>after class</w:t>
      </w:r>
      <w:r>
        <w:rPr>
          <w:rFonts w:ascii="Tribune" w:hAnsi="Tribune"/>
        </w:rPr>
        <w:t xml:space="preserve"> in order to change the recorded absence into a “late” in my record. </w:t>
      </w:r>
      <w:r>
        <w:rPr>
          <w:rFonts w:ascii="Tribune" w:hAnsi="Tribune"/>
          <w:b/>
        </w:rPr>
        <w:t>Be advised that a late arrival of more than 30 minutes will not be changed from an absence to a late; it will simply remain as an absence for the day</w:t>
      </w:r>
      <w:r>
        <w:rPr>
          <w:rFonts w:ascii="Tribune" w:hAnsi="Tribune"/>
        </w:rPr>
        <w:t xml:space="preserve">. I will also begin combining late arrivals into pairs of two </w:t>
      </w:r>
      <w:r>
        <w:rPr>
          <w:rFonts w:ascii="Tribune" w:hAnsi="Tribune"/>
          <w:i/>
        </w:rPr>
        <w:t>after</w:t>
      </w:r>
      <w:r>
        <w:rPr>
          <w:rFonts w:ascii="Tribune" w:hAnsi="Tribune"/>
        </w:rPr>
        <w:t xml:space="preserve"> your second or third late arrival, regardless of the reason; I will then convert each pair of late arrivals into an absence. For those who acquire absences this way, the same policy regarding absences applies—namely, the potential of being dropped. </w:t>
      </w:r>
    </w:p>
    <w:p w:rsidR="008432E6" w:rsidRPr="003F0CAC" w:rsidRDefault="008432E6" w:rsidP="008432E6">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3F0CAC">
        <w:rPr>
          <w:rFonts w:ascii="Tribune" w:hAnsi="Tribune"/>
          <w:b/>
          <w:i/>
        </w:rPr>
        <w:t>If a student is not trying to be covert, yet still leaves before class is dismissed</w:t>
      </w:r>
      <w:r w:rsidRPr="003F0CAC">
        <w:rPr>
          <w:rFonts w:ascii="Tribune" w:hAnsi="Tribune"/>
          <w:i/>
        </w:rPr>
        <w:t xml:space="preserve"> (without discussing it with me in advance), he or she will be counted absent for the day.     </w:t>
      </w:r>
    </w:p>
    <w:p w:rsidR="008432E6" w:rsidRDefault="008432E6" w:rsidP="008432E6">
      <w:pPr>
        <w:ind w:left="720"/>
        <w:jc w:val="both"/>
        <w:rPr>
          <w:rFonts w:ascii="Tribune" w:hAnsi="Tribune"/>
        </w:rPr>
      </w:pPr>
    </w:p>
    <w:p w:rsidR="008432E6" w:rsidRDefault="008432E6" w:rsidP="008432E6">
      <w:pPr>
        <w:ind w:left="720"/>
        <w:jc w:val="both"/>
        <w:rPr>
          <w:rFonts w:ascii="Tribune" w:hAnsi="Tribune"/>
        </w:rPr>
      </w:pPr>
      <w:r w:rsidRPr="00145255">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team learning in interactive groups, I provide ample opportunity throughout the semester to verbally engage in the learning process; I balance lectures with “workshops.”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8432E6" w:rsidP="008432E6">
      <w:pPr>
        <w:ind w:firstLine="720"/>
        <w:rPr>
          <w:rFonts w:ascii="Tribune" w:hAnsi="Tribune"/>
        </w:rPr>
      </w:pPr>
    </w:p>
    <w:p w:rsidR="008432E6" w:rsidRDefault="008432E6" w:rsidP="008432E6">
      <w:pPr>
        <w:ind w:left="720"/>
        <w:jc w:val="both"/>
        <w:rPr>
          <w:rFonts w:ascii="Tribune" w:hAnsi="Tribune"/>
        </w:rPr>
      </w:pPr>
      <w:r w:rsidRPr="00145255">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general self-respect</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or refusing to participate in group activities.</w:t>
      </w:r>
      <w:r>
        <w:rPr>
          <w:rFonts w:ascii="Tribune" w:hAnsi="Tribune"/>
        </w:rPr>
        <w:t xml:space="preserve"> If you find yourself engaged in any of these behaviors, let me just ask you to honestly consider why you are in college at all. Really—ask yourself that question.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attend—they do so by choice!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8432E6" w:rsidRPr="00145255" w:rsidRDefault="008432E6" w:rsidP="008432E6">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8432E6" w:rsidRDefault="008432E6" w:rsidP="008432E6">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w:t>
      </w:r>
      <w:r w:rsidRPr="00145255">
        <w:rPr>
          <w:rFonts w:ascii="Times New Roman" w:hAnsi="Times New Roman" w:cs="Times New Roman"/>
          <w:i/>
          <w:sz w:val="22"/>
          <w:szCs w:val="22"/>
        </w:rPr>
        <w:lastRenderedPageBreak/>
        <w:t xml:space="preserve">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w:t>
      </w:r>
      <w:r>
        <w:rPr>
          <w:rFonts w:ascii="Times New Roman" w:hAnsi="Times New Roman" w:cs="Times New Roman"/>
          <w:sz w:val="22"/>
          <w:szCs w:val="22"/>
        </w:rPr>
        <w:t xml:space="preserve"> action including a zero</w:t>
      </w:r>
      <w:r w:rsidRPr="00145255">
        <w:rPr>
          <w:rFonts w:ascii="Times New Roman" w:hAnsi="Times New Roman" w:cs="Times New Roman"/>
          <w:sz w:val="22"/>
          <w:szCs w:val="22"/>
        </w:rPr>
        <w:t xml:space="preserve">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Pr="006C5D4C" w:rsidRDefault="008432E6" w:rsidP="008432E6">
      <w:pPr>
        <w:pStyle w:val="Default"/>
        <w:spacing w:line="276" w:lineRule="auto"/>
        <w:ind w:left="885"/>
        <w:jc w:val="both"/>
        <w:rPr>
          <w:rFonts w:ascii="Times New Roman" w:hAnsi="Times New Roman" w:cs="Times New Roman"/>
          <w:b/>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 xml:space="preserve">I strongly suggest not underestimating the ability I have to find evidence of plagiarism through such powerful resources as turnitin.com! Be advised: </w:t>
      </w:r>
      <w:r w:rsidRPr="006C5D4C">
        <w:rPr>
          <w:rFonts w:ascii="Times New Roman" w:hAnsi="Times New Roman" w:cs="Times New Roman"/>
          <w:b/>
          <w:sz w:val="22"/>
          <w:szCs w:val="22"/>
        </w:rPr>
        <w:t>IF ONE OF YOUR THREE MAJOR PAPERS IN THE CLASS IS FOUND TO BE SIGNIFICANTLY PLAGIARIZED</w:t>
      </w:r>
      <w:r>
        <w:rPr>
          <w:rFonts w:ascii="Times New Roman" w:hAnsi="Times New Roman" w:cs="Times New Roman"/>
          <w:sz w:val="22"/>
          <w:szCs w:val="22"/>
        </w:rPr>
        <w:t xml:space="preserve"> (I </w:t>
      </w:r>
      <w:r w:rsidRPr="006C5D4C">
        <w:rPr>
          <w:rFonts w:ascii="Times New Roman" w:hAnsi="Times New Roman" w:cs="Times New Roman"/>
          <w:sz w:val="22"/>
          <w:szCs w:val="22"/>
        </w:rPr>
        <w:t>DETERMINE “SIGNIFICANT”</w:t>
      </w:r>
      <w:r>
        <w:rPr>
          <w:rFonts w:ascii="Times New Roman" w:hAnsi="Times New Roman" w:cs="Times New Roman"/>
          <w:sz w:val="22"/>
          <w:szCs w:val="22"/>
        </w:rPr>
        <w:t xml:space="preserve">), </w:t>
      </w:r>
      <w:r w:rsidRPr="006C5D4C">
        <w:rPr>
          <w:rFonts w:ascii="Times New Roman" w:hAnsi="Times New Roman" w:cs="Times New Roman"/>
          <w:sz w:val="22"/>
          <w:szCs w:val="22"/>
        </w:rPr>
        <w:t xml:space="preserve">THEN YOU CAN BE </w:t>
      </w:r>
      <w:r w:rsidRPr="006C5D4C">
        <w:rPr>
          <w:rFonts w:ascii="Times New Roman" w:hAnsi="Times New Roman" w:cs="Times New Roman"/>
          <w:b/>
          <w:sz w:val="22"/>
          <w:szCs w:val="22"/>
        </w:rPr>
        <w:t>ASSURED</w:t>
      </w:r>
      <w:r w:rsidRPr="006C5D4C">
        <w:rPr>
          <w:rFonts w:ascii="Times New Roman" w:hAnsi="Times New Roman" w:cs="Times New Roman"/>
          <w:sz w:val="22"/>
          <w:szCs w:val="22"/>
        </w:rPr>
        <w:t xml:space="preserve"> OF AUTOMATICALLY </w:t>
      </w:r>
      <w:r w:rsidRPr="006C5D4C">
        <w:rPr>
          <w:rFonts w:ascii="Times New Roman" w:hAnsi="Times New Roman" w:cs="Times New Roman"/>
          <w:b/>
          <w:sz w:val="22"/>
          <w:szCs w:val="22"/>
        </w:rPr>
        <w:t>FAILING THAT ASSIGNMENT</w:t>
      </w:r>
      <w:r w:rsidRPr="006C5D4C">
        <w:rPr>
          <w:rFonts w:ascii="Times New Roman" w:hAnsi="Times New Roman" w:cs="Times New Roman"/>
          <w:sz w:val="22"/>
          <w:szCs w:val="22"/>
        </w:rPr>
        <w:t xml:space="preserve">, </w:t>
      </w:r>
      <w:r w:rsidRPr="006C5D4C">
        <w:rPr>
          <w:rFonts w:ascii="Times New Roman" w:hAnsi="Times New Roman" w:cs="Times New Roman"/>
          <w:b/>
          <w:sz w:val="22"/>
          <w:szCs w:val="22"/>
        </w:rPr>
        <w:t>LOSING THE ABILITY OF EARNING EXTRA CREDIT</w:t>
      </w:r>
      <w:r w:rsidRPr="006C5D4C">
        <w:rPr>
          <w:rFonts w:ascii="Times New Roman" w:hAnsi="Times New Roman" w:cs="Times New Roman"/>
          <w:sz w:val="22"/>
          <w:szCs w:val="22"/>
        </w:rPr>
        <w:t xml:space="preserve">, AND </w:t>
      </w:r>
      <w:r w:rsidRPr="006C5D4C">
        <w:rPr>
          <w:rFonts w:ascii="Times New Roman" w:hAnsi="Times New Roman" w:cs="Times New Roman"/>
          <w:b/>
          <w:sz w:val="22"/>
          <w:szCs w:val="22"/>
        </w:rPr>
        <w:t>LOSING ALL “PARTICIPATION” POINTS</w:t>
      </w:r>
      <w:r w:rsidRPr="006C5D4C">
        <w:rPr>
          <w:rFonts w:ascii="Times New Roman" w:hAnsi="Times New Roman" w:cs="Times New Roman"/>
          <w:sz w:val="22"/>
          <w:szCs w:val="22"/>
        </w:rPr>
        <w:t>. Depending upon the degree of severity, I may decide to forward th</w:t>
      </w:r>
      <w:r>
        <w:rPr>
          <w:rFonts w:ascii="Times New Roman" w:hAnsi="Times New Roman" w:cs="Times New Roman"/>
          <w:sz w:val="22"/>
          <w:szCs w:val="22"/>
        </w:rPr>
        <w:t>is serious academic violation for</w:t>
      </w:r>
      <w:r w:rsidRPr="006C5D4C">
        <w:rPr>
          <w:rFonts w:ascii="Times New Roman" w:hAnsi="Times New Roman" w:cs="Times New Roman"/>
          <w:sz w:val="22"/>
          <w:szCs w:val="22"/>
        </w:rPr>
        <w:t xml:space="preserve"> administrative revi</w:t>
      </w:r>
      <w:r>
        <w:rPr>
          <w:rFonts w:ascii="Times New Roman" w:hAnsi="Times New Roman" w:cs="Times New Roman"/>
          <w:sz w:val="22"/>
          <w:szCs w:val="22"/>
        </w:rPr>
        <w:t>ew, accompanied by</w:t>
      </w:r>
      <w:r w:rsidRPr="006C5D4C">
        <w:rPr>
          <w:rFonts w:ascii="Times New Roman" w:hAnsi="Times New Roman" w:cs="Times New Roman"/>
          <w:sz w:val="22"/>
          <w:szCs w:val="22"/>
        </w:rPr>
        <w:t xml:space="preserve"> a strong recommendation that the student in question</w:t>
      </w:r>
      <w:r>
        <w:rPr>
          <w:rFonts w:ascii="Times New Roman" w:hAnsi="Times New Roman" w:cs="Times New Roman"/>
          <w:sz w:val="22"/>
          <w:szCs w:val="22"/>
        </w:rPr>
        <w:t xml:space="preserve"> should</w:t>
      </w:r>
      <w:r w:rsidRPr="006C5D4C">
        <w:rPr>
          <w:rFonts w:ascii="Times New Roman" w:hAnsi="Times New Roman" w:cs="Times New Roman"/>
          <w:sz w:val="22"/>
          <w:szCs w:val="22"/>
        </w:rPr>
        <w:t xml:space="preserve"> fail the course</w:t>
      </w:r>
      <w:r>
        <w:rPr>
          <w:rFonts w:ascii="Times New Roman" w:hAnsi="Times New Roman" w:cs="Times New Roman"/>
          <w:sz w:val="22"/>
          <w:szCs w:val="22"/>
        </w:rPr>
        <w:t xml:space="preserve"> entirely</w:t>
      </w:r>
      <w:r w:rsidRPr="006C5D4C">
        <w:rPr>
          <w:rFonts w:ascii="Times New Roman" w:hAnsi="Times New Roman" w:cs="Times New Roman"/>
          <w:sz w:val="22"/>
          <w:szCs w:val="22"/>
        </w:rPr>
        <w:t xml:space="preserve">.   </w:t>
      </w:r>
    </w:p>
    <w:p w:rsidR="008432E6" w:rsidRPr="006C5D4C" w:rsidRDefault="008432E6" w:rsidP="008432E6">
      <w:pPr>
        <w:jc w:val="both"/>
        <w:rPr>
          <w:rFonts w:ascii="Tribune" w:hAnsi="Tribune"/>
        </w:rPr>
      </w:pPr>
    </w:p>
    <w:p w:rsidR="008432E6" w:rsidRDefault="008432E6" w:rsidP="008432E6">
      <w:pPr>
        <w:ind w:left="720"/>
        <w:jc w:val="both"/>
        <w:rPr>
          <w:rFonts w:ascii="Tribune" w:hAnsi="Tribune"/>
        </w:rPr>
      </w:pPr>
      <w:r w:rsidRPr="00145255">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8432E6" w:rsidRDefault="008432E6" w:rsidP="008432E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b/>
          <w:sz w:val="22"/>
          <w:szCs w:val="22"/>
        </w:rPr>
        <w:t>h</w:t>
      </w:r>
      <w:proofErr w:type="gramEnd"/>
      <w:r>
        <w:rPr>
          <w:rFonts w:ascii="Times New Roman" w:hAnsi="Times New Roman" w:cs="Times New Roman"/>
          <w:b/>
          <w:sz w:val="22"/>
          <w:szCs w:val="22"/>
        </w:rPr>
        <w:t xml:space="preserve">.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classroom</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w:t>
      </w:r>
      <w:proofErr w:type="gramEnd"/>
      <w:r w:rsidRPr="008D6262">
        <w:rPr>
          <w:rFonts w:ascii="Times New Roman" w:hAnsi="Times New Roman" w:cs="Times New Roman"/>
          <w:b/>
          <w:sz w:val="22"/>
          <w:szCs w:val="22"/>
        </w:rPr>
        <w:t xml:space="preserve">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your</w:t>
      </w:r>
      <w:proofErr w:type="gramEnd"/>
      <w:r w:rsidRPr="008D6262">
        <w:rPr>
          <w:rFonts w:ascii="Times New Roman" w:hAnsi="Times New Roman" w:cs="Times New Roman"/>
          <w:b/>
          <w:sz w:val="22"/>
          <w:szCs w:val="22"/>
        </w:rPr>
        <w:t xml:space="preserve"> tongue or your hands. You are responsible for what you do with them, and you know the difference</w:t>
      </w:r>
    </w:p>
    <w:p w:rsidR="008432E6" w:rsidRDefault="008432E6" w:rsidP="008432E6">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between</w:t>
      </w:r>
      <w:proofErr w:type="gramEnd"/>
      <w:r w:rsidRPr="008D6262">
        <w:rPr>
          <w:rFonts w:ascii="Times New Roman" w:hAnsi="Times New Roman" w:cs="Times New Roman"/>
          <w:b/>
          <w:sz w:val="22"/>
          <w:szCs w:val="22"/>
        </w:rPr>
        <w:t xml:space="preserve">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 that you fail to set on</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silent</w:t>
      </w:r>
      <w:proofErr w:type="gramEnd"/>
      <w:r>
        <w:rPr>
          <w:rFonts w:ascii="Times New Roman" w:hAnsi="Times New Roman" w:cs="Times New Roman"/>
          <w:sz w:val="22"/>
          <w:szCs w:val="22"/>
        </w:rPr>
        <w:t xml:space="preserve">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 an inappropriate time.</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 can think of certain egregious ways of using tech devices in class that would be no different, in terms of their </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level</w:t>
      </w:r>
      <w:proofErr w:type="gramEnd"/>
      <w:r>
        <w:rPr>
          <w:rFonts w:ascii="Times New Roman" w:hAnsi="Times New Roman" w:cs="Times New Roman"/>
          <w:sz w:val="22"/>
          <w:szCs w:val="22"/>
        </w:rPr>
        <w:t xml:space="preserve"> of offense in an collegiate setting, than physically assaulting someone. With that said, and knowing</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clearly</w:t>
      </w:r>
      <w:proofErr w:type="gramEnd"/>
      <w:r>
        <w:rPr>
          <w:rFonts w:ascii="Times New Roman" w:hAnsi="Times New Roman" w:cs="Times New Roman"/>
          <w:sz w:val="22"/>
          <w:szCs w:val="22"/>
        </w:rPr>
        <w:t xml:space="preserve"> where I’m coming from on this issue, I will allow you to bring whatever devices and/or forms of</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technology</w:t>
      </w:r>
      <w:proofErr w:type="gramEnd"/>
      <w:r>
        <w:rPr>
          <w:rFonts w:ascii="Times New Roman" w:hAnsi="Times New Roman" w:cs="Times New Roman"/>
          <w:sz w:val="22"/>
          <w:szCs w:val="22"/>
        </w:rPr>
        <w:t xml:space="preserve">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for your actions. With that said,</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staring</w:t>
      </w:r>
      <w:proofErr w:type="gramEnd"/>
      <w:r>
        <w:rPr>
          <w:rFonts w:ascii="Times New Roman" w:hAnsi="Times New Roman" w:cs="Times New Roman"/>
          <w:sz w:val="22"/>
          <w:szCs w:val="22"/>
        </w:rPr>
        <w:t xml:space="preserve"> at screens of any kind during a lecture, group presentation, or video is never acceptable behavior.</w:t>
      </w:r>
    </w:p>
    <w:p w:rsidR="008432E6" w:rsidRDefault="008432E6" w:rsidP="008432E6">
      <w:pPr>
        <w:pStyle w:val="Default"/>
        <w:spacing w:line="276" w:lineRule="auto"/>
        <w:ind w:firstLine="720"/>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8432E6"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8432E6" w:rsidRPr="00CA74E9"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Heading4"/>
        <w:rPr>
          <w:rFonts w:ascii="Tribune" w:hAnsi="Tribune"/>
          <w:sz w:val="24"/>
        </w:rPr>
      </w:pPr>
    </w:p>
    <w:p w:rsidR="008432E6" w:rsidRDefault="008432E6" w:rsidP="008432E6">
      <w:pPr>
        <w:pStyle w:val="Heading4"/>
        <w:rPr>
          <w:rFonts w:ascii="Tribune" w:hAnsi="Tribune"/>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8432E6" w:rsidRDefault="008432E6" w:rsidP="008432E6">
      <w:pPr>
        <w:spacing w:line="360" w:lineRule="auto"/>
        <w:ind w:left="720"/>
        <w:jc w:val="right"/>
        <w:rPr>
          <w:rFonts w:ascii="Tribune" w:hAnsi="Tribune"/>
          <w:sz w:val="28"/>
        </w:rPr>
      </w:pPr>
      <w:r>
        <w:rPr>
          <w:rFonts w:ascii="Arial" w:hAnsi="Arial" w:cs="Arial"/>
          <w:noProof/>
          <w:sz w:val="20"/>
          <w:szCs w:val="20"/>
        </w:rPr>
        <w:drawing>
          <wp:inline distT="0" distB="0" distL="0" distR="0" wp14:anchorId="4B3618FD" wp14:editId="75696D6F">
            <wp:extent cx="1339702" cy="924910"/>
            <wp:effectExtent l="0" t="0" r="0" b="8890"/>
            <wp:docPr id="4"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642" cy="924868"/>
                    </a:xfrm>
                    <a:prstGeom prst="rect">
                      <a:avLst/>
                    </a:prstGeom>
                    <a:noFill/>
                    <a:ln>
                      <a:noFill/>
                    </a:ln>
                  </pic:spPr>
                </pic:pic>
              </a:graphicData>
            </a:graphic>
          </wp:inline>
        </w:drawing>
      </w:r>
    </w:p>
    <w:p w:rsidR="000D046B" w:rsidRDefault="008432E6" w:rsidP="008432E6">
      <w:pPr>
        <w:pStyle w:val="ListParagraph"/>
        <w:numPr>
          <w:ilvl w:val="0"/>
          <w:numId w:val="15"/>
        </w:numPr>
        <w:spacing w:line="276" w:lineRule="auto"/>
        <w:jc w:val="both"/>
        <w:rPr>
          <w:rFonts w:ascii="Tribune" w:hAnsi="Tribune"/>
          <w:sz w:val="22"/>
          <w:szCs w:val="22"/>
        </w:rPr>
      </w:pPr>
      <w:r>
        <w:rPr>
          <w:b/>
          <w:bCs/>
          <w:noProof/>
        </w:rPr>
        <w:t xml:space="preserve"> F</w:t>
      </w:r>
      <w:proofErr w:type="spellStart"/>
      <w:r w:rsidRPr="00E370D1">
        <w:rPr>
          <w:rFonts w:ascii="Tribune" w:hAnsi="Tribune"/>
          <w:b/>
          <w:bCs/>
          <w:sz w:val="22"/>
          <w:szCs w:val="22"/>
        </w:rPr>
        <w:t>ormal</w:t>
      </w:r>
      <w:proofErr w:type="spellEnd"/>
      <w:r w:rsidRPr="00E370D1">
        <w:rPr>
          <w:rFonts w:ascii="Tribune" w:hAnsi="Tribune"/>
          <w:b/>
          <w:bCs/>
          <w:sz w:val="22"/>
          <w:szCs w:val="22"/>
        </w:rPr>
        <w:t xml:space="preserve"> Papers: </w:t>
      </w:r>
      <w:r w:rsidRPr="00E370D1">
        <w:rPr>
          <w:rFonts w:ascii="Tribune" w:hAnsi="Tribune"/>
          <w:sz w:val="22"/>
          <w:szCs w:val="22"/>
        </w:rPr>
        <w:t>Throughout the</w:t>
      </w:r>
      <w:r w:rsidRPr="00E370D1">
        <w:rPr>
          <w:rFonts w:ascii="Tribune" w:hAnsi="Tribune"/>
          <w:b/>
          <w:bCs/>
          <w:sz w:val="22"/>
          <w:szCs w:val="22"/>
        </w:rPr>
        <w:t xml:space="preserve"> </w:t>
      </w:r>
      <w:r w:rsidRPr="00E370D1">
        <w:rPr>
          <w:rFonts w:ascii="Tribune" w:hAnsi="Tribune"/>
          <w:sz w:val="22"/>
          <w:szCs w:val="22"/>
        </w:rPr>
        <w:t xml:space="preserve">course, you will write </w:t>
      </w:r>
      <w:r w:rsidRPr="00E370D1">
        <w:rPr>
          <w:rFonts w:ascii="Tribune" w:hAnsi="Tribune"/>
          <w:b/>
          <w:sz w:val="22"/>
          <w:szCs w:val="22"/>
        </w:rPr>
        <w:t>3</w:t>
      </w:r>
      <w:r w:rsidRPr="00E370D1">
        <w:rPr>
          <w:rFonts w:ascii="Tribune" w:hAnsi="Tribune"/>
          <w:sz w:val="22"/>
          <w:szCs w:val="22"/>
        </w:rPr>
        <w:t xml:space="preserve"> formal papers</w:t>
      </w:r>
      <w:r>
        <w:rPr>
          <w:rFonts w:ascii="Tribune" w:hAnsi="Tribune"/>
          <w:sz w:val="22"/>
          <w:szCs w:val="22"/>
        </w:rPr>
        <w:t>: Essay</w:t>
      </w:r>
      <w:r w:rsidRPr="00E370D1">
        <w:rPr>
          <w:rFonts w:ascii="Tribune" w:hAnsi="Tribune"/>
          <w:sz w:val="22"/>
          <w:szCs w:val="22"/>
        </w:rPr>
        <w:t xml:space="preserve"> # 1</w:t>
      </w:r>
      <w:r>
        <w:rPr>
          <w:rFonts w:ascii="Tribune" w:hAnsi="Tribune"/>
          <w:sz w:val="22"/>
          <w:szCs w:val="22"/>
        </w:rPr>
        <w:t xml:space="preserve"> (</w:t>
      </w:r>
      <w:r w:rsidR="00CF2180">
        <w:rPr>
          <w:rFonts w:ascii="Tribune" w:hAnsi="Tribune"/>
          <w:sz w:val="22"/>
          <w:szCs w:val="22"/>
        </w:rPr>
        <w:t>Rhetorical Analysis</w:t>
      </w:r>
      <w:r>
        <w:rPr>
          <w:rFonts w:ascii="Tribune" w:hAnsi="Tribune"/>
          <w:sz w:val="22"/>
          <w:szCs w:val="22"/>
        </w:rPr>
        <w:t>); Essay</w:t>
      </w:r>
      <w:r w:rsidRPr="00E370D1">
        <w:rPr>
          <w:rFonts w:ascii="Tribune" w:hAnsi="Tribune"/>
          <w:sz w:val="22"/>
          <w:szCs w:val="22"/>
        </w:rPr>
        <w:t xml:space="preserve"> # 2</w:t>
      </w:r>
      <w:r w:rsidR="00CF2180">
        <w:rPr>
          <w:rFonts w:ascii="Tribune" w:hAnsi="Tribune"/>
          <w:sz w:val="22"/>
          <w:szCs w:val="22"/>
        </w:rPr>
        <w:t xml:space="preserve"> (Literary A</w:t>
      </w:r>
      <w:r>
        <w:rPr>
          <w:rFonts w:ascii="Tribune" w:hAnsi="Tribune"/>
          <w:sz w:val="22"/>
          <w:szCs w:val="22"/>
        </w:rPr>
        <w:t>naly</w:t>
      </w:r>
      <w:r w:rsidR="00CF2180">
        <w:rPr>
          <w:rFonts w:ascii="Tribune" w:hAnsi="Tribune"/>
          <w:sz w:val="22"/>
          <w:szCs w:val="22"/>
        </w:rPr>
        <w:t xml:space="preserve">sis); and Essay #3 </w:t>
      </w:r>
      <w:r w:rsidR="000D046B">
        <w:rPr>
          <w:rFonts w:ascii="Tribune" w:hAnsi="Tribune"/>
          <w:sz w:val="22"/>
          <w:szCs w:val="22"/>
        </w:rPr>
        <w:t>(Researched Persuasion</w:t>
      </w:r>
      <w:r>
        <w:rPr>
          <w:rFonts w:ascii="Tribune" w:hAnsi="Tribune"/>
          <w:sz w:val="22"/>
          <w:szCs w:val="22"/>
        </w:rPr>
        <w:t>).</w:t>
      </w:r>
      <w:r w:rsidRPr="00E370D1">
        <w:rPr>
          <w:rFonts w:ascii="Tribune" w:hAnsi="Tribune"/>
          <w:sz w:val="22"/>
          <w:szCs w:val="22"/>
        </w:rPr>
        <w:t xml:space="preserve"> You will</w:t>
      </w:r>
      <w:r w:rsidR="000D046B">
        <w:rPr>
          <w:rFonts w:ascii="Tribune" w:hAnsi="Tribune"/>
          <w:sz w:val="22"/>
          <w:szCs w:val="22"/>
        </w:rPr>
        <w:t xml:space="preserve"> find</w:t>
      </w:r>
      <w:r w:rsidRPr="00E370D1">
        <w:rPr>
          <w:rFonts w:ascii="Tribune" w:hAnsi="Tribune"/>
          <w:sz w:val="22"/>
          <w:szCs w:val="22"/>
        </w:rPr>
        <w:t xml:space="preserve"> a detailed assignment prompt for these assignments</w:t>
      </w:r>
      <w:r w:rsidR="000D046B">
        <w:rPr>
          <w:rFonts w:ascii="Tribune" w:hAnsi="Tribune"/>
          <w:sz w:val="22"/>
          <w:szCs w:val="22"/>
        </w:rPr>
        <w:t xml:space="preserve"> on Learning Web</w:t>
      </w:r>
      <w:r w:rsidRPr="00E370D1">
        <w:rPr>
          <w:rFonts w:ascii="Tribune" w:hAnsi="Tribune"/>
          <w:sz w:val="22"/>
          <w:szCs w:val="22"/>
        </w:rPr>
        <w:t>, which includes specific requirements, due dates for the rough/final drafts, and grading criteria</w:t>
      </w:r>
      <w:r w:rsidR="000D046B">
        <w:rPr>
          <w:rFonts w:ascii="Tribune" w:hAnsi="Tribune"/>
          <w:sz w:val="22"/>
          <w:szCs w:val="22"/>
        </w:rPr>
        <w:t xml:space="preserve"> (NOTE: I sometimes have assignments on LW that apply to previous courses</w:t>
      </w:r>
      <w:proofErr w:type="gramStart"/>
      <w:r w:rsidR="000D046B">
        <w:rPr>
          <w:rFonts w:ascii="Tribune" w:hAnsi="Tribune"/>
          <w:sz w:val="22"/>
          <w:szCs w:val="22"/>
        </w:rPr>
        <w:t>;  I</w:t>
      </w:r>
      <w:proofErr w:type="gramEnd"/>
      <w:r w:rsidR="000D046B">
        <w:rPr>
          <w:rFonts w:ascii="Tribune" w:hAnsi="Tribune"/>
          <w:sz w:val="22"/>
          <w:szCs w:val="22"/>
        </w:rPr>
        <w:t xml:space="preserve"> may have forgotten to change them from “visible” to “private” mode, so be sure the prompt is either dated within our current semester, or you know from my comments in class that it is the right prompt) </w:t>
      </w:r>
      <w:r w:rsidRPr="00E370D1">
        <w:rPr>
          <w:rFonts w:ascii="Tribune" w:hAnsi="Tribune"/>
          <w:sz w:val="22"/>
          <w:szCs w:val="22"/>
        </w:rPr>
        <w:t xml:space="preserve">. </w:t>
      </w:r>
    </w:p>
    <w:p w:rsidR="000D046B" w:rsidRDefault="000D046B" w:rsidP="000D046B">
      <w:pPr>
        <w:pStyle w:val="ListParagraph"/>
        <w:spacing w:line="276" w:lineRule="auto"/>
        <w:ind w:left="1140"/>
        <w:jc w:val="both"/>
        <w:rPr>
          <w:rFonts w:ascii="Tribune" w:hAnsi="Tribune"/>
          <w:sz w:val="22"/>
          <w:szCs w:val="22"/>
        </w:rPr>
      </w:pPr>
    </w:p>
    <w:p w:rsidR="008432E6" w:rsidRPr="000D046B" w:rsidRDefault="008432E6" w:rsidP="000D046B">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meet minimum page length requirements and </w:t>
      </w:r>
      <w:r w:rsidRPr="000D046B">
        <w:rPr>
          <w:rFonts w:ascii="Tribune" w:hAnsi="Tribune"/>
          <w:b/>
          <w:sz w:val="22"/>
          <w:szCs w:val="22"/>
        </w:rPr>
        <w:t>must</w:t>
      </w:r>
      <w:r w:rsidRPr="000D046B">
        <w:rPr>
          <w:rFonts w:ascii="Tribune" w:hAnsi="Tribune"/>
          <w:sz w:val="22"/>
          <w:szCs w:val="22"/>
        </w:rPr>
        <w:t xml:space="preserve"> be formatted according to </w:t>
      </w:r>
      <w:r w:rsidRPr="000D046B">
        <w:rPr>
          <w:rFonts w:ascii="Tribune" w:hAnsi="Tribune"/>
          <w:b/>
          <w:sz w:val="22"/>
          <w:szCs w:val="22"/>
        </w:rPr>
        <w:t>MLA guidelines</w:t>
      </w:r>
      <w:r w:rsidRPr="000D046B">
        <w:rPr>
          <w:rFonts w:ascii="Tribune" w:hAnsi="Tribune"/>
          <w:sz w:val="22"/>
          <w:szCs w:val="22"/>
        </w:rPr>
        <w:t>. I will direct you to resources that provide detailed MLA guideline</w:t>
      </w:r>
      <w:r w:rsidR="000D046B">
        <w:rPr>
          <w:rFonts w:ascii="Tribune" w:hAnsi="Tribune"/>
          <w:sz w:val="22"/>
          <w:szCs w:val="22"/>
        </w:rPr>
        <w:t>s on my HCC Learning Web page</w:t>
      </w:r>
      <w:r w:rsidRPr="000D046B">
        <w:rPr>
          <w:rFonts w:ascii="Tribune" w:hAnsi="Tribune"/>
          <w:sz w:val="22"/>
          <w:szCs w:val="22"/>
        </w:rPr>
        <w:t xml:space="preserve">, and we will also be going over MLA at length in class. </w:t>
      </w:r>
      <w:r w:rsidRPr="000D046B">
        <w:rPr>
          <w:rFonts w:ascii="Tribune" w:hAnsi="Tribune"/>
          <w:b/>
          <w:sz w:val="22"/>
          <w:szCs w:val="22"/>
        </w:rPr>
        <w:t xml:space="preserve">Remember: papers not formatted according to MLA guidelines will not be accepted, and a typed rough draft of each of the 3 papers will be required either 1 day before the final draft is due (see schedule)! It is important to remember the fact that </w:t>
      </w:r>
      <w:r w:rsidRPr="000D046B">
        <w:rPr>
          <w:rFonts w:ascii="Tribune" w:hAnsi="Tribune"/>
          <w:b/>
          <w:sz w:val="22"/>
          <w:szCs w:val="22"/>
          <w:u w:val="single"/>
        </w:rPr>
        <w:t>failure to have a rough draft on a due date goes beyond the paper, as it ALSO constitutes an absence for the day</w:t>
      </w:r>
      <w:r w:rsidRPr="000D046B">
        <w:rPr>
          <w:rFonts w:ascii="Tribune" w:hAnsi="Tribune"/>
          <w:sz w:val="22"/>
          <w:szCs w:val="22"/>
        </w:rPr>
        <w:t xml:space="preserve">! These rough drafts will receive a stamp to verify that they meet page-length requirements, and that they are completed by the required due dates. The stamp provides evidence that you participated in the peer-response exercise, so do not lose it!! Be advised that there may be other materials associated with the three essays that will likewise require a stamp. Following the electronic submission of these papers (the first class session following the </w:t>
      </w:r>
      <w:proofErr w:type="spellStart"/>
      <w:r w:rsidRPr="000D046B">
        <w:rPr>
          <w:rFonts w:ascii="Tribune" w:hAnsi="Tribune"/>
          <w:sz w:val="22"/>
          <w:szCs w:val="22"/>
        </w:rPr>
        <w:t>turnitin</w:t>
      </w:r>
      <w:proofErr w:type="spellEnd"/>
      <w:r w:rsidRPr="000D046B">
        <w:rPr>
          <w:rFonts w:ascii="Tribune" w:hAnsi="Tribune"/>
          <w:sz w:val="22"/>
          <w:szCs w:val="22"/>
        </w:rPr>
        <w:t xml:space="preserve"> due date), you are required to submit one complete rough draft, along with the top pages only of other stamped drafts (and only if they have stamps).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 xml:space="preserve">along with peer responses and verification that you have sent your paper </w:t>
      </w:r>
      <w:r w:rsidRPr="000D046B">
        <w:rPr>
          <w:rFonts w:ascii="Tribune" w:hAnsi="Tribune"/>
          <w:b/>
          <w:sz w:val="22"/>
          <w:szCs w:val="22"/>
        </w:rPr>
        <w:t xml:space="preserve">to turnitin.com </w:t>
      </w:r>
      <w:r w:rsidRPr="000D046B">
        <w:rPr>
          <w:rFonts w:ascii="Tribune" w:hAnsi="Tribune"/>
          <w:sz w:val="22"/>
          <w:szCs w:val="22"/>
        </w:rPr>
        <w:t>for review! In addition, you may be required to submit printouts from various websites along with the paper.  A</w:t>
      </w:r>
      <w:r w:rsidR="00F706E6">
        <w:rPr>
          <w:rFonts w:ascii="Tribune" w:hAnsi="Tribune"/>
          <w:sz w:val="22"/>
          <w:szCs w:val="22"/>
        </w:rPr>
        <w:t>gain, a</w:t>
      </w:r>
      <w:r w:rsidRPr="000D046B">
        <w:rPr>
          <w:rFonts w:ascii="Tribune" w:hAnsi="Tribune"/>
          <w:sz w:val="22"/>
          <w:szCs w:val="22"/>
        </w:rPr>
        <w:t>ssignments that are missing any of the above accompaniments will receive deductions</w:t>
      </w:r>
      <w:r w:rsidR="00CF2180" w:rsidRPr="000D046B">
        <w:rPr>
          <w:rFonts w:ascii="Tribune" w:hAnsi="Tribune"/>
          <w:sz w:val="22"/>
          <w:szCs w:val="22"/>
        </w:rPr>
        <w:t>, as will papers that use first</w:t>
      </w:r>
      <w:r w:rsidR="00F706E6">
        <w:rPr>
          <w:rFonts w:ascii="Tribune" w:hAnsi="Tribune"/>
          <w:sz w:val="22"/>
          <w:szCs w:val="22"/>
        </w:rPr>
        <w:t xml:space="preserve"> or second person voice; also,</w:t>
      </w:r>
      <w:r w:rsidR="003F0CAC" w:rsidRPr="000D046B">
        <w:rPr>
          <w:rFonts w:ascii="Tribune" w:hAnsi="Tribune"/>
          <w:sz w:val="22"/>
          <w:szCs w:val="22"/>
        </w:rPr>
        <w:t xml:space="preserve"> papers not formatted to </w:t>
      </w:r>
      <w:r w:rsidR="003F0CAC" w:rsidRPr="000D046B">
        <w:rPr>
          <w:rFonts w:ascii="Tribune" w:hAnsi="Tribune"/>
          <w:b/>
          <w:sz w:val="22"/>
          <w:szCs w:val="22"/>
        </w:rPr>
        <w:t>MLA guidelines will not be read</w:t>
      </w:r>
      <w:r w:rsidR="00F706E6">
        <w:rPr>
          <w:rFonts w:ascii="Tribune" w:hAnsi="Tribune"/>
          <w:b/>
          <w:sz w:val="22"/>
          <w:szCs w:val="22"/>
        </w:rPr>
        <w:t>.</w:t>
      </w:r>
    </w:p>
    <w:p w:rsidR="008432E6" w:rsidRDefault="008432E6" w:rsidP="008432E6">
      <w:pPr>
        <w:spacing w:after="0"/>
        <w:rPr>
          <w:rFonts w:ascii="Tribune" w:hAnsi="Tribune"/>
        </w:rPr>
      </w:pPr>
    </w:p>
    <w:p w:rsidR="008432E6" w:rsidRPr="008432E6" w:rsidRDefault="008432E6" w:rsidP="00F706E6">
      <w:pPr>
        <w:spacing w:after="0"/>
        <w:jc w:val="both"/>
        <w:rPr>
          <w:rFonts w:ascii="Times New Roman" w:hAnsi="Times New Roman" w:cs="Times New Roman"/>
        </w:rPr>
      </w:pPr>
      <w:r>
        <w:rPr>
          <w:rFonts w:ascii="Tribune" w:hAnsi="Tribune"/>
        </w:rPr>
        <w:tab/>
        <w:t xml:space="preserve">        </w:t>
      </w:r>
      <w:r w:rsidRPr="008432E6">
        <w:rPr>
          <w:rFonts w:ascii="Times New Roman" w:hAnsi="Times New Roman" w:cs="Times New Roman"/>
          <w:b/>
        </w:rPr>
        <w:t>As indicated in the plagiarism policy, final drafts of all essays will be submitted to turnitin.com.</w:t>
      </w:r>
      <w:r w:rsidRPr="008432E6">
        <w:rPr>
          <w:rFonts w:ascii="Times New Roman" w:hAnsi="Times New Roman" w:cs="Times New Roman"/>
        </w:rPr>
        <w:t xml:space="preserve"> This</w:t>
      </w:r>
    </w:p>
    <w:p w:rsidR="00F706E6" w:rsidRDefault="008432E6" w:rsidP="008432E6">
      <w:pPr>
        <w:spacing w:after="0"/>
        <w:rPr>
          <w:rFonts w:ascii="Times New Roman" w:hAnsi="Times New Roman" w:cs="Times New Roman"/>
        </w:rPr>
      </w:pPr>
      <w:r w:rsidRPr="008432E6">
        <w:rPr>
          <w:rFonts w:ascii="Times New Roman" w:hAnsi="Times New Roman" w:cs="Times New Roman"/>
        </w:rPr>
        <w:tab/>
        <w:t xml:space="preserve">        </w:t>
      </w:r>
      <w:proofErr w:type="gramStart"/>
      <w:r w:rsidR="00CF2180">
        <w:rPr>
          <w:rFonts w:ascii="Times New Roman" w:hAnsi="Times New Roman" w:cs="Times New Roman"/>
        </w:rPr>
        <w:t>w</w:t>
      </w:r>
      <w:r w:rsidRPr="008432E6">
        <w:rPr>
          <w:rFonts w:ascii="Times New Roman" w:hAnsi="Times New Roman" w:cs="Times New Roman"/>
        </w:rPr>
        <w:t>ebsite</w:t>
      </w:r>
      <w:proofErr w:type="gramEnd"/>
      <w:r w:rsidRPr="008432E6">
        <w:rPr>
          <w:rFonts w:ascii="Times New Roman" w:hAnsi="Times New Roman" w:cs="Times New Roman"/>
        </w:rPr>
        <w:t xml:space="preserve"> is not only designed to deflect and identify plagiarism (as that was originally its sole purpose), it is </w:t>
      </w:r>
    </w:p>
    <w:p w:rsidR="00F706E6" w:rsidRDefault="00F706E6" w:rsidP="008432E6">
      <w:pPr>
        <w:spacing w:after="0"/>
        <w:rPr>
          <w:rFonts w:ascii="Times New Roman" w:hAnsi="Times New Roman" w:cs="Times New Roman"/>
        </w:rPr>
      </w:pPr>
      <w:r>
        <w:rPr>
          <w:rFonts w:ascii="Times New Roman" w:hAnsi="Times New Roman" w:cs="Times New Roman"/>
        </w:rPr>
        <w:t xml:space="preserve">                     </w:t>
      </w:r>
      <w:proofErr w:type="gramStart"/>
      <w:r w:rsidR="008432E6" w:rsidRPr="008432E6">
        <w:rPr>
          <w:rFonts w:ascii="Times New Roman" w:hAnsi="Times New Roman" w:cs="Times New Roman"/>
        </w:rPr>
        <w:t>has</w:t>
      </w:r>
      <w:proofErr w:type="gramEnd"/>
      <w:r w:rsidR="008432E6" w:rsidRPr="008432E6">
        <w:rPr>
          <w:rFonts w:ascii="Times New Roman" w:hAnsi="Times New Roman" w:cs="Times New Roman"/>
        </w:rPr>
        <w:t xml:space="preserve"> now become a very practical and useful place for electronic essay submission, grading,</w:t>
      </w:r>
      <w:r>
        <w:rPr>
          <w:rFonts w:ascii="Times New Roman" w:hAnsi="Times New Roman" w:cs="Times New Roman"/>
        </w:rPr>
        <w:t xml:space="preserve"> </w:t>
      </w:r>
      <w:r w:rsidR="008432E6" w:rsidRPr="008432E6">
        <w:rPr>
          <w:rFonts w:ascii="Times New Roman" w:hAnsi="Times New Roman" w:cs="Times New Roman"/>
        </w:rPr>
        <w:t>viewing, and</w:t>
      </w:r>
    </w:p>
    <w:p w:rsidR="00F706E6" w:rsidRDefault="00F706E6" w:rsidP="008432E6">
      <w:pPr>
        <w:spacing w:after="0"/>
        <w:rPr>
          <w:rFonts w:ascii="Times New Roman" w:hAnsi="Times New Roman" w:cs="Times New Roman"/>
          <w:b/>
        </w:rPr>
      </w:pPr>
      <w:r>
        <w:rPr>
          <w:rFonts w:ascii="Times New Roman" w:hAnsi="Times New Roman" w:cs="Times New Roman"/>
        </w:rPr>
        <w:t xml:space="preserve">                     </w:t>
      </w:r>
      <w:proofErr w:type="gramStart"/>
      <w:r w:rsidR="008432E6" w:rsidRPr="008432E6">
        <w:rPr>
          <w:rFonts w:ascii="Times New Roman" w:hAnsi="Times New Roman" w:cs="Times New Roman"/>
        </w:rPr>
        <w:t>record-keeping</w:t>
      </w:r>
      <w:proofErr w:type="gramEnd"/>
      <w:r w:rsidR="008432E6" w:rsidRPr="008432E6">
        <w:rPr>
          <w:rFonts w:ascii="Times New Roman" w:hAnsi="Times New Roman" w:cs="Times New Roman"/>
        </w:rPr>
        <w:t xml:space="preserve"> as well. </w:t>
      </w:r>
      <w:r w:rsidR="008432E6" w:rsidRPr="008432E6">
        <w:rPr>
          <w:rFonts w:ascii="Times New Roman" w:hAnsi="Times New Roman" w:cs="Times New Roman"/>
          <w:b/>
        </w:rPr>
        <w:t xml:space="preserve">Be advised: I will not accept papers submitted through any other means than </w:t>
      </w:r>
    </w:p>
    <w:p w:rsidR="008432E6" w:rsidRPr="00F706E6" w:rsidRDefault="00F706E6" w:rsidP="008432E6">
      <w:pPr>
        <w:spacing w:after="0"/>
        <w:rPr>
          <w:rFonts w:ascii="Times New Roman" w:hAnsi="Times New Roman" w:cs="Times New Roman"/>
        </w:rPr>
      </w:pPr>
      <w:r>
        <w:rPr>
          <w:rFonts w:ascii="Times New Roman" w:hAnsi="Times New Roman" w:cs="Times New Roman"/>
          <w:b/>
        </w:rPr>
        <w:t xml:space="preserve">                     </w:t>
      </w:r>
      <w:r w:rsidR="008432E6" w:rsidRPr="008432E6">
        <w:rPr>
          <w:rFonts w:ascii="Times New Roman" w:hAnsi="Times New Roman" w:cs="Times New Roman"/>
          <w:b/>
        </w:rPr>
        <w:t>turnitin.com</w:t>
      </w:r>
      <w:proofErr w:type="gramStart"/>
      <w:r w:rsidR="008432E6" w:rsidRPr="008432E6">
        <w:rPr>
          <w:rFonts w:ascii="Times New Roman" w:hAnsi="Times New Roman" w:cs="Times New Roman"/>
          <w:b/>
        </w:rPr>
        <w:t>.</w:t>
      </w:r>
      <w:r w:rsidR="00CF2180">
        <w:rPr>
          <w:rFonts w:ascii="Times New Roman" w:hAnsi="Times New Roman" w:cs="Times New Roman"/>
          <w:b/>
        </w:rPr>
        <w:t xml:space="preserve">  Do</w:t>
      </w:r>
      <w:proofErr w:type="gramEnd"/>
      <w:r w:rsidR="00CF2180">
        <w:rPr>
          <w:rFonts w:ascii="Times New Roman" w:hAnsi="Times New Roman" w:cs="Times New Roman"/>
          <w:b/>
        </w:rPr>
        <w:t xml:space="preserve"> NOT email essays to me, as I will not even open them.</w:t>
      </w:r>
    </w:p>
    <w:p w:rsidR="006363C1" w:rsidRDefault="006363C1" w:rsidP="008432E6">
      <w:pPr>
        <w:ind w:left="60" w:firstLine="720"/>
        <w:jc w:val="right"/>
        <w:rPr>
          <w:rFonts w:ascii="Tribune" w:hAnsi="Tribune"/>
        </w:rPr>
      </w:pPr>
    </w:p>
    <w:p w:rsidR="008432E6" w:rsidRPr="004B0AF6" w:rsidRDefault="008432E6" w:rsidP="008432E6">
      <w:pPr>
        <w:ind w:left="60" w:firstLine="720"/>
        <w:jc w:val="right"/>
        <w:rPr>
          <w:rFonts w:ascii="Tribune" w:hAnsi="Tribune"/>
        </w:rPr>
      </w:pPr>
      <w:r>
        <w:rPr>
          <w:rFonts w:ascii="Tribune" w:hAnsi="Tribune"/>
        </w:rPr>
        <w:t xml:space="preserve">        </w:t>
      </w:r>
    </w:p>
    <w:p w:rsidR="008432E6" w:rsidRDefault="008432E6" w:rsidP="008432E6">
      <w:pPr>
        <w:pStyle w:val="ListParagraph"/>
        <w:numPr>
          <w:ilvl w:val="0"/>
          <w:numId w:val="15"/>
        </w:numPr>
        <w:spacing w:line="276" w:lineRule="auto"/>
        <w:jc w:val="both"/>
        <w:rPr>
          <w:rFonts w:ascii="Tribune" w:hAnsi="Tribune"/>
          <w:sz w:val="22"/>
          <w:szCs w:val="22"/>
        </w:rPr>
      </w:pPr>
      <w:r>
        <w:rPr>
          <w:b/>
          <w:bCs/>
          <w:noProof/>
        </w:rPr>
        <w:lastRenderedPageBreak/>
        <w:drawing>
          <wp:inline distT="0" distB="0" distL="0" distR="0" wp14:anchorId="386EAA15" wp14:editId="087FC0DF">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5"/>
                    <a:stretch>
                      <a:fillRect/>
                    </a:stretch>
                  </pic:blipFill>
                  <pic:spPr>
                    <a:xfrm>
                      <a:off x="0" y="0"/>
                      <a:ext cx="450502" cy="482078"/>
                    </a:xfrm>
                    <a:prstGeom prst="rect">
                      <a:avLst/>
                    </a:prstGeom>
                  </pic:spPr>
                </pic:pic>
              </a:graphicData>
            </a:graphic>
          </wp:inline>
        </w:drawing>
      </w:r>
      <w:r>
        <w:rPr>
          <w:rFonts w:ascii="Tribune" w:hAnsi="Tribune"/>
          <w:b/>
          <w:bCs/>
          <w:sz w:val="22"/>
          <w:szCs w:val="22"/>
        </w:rPr>
        <w:t xml:space="preserve"> </w:t>
      </w:r>
      <w:proofErr w:type="spellStart"/>
      <w:proofErr w:type="gramStart"/>
      <w:r w:rsidRPr="00E370D1">
        <w:rPr>
          <w:rFonts w:ascii="Tribune" w:hAnsi="Tribune"/>
          <w:b/>
          <w:bCs/>
          <w:sz w:val="22"/>
          <w:szCs w:val="22"/>
        </w:rPr>
        <w:t>nformal</w:t>
      </w:r>
      <w:proofErr w:type="spellEnd"/>
      <w:proofErr w:type="gramEnd"/>
      <w:r w:rsidRPr="00E370D1">
        <w:rPr>
          <w:rFonts w:ascii="Tribune" w:hAnsi="Tribune"/>
          <w:b/>
          <w:bCs/>
          <w:sz w:val="22"/>
          <w:szCs w:val="22"/>
        </w:rPr>
        <w:t xml:space="preserve"> Journal: </w:t>
      </w:r>
      <w:r>
        <w:rPr>
          <w:rFonts w:ascii="Tribune" w:hAnsi="Tribune"/>
          <w:b/>
          <w:bCs/>
          <w:sz w:val="22"/>
          <w:szCs w:val="22"/>
        </w:rPr>
        <w:t xml:space="preserve">(see journal guidelines handout): </w:t>
      </w:r>
      <w:r w:rsidRPr="00E370D1">
        <w:rPr>
          <w:rFonts w:ascii="Tribune" w:hAnsi="Tribune"/>
          <w:sz w:val="22"/>
          <w:szCs w:val="22"/>
        </w:rPr>
        <w:t xml:space="preserve">You will be asked to write </w:t>
      </w:r>
      <w:r>
        <w:rPr>
          <w:rFonts w:ascii="Tribune" w:hAnsi="Tribune"/>
          <w:b/>
          <w:bCs/>
          <w:sz w:val="22"/>
          <w:szCs w:val="22"/>
        </w:rPr>
        <w:t>10</w:t>
      </w:r>
      <w:r w:rsidRPr="00E370D1">
        <w:rPr>
          <w:rFonts w:ascii="Tribune" w:hAnsi="Tribune"/>
          <w:sz w:val="22"/>
          <w:szCs w:val="22"/>
        </w:rPr>
        <w:t xml:space="preserve"> journal entries</w:t>
      </w:r>
      <w:r>
        <w:rPr>
          <w:rFonts w:ascii="Tribune" w:hAnsi="Tribune"/>
          <w:sz w:val="22"/>
          <w:szCs w:val="22"/>
        </w:rPr>
        <w:t xml:space="preserve">, each </w:t>
      </w:r>
      <w:r w:rsidRPr="000612CF">
        <w:rPr>
          <w:rFonts w:ascii="Tribune" w:hAnsi="Tribune"/>
          <w:sz w:val="22"/>
          <w:szCs w:val="22"/>
        </w:rPr>
        <w:t xml:space="preserve">approximately </w:t>
      </w:r>
      <w:r w:rsidRPr="000612CF">
        <w:rPr>
          <w:rFonts w:ascii="Tribune" w:hAnsi="Tribune"/>
          <w:b/>
          <w:bCs/>
          <w:sz w:val="22"/>
          <w:szCs w:val="22"/>
        </w:rPr>
        <w:t xml:space="preserve">1 </w:t>
      </w:r>
      <w:r>
        <w:rPr>
          <w:rFonts w:ascii="Tribune" w:hAnsi="Tribune"/>
          <w:b/>
          <w:bCs/>
          <w:sz w:val="22"/>
          <w:szCs w:val="22"/>
        </w:rPr>
        <w:t>page</w:t>
      </w:r>
      <w:r>
        <w:rPr>
          <w:rFonts w:ascii="Tribune" w:hAnsi="Tribune"/>
          <w:sz w:val="22"/>
          <w:szCs w:val="22"/>
        </w:rPr>
        <w:t xml:space="preserve"> in length and VERY informal in terms of form. All of the journal entries you write will be direct responses to selections you make from the various video playlists on my YouTube playlist page.</w:t>
      </w:r>
      <w:r w:rsidR="00F706E6">
        <w:rPr>
          <w:rFonts w:ascii="Tribune" w:hAnsi="Tribune"/>
          <w:sz w:val="22"/>
          <w:szCs w:val="22"/>
        </w:rPr>
        <w:t xml:space="preserve"> You are required to utilize a variety of playlists.</w:t>
      </w:r>
      <w:r>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w:t>
      </w:r>
      <w:r w:rsidR="00F706E6">
        <w:rPr>
          <w:rFonts w:ascii="Tribune" w:hAnsi="Tribune"/>
          <w:sz w:val="22"/>
          <w:szCs w:val="22"/>
        </w:rPr>
        <w:t>xpert” (i.e. my goal with these is to help you</w:t>
      </w:r>
      <w:r>
        <w:rPr>
          <w:rFonts w:ascii="Tribune" w:hAnsi="Tribune"/>
          <w:sz w:val="22"/>
          <w:szCs w:val="22"/>
        </w:rPr>
        <w:t xml:space="preserve"> abandon the mindset that mer</w:t>
      </w:r>
      <w:r w:rsidR="00F706E6">
        <w:rPr>
          <w:rFonts w:ascii="Tribune" w:hAnsi="Tribune"/>
          <w:sz w:val="22"/>
          <w:szCs w:val="22"/>
        </w:rPr>
        <w:t>ely asks “will this</w:t>
      </w:r>
      <w:r>
        <w:rPr>
          <w:rFonts w:ascii="Tribune" w:hAnsi="Tribune"/>
          <w:sz w:val="22"/>
          <w:szCs w:val="22"/>
        </w:rPr>
        <w:t xml:space="preserve"> be on the test?”</w:t>
      </w:r>
      <w:r w:rsidR="00F706E6">
        <w:rPr>
          <w:rFonts w:ascii="Tribune" w:hAnsi="Tribune"/>
          <w:sz w:val="22"/>
          <w:szCs w:val="22"/>
        </w:rPr>
        <w:t xml:space="preserve"> and to help you take risks</w:t>
      </w:r>
      <w:r>
        <w:rPr>
          <w:rFonts w:ascii="Tribune" w:hAnsi="Tribune"/>
          <w:sz w:val="22"/>
          <w:szCs w:val="22"/>
        </w:rPr>
        <w:t>)</w:t>
      </w:r>
      <w:r w:rsidR="00F706E6">
        <w:rPr>
          <w:rFonts w:ascii="Tribune" w:hAnsi="Tribune"/>
          <w:sz w:val="22"/>
          <w:szCs w:val="22"/>
        </w:rPr>
        <w:t>.</w:t>
      </w:r>
      <w:r>
        <w:rPr>
          <w:rFonts w:ascii="Tribune" w:hAnsi="Tribune"/>
          <w:sz w:val="22"/>
          <w:szCs w:val="22"/>
        </w:rPr>
        <w:t xml:space="preserve"> The point of viewing and engaging in these discussions and visual mater</w:t>
      </w:r>
      <w:r w:rsidR="00F706E6">
        <w:rPr>
          <w:rFonts w:ascii="Tribune" w:hAnsi="Tribune"/>
          <w:sz w:val="22"/>
          <w:szCs w:val="22"/>
        </w:rPr>
        <w:t>ial, via YouTube, is for you to</w:t>
      </w:r>
      <w:r>
        <w:rPr>
          <w:rFonts w:ascii="Tribune" w:hAnsi="Tribune"/>
          <w:sz w:val="22"/>
          <w:szCs w:val="22"/>
        </w:rPr>
        <w:t xml:space="preserve"> exercise critical thinking skills without worrying about the final product. By doing so, you are building your collegiate identity and confidence</w:t>
      </w:r>
      <w:r w:rsidR="00F706E6">
        <w:rPr>
          <w:rFonts w:ascii="Tribune" w:hAnsi="Tribune"/>
          <w:sz w:val="22"/>
          <w:szCs w:val="22"/>
        </w:rPr>
        <w:t>, in addition to your writing skills</w:t>
      </w:r>
      <w:r>
        <w:rPr>
          <w:rFonts w:ascii="Tribune" w:hAnsi="Tribune"/>
          <w:sz w:val="22"/>
          <w:szCs w:val="22"/>
        </w:rPr>
        <w:t xml:space="preserve">! So, the first component to each of these journal entries is to watch something that interests you, and to watch it in its </w:t>
      </w:r>
      <w:r w:rsidR="00F706E6">
        <w:rPr>
          <w:rFonts w:ascii="Tribune" w:hAnsi="Tribune"/>
          <w:sz w:val="22"/>
          <w:szCs w:val="22"/>
        </w:rPr>
        <w:t>entirety. NOTE: journal entries, if they respond to discussions from</w:t>
      </w:r>
      <w:r>
        <w:rPr>
          <w:rFonts w:ascii="Tribune" w:hAnsi="Tribune"/>
          <w:sz w:val="22"/>
          <w:szCs w:val="22"/>
        </w:rPr>
        <w:t xml:space="preserve"> “Uncommon Knowledge,” “Critical Discussions</w:t>
      </w:r>
      <w:r w:rsidR="006E764D">
        <w:rPr>
          <w:rFonts w:ascii="Tribune" w:hAnsi="Tribune"/>
          <w:sz w:val="22"/>
          <w:szCs w:val="22"/>
        </w:rPr>
        <w:t>,” or</w:t>
      </w:r>
      <w:r>
        <w:rPr>
          <w:rFonts w:ascii="Tribune" w:hAnsi="Tribune"/>
          <w:sz w:val="22"/>
          <w:szCs w:val="22"/>
        </w:rPr>
        <w:t xml:space="preserve"> “TED Talks”</w:t>
      </w:r>
      <w:r w:rsidR="006E764D" w:rsidRPr="006E764D">
        <w:rPr>
          <w:rFonts w:ascii="Tribune" w:hAnsi="Tribune"/>
          <w:sz w:val="22"/>
          <w:szCs w:val="22"/>
        </w:rPr>
        <w:t xml:space="preserve"> </w:t>
      </w:r>
      <w:r w:rsidR="006E764D">
        <w:rPr>
          <w:rFonts w:ascii="Tribune" w:hAnsi="Tribune"/>
          <w:sz w:val="22"/>
          <w:szCs w:val="22"/>
        </w:rPr>
        <w:t>will not be counted if there is no indication that you did not watch the whole discussion. Regarding “</w:t>
      </w:r>
      <w:r>
        <w:rPr>
          <w:rFonts w:ascii="Tribune" w:hAnsi="Tribune"/>
          <w:sz w:val="22"/>
          <w:szCs w:val="22"/>
        </w:rPr>
        <w:t>Red Bull</w:t>
      </w:r>
      <w:r w:rsidR="006E764D">
        <w:rPr>
          <w:rFonts w:ascii="Tribune" w:hAnsi="Tribune"/>
          <w:sz w:val="22"/>
          <w:szCs w:val="22"/>
        </w:rPr>
        <w:t>,” “RSA,” “Big Think” or other short</w:t>
      </w:r>
      <w:r>
        <w:rPr>
          <w:rFonts w:ascii="Tribune" w:hAnsi="Tribune"/>
          <w:sz w:val="22"/>
          <w:szCs w:val="22"/>
        </w:rPr>
        <w:t xml:space="preserve"> videos</w:t>
      </w:r>
      <w:r w:rsidR="006E764D">
        <w:rPr>
          <w:rFonts w:ascii="Tribune" w:hAnsi="Tribune"/>
          <w:sz w:val="22"/>
          <w:szCs w:val="22"/>
        </w:rPr>
        <w:t>:</w:t>
      </w:r>
      <w:r>
        <w:rPr>
          <w:rFonts w:ascii="Tribune" w:hAnsi="Tribune"/>
          <w:sz w:val="22"/>
          <w:szCs w:val="22"/>
        </w:rPr>
        <w:t xml:space="preserve"> each journal response should reflect at least 30 minutes of viewing</w:t>
      </w:r>
      <w:r w:rsidR="006E764D">
        <w:rPr>
          <w:rFonts w:ascii="Tribune" w:hAnsi="Tribune"/>
          <w:sz w:val="22"/>
          <w:szCs w:val="22"/>
        </w:rPr>
        <w:t xml:space="preserve"> a</w:t>
      </w:r>
      <w:r>
        <w:rPr>
          <w:rFonts w:ascii="Tribune" w:hAnsi="Tribune"/>
          <w:sz w:val="22"/>
          <w:szCs w:val="22"/>
        </w:rPr>
        <w:t xml:space="preserve"> c</w:t>
      </w:r>
      <w:r w:rsidR="006E764D">
        <w:rPr>
          <w:rFonts w:ascii="Tribune" w:hAnsi="Tribune"/>
          <w:sz w:val="22"/>
          <w:szCs w:val="22"/>
        </w:rPr>
        <w:t>ombination of these videos that you believe share a common theme</w:t>
      </w:r>
      <w:r>
        <w:rPr>
          <w:rFonts w:ascii="Tribune" w:hAnsi="Tribune"/>
          <w:sz w:val="22"/>
          <w:szCs w:val="22"/>
        </w:rPr>
        <w:t xml:space="preserve">.  </w:t>
      </w:r>
    </w:p>
    <w:p w:rsidR="008432E6" w:rsidRDefault="008432E6" w:rsidP="008432E6">
      <w:pPr>
        <w:pStyle w:val="ListParagraph"/>
        <w:spacing w:line="276" w:lineRule="auto"/>
        <w:ind w:left="1140"/>
        <w:jc w:val="both"/>
        <w:rPr>
          <w:rFonts w:ascii="Tribune" w:hAnsi="Tribune"/>
          <w:sz w:val="22"/>
          <w:szCs w:val="22"/>
        </w:rPr>
      </w:pPr>
    </w:p>
    <w:p w:rsidR="008432E6" w:rsidRPr="009E42D5" w:rsidRDefault="008432E6" w:rsidP="008432E6">
      <w:pPr>
        <w:pStyle w:val="ListParagraph"/>
        <w:spacing w:line="276" w:lineRule="auto"/>
        <w:ind w:left="1140"/>
        <w:jc w:val="both"/>
        <w:rPr>
          <w:rFonts w:ascii="Tribune" w:hAnsi="Tribune"/>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Pr="000612CF">
        <w:rPr>
          <w:rFonts w:ascii="Tribune" w:hAnsi="Tribune"/>
          <w:sz w:val="22"/>
          <w:szCs w:val="22"/>
        </w:rPr>
        <w:t>ournaling is a fantastic way to keep the “writing gears” moving in your mind through informal</w:t>
      </w:r>
      <w:r>
        <w:rPr>
          <w:rFonts w:ascii="Tribune" w:hAnsi="Tribune"/>
          <w:sz w:val="22"/>
          <w:szCs w:val="22"/>
        </w:rPr>
        <w:t xml:space="preserve"> free-writing,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What I do </w:t>
      </w:r>
      <w:r w:rsidRPr="00CF2180">
        <w:rPr>
          <w:rFonts w:ascii="Tribune" w:hAnsi="Tribune"/>
          <w:b/>
          <w:sz w:val="22"/>
          <w:szCs w:val="22"/>
        </w:rPr>
        <w:t>NOT</w:t>
      </w:r>
      <w:r>
        <w:rPr>
          <w:rFonts w:ascii="Tribune" w:hAnsi="Tribune"/>
          <w:sz w:val="22"/>
          <w:szCs w:val="22"/>
        </w:rPr>
        <w:t xml:space="preserve"> want to see in these entries is a mere retelling of what you see or hear, as every journal response should be loaded with your interpretations, insights, and OPINIONS! </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8DF"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8432E6"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DE9684" wp14:editId="1A41486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9684"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5837A66" wp14:editId="2FFB72DF">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7A66" id="Text Box 34" o:spid="_x0000_s1028"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72AA5B" wp14:editId="35FE3AA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9611B"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proofErr w:type="gramStart"/>
                            <w:r w:rsidRPr="009C2BE1">
                              <w:rPr>
                                <w:rFonts w:ascii="Papyrus" w:hAnsi="Papyrus"/>
                                <w:b/>
                              </w:rPr>
                              <w:t>J</w:t>
                            </w:r>
                            <w:r>
                              <w:rPr>
                                <w:rFonts w:ascii="Papyrus" w:hAnsi="Papyrus"/>
                              </w:rPr>
                              <w:t xml:space="preserve">ournals </w:t>
                            </w:r>
                            <w:r w:rsidRPr="009C2BE1">
                              <w:rPr>
                                <w:rFonts w:ascii="Papyrus" w:hAnsi="Papyrus"/>
                                <w:b/>
                              </w:rPr>
                              <w:t>!</w:t>
                            </w:r>
                            <w:proofErr w:type="gramEnd"/>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698"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2748CD" w:rsidRPr="00EB04DC" w:rsidRDefault="008432E6" w:rsidP="00CF2180">
      <w:pPr>
        <w:jc w:val="both"/>
        <w:rPr>
          <w:rFonts w:ascii="Tribune" w:hAnsi="Tribune"/>
        </w:rPr>
      </w:pPr>
      <w:r>
        <w:rPr>
          <w:rFonts w:ascii="Tribune" w:hAnsi="Tribune"/>
        </w:rPr>
        <w:tab/>
      </w:r>
    </w:p>
    <w:p w:rsidR="00EB04DC" w:rsidRDefault="00EB04DC" w:rsidP="00CF2180">
      <w:pPr>
        <w:jc w:val="both"/>
        <w:rPr>
          <w:rFonts w:ascii="Tribune" w:hAnsi="Tribune"/>
          <w:b/>
        </w:rPr>
      </w:pPr>
    </w:p>
    <w:p w:rsidR="008432E6" w:rsidRDefault="008432E6" w:rsidP="00EB04DC">
      <w:pPr>
        <w:jc w:val="both"/>
        <w:rPr>
          <w:rFonts w:ascii="Tribune" w:hAnsi="Tribune"/>
          <w:bCs/>
        </w:rPr>
      </w:pPr>
      <w:r w:rsidRPr="00CF3224">
        <w:rPr>
          <w:rFonts w:ascii="Tribune" w:hAnsi="Tribune"/>
          <w:b/>
        </w:rPr>
        <w:t xml:space="preserve">C. </w:t>
      </w:r>
      <w:r>
        <w:rPr>
          <w:rFonts w:ascii="Tribune" w:hAnsi="Tribune"/>
          <w:b/>
        </w:rPr>
        <w:t xml:space="preserve">   In-Class Essays: </w:t>
      </w:r>
      <w:r>
        <w:rPr>
          <w:rFonts w:ascii="Tribune" w:hAnsi="Tribune"/>
        </w:rPr>
        <w:t xml:space="preserve"> </w:t>
      </w:r>
      <w:r>
        <w:rPr>
          <w:rFonts w:ascii="Tribune" w:hAnsi="Tribune"/>
          <w:bCs/>
        </w:rPr>
        <w:t>Otherwise known as the midterm and final exams, these are essays written in class</w:t>
      </w:r>
      <w:r w:rsidR="002748CD">
        <w:rPr>
          <w:rFonts w:ascii="Tribune" w:hAnsi="Tribune"/>
          <w:bCs/>
        </w:rPr>
        <w:t>, and in a very limited amount of time</w:t>
      </w:r>
      <w:r>
        <w:rPr>
          <w:rFonts w:ascii="Tribune" w:hAnsi="Tribune"/>
          <w:bCs/>
        </w:rPr>
        <w:t xml:space="preserve">. </w:t>
      </w:r>
      <w:r w:rsidR="002748CD">
        <w:rPr>
          <w:rFonts w:ascii="Tribune" w:hAnsi="Tribune"/>
          <w:bCs/>
        </w:rPr>
        <w:t xml:space="preserve">Unlike </w:t>
      </w:r>
      <w:r>
        <w:rPr>
          <w:rFonts w:ascii="Tribune" w:hAnsi="Tribune"/>
          <w:bCs/>
        </w:rPr>
        <w:t>out-of-class papers, in which case you have all time you need to exercise the</w:t>
      </w:r>
      <w:r w:rsidR="002748CD">
        <w:rPr>
          <w:rFonts w:ascii="Tribune" w:hAnsi="Tribune"/>
          <w:bCs/>
        </w:rPr>
        <w:t xml:space="preserve"> valuable stages of the</w:t>
      </w:r>
      <w:r>
        <w:rPr>
          <w:rFonts w:ascii="Tribune" w:hAnsi="Tribune"/>
          <w:bCs/>
        </w:rPr>
        <w:t xml:space="preserve"> “writing process</w:t>
      </w:r>
      <w:r w:rsidR="002748CD">
        <w:rPr>
          <w:rFonts w:ascii="Tribune" w:hAnsi="Tribune"/>
          <w:bCs/>
        </w:rPr>
        <w:t xml:space="preserve">,” these essays </w:t>
      </w:r>
      <w:r w:rsidR="00B95D57">
        <w:rPr>
          <w:rFonts w:ascii="Tribune" w:hAnsi="Tribune"/>
          <w:bCs/>
        </w:rPr>
        <w:t xml:space="preserve">are </w:t>
      </w:r>
      <w:r>
        <w:rPr>
          <w:rFonts w:ascii="Tribune" w:hAnsi="Tribune"/>
          <w:bCs/>
        </w:rPr>
        <w:t>written</w:t>
      </w:r>
      <w:r w:rsidR="002748CD">
        <w:rPr>
          <w:rFonts w:ascii="Tribune" w:hAnsi="Tribune"/>
          <w:bCs/>
        </w:rPr>
        <w:t xml:space="preserve"> once,</w:t>
      </w:r>
      <w:r>
        <w:rPr>
          <w:rFonts w:ascii="Tribune" w:hAnsi="Tribune"/>
          <w:bCs/>
        </w:rPr>
        <w:t xml:space="preserve"> by hand</w:t>
      </w:r>
      <w:r w:rsidR="002748CD">
        <w:rPr>
          <w:rFonts w:ascii="Tribune" w:hAnsi="Tribune"/>
          <w:bCs/>
        </w:rPr>
        <w:t>, and in one class session (all characteristics that oppose the “</w:t>
      </w:r>
      <w:r w:rsidR="00EB04DC">
        <w:rPr>
          <w:rFonts w:ascii="Tribune" w:hAnsi="Tribune"/>
          <w:bCs/>
        </w:rPr>
        <w:t>Writing P</w:t>
      </w:r>
      <w:r w:rsidR="002748CD">
        <w:rPr>
          <w:rFonts w:ascii="Tribune" w:hAnsi="Tribune"/>
          <w:bCs/>
        </w:rPr>
        <w:t>rocess” I value</w:t>
      </w:r>
      <w:r w:rsidR="00EB04DC">
        <w:rPr>
          <w:rFonts w:ascii="Tribune" w:hAnsi="Tribune"/>
          <w:bCs/>
        </w:rPr>
        <w:t xml:space="preserve"> so much).</w:t>
      </w:r>
      <w:r w:rsidR="002748CD">
        <w:rPr>
          <w:rFonts w:ascii="Tribune" w:hAnsi="Tribune"/>
          <w:bCs/>
        </w:rPr>
        <w:t xml:space="preserve"> </w:t>
      </w:r>
      <w:r w:rsidR="00EB04DC">
        <w:rPr>
          <w:rFonts w:ascii="Tribune" w:hAnsi="Tribune"/>
          <w:bCs/>
        </w:rPr>
        <w:t>B</w:t>
      </w:r>
      <w:r w:rsidR="002748CD">
        <w:rPr>
          <w:rFonts w:ascii="Tribune" w:hAnsi="Tribune"/>
          <w:bCs/>
        </w:rPr>
        <w:t>ecause of these facts associated with in-class writing, I personally give</w:t>
      </w:r>
      <w:r w:rsidR="006E764D">
        <w:rPr>
          <w:rFonts w:ascii="Tribune" w:hAnsi="Tribune"/>
          <w:bCs/>
        </w:rPr>
        <w:t xml:space="preserve"> little value</w:t>
      </w:r>
      <w:r w:rsidR="00EB04DC">
        <w:rPr>
          <w:rFonts w:ascii="Tribune" w:hAnsi="Tribune"/>
          <w:bCs/>
        </w:rPr>
        <w:t xml:space="preserve"> to them—neither intrinsically, in your development as a writer, nor practically, in terms of the points I ascribe to them</w:t>
      </w:r>
      <w:r w:rsidR="002748CD">
        <w:rPr>
          <w:rFonts w:ascii="Tribune" w:hAnsi="Tribune"/>
          <w:bCs/>
        </w:rPr>
        <w:t xml:space="preserve"> (frankly, I assign this kind of writing because I am required to do so)</w:t>
      </w:r>
      <w:r w:rsidR="00EB04DC">
        <w:rPr>
          <w:rFonts w:ascii="Tribune" w:hAnsi="Tribune"/>
          <w:bCs/>
        </w:rPr>
        <w:t xml:space="preserve">. With that said . . </w:t>
      </w:r>
      <w:proofErr w:type="gramStart"/>
      <w:r w:rsidR="00EB04DC">
        <w:rPr>
          <w:rFonts w:ascii="Tribune" w:hAnsi="Tribune"/>
          <w:bCs/>
        </w:rPr>
        <w:t>.</w:t>
      </w:r>
      <w:r w:rsidR="002748CD">
        <w:rPr>
          <w:rFonts w:ascii="Tribune" w:hAnsi="Tribune"/>
          <w:bCs/>
        </w:rPr>
        <w:t>while</w:t>
      </w:r>
      <w:proofErr w:type="gramEnd"/>
      <w:r w:rsidR="002748CD">
        <w:rPr>
          <w:rFonts w:ascii="Tribune" w:hAnsi="Tribune"/>
          <w:bCs/>
        </w:rPr>
        <w:t xml:space="preserve"> journals and these exams</w:t>
      </w:r>
      <w:r>
        <w:rPr>
          <w:rFonts w:ascii="Tribune" w:hAnsi="Tribune"/>
          <w:bCs/>
        </w:rPr>
        <w:t xml:space="preserve"> both share the handwritten common ground, the content of the in-class</w:t>
      </w:r>
      <w:r w:rsidR="00B95D57">
        <w:rPr>
          <w:rFonts w:ascii="Tribune" w:hAnsi="Tribune"/>
          <w:bCs/>
        </w:rPr>
        <w:t xml:space="preserve"> </w:t>
      </w:r>
      <w:r>
        <w:rPr>
          <w:rFonts w:ascii="Tribune" w:hAnsi="Tribune"/>
          <w:bCs/>
        </w:rPr>
        <w:t>essay IS evaluated for correctness and quality of content—namely, the correctness you demonstrate regarding your response to the specific prompt question</w:t>
      </w:r>
      <w:r w:rsidR="00EB04DC">
        <w:rPr>
          <w:rFonts w:ascii="Tribune" w:hAnsi="Tribune"/>
          <w:bCs/>
        </w:rPr>
        <w:t xml:space="preserve"> and following directions (perhaps the most valuable aspect of them)</w:t>
      </w:r>
      <w:r>
        <w:rPr>
          <w:rFonts w:ascii="Tribune" w:hAnsi="Tribune"/>
          <w:bCs/>
        </w:rPr>
        <w:t>. You will be informed as to the general</w:t>
      </w:r>
      <w:r w:rsidR="00B95D57">
        <w:rPr>
          <w:rFonts w:ascii="Tribune" w:hAnsi="Tribune"/>
          <w:bCs/>
        </w:rPr>
        <w:t xml:space="preserve"> </w:t>
      </w:r>
      <w:r>
        <w:rPr>
          <w:rFonts w:ascii="Tribune" w:hAnsi="Tribune"/>
          <w:bCs/>
        </w:rPr>
        <w:t xml:space="preserve">content of these essays a week or so in advance, along with other preparation tips, which then leaves only the specific prompt questions a mystery until exam day.    </w:t>
      </w:r>
      <w:r>
        <w:rPr>
          <w:rFonts w:ascii="Tribune" w:hAnsi="Tribune"/>
          <w:b/>
          <w:bCs/>
        </w:rPr>
        <w:t xml:space="preserve"> </w:t>
      </w:r>
    </w:p>
    <w:p w:rsidR="006363C1" w:rsidRDefault="006363C1" w:rsidP="008432E6">
      <w:pPr>
        <w:rPr>
          <w:rFonts w:ascii="Tribune" w:hAnsi="Tribune"/>
          <w:b/>
          <w:bCs/>
        </w:rPr>
      </w:pPr>
    </w:p>
    <w:p w:rsidR="006363C1" w:rsidRDefault="006363C1" w:rsidP="008432E6">
      <w:pPr>
        <w:rPr>
          <w:rFonts w:ascii="Tribune" w:hAnsi="Tribune"/>
          <w:b/>
          <w:bCs/>
        </w:rPr>
      </w:pPr>
    </w:p>
    <w:p w:rsidR="008432E6" w:rsidRDefault="008432E6" w:rsidP="008432E6">
      <w:pPr>
        <w:rPr>
          <w:rFonts w:ascii="Tribune" w:hAnsi="Tribune"/>
          <w:b/>
          <w:bCs/>
        </w:rPr>
      </w:pPr>
      <w:r>
        <w:rPr>
          <w:rFonts w:ascii="Tribune" w:hAnsi="Tribune"/>
          <w:b/>
          <w:bCs/>
        </w:rPr>
        <w:lastRenderedPageBreak/>
        <w:t>VII</w:t>
      </w:r>
      <w:proofErr w:type="gramStart"/>
      <w:r>
        <w:rPr>
          <w:rFonts w:ascii="Tribune" w:hAnsi="Tribune"/>
          <w:b/>
          <w:bCs/>
        </w:rPr>
        <w:t xml:space="preserve">. </w:t>
      </w:r>
      <w:r w:rsidR="00B95D57">
        <w:rPr>
          <w:rFonts w:ascii="Tribune" w:hAnsi="Tribune"/>
          <w:b/>
          <w:bCs/>
        </w:rPr>
        <w:t xml:space="preserve"> </w:t>
      </w:r>
      <w:r>
        <w:rPr>
          <w:rFonts w:ascii="Tribune" w:hAnsi="Tribune"/>
          <w:b/>
          <w:bCs/>
        </w:rPr>
        <w:t>Group</w:t>
      </w:r>
      <w:proofErr w:type="gramEnd"/>
      <w:r>
        <w:rPr>
          <w:rFonts w:ascii="Tribune" w:hAnsi="Tribune"/>
          <w:b/>
          <w:bCs/>
        </w:rPr>
        <w:t xml:space="preserve"> Reading Projects and Presentations </w:t>
      </w:r>
    </w:p>
    <w:p w:rsidR="008432E6" w:rsidRPr="00CA131B" w:rsidRDefault="008432E6" w:rsidP="008432E6">
      <w:pPr>
        <w:rPr>
          <w:rFonts w:ascii="Tribune" w:hAnsi="Tribune"/>
          <w:b/>
          <w:bCs/>
        </w:rPr>
      </w:pPr>
      <w:r w:rsidRPr="00CA131B">
        <w:rPr>
          <w:rFonts w:ascii="Tribune" w:hAnsi="Tribune"/>
          <w:b/>
          <w:bCs/>
        </w:rPr>
        <w:t>For all of the details on this aspect</w:t>
      </w:r>
      <w:r>
        <w:rPr>
          <w:rFonts w:ascii="Tribune" w:hAnsi="Tribune"/>
          <w:b/>
          <w:bCs/>
        </w:rPr>
        <w:t xml:space="preserve"> </w:t>
      </w:r>
      <w:proofErr w:type="gramStart"/>
      <w:r>
        <w:rPr>
          <w:rFonts w:ascii="Tribune" w:hAnsi="Tribune"/>
          <w:b/>
          <w:bCs/>
        </w:rPr>
        <w:t xml:space="preserve">of </w:t>
      </w:r>
      <w:r w:rsidRPr="00CA131B">
        <w:rPr>
          <w:rFonts w:ascii="Tribune" w:hAnsi="Tribune"/>
          <w:b/>
          <w:bCs/>
        </w:rPr>
        <w:t xml:space="preserve"> our</w:t>
      </w:r>
      <w:proofErr w:type="gramEnd"/>
      <w:r w:rsidRPr="00CA131B">
        <w:rPr>
          <w:rFonts w:ascii="Tribune" w:hAnsi="Tribune"/>
          <w:b/>
          <w:bCs/>
        </w:rPr>
        <w:t xml:space="preserve"> course, please </w:t>
      </w:r>
      <w:r>
        <w:rPr>
          <w:rFonts w:ascii="Tribune" w:hAnsi="Tribune"/>
          <w:b/>
          <w:bCs/>
        </w:rPr>
        <w:t xml:space="preserve">go to </w:t>
      </w:r>
      <w:r w:rsidRPr="00CA131B">
        <w:rPr>
          <w:rFonts w:ascii="Tribune" w:hAnsi="Tribune"/>
          <w:b/>
          <w:bCs/>
        </w:rPr>
        <w:t>my</w:t>
      </w:r>
      <w:r>
        <w:rPr>
          <w:rFonts w:ascii="Tribune" w:hAnsi="Tribune"/>
          <w:b/>
          <w:bCs/>
        </w:rPr>
        <w:t xml:space="preserve"> 1301</w:t>
      </w:r>
      <w:r w:rsidRPr="00CA131B">
        <w:rPr>
          <w:rFonts w:ascii="Tribune" w:hAnsi="Tribune"/>
          <w:b/>
          <w:bCs/>
        </w:rPr>
        <w:t xml:space="preserve"> Learning Web page</w:t>
      </w:r>
      <w:r>
        <w:rPr>
          <w:rFonts w:ascii="Tribune" w:hAnsi="Tribune"/>
          <w:b/>
          <w:bCs/>
        </w:rPr>
        <w:t xml:space="preserve"> and click on the Word document entitled “1301 Group Reading Modules and Guidelines”</w:t>
      </w:r>
      <w:r w:rsidRPr="00CA131B">
        <w:rPr>
          <w:rFonts w:ascii="Tribune" w:hAnsi="Tribune"/>
          <w:b/>
          <w:bCs/>
        </w:rPr>
        <w:t xml:space="preserve"> </w:t>
      </w:r>
    </w:p>
    <w:p w:rsidR="008432E6" w:rsidRDefault="008432E6" w:rsidP="008432E6">
      <w:pPr>
        <w:jc w:val="both"/>
        <w:rPr>
          <w:rFonts w:ascii="Tribune" w:hAnsi="Tribune"/>
        </w:rPr>
      </w:pPr>
      <w:r w:rsidRPr="00EB071F">
        <w:rPr>
          <w:rFonts w:ascii="Tribune" w:hAnsi="Tribune"/>
        </w:rPr>
        <w:t>Simply stated, our</w:t>
      </w:r>
      <w:r w:rsidR="00B95D57">
        <w:rPr>
          <w:rFonts w:ascii="Tribune" w:hAnsi="Tribune"/>
        </w:rPr>
        <w:t xml:space="preserve"> class will be divided into </w:t>
      </w:r>
      <w:r w:rsidR="00B95D57" w:rsidRPr="006363C1">
        <w:rPr>
          <w:rFonts w:ascii="Tribune" w:hAnsi="Tribune"/>
          <w:b/>
        </w:rPr>
        <w:t>three</w:t>
      </w:r>
      <w:r w:rsidRPr="00EB071F">
        <w:rPr>
          <w:rFonts w:ascii="Tribune" w:hAnsi="Tribune"/>
        </w:rPr>
        <w:t xml:space="preserve"> modules with four groups in each module (A</w:t>
      </w:r>
      <w:proofErr w:type="gramStart"/>
      <w:r w:rsidRPr="00EB071F">
        <w:rPr>
          <w:rFonts w:ascii="Tribune" w:hAnsi="Tribune"/>
        </w:rPr>
        <w:t>,B</w:t>
      </w:r>
      <w:proofErr w:type="gramEnd"/>
      <w:r w:rsidRPr="00EB071F">
        <w:rPr>
          <w:rFonts w:ascii="Tribune" w:hAnsi="Tribune"/>
        </w:rPr>
        <w:t>,</w:t>
      </w:r>
      <w:r w:rsidR="00B95D57">
        <w:rPr>
          <w:rFonts w:ascii="Tribune" w:hAnsi="Tribune"/>
        </w:rPr>
        <w:t xml:space="preserve"> and </w:t>
      </w:r>
      <w:r w:rsidRPr="00EB071F">
        <w:rPr>
          <w:rFonts w:ascii="Tribune" w:hAnsi="Tribune"/>
        </w:rPr>
        <w:t>C</w:t>
      </w:r>
      <w:r w:rsidR="00B95D57">
        <w:rPr>
          <w:rFonts w:ascii="Tribune" w:hAnsi="Tribune"/>
        </w:rPr>
        <w:t>). Presentations are divided as equally a</w:t>
      </w:r>
      <w:r w:rsidR="00EB04DC">
        <w:rPr>
          <w:rFonts w:ascii="Tribune" w:hAnsi="Tribune"/>
        </w:rPr>
        <w:t xml:space="preserve">s I can make them within our time </w:t>
      </w:r>
      <w:proofErr w:type="gramStart"/>
      <w:r w:rsidR="00EB04DC">
        <w:rPr>
          <w:rFonts w:ascii="Tribune" w:hAnsi="Tribune"/>
        </w:rPr>
        <w:t xml:space="preserve">together </w:t>
      </w:r>
      <w:r w:rsidRPr="00EB071F">
        <w:rPr>
          <w:rFonts w:ascii="Tribune" w:hAnsi="Tribune"/>
        </w:rPr>
        <w:t>.</w:t>
      </w:r>
      <w:proofErr w:type="gramEnd"/>
      <w:r w:rsidRPr="00EB071F">
        <w:rPr>
          <w:rFonts w:ascii="Tribune" w:hAnsi="Tribune"/>
        </w:rPr>
        <w:t xml:space="preserve"> On day two of our class, you will need to </w:t>
      </w:r>
      <w:r w:rsidRPr="00EB071F">
        <w:rPr>
          <w:rFonts w:ascii="Tribune" w:hAnsi="Tribune"/>
          <w:b/>
        </w:rPr>
        <w:t>write your name on each of the four group sign-up sheets</w:t>
      </w:r>
      <w:r w:rsidRPr="00EB071F">
        <w:rPr>
          <w:rFonts w:ascii="Tribune" w:hAnsi="Tribune"/>
        </w:rPr>
        <w:t xml:space="preserve">. In order to see every group rearranged with new people, I’ve made threefold rule that you </w:t>
      </w:r>
      <w:r w:rsidRPr="00EB071F">
        <w:rPr>
          <w:rFonts w:ascii="Tribune" w:hAnsi="Tribune"/>
          <w:b/>
          <w:i/>
        </w:rPr>
        <w:t xml:space="preserve">cannot </w:t>
      </w:r>
      <w:r w:rsidRPr="00EB071F">
        <w:rPr>
          <w:rFonts w:ascii="Tribune" w:hAnsi="Tribune"/>
        </w:rPr>
        <w:t xml:space="preserve">do the following when you sign-up: </w:t>
      </w:r>
      <w:r w:rsidRPr="00EB071F">
        <w:rPr>
          <w:rFonts w:ascii="Tribune" w:hAnsi="Tribune"/>
          <w:b/>
        </w:rPr>
        <w:t>1)</w:t>
      </w:r>
      <w:r w:rsidRPr="00EB071F">
        <w:rPr>
          <w:rFonts w:ascii="Tribune" w:hAnsi="Tribune"/>
        </w:rPr>
        <w:t xml:space="preserve"> use the same letter twice; </w:t>
      </w:r>
      <w:r w:rsidRPr="00EB071F">
        <w:rPr>
          <w:rFonts w:ascii="Tribune" w:hAnsi="Tribune"/>
          <w:b/>
        </w:rPr>
        <w:t>2)</w:t>
      </w:r>
      <w:r w:rsidRPr="00EB071F">
        <w:rPr>
          <w:rFonts w:ascii="Tribune" w:hAnsi="Tribune"/>
        </w:rPr>
        <w:t xml:space="preserve"> sign-up for </w:t>
      </w:r>
      <w:r>
        <w:rPr>
          <w:rFonts w:ascii="Tribune" w:hAnsi="Tribune"/>
        </w:rPr>
        <w:t>each letter sequentially (</w:t>
      </w:r>
      <w:proofErr w:type="spellStart"/>
      <w:r>
        <w:rPr>
          <w:rFonts w:ascii="Tribune" w:hAnsi="Tribune"/>
        </w:rPr>
        <w:t>a</w:t>
      </w:r>
      <w:proofErr w:type="gramStart"/>
      <w:r>
        <w:rPr>
          <w:rFonts w:ascii="Tribune" w:hAnsi="Tribune"/>
        </w:rPr>
        <w:t>,b,c,</w:t>
      </w:r>
      <w:r w:rsidRPr="00EB071F">
        <w:rPr>
          <w:rFonts w:ascii="Tribune" w:hAnsi="Tribune"/>
        </w:rPr>
        <w:t>d</w:t>
      </w:r>
      <w:proofErr w:type="spellEnd"/>
      <w:proofErr w:type="gramEnd"/>
      <w:r w:rsidRPr="00EB071F">
        <w:rPr>
          <w:rFonts w:ascii="Tribune" w:hAnsi="Tribune"/>
        </w:rPr>
        <w:t xml:space="preserve">); </w:t>
      </w:r>
      <w:r w:rsidRPr="00EB071F">
        <w:rPr>
          <w:rFonts w:ascii="Tribune" w:hAnsi="Tribune"/>
          <w:b/>
        </w:rPr>
        <w:t>3)</w:t>
      </w:r>
      <w:r w:rsidRPr="00EB071F">
        <w:rPr>
          <w:rFonts w:ascii="Tribune" w:hAnsi="Tribune"/>
        </w:rPr>
        <w:t xml:space="preserve"> be in the same group with the same person more than twice. Groups are expected to </w:t>
      </w:r>
      <w:r w:rsidRPr="00EB071F">
        <w:rPr>
          <w:rFonts w:ascii="Tribune" w:hAnsi="Tribune"/>
          <w:b/>
        </w:rPr>
        <w:t>apply all of the required elements to their group projects</w:t>
      </w:r>
      <w:r w:rsidRPr="00EB071F">
        <w:rPr>
          <w:rFonts w:ascii="Tribune" w:hAnsi="Tribune"/>
        </w:rPr>
        <w:t>—of which you’ll find listed and described in detail on a handout I’ve posted on</w:t>
      </w:r>
      <w:r>
        <w:rPr>
          <w:rFonts w:ascii="Tribune" w:hAnsi="Tribune"/>
        </w:rPr>
        <w:t xml:space="preserve"> my 1301</w:t>
      </w:r>
      <w:r w:rsidRPr="00EB071F">
        <w:rPr>
          <w:rFonts w:ascii="Tribune" w:hAnsi="Tribune"/>
        </w:rPr>
        <w:t xml:space="preserve"> Learning Web page. These guidelines clearly identify all that I expect from each group, including a required “</w:t>
      </w:r>
      <w:r w:rsidRPr="00EB071F">
        <w:rPr>
          <w:rFonts w:ascii="Tribune" w:hAnsi="Tribune"/>
          <w:b/>
        </w:rPr>
        <w:t>Prezi</w:t>
      </w:r>
      <w:r w:rsidRPr="00EB071F">
        <w:rPr>
          <w:rFonts w:ascii="Tribune" w:hAnsi="Tribune"/>
        </w:rPr>
        <w:t>” for the classroom presentation. It will be up to each group to determine how the various objectives and tasks are executed.</w:t>
      </w:r>
    </w:p>
    <w:p w:rsidR="008432E6" w:rsidRDefault="008432E6" w:rsidP="008432E6">
      <w:pPr>
        <w:jc w:val="center"/>
        <w:rPr>
          <w:rFonts w:ascii="Tribune" w:hAnsi="Tribune"/>
          <w:b/>
        </w:rPr>
      </w:pPr>
      <w:r>
        <w:rPr>
          <w:noProof/>
        </w:rPr>
        <w:drawing>
          <wp:inline distT="0" distB="0" distL="0" distR="0" wp14:anchorId="2741875E" wp14:editId="17F2FAD7">
            <wp:extent cx="1445491" cy="828768"/>
            <wp:effectExtent l="0" t="0" r="0" b="0"/>
            <wp:docPr id="10" name="Picture 1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8432E6" w:rsidRDefault="008432E6" w:rsidP="008432E6">
      <w:pPr>
        <w:jc w:val="both"/>
        <w:rPr>
          <w:rFonts w:ascii="Tribune" w:hAnsi="Tribune"/>
          <w:b/>
          <w:i/>
        </w:rPr>
      </w:pPr>
      <w:r w:rsidRPr="00EB071F">
        <w:rPr>
          <w:rFonts w:ascii="Tribune" w:hAnsi="Tribune"/>
          <w:b/>
        </w:rPr>
        <w:t>VIII. Pop Quizzes….</w:t>
      </w:r>
      <w:r>
        <w:rPr>
          <w:rFonts w:ascii="Tribune" w:hAnsi="Tribune"/>
          <w:b/>
          <w:i/>
        </w:rPr>
        <w:t>M</w:t>
      </w:r>
      <w:r w:rsidRPr="00EB071F">
        <w:rPr>
          <w:rFonts w:ascii="Tribune" w:hAnsi="Tribune"/>
          <w:b/>
          <w:i/>
        </w:rPr>
        <w:t>aybe!</w:t>
      </w:r>
    </w:p>
    <w:p w:rsidR="008432E6" w:rsidRDefault="008432E6" w:rsidP="00B95D57">
      <w:pPr>
        <w:jc w:val="both"/>
        <w:rPr>
          <w:rFonts w:ascii="Tribune" w:hAnsi="Tribune"/>
          <w:bCs/>
        </w:rPr>
      </w:pPr>
      <w:r w:rsidRPr="00281F31">
        <w:rPr>
          <w:rFonts w:ascii="Tribune" w:hAnsi="Tribune"/>
          <w:bCs/>
        </w:rPr>
        <w:t xml:space="preserve">You can expect </w:t>
      </w:r>
      <w:r w:rsidRPr="00A73A98">
        <w:rPr>
          <w:rFonts w:ascii="Tribune" w:hAnsi="Tribune"/>
          <w:b/>
          <w:bCs/>
        </w:rPr>
        <w:t>5 of these</w:t>
      </w:r>
      <w:r w:rsidR="00B95D57">
        <w:rPr>
          <w:rFonts w:ascii="Tribune" w:hAnsi="Tribune"/>
          <w:bCs/>
        </w:rPr>
        <w:t xml:space="preserve"> to occur--</w:t>
      </w:r>
      <w:r>
        <w:rPr>
          <w:rFonts w:ascii="Tribune" w:hAnsi="Tribune"/>
          <w:bCs/>
        </w:rPr>
        <w:t>or fewer (including none at all), depending upon the</w:t>
      </w:r>
      <w:r w:rsidR="00B95D57">
        <w:rPr>
          <w:rFonts w:ascii="Tribune" w:hAnsi="Tribune"/>
          <w:bCs/>
        </w:rPr>
        <w:t xml:space="preserve"> amount of evidence I see that you’ve actively engaged with readings</w:t>
      </w:r>
      <w:r>
        <w:rPr>
          <w:rFonts w:ascii="Tribune" w:hAnsi="Tribune"/>
          <w:bCs/>
        </w:rPr>
        <w:t>. Generally speaking, the 4 or 5 questions in these small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sidRPr="00417D3D">
        <w:rPr>
          <w:rFonts w:ascii="Tribune" w:hAnsi="Tribune"/>
          <w:b/>
          <w:bCs/>
        </w:rPr>
        <w:t>participation</w:t>
      </w:r>
      <w:r>
        <w:rPr>
          <w:rFonts w:ascii="Tribune" w:hAnsi="Tribune"/>
          <w:bCs/>
        </w:rPr>
        <w:t xml:space="preserve">” points, of which I will determine for each individual. </w:t>
      </w:r>
      <w:r w:rsidR="003C16B9">
        <w:rPr>
          <w:rFonts w:ascii="Tribune" w:hAnsi="Tribune"/>
          <w:bCs/>
        </w:rPr>
        <w:t xml:space="preserve"> </w:t>
      </w:r>
    </w:p>
    <w:p w:rsidR="003C16B9" w:rsidRPr="00B95D57" w:rsidRDefault="003C16B9" w:rsidP="00B95D57">
      <w:pPr>
        <w:jc w:val="both"/>
        <w:rPr>
          <w:rFonts w:ascii="Tribune" w:hAnsi="Tribune"/>
        </w:rPr>
      </w:pPr>
    </w:p>
    <w:p w:rsidR="008432E6" w:rsidRDefault="008432E6" w:rsidP="008432E6">
      <w:pPr>
        <w:rPr>
          <w:rFonts w:ascii="Tribune" w:hAnsi="Tribune"/>
          <w:bCs/>
        </w:rPr>
      </w:pPr>
      <w:r>
        <w:rPr>
          <w:rFonts w:ascii="Tribune" w:hAnsi="Tribune"/>
          <w:bCs/>
        </w:rPr>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Pr="006C4F55" w:rsidRDefault="008432E6" w:rsidP="008432E6">
      <w:pPr>
        <w:rPr>
          <w:rFonts w:ascii="Tribune" w:hAnsi="Tribune"/>
          <w:b/>
          <w:bCs/>
        </w:rPr>
      </w:pPr>
      <w:r>
        <w:rPr>
          <w:rFonts w:ascii="Tribune" w:hAnsi="Tribune"/>
          <w:b/>
          <w:bCs/>
        </w:rPr>
        <w:t xml:space="preserve">IX.   Late and/or Missing Assignments: </w:t>
      </w:r>
    </w:p>
    <w:p w:rsidR="008432E6" w:rsidRDefault="008432E6" w:rsidP="008432E6">
      <w:pPr>
        <w:ind w:left="720"/>
        <w:jc w:val="both"/>
        <w:rPr>
          <w:rFonts w:ascii="Tribune" w:hAnsi="Tribune"/>
          <w:b/>
          <w:noProof/>
        </w:rPr>
      </w:pPr>
    </w:p>
    <w:p w:rsidR="008432E6" w:rsidRPr="00CF2180" w:rsidRDefault="008432E6" w:rsidP="008432E6">
      <w:pPr>
        <w:ind w:left="720"/>
        <w:jc w:val="both"/>
        <w:rPr>
          <w:rFonts w:ascii="Times New Roman" w:hAnsi="Times New Roman" w:cs="Times New Roman"/>
        </w:rPr>
      </w:pPr>
      <w:r w:rsidRPr="00CF2180">
        <w:rPr>
          <w:rFonts w:ascii="Times New Roman" w:hAnsi="Times New Roman" w:cs="Times New Roman"/>
        </w:rPr>
        <w:t xml:space="preserve">All of these assignments will be discussed at length. Although I will provide handouts that clearly state the requirements and grading criteria, I expect students to keep up with assigned readings and to take notes while paying attention in class.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sidRPr="00CF2180">
        <w:rPr>
          <w:rFonts w:ascii="Times New Roman" w:hAnsi="Times New Roman" w:cs="Times New Roman"/>
          <w:i/>
          <w:iCs/>
        </w:rPr>
        <w:t>One letter grade will be deducted for each class period an out-of-class, formal assignment is late</w:t>
      </w:r>
      <w:r w:rsidRPr="00CF2180">
        <w:rPr>
          <w:rFonts w:ascii="Times New Roman" w:hAnsi="Times New Roman" w:cs="Times New Roman"/>
        </w:rPr>
        <w:t xml:space="preserve">.  Peer responses may not be made up and journal entries will only be stamped on the due dates; upon collection of journals, only those entries/assignments </w:t>
      </w:r>
      <w:r w:rsidRPr="00CF2180">
        <w:rPr>
          <w:rFonts w:ascii="Times New Roman" w:hAnsi="Times New Roman" w:cs="Times New Roman"/>
          <w:u w:val="single"/>
        </w:rPr>
        <w:t>with stamps</w:t>
      </w:r>
      <w:r w:rsidRPr="00CF2180">
        <w:rPr>
          <w:rFonts w:ascii="Times New Roman" w:hAnsi="Times New Roman" w:cs="Times New Roman"/>
        </w:rPr>
        <w:t xml:space="preserve"> will be counted for full credit. The midterm and/or final exam </w:t>
      </w:r>
      <w:r w:rsidRPr="00CF2180">
        <w:rPr>
          <w:rFonts w:ascii="Times New Roman" w:hAnsi="Times New Roman" w:cs="Times New Roman"/>
          <w:i/>
        </w:rPr>
        <w:t xml:space="preserve">may </w:t>
      </w:r>
      <w:r w:rsidRPr="00CF2180">
        <w:rPr>
          <w:rFonts w:ascii="Times New Roman" w:hAnsi="Times New Roman" w:cs="Times New Roman"/>
        </w:rPr>
        <w:t xml:space="preserve">be made up if they are missed, provided that arrangements with me are made in advance and I approve them. </w:t>
      </w:r>
    </w:p>
    <w:p w:rsidR="008432E6" w:rsidRDefault="008432E6" w:rsidP="008432E6">
      <w:pPr>
        <w:ind w:firstLine="720"/>
        <w:jc w:val="both"/>
        <w:rPr>
          <w:rFonts w:ascii="Tribune" w:hAnsi="Tribune"/>
        </w:rPr>
      </w:pPr>
      <w:r>
        <w:rPr>
          <w:rFonts w:ascii="Tribune" w:hAnsi="Tribune"/>
        </w:rPr>
        <w:t xml:space="preserve">  </w:t>
      </w:r>
    </w:p>
    <w:p w:rsidR="008432E6" w:rsidRDefault="008432E6" w:rsidP="008432E6">
      <w:pPr>
        <w:ind w:firstLine="720"/>
        <w:jc w:val="center"/>
        <w:rPr>
          <w:rFonts w:ascii="Tribune" w:hAnsi="Tribune"/>
        </w:rPr>
      </w:pPr>
      <w:r>
        <w:rPr>
          <w:rFonts w:ascii="Tribune" w:hAnsi="Tribune"/>
        </w:rPr>
        <w:t>____________________________________________________________________________________</w:t>
      </w:r>
    </w:p>
    <w:p w:rsidR="0096790B" w:rsidRDefault="0096790B" w:rsidP="008432E6">
      <w:pPr>
        <w:ind w:firstLine="720"/>
        <w:jc w:val="both"/>
        <w:rPr>
          <w:rFonts w:ascii="Tribune" w:hAnsi="Tribune"/>
          <w:b/>
          <w:bCs/>
        </w:rPr>
      </w:pPr>
    </w:p>
    <w:p w:rsidR="00B95D57" w:rsidRDefault="008432E6" w:rsidP="008432E6">
      <w:pPr>
        <w:ind w:firstLine="720"/>
        <w:jc w:val="both"/>
        <w:rPr>
          <w:rFonts w:ascii="Tribune" w:hAnsi="Tribune"/>
          <w:b/>
          <w:bCs/>
        </w:rPr>
      </w:pPr>
      <w:r>
        <w:rPr>
          <w:rFonts w:ascii="Helvetica" w:hAnsi="Helvetica"/>
          <w:noProof/>
          <w:color w:val="0F8CF6"/>
          <w:sz w:val="21"/>
          <w:szCs w:val="21"/>
        </w:rPr>
        <w:drawing>
          <wp:inline distT="0" distB="0" distL="0" distR="0" wp14:anchorId="6BB8FAF2" wp14:editId="327FFE4A">
            <wp:extent cx="1360967" cy="277915"/>
            <wp:effectExtent l="0" t="0" r="0" b="8255"/>
            <wp:docPr id="8" name="Picture 8" descr="http://connectimages.mcgraw-hill.com/classwareweb/branding/en_US/default/images/headerLogo.pn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368" cy="293108"/>
                    </a:xfrm>
                    <a:prstGeom prst="rect">
                      <a:avLst/>
                    </a:prstGeom>
                    <a:noFill/>
                    <a:ln>
                      <a:noFill/>
                    </a:ln>
                  </pic:spPr>
                </pic:pic>
              </a:graphicData>
            </a:graphic>
          </wp:inline>
        </w:drawing>
      </w:r>
      <w:r>
        <w:rPr>
          <w:rFonts w:ascii="Tribune" w:hAnsi="Tribune"/>
          <w:b/>
          <w:bCs/>
        </w:rPr>
        <w:t xml:space="preserve"> </w:t>
      </w:r>
    </w:p>
    <w:p w:rsidR="008432E6" w:rsidRPr="00417D3D" w:rsidRDefault="008432E6" w:rsidP="00EB04DC">
      <w:pPr>
        <w:spacing w:line="240" w:lineRule="auto"/>
        <w:ind w:firstLine="720"/>
        <w:jc w:val="both"/>
        <w:rPr>
          <w:rFonts w:ascii="Tribune" w:hAnsi="Tribune"/>
          <w:b/>
          <w:bCs/>
        </w:rPr>
      </w:pPr>
      <w:r>
        <w:rPr>
          <w:rFonts w:ascii="Tribune" w:hAnsi="Tribune"/>
          <w:b/>
          <w:bCs/>
        </w:rPr>
        <w:t xml:space="preserve">Go to my 1301 Learning Web page for the necessary URL you will </w:t>
      </w:r>
      <w:r w:rsidR="00B95D57">
        <w:rPr>
          <w:rFonts w:ascii="Tribune" w:hAnsi="Tribune"/>
          <w:b/>
          <w:bCs/>
        </w:rPr>
        <w:t xml:space="preserve">need to </w:t>
      </w:r>
      <w:r>
        <w:rPr>
          <w:rFonts w:ascii="Tribune" w:hAnsi="Tribune"/>
          <w:b/>
          <w:bCs/>
        </w:rPr>
        <w:t xml:space="preserve">cut and paste into the </w:t>
      </w:r>
      <w:r w:rsidR="00EB04DC">
        <w:rPr>
          <w:rFonts w:ascii="Tribune" w:hAnsi="Tribune"/>
          <w:b/>
          <w:bCs/>
        </w:rPr>
        <w:tab/>
      </w:r>
      <w:proofErr w:type="spellStart"/>
      <w:r>
        <w:rPr>
          <w:rFonts w:ascii="Tribune" w:hAnsi="Tribune"/>
          <w:b/>
          <w:bCs/>
        </w:rPr>
        <w:t>McGrawhill</w:t>
      </w:r>
      <w:proofErr w:type="spellEnd"/>
      <w:r>
        <w:rPr>
          <w:rFonts w:ascii="Tribune" w:hAnsi="Tribune"/>
          <w:b/>
          <w:bCs/>
        </w:rPr>
        <w:t xml:space="preserve"> website in order to “connect” with the registration ID alr</w:t>
      </w:r>
      <w:r w:rsidR="00EB04DC">
        <w:rPr>
          <w:rFonts w:ascii="Tribune" w:hAnsi="Tribune"/>
          <w:b/>
          <w:bCs/>
        </w:rPr>
        <w:t xml:space="preserve">eady established for you through </w:t>
      </w:r>
      <w:r w:rsidR="00EB04DC">
        <w:rPr>
          <w:rFonts w:ascii="Tribune" w:hAnsi="Tribune"/>
          <w:b/>
          <w:bCs/>
        </w:rPr>
        <w:tab/>
      </w:r>
      <w:r>
        <w:rPr>
          <w:rFonts w:ascii="Tribune" w:hAnsi="Tribune"/>
          <w:b/>
          <w:bCs/>
        </w:rPr>
        <w:t xml:space="preserve">your enrollment in this course. </w:t>
      </w:r>
      <w:r w:rsidRPr="00AE05FA">
        <w:rPr>
          <w:rFonts w:ascii="Tribune" w:hAnsi="Tribune"/>
          <w:b/>
          <w:bCs/>
          <w:color w:val="FF0000"/>
        </w:rPr>
        <w:t>In the 1301</w:t>
      </w:r>
      <w:r>
        <w:rPr>
          <w:rFonts w:ascii="Tribune" w:hAnsi="Tribune"/>
          <w:b/>
          <w:bCs/>
        </w:rPr>
        <w:t xml:space="preserve"> </w:t>
      </w:r>
      <w:r w:rsidRPr="00AE05FA">
        <w:rPr>
          <w:rFonts w:ascii="Tribune" w:hAnsi="Tribune"/>
          <w:b/>
          <w:bCs/>
          <w:color w:val="FF0000"/>
        </w:rPr>
        <w:t>folder, click on</w:t>
      </w:r>
      <w:r>
        <w:rPr>
          <w:rFonts w:ascii="Tribune" w:hAnsi="Tribune"/>
          <w:b/>
          <w:bCs/>
        </w:rPr>
        <w:t xml:space="preserve"> </w:t>
      </w:r>
      <w:r w:rsidRPr="00AE05FA">
        <w:rPr>
          <w:rFonts w:ascii="Tribune" w:hAnsi="Tribune"/>
          <w:b/>
          <w:bCs/>
          <w:color w:val="FF0000"/>
        </w:rPr>
        <w:t>the document entitled “Connect Composition</w:t>
      </w:r>
      <w:r w:rsidR="00EB04DC">
        <w:rPr>
          <w:rFonts w:ascii="Tribune" w:hAnsi="Tribune"/>
          <w:b/>
          <w:bCs/>
        </w:rPr>
        <w:t xml:space="preserve"> </w:t>
      </w:r>
      <w:r w:rsidR="00EB04DC">
        <w:rPr>
          <w:rFonts w:ascii="Tribune" w:hAnsi="Tribune"/>
          <w:b/>
          <w:bCs/>
        </w:rPr>
        <w:tab/>
      </w:r>
      <w:r w:rsidRPr="00AE05FA">
        <w:rPr>
          <w:rFonts w:ascii="Tribune" w:hAnsi="Tribune"/>
          <w:b/>
          <w:bCs/>
          <w:color w:val="FF0000"/>
        </w:rPr>
        <w:t xml:space="preserve">Access”   </w:t>
      </w:r>
    </w:p>
    <w:p w:rsidR="003C16B9" w:rsidRDefault="008432E6" w:rsidP="003C16B9">
      <w:pPr>
        <w:spacing w:after="0"/>
        <w:jc w:val="both"/>
        <w:rPr>
          <w:rFonts w:ascii="Times New Roman" w:hAnsi="Times New Roman" w:cs="Times New Roman"/>
          <w:b/>
          <w:bCs/>
        </w:rPr>
      </w:pPr>
      <w:r>
        <w:rPr>
          <w:rFonts w:ascii="Tribune" w:hAnsi="Tribune"/>
          <w:b/>
          <w:bCs/>
        </w:rPr>
        <w:t xml:space="preserve">X.    </w:t>
      </w:r>
      <w:r w:rsidR="00EB04DC">
        <w:rPr>
          <w:rFonts w:ascii="Tribune" w:hAnsi="Tribune"/>
          <w:b/>
          <w:bCs/>
        </w:rPr>
        <w:t xml:space="preserve">  </w:t>
      </w:r>
      <w:proofErr w:type="spellStart"/>
      <w:proofErr w:type="gramStart"/>
      <w:r w:rsidRPr="00B95D57">
        <w:rPr>
          <w:rFonts w:ascii="Times New Roman" w:hAnsi="Times New Roman" w:cs="Times New Roman"/>
          <w:b/>
          <w:bCs/>
        </w:rPr>
        <w:t>McGrawhill</w:t>
      </w:r>
      <w:proofErr w:type="spellEnd"/>
      <w:r w:rsidRPr="00B95D57">
        <w:rPr>
          <w:rFonts w:ascii="Times New Roman" w:hAnsi="Times New Roman" w:cs="Times New Roman"/>
          <w:b/>
          <w:bCs/>
        </w:rPr>
        <w:t xml:space="preserve">  “</w:t>
      </w:r>
      <w:proofErr w:type="gramEnd"/>
      <w:r w:rsidRPr="00B95D57">
        <w:rPr>
          <w:rFonts w:ascii="Times New Roman" w:hAnsi="Times New Roman" w:cs="Times New Roman"/>
          <w:b/>
          <w:bCs/>
        </w:rPr>
        <w:t xml:space="preserve">Connect Composition” Online Requirement: </w:t>
      </w:r>
    </w:p>
    <w:p w:rsidR="003C16B9" w:rsidRDefault="003C16B9" w:rsidP="003C16B9">
      <w:pPr>
        <w:spacing w:after="0"/>
        <w:jc w:val="both"/>
        <w:rPr>
          <w:rFonts w:ascii="Times New Roman" w:hAnsi="Times New Roman" w:cs="Times New Roman"/>
          <w:b/>
          <w:bCs/>
        </w:rPr>
      </w:pPr>
    </w:p>
    <w:p w:rsidR="003C16B9" w:rsidRDefault="003C16B9" w:rsidP="003C16B9">
      <w:pPr>
        <w:spacing w:after="0"/>
        <w:jc w:val="both"/>
        <w:rPr>
          <w:rFonts w:ascii="Times New Roman" w:hAnsi="Times New Roman" w:cs="Times New Roman"/>
          <w:bCs/>
        </w:rPr>
      </w:pPr>
      <w:r>
        <w:rPr>
          <w:rFonts w:ascii="Times New Roman" w:hAnsi="Times New Roman" w:cs="Times New Roman"/>
          <w:b/>
          <w:bCs/>
        </w:rPr>
        <w:tab/>
      </w:r>
      <w:r w:rsidR="008432E6" w:rsidRPr="00B95D57">
        <w:rPr>
          <w:rFonts w:ascii="Times New Roman" w:hAnsi="Times New Roman" w:cs="Times New Roman"/>
          <w:bCs/>
        </w:rPr>
        <w:t xml:space="preserve">It is vital that you register with “Connect Composition” immediately and begin the </w:t>
      </w:r>
      <w:r w:rsidR="008432E6" w:rsidRPr="00B95D57">
        <w:rPr>
          <w:rFonts w:ascii="Times New Roman" w:hAnsi="Times New Roman" w:cs="Times New Roman"/>
          <w:b/>
          <w:bCs/>
        </w:rPr>
        <w:t>pre-diagnostic</w:t>
      </w:r>
      <w:r w:rsidR="008432E6" w:rsidRPr="00B95D57">
        <w:rPr>
          <w:rFonts w:ascii="Times New Roman" w:hAnsi="Times New Roman" w:cs="Times New Roman"/>
          <w:bCs/>
        </w:rPr>
        <w:t xml:space="preserve"> portion of the </w:t>
      </w:r>
      <w:r>
        <w:rPr>
          <w:rFonts w:ascii="Times New Roman" w:hAnsi="Times New Roman" w:cs="Times New Roman"/>
          <w:bCs/>
        </w:rPr>
        <w:tab/>
      </w:r>
      <w:r w:rsidR="008432E6" w:rsidRPr="00B95D57">
        <w:rPr>
          <w:rFonts w:ascii="Times New Roman" w:hAnsi="Times New Roman" w:cs="Times New Roman"/>
          <w:b/>
          <w:bCs/>
        </w:rPr>
        <w:t>Personalized Learning Plan</w:t>
      </w:r>
      <w:r>
        <w:rPr>
          <w:rFonts w:ascii="Times New Roman" w:hAnsi="Times New Roman" w:cs="Times New Roman"/>
          <w:bCs/>
        </w:rPr>
        <w:t xml:space="preserve"> (PLP).</w:t>
      </w:r>
      <w:r w:rsidR="008432E6" w:rsidRPr="00B95D57">
        <w:rPr>
          <w:rFonts w:ascii="Times New Roman" w:hAnsi="Times New Roman" w:cs="Times New Roman"/>
          <w:bCs/>
        </w:rPr>
        <w:t xml:space="preserve"> Then, once this first important step is completed, you will have a shorter </w:t>
      </w:r>
      <w:r>
        <w:rPr>
          <w:rFonts w:ascii="Times New Roman" w:hAnsi="Times New Roman" w:cs="Times New Roman"/>
          <w:bCs/>
        </w:rPr>
        <w:tab/>
      </w:r>
      <w:r w:rsidR="008432E6" w:rsidRPr="00B95D57">
        <w:rPr>
          <w:rFonts w:ascii="Times New Roman" w:hAnsi="Times New Roman" w:cs="Times New Roman"/>
          <w:bCs/>
        </w:rPr>
        <w:t>period of time than students in a</w:t>
      </w:r>
      <w:r>
        <w:rPr>
          <w:rFonts w:ascii="Times New Roman" w:hAnsi="Times New Roman" w:cs="Times New Roman"/>
          <w:bCs/>
        </w:rPr>
        <w:t xml:space="preserve"> </w:t>
      </w:r>
      <w:r w:rsidR="008432E6" w:rsidRPr="00B95D57">
        <w:rPr>
          <w:rFonts w:ascii="Times New Roman" w:hAnsi="Times New Roman" w:cs="Times New Roman"/>
          <w:bCs/>
        </w:rPr>
        <w:t xml:space="preserve">regular semester to complete the actual PLP online (I will inform/remind you as </w:t>
      </w:r>
      <w:r>
        <w:rPr>
          <w:rFonts w:ascii="Times New Roman" w:hAnsi="Times New Roman" w:cs="Times New Roman"/>
          <w:bCs/>
        </w:rPr>
        <w:tab/>
      </w:r>
      <w:r w:rsidR="008432E6" w:rsidRPr="00B95D57">
        <w:rPr>
          <w:rFonts w:ascii="Times New Roman" w:hAnsi="Times New Roman" w:cs="Times New Roman"/>
          <w:bCs/>
        </w:rPr>
        <w:t>we go along of the deadline to</w:t>
      </w:r>
      <w:r>
        <w:rPr>
          <w:rFonts w:ascii="Times New Roman" w:hAnsi="Times New Roman" w:cs="Times New Roman"/>
          <w:bCs/>
        </w:rPr>
        <w:t xml:space="preserve"> </w:t>
      </w:r>
      <w:r w:rsidR="008432E6" w:rsidRPr="00B95D57">
        <w:rPr>
          <w:rFonts w:ascii="Times New Roman" w:hAnsi="Times New Roman" w:cs="Times New Roman"/>
          <w:bCs/>
        </w:rPr>
        <w:t xml:space="preserve">complete the PLP). Thirdly, you will complete the </w:t>
      </w:r>
      <w:r w:rsidR="008432E6" w:rsidRPr="00B95D57">
        <w:rPr>
          <w:rFonts w:ascii="Times New Roman" w:hAnsi="Times New Roman" w:cs="Times New Roman"/>
          <w:b/>
          <w:bCs/>
        </w:rPr>
        <w:t>post-diagnostic</w:t>
      </w:r>
      <w:r w:rsidR="008432E6" w:rsidRPr="00B95D57">
        <w:rPr>
          <w:rFonts w:ascii="Times New Roman" w:hAnsi="Times New Roman" w:cs="Times New Roman"/>
          <w:bCs/>
        </w:rPr>
        <w:t xml:space="preserve"> portion which </w:t>
      </w:r>
      <w:r>
        <w:rPr>
          <w:rFonts w:ascii="Times New Roman" w:hAnsi="Times New Roman" w:cs="Times New Roman"/>
          <w:bCs/>
        </w:rPr>
        <w:tab/>
      </w:r>
      <w:r w:rsidR="008432E6" w:rsidRPr="00B95D57">
        <w:rPr>
          <w:rFonts w:ascii="Times New Roman" w:hAnsi="Times New Roman" w:cs="Times New Roman"/>
          <w:bCs/>
        </w:rPr>
        <w:t xml:space="preserve">finishes the process. </w:t>
      </w:r>
    </w:p>
    <w:p w:rsidR="003C16B9" w:rsidRDefault="003C16B9" w:rsidP="003C16B9">
      <w:pPr>
        <w:spacing w:after="0"/>
        <w:jc w:val="both"/>
        <w:rPr>
          <w:rFonts w:ascii="Times New Roman" w:hAnsi="Times New Roman" w:cs="Times New Roman"/>
          <w:bCs/>
        </w:rPr>
      </w:pPr>
    </w:p>
    <w:p w:rsidR="008432E6" w:rsidRPr="00B95D57" w:rsidRDefault="003C16B9" w:rsidP="003C16B9">
      <w:pPr>
        <w:spacing w:after="0"/>
        <w:jc w:val="both"/>
        <w:rPr>
          <w:rFonts w:ascii="Times New Roman" w:hAnsi="Times New Roman" w:cs="Times New Roman"/>
          <w:bCs/>
        </w:rPr>
      </w:pPr>
      <w:r>
        <w:rPr>
          <w:rFonts w:ascii="Times New Roman" w:hAnsi="Times New Roman" w:cs="Times New Roman"/>
          <w:bCs/>
        </w:rPr>
        <w:tab/>
      </w:r>
      <w:r w:rsidR="008432E6" w:rsidRPr="00B95D57">
        <w:rPr>
          <w:rFonts w:ascii="Times New Roman" w:hAnsi="Times New Roman" w:cs="Times New Roman"/>
          <w:bCs/>
        </w:rPr>
        <w:t>Your</w:t>
      </w:r>
      <w:r>
        <w:rPr>
          <w:rFonts w:ascii="Times New Roman" w:hAnsi="Times New Roman" w:cs="Times New Roman"/>
          <w:bCs/>
        </w:rPr>
        <w:t xml:space="preserve"> </w:t>
      </w:r>
      <w:r w:rsidR="008432E6" w:rsidRPr="00B95D57">
        <w:rPr>
          <w:rFonts w:ascii="Times New Roman" w:hAnsi="Times New Roman" w:cs="Times New Roman"/>
          <w:bCs/>
        </w:rPr>
        <w:t xml:space="preserve">percentage of completion then transfers into my 0-100 point scale, which is directly applied to your grade </w:t>
      </w:r>
      <w:r>
        <w:rPr>
          <w:rFonts w:ascii="Times New Roman" w:hAnsi="Times New Roman" w:cs="Times New Roman"/>
          <w:bCs/>
        </w:rPr>
        <w:tab/>
      </w:r>
      <w:r w:rsidR="008432E6" w:rsidRPr="00B95D57">
        <w:rPr>
          <w:rFonts w:ascii="Times New Roman" w:hAnsi="Times New Roman" w:cs="Times New Roman"/>
          <w:bCs/>
        </w:rPr>
        <w:t xml:space="preserve">(i.e. 83% percent completion becomes 83 points, which is a B); there is no good reason anyone should get less </w:t>
      </w:r>
      <w:r>
        <w:rPr>
          <w:rFonts w:ascii="Times New Roman" w:hAnsi="Times New Roman" w:cs="Times New Roman"/>
          <w:bCs/>
        </w:rPr>
        <w:tab/>
      </w:r>
      <w:r w:rsidR="008432E6" w:rsidRPr="00B95D57">
        <w:rPr>
          <w:rFonts w:ascii="Times New Roman" w:hAnsi="Times New Roman" w:cs="Times New Roman"/>
          <w:bCs/>
        </w:rPr>
        <w:t>than 100%).</w:t>
      </w:r>
      <w:r>
        <w:rPr>
          <w:rFonts w:ascii="Times New Roman" w:hAnsi="Times New Roman" w:cs="Times New Roman"/>
          <w:bCs/>
        </w:rPr>
        <w:t xml:space="preserve"> </w:t>
      </w:r>
      <w:r w:rsidR="008432E6" w:rsidRPr="00B95D57">
        <w:rPr>
          <w:rFonts w:ascii="Times New Roman" w:hAnsi="Times New Roman" w:cs="Times New Roman"/>
          <w:bCs/>
        </w:rPr>
        <w:t xml:space="preserve">The other great thing about </w:t>
      </w:r>
      <w:r w:rsidR="008432E6" w:rsidRPr="00B95D57">
        <w:rPr>
          <w:rFonts w:ascii="Times New Roman" w:hAnsi="Times New Roman" w:cs="Times New Roman"/>
          <w:b/>
          <w:bCs/>
          <w:i/>
        </w:rPr>
        <w:t>Connect</w:t>
      </w:r>
      <w:r w:rsidR="008432E6" w:rsidRPr="00B95D57">
        <w:rPr>
          <w:rFonts w:ascii="Times New Roman" w:hAnsi="Times New Roman" w:cs="Times New Roman"/>
          <w:bCs/>
        </w:rPr>
        <w:t xml:space="preserve"> is that your one-time fee, which was part of your enrollment fee </w:t>
      </w:r>
      <w:r>
        <w:rPr>
          <w:rFonts w:ascii="Times New Roman" w:hAnsi="Times New Roman" w:cs="Times New Roman"/>
          <w:bCs/>
        </w:rPr>
        <w:tab/>
      </w:r>
      <w:r w:rsidR="008432E6" w:rsidRPr="00B95D57">
        <w:rPr>
          <w:rFonts w:ascii="Times New Roman" w:hAnsi="Times New Roman" w:cs="Times New Roman"/>
          <w:bCs/>
        </w:rPr>
        <w:t xml:space="preserve">for this class, gives you access to personalized, online instruction for 4 years! This resource will be a valuable tool </w:t>
      </w:r>
      <w:r>
        <w:rPr>
          <w:rFonts w:ascii="Times New Roman" w:hAnsi="Times New Roman" w:cs="Times New Roman"/>
          <w:bCs/>
        </w:rPr>
        <w:tab/>
      </w:r>
      <w:r w:rsidR="008432E6" w:rsidRPr="00B95D57">
        <w:rPr>
          <w:rFonts w:ascii="Times New Roman" w:hAnsi="Times New Roman" w:cs="Times New Roman"/>
          <w:bCs/>
        </w:rPr>
        <w:t>as you</w:t>
      </w:r>
      <w:r>
        <w:rPr>
          <w:rFonts w:ascii="Times New Roman" w:hAnsi="Times New Roman" w:cs="Times New Roman"/>
          <w:bCs/>
        </w:rPr>
        <w:t xml:space="preserve"> </w:t>
      </w:r>
      <w:r w:rsidR="008432E6" w:rsidRPr="00B95D57">
        <w:rPr>
          <w:rFonts w:ascii="Times New Roman" w:hAnsi="Times New Roman" w:cs="Times New Roman"/>
          <w:bCs/>
        </w:rPr>
        <w:t xml:space="preserve">develop your writing skills and advance through the next 4 years </w:t>
      </w:r>
      <w:proofErr w:type="gramStart"/>
      <w:r w:rsidR="008432E6" w:rsidRPr="00B95D57">
        <w:rPr>
          <w:rFonts w:ascii="Times New Roman" w:hAnsi="Times New Roman" w:cs="Times New Roman"/>
          <w:bCs/>
        </w:rPr>
        <w:t>of  your</w:t>
      </w:r>
      <w:proofErr w:type="gramEnd"/>
      <w:r w:rsidR="008432E6" w:rsidRPr="00B95D57">
        <w:rPr>
          <w:rFonts w:ascii="Times New Roman" w:hAnsi="Times New Roman" w:cs="Times New Roman"/>
          <w:bCs/>
        </w:rPr>
        <w:t xml:space="preserve"> college career. </w:t>
      </w:r>
      <w:r w:rsidR="008432E6" w:rsidRPr="00B95D57">
        <w:rPr>
          <w:rFonts w:ascii="Times New Roman" w:hAnsi="Times New Roman" w:cs="Times New Roman"/>
          <w:b/>
          <w:bCs/>
        </w:rPr>
        <w:t>NOTE:</w:t>
      </w:r>
      <w:r w:rsidR="008432E6" w:rsidRPr="00B95D57">
        <w:rPr>
          <w:rFonts w:ascii="Times New Roman" w:hAnsi="Times New Roman" w:cs="Times New Roman"/>
          <w:bCs/>
        </w:rPr>
        <w:t xml:space="preserve"> you must </w:t>
      </w:r>
      <w:r>
        <w:rPr>
          <w:rFonts w:ascii="Times New Roman" w:hAnsi="Times New Roman" w:cs="Times New Roman"/>
          <w:bCs/>
        </w:rPr>
        <w:tab/>
      </w:r>
      <w:r w:rsidR="008432E6" w:rsidRPr="00B95D57">
        <w:rPr>
          <w:rFonts w:ascii="Times New Roman" w:hAnsi="Times New Roman" w:cs="Times New Roman"/>
          <w:bCs/>
        </w:rPr>
        <w:t xml:space="preserve">have at least 50% of your PLP completed in order to take the midterm exam (and/or in-class essay #1. </w:t>
      </w:r>
    </w:p>
    <w:p w:rsidR="008432E6" w:rsidRDefault="008432E6" w:rsidP="008432E6">
      <w:pPr>
        <w:ind w:left="480"/>
        <w:rPr>
          <w:bCs/>
        </w:rPr>
      </w:pPr>
    </w:p>
    <w:p w:rsidR="008432E6" w:rsidRPr="00CF2180" w:rsidRDefault="008432E6" w:rsidP="008432E6">
      <w:pPr>
        <w:jc w:val="both"/>
        <w:rPr>
          <w:rFonts w:ascii="Times New Roman" w:hAnsi="Times New Roman" w:cs="Times New Roman"/>
          <w:i/>
        </w:rPr>
      </w:pPr>
      <w:r w:rsidRPr="00CF2180">
        <w:rPr>
          <w:rFonts w:ascii="Times New Roman" w:hAnsi="Times New Roman" w:cs="Times New Roman"/>
        </w:rPr>
        <w:t>I</w:t>
      </w:r>
      <w:r w:rsidRPr="00CF2180">
        <w:rPr>
          <w:rFonts w:ascii="Times New Roman" w:hAnsi="Times New Roman" w:cs="Times New Roman"/>
          <w:b/>
        </w:rPr>
        <w:t>n order</w:t>
      </w:r>
      <w:r w:rsidRPr="00CF2180">
        <w:rPr>
          <w:rFonts w:ascii="Times New Roman" w:hAnsi="Times New Roman" w:cs="Times New Roman"/>
        </w:rPr>
        <w:t xml:space="preserve"> </w:t>
      </w:r>
      <w:r w:rsidRPr="00CF2180">
        <w:rPr>
          <w:rFonts w:ascii="Times New Roman" w:hAnsi="Times New Roman" w:cs="Times New Roman"/>
          <w:b/>
        </w:rPr>
        <w:t>to avoid huge frustrations</w:t>
      </w:r>
      <w:r w:rsidRPr="00CF2180">
        <w:rPr>
          <w:rFonts w:ascii="Times New Roman" w:hAnsi="Times New Roman" w:cs="Times New Roman"/>
        </w:rPr>
        <w:t xml:space="preserve"> with Composition Connect, </w:t>
      </w:r>
      <w:r w:rsidRPr="00CF2180">
        <w:rPr>
          <w:rFonts w:ascii="Times New Roman" w:hAnsi="Times New Roman" w:cs="Times New Roman"/>
          <w:b/>
        </w:rPr>
        <w:t>DO NOT</w:t>
      </w:r>
      <w:r w:rsidRPr="00CF2180">
        <w:rPr>
          <w:rFonts w:ascii="Times New Roman" w:hAnsi="Times New Roman" w:cs="Times New Roman"/>
        </w:rPr>
        <w:t xml:space="preserve"> simply go to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website and attempt to sign up from their homepage! As an HCC student, your course fees have already paid for your access to Connect, and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site for our class. </w:t>
      </w:r>
    </w:p>
    <w:p w:rsidR="008432E6" w:rsidRPr="00CF2180" w:rsidRDefault="003C16B9" w:rsidP="008432E6">
      <w:pPr>
        <w:jc w:val="both"/>
        <w:rPr>
          <w:rFonts w:ascii="Times New Roman" w:hAnsi="Times New Roman" w:cs="Times New Roman"/>
          <w:bCs/>
          <w:color w:val="0000FF"/>
          <w:sz w:val="36"/>
          <w:szCs w:val="36"/>
          <w:u w:val="single"/>
        </w:rPr>
      </w:pPr>
      <w:r>
        <w:t xml:space="preserve">Got </w:t>
      </w:r>
      <w:hyperlink r:id="rId24" w:history="1"/>
      <w:proofErr w:type="spellStart"/>
      <w:r w:rsidR="008432E6" w:rsidRPr="00CF2180">
        <w:rPr>
          <w:rFonts w:ascii="Times New Roman" w:hAnsi="Times New Roman" w:cs="Times New Roman"/>
        </w:rPr>
        <w:t>McGrawhill</w:t>
      </w:r>
      <w:proofErr w:type="spellEnd"/>
      <w:r w:rsidR="008432E6" w:rsidRPr="00CF2180">
        <w:rPr>
          <w:rFonts w:ascii="Times New Roman" w:hAnsi="Times New Roman" w:cs="Times New Roman"/>
        </w:rPr>
        <w:t xml:space="preserve">/Connect </w:t>
      </w:r>
      <w:r w:rsidR="008432E6" w:rsidRPr="00CF2180">
        <w:rPr>
          <w:rFonts w:ascii="Times New Roman" w:hAnsi="Times New Roman" w:cs="Times New Roman"/>
          <w:b/>
        </w:rPr>
        <w:t>Questions?</w:t>
      </w:r>
      <w:r w:rsidR="008432E6" w:rsidRPr="00CF2180">
        <w:rPr>
          <w:rFonts w:ascii="Times New Roman" w:hAnsi="Times New Roman" w:cs="Times New Roman"/>
        </w:rPr>
        <w:t xml:space="preserve">  Go to:  </w:t>
      </w:r>
      <w:hyperlink r:id="rId25" w:history="1">
        <w:r w:rsidR="008432E6" w:rsidRPr="00CF2180">
          <w:rPr>
            <w:rStyle w:val="Hyperlink"/>
            <w:rFonts w:ascii="Times New Roman" w:hAnsi="Times New Roman" w:cs="Times New Roman"/>
            <w:szCs w:val="28"/>
          </w:rPr>
          <w:t>www.mhhe.com</w:t>
        </w:r>
      </w:hyperlink>
      <w:r w:rsidR="008432E6" w:rsidRPr="00CF2180">
        <w:rPr>
          <w:rFonts w:ascii="Times New Roman" w:hAnsi="Times New Roman" w:cs="Times New Roman"/>
          <w:color w:val="0000FF"/>
          <w:sz w:val="28"/>
          <w:szCs w:val="28"/>
        </w:rPr>
        <w:t xml:space="preserve">  </w:t>
      </w:r>
      <w:r w:rsidR="008432E6" w:rsidRPr="00CF2180">
        <w:rPr>
          <w:rFonts w:ascii="Times New Roman" w:hAnsi="Times New Roman" w:cs="Times New Roman"/>
          <w:sz w:val="28"/>
          <w:szCs w:val="28"/>
        </w:rPr>
        <w:t xml:space="preserve">or call technical support </w:t>
      </w:r>
      <w:proofErr w:type="gramStart"/>
      <w:r w:rsidR="008432E6" w:rsidRPr="00CF2180">
        <w:rPr>
          <w:rFonts w:ascii="Times New Roman" w:hAnsi="Times New Roman" w:cs="Times New Roman"/>
          <w:sz w:val="28"/>
          <w:szCs w:val="28"/>
        </w:rPr>
        <w:t>at  800.331.5094</w:t>
      </w:r>
      <w:proofErr w:type="gramEnd"/>
      <w:r w:rsidR="008432E6" w:rsidRPr="00CF2180">
        <w:rPr>
          <w:rFonts w:ascii="Times New Roman" w:hAnsi="Times New Roman" w:cs="Times New Roman"/>
          <w:sz w:val="28"/>
          <w:szCs w:val="28"/>
        </w:rPr>
        <w:t xml:space="preserve"> </w:t>
      </w:r>
    </w:p>
    <w:p w:rsidR="008432E6" w:rsidRPr="00CF2180" w:rsidRDefault="008432E6" w:rsidP="008432E6">
      <w:pPr>
        <w:jc w:val="both"/>
        <w:rPr>
          <w:rFonts w:ascii="Times New Roman" w:hAnsi="Times New Roman" w:cs="Times New Roman"/>
        </w:rPr>
      </w:pPr>
      <w:r w:rsidRPr="00CF2180">
        <w:rPr>
          <w:rFonts w:ascii="Times New Roman" w:hAnsi="Times New Roman" w:cs="Times New Roman"/>
        </w:rPr>
        <w:t>NOTE: You must write down the specific case number any or all of the times you need to call this very helpful number, as they always provide a case number. If you bring any problems to me about your inability to connect to “Connect,” I will always ask you for the case # you received when you called technical support first.</w:t>
      </w:r>
    </w:p>
    <w:p w:rsidR="008432E6" w:rsidRPr="003C16B9" w:rsidRDefault="008432E6" w:rsidP="003C16B9">
      <w:pPr>
        <w:jc w:val="both"/>
      </w:pPr>
      <w:r>
        <w:rPr>
          <w:rFonts w:ascii="Tribune" w:hAnsi="Tribune"/>
          <w:b/>
          <w:bCs/>
        </w:rPr>
        <w:t>XI. Grading</w:t>
      </w:r>
      <w:r w:rsidR="003C16B9">
        <w:rPr>
          <w:rFonts w:ascii="Tribune" w:hAnsi="Tribune"/>
          <w:b/>
          <w:bCs/>
        </w:rPr>
        <w:t xml:space="preserve"> Distribution:              </w:t>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r>
    </w:p>
    <w:p w:rsidR="008432E6" w:rsidRDefault="006363C1" w:rsidP="008432E6">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008432E6" w:rsidRPr="00E65B37">
        <w:rPr>
          <w:rFonts w:ascii="Tribune" w:hAnsi="Tribune"/>
          <w:sz w:val="22"/>
          <w:szCs w:val="22"/>
        </w:rPr>
        <w:t>0</w:t>
      </w:r>
      <w:r w:rsidR="008432E6">
        <w:rPr>
          <w:rFonts w:ascii="Tribune" w:hAnsi="Tribune"/>
          <w:sz w:val="22"/>
          <w:szCs w:val="22"/>
        </w:rPr>
        <w:t xml:space="preserve"> = </w:t>
      </w:r>
      <w:proofErr w:type="gramStart"/>
      <w:r>
        <w:rPr>
          <w:rFonts w:ascii="Tribune" w:hAnsi="Tribune"/>
          <w:b w:val="0"/>
          <w:sz w:val="22"/>
          <w:szCs w:val="22"/>
          <w:u w:val="single"/>
        </w:rPr>
        <w:t>10</w:t>
      </w:r>
      <w:r w:rsidR="008432E6" w:rsidRPr="00691B9E">
        <w:rPr>
          <w:rFonts w:ascii="Tribune" w:hAnsi="Tribune"/>
          <w:b w:val="0"/>
          <w:sz w:val="22"/>
          <w:szCs w:val="22"/>
          <w:u w:val="single"/>
        </w:rPr>
        <w:t>0</w:t>
      </w:r>
      <w:r w:rsidR="008432E6" w:rsidRPr="00691B9E">
        <w:rPr>
          <w:rFonts w:ascii="Tribune" w:hAnsi="Tribune"/>
          <w:b w:val="0"/>
          <w:sz w:val="22"/>
          <w:szCs w:val="22"/>
        </w:rPr>
        <w:t xml:space="preserve">  +</w:t>
      </w:r>
      <w:proofErr w:type="gramEnd"/>
      <w:r w:rsidR="008432E6" w:rsidRPr="00691B9E">
        <w:rPr>
          <w:rFonts w:ascii="Tribune" w:hAnsi="Tribune"/>
          <w:b w:val="0"/>
          <w:sz w:val="22"/>
          <w:szCs w:val="22"/>
        </w:rPr>
        <w:t xml:space="preserve"> </w:t>
      </w:r>
      <w:r w:rsidR="008432E6" w:rsidRPr="00691B9E">
        <w:rPr>
          <w:rFonts w:ascii="Tribune" w:hAnsi="Tribune"/>
          <w:b w:val="0"/>
          <w:sz w:val="22"/>
          <w:szCs w:val="22"/>
          <w:u w:val="single"/>
        </w:rPr>
        <w:t>150</w:t>
      </w:r>
      <w:r w:rsidR="008432E6" w:rsidRPr="00691B9E">
        <w:rPr>
          <w:rFonts w:ascii="Tribune" w:hAnsi="Tribune"/>
          <w:b w:val="0"/>
          <w:sz w:val="22"/>
          <w:szCs w:val="22"/>
        </w:rPr>
        <w:t xml:space="preserve">  + </w:t>
      </w:r>
      <w:r w:rsidR="008432E6" w:rsidRPr="00691B9E">
        <w:rPr>
          <w:rFonts w:ascii="Tribune" w:hAnsi="Tribune"/>
          <w:b w:val="0"/>
          <w:sz w:val="22"/>
          <w:szCs w:val="22"/>
          <w:u w:val="single"/>
        </w:rPr>
        <w:t>150</w:t>
      </w:r>
      <w:r w:rsidR="008432E6">
        <w:rPr>
          <w:rFonts w:ascii="Tribune" w:hAnsi="Tribune"/>
          <w:sz w:val="22"/>
          <w:szCs w:val="22"/>
        </w:rPr>
        <w:t xml:space="preserve"> </w:t>
      </w:r>
    </w:p>
    <w:p w:rsidR="008432E6" w:rsidRPr="00A22B60" w:rsidRDefault="008432E6" w:rsidP="003C16B9">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sidRPr="00691B9E">
        <w:rPr>
          <w:rFonts w:ascii="Tribune" w:hAnsi="Tribune"/>
        </w:rPr>
        <w:t xml:space="preserve">= </w:t>
      </w:r>
      <w:r w:rsidRPr="006363C1">
        <w:rPr>
          <w:rFonts w:ascii="Tribune" w:hAnsi="Tribune"/>
        </w:rPr>
        <w:t>10</w:t>
      </w:r>
      <w:r w:rsidRPr="00691B9E">
        <w:rPr>
          <w:rFonts w:ascii="Tribune" w:hAnsi="Tribune"/>
        </w:rPr>
        <w:t xml:space="preserve"> entries @ </w:t>
      </w:r>
      <w:r w:rsidRPr="00691B9E">
        <w:rPr>
          <w:rFonts w:ascii="Tribune" w:hAnsi="Tribune"/>
          <w:i/>
        </w:rPr>
        <w:t>up to</w:t>
      </w:r>
      <w:r>
        <w:rPr>
          <w:rFonts w:ascii="Tribune" w:hAnsi="Tribune"/>
        </w:rPr>
        <w:t xml:space="preserve"> 10</w:t>
      </w:r>
      <w:r w:rsidR="006363C1">
        <w:rPr>
          <w:rFonts w:ascii="Tribune" w:hAnsi="Tribune"/>
        </w:rPr>
        <w:t xml:space="preserve"> points </w:t>
      </w:r>
      <w:proofErr w:type="spellStart"/>
      <w:r w:rsidR="006363C1">
        <w:rPr>
          <w:rFonts w:ascii="Tribune" w:hAnsi="Tribune"/>
        </w:rPr>
        <w:t>ea</w:t>
      </w:r>
      <w:proofErr w:type="spellEnd"/>
      <w:r w:rsidR="006363C1">
        <w:rPr>
          <w:rFonts w:ascii="Tribune" w:hAnsi="Tribune"/>
        </w:rPr>
        <w:t xml:space="preserve"> (only 7 for </w:t>
      </w:r>
      <w:proofErr w:type="gramStart"/>
      <w:r w:rsidR="006363C1">
        <w:rPr>
          <w:rFonts w:ascii="Tribune" w:hAnsi="Tribune"/>
        </w:rPr>
        <w:t>Summer</w:t>
      </w:r>
      <w:proofErr w:type="gramEnd"/>
      <w:r w:rsidR="006363C1">
        <w:rPr>
          <w:rFonts w:ascii="Tribune" w:hAnsi="Tribune"/>
        </w:rPr>
        <w:t xml:space="preserve"> students)</w:t>
      </w:r>
      <w:r>
        <w:rPr>
          <w:rFonts w:ascii="Tribune" w:hAnsi="Tribune"/>
          <w:b/>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691B9E" w:rsidRDefault="008432E6" w:rsidP="008432E6">
      <w:pPr>
        <w:pStyle w:val="Heading4"/>
        <w:ind w:firstLine="720"/>
        <w:rPr>
          <w:rFonts w:ascii="Tribune" w:hAnsi="Tribune"/>
          <w:sz w:val="22"/>
          <w:szCs w:val="22"/>
        </w:rPr>
      </w:pPr>
      <w:r w:rsidRPr="00E535C3">
        <w:rPr>
          <w:sz w:val="22"/>
          <w:szCs w:val="22"/>
        </w:rPr>
        <w:t>Presentations</w:t>
      </w:r>
      <w:r>
        <w:rPr>
          <w:sz w:val="22"/>
          <w:szCs w:val="22"/>
        </w:rPr>
        <w:t>/ Group Projects</w:t>
      </w:r>
      <w:r w:rsidRPr="00E535C3">
        <w:rPr>
          <w:sz w:val="22"/>
          <w:szCs w:val="22"/>
        </w:rPr>
        <w:t xml:space="preserve"> </w:t>
      </w:r>
      <w:r>
        <w:rPr>
          <w:sz w:val="22"/>
          <w:szCs w:val="22"/>
        </w:rPr>
        <w:t xml:space="preserve">                     </w:t>
      </w:r>
      <w:r w:rsidR="00CF2180">
        <w:rPr>
          <w:sz w:val="22"/>
          <w:szCs w:val="22"/>
        </w:rPr>
        <w:t xml:space="preserve"> </w:t>
      </w:r>
      <w:r w:rsidR="003C16B9">
        <w:rPr>
          <w:sz w:val="22"/>
          <w:szCs w:val="22"/>
        </w:rPr>
        <w:t>225</w:t>
      </w:r>
      <w:r w:rsidR="006363C1">
        <w:rPr>
          <w:sz w:val="22"/>
          <w:szCs w:val="22"/>
        </w:rPr>
        <w:t xml:space="preserve"> = </w:t>
      </w:r>
      <w:r w:rsidR="003C16B9">
        <w:rPr>
          <w:b w:val="0"/>
          <w:sz w:val="22"/>
          <w:szCs w:val="22"/>
        </w:rPr>
        <w:t>Three @ 75</w:t>
      </w:r>
      <w:r w:rsidR="003055CC">
        <w:rPr>
          <w:b w:val="0"/>
          <w:sz w:val="22"/>
          <w:szCs w:val="22"/>
        </w:rPr>
        <w:t xml:space="preserve"> points each </w:t>
      </w:r>
      <w:r>
        <w:rPr>
          <w:sz w:val="22"/>
          <w:szCs w:val="22"/>
        </w:rPr>
        <w:t xml:space="preserve">         </w:t>
      </w:r>
      <w:r w:rsidRPr="00E535C3">
        <w:rPr>
          <w:sz w:val="22"/>
          <w:szCs w:val="22"/>
        </w:rPr>
        <w:t xml:space="preserve">       </w:t>
      </w:r>
      <w:r>
        <w:rPr>
          <w:sz w:val="22"/>
          <w:szCs w:val="22"/>
        </w:rPr>
        <w:t xml:space="preserve">    </w:t>
      </w:r>
    </w:p>
    <w:p w:rsidR="008432E6" w:rsidRDefault="008432E6" w:rsidP="003C16B9">
      <w:pPr>
        <w:spacing w:after="0" w:line="240" w:lineRule="auto"/>
        <w:rPr>
          <w:rFonts w:ascii="Times New Roman" w:hAnsi="Times New Roman" w:cs="Times New Roman"/>
          <w:sz w:val="20"/>
          <w:szCs w:val="20"/>
        </w:rPr>
      </w:pPr>
      <w:r>
        <w:rPr>
          <w:sz w:val="18"/>
          <w:szCs w:val="18"/>
        </w:rPr>
        <w:t xml:space="preserve">  </w:t>
      </w:r>
      <w:r>
        <w:rPr>
          <w:sz w:val="18"/>
          <w:szCs w:val="18"/>
        </w:rPr>
        <w:tab/>
      </w:r>
      <w:r w:rsidR="006363C1">
        <w:rPr>
          <w:rFonts w:ascii="Times New Roman" w:hAnsi="Times New Roman" w:cs="Times New Roman"/>
          <w:b/>
        </w:rPr>
        <w:t>LSA</w:t>
      </w:r>
      <w:r w:rsidRPr="00CF2180">
        <w:rPr>
          <w:rFonts w:ascii="Times New Roman" w:hAnsi="Times New Roman" w:cs="Times New Roman"/>
          <w:b/>
        </w:rPr>
        <w:t xml:space="preserve"> (Composition Connect)</w:t>
      </w:r>
      <w:r w:rsidRPr="00CF2180">
        <w:rPr>
          <w:rFonts w:ascii="Times New Roman" w:hAnsi="Times New Roman" w:cs="Times New Roman"/>
          <w:b/>
        </w:rPr>
        <w:tab/>
      </w:r>
      <w:r w:rsidRPr="00CF2180">
        <w:rPr>
          <w:rFonts w:ascii="Times New Roman" w:hAnsi="Times New Roman" w:cs="Times New Roman"/>
          <w:b/>
        </w:rPr>
        <w:tab/>
        <w:t xml:space="preserve">        </w:t>
      </w:r>
      <w:r w:rsidR="00B95D57" w:rsidRPr="00CF2180">
        <w:rPr>
          <w:rFonts w:ascii="Times New Roman" w:hAnsi="Times New Roman" w:cs="Times New Roman"/>
          <w:b/>
        </w:rPr>
        <w:t xml:space="preserve"> </w:t>
      </w:r>
      <w:r w:rsidR="006363C1">
        <w:rPr>
          <w:rFonts w:ascii="Times New Roman" w:hAnsi="Times New Roman" w:cs="Times New Roman"/>
          <w:b/>
        </w:rPr>
        <w:t>100 …</w:t>
      </w:r>
      <w:r w:rsidRPr="00CF2180">
        <w:rPr>
          <w:rFonts w:ascii="Times New Roman" w:hAnsi="Times New Roman" w:cs="Times New Roman"/>
          <w:sz w:val="20"/>
          <w:szCs w:val="20"/>
        </w:rPr>
        <w:t xml:space="preserve">The amount </w:t>
      </w:r>
      <w:r w:rsidRPr="00CF2180">
        <w:rPr>
          <w:rFonts w:ascii="Times New Roman" w:hAnsi="Times New Roman" w:cs="Times New Roman"/>
          <w:sz w:val="20"/>
          <w:szCs w:val="20"/>
          <w:u w:val="single"/>
        </w:rPr>
        <w:t>you</w:t>
      </w:r>
      <w:r w:rsidRPr="00CF2180">
        <w:rPr>
          <w:rFonts w:ascii="Times New Roman" w:hAnsi="Times New Roman" w:cs="Times New Roman"/>
          <w:sz w:val="20"/>
          <w:szCs w:val="20"/>
        </w:rPr>
        <w:t xml:space="preserve"> complete determines the score you receive!</w:t>
      </w:r>
    </w:p>
    <w:p w:rsidR="006363C1" w:rsidRPr="006363C1" w:rsidRDefault="006363C1" w:rsidP="003C16B9">
      <w:pPr>
        <w:spacing w:after="0" w:line="240" w:lineRule="auto"/>
        <w:rPr>
          <w:rFonts w:ascii="Times New Roman" w:hAnsi="Times New Roman" w:cs="Times New Roman"/>
          <w:b/>
          <w:sz w:val="20"/>
          <w:szCs w:val="20"/>
        </w:rPr>
      </w:pPr>
      <w:r w:rsidRPr="006363C1">
        <w:rPr>
          <w:rFonts w:ascii="Times New Roman" w:hAnsi="Times New Roman" w:cs="Times New Roman"/>
          <w:b/>
          <w:i/>
          <w:sz w:val="20"/>
          <w:szCs w:val="20"/>
        </w:rPr>
        <w:t xml:space="preserve">              </w:t>
      </w:r>
      <w:r w:rsidRPr="006363C1">
        <w:rPr>
          <w:rFonts w:ascii="Times New Roman" w:hAnsi="Times New Roman" w:cs="Times New Roman"/>
          <w:b/>
          <w:sz w:val="20"/>
          <w:szCs w:val="20"/>
        </w:rPr>
        <w:t>“Connect” Pre-test / Post-test</w:t>
      </w:r>
      <w:r>
        <w:rPr>
          <w:rFonts w:ascii="Times New Roman" w:hAnsi="Times New Roman" w:cs="Times New Roman"/>
          <w:b/>
          <w:sz w:val="20"/>
          <w:szCs w:val="20"/>
        </w:rPr>
        <w:t xml:space="preserve">                                  50   = 25 points for each (all or nothing based entirely on completion)</w:t>
      </w:r>
    </w:p>
    <w:p w:rsidR="008432E6" w:rsidRPr="00CF2180" w:rsidRDefault="008432E6" w:rsidP="003C16B9">
      <w:pPr>
        <w:spacing w:after="0" w:line="240" w:lineRule="auto"/>
        <w:rPr>
          <w:rFonts w:ascii="Times New Roman" w:hAnsi="Times New Roman" w:cs="Times New Roman"/>
          <w:sz w:val="18"/>
          <w:szCs w:val="18"/>
        </w:rPr>
      </w:pPr>
      <w:r w:rsidRPr="00CF2180">
        <w:rPr>
          <w:rFonts w:ascii="Times New Roman" w:hAnsi="Times New Roman" w:cs="Times New Roman"/>
          <w:sz w:val="18"/>
          <w:szCs w:val="18"/>
        </w:rPr>
        <w:tab/>
      </w:r>
      <w:r w:rsidRPr="00CF2180">
        <w:rPr>
          <w:rFonts w:ascii="Times New Roman" w:hAnsi="Times New Roman" w:cs="Times New Roman"/>
          <w:b/>
        </w:rPr>
        <w:t>Pop Quizzes / Participation</w:t>
      </w:r>
      <w:r w:rsidRPr="00CF2180">
        <w:rPr>
          <w:rFonts w:ascii="Times New Roman" w:hAnsi="Times New Roman" w:cs="Times New Roman"/>
          <w:sz w:val="18"/>
          <w:szCs w:val="18"/>
        </w:rPr>
        <w:tab/>
      </w:r>
      <w:r w:rsidRPr="00CF2180">
        <w:rPr>
          <w:rFonts w:ascii="Times New Roman" w:hAnsi="Times New Roman" w:cs="Times New Roman"/>
        </w:rPr>
        <w:tab/>
        <w:t xml:space="preserve">    </w:t>
      </w:r>
      <w:r w:rsidR="003C16B9">
        <w:rPr>
          <w:rFonts w:ascii="Times New Roman" w:hAnsi="Times New Roman" w:cs="Times New Roman"/>
          <w:u w:val="single"/>
        </w:rPr>
        <w:t xml:space="preserve">      </w:t>
      </w:r>
      <w:r w:rsidR="006363C1">
        <w:rPr>
          <w:rFonts w:ascii="Times New Roman" w:hAnsi="Times New Roman" w:cs="Times New Roman"/>
          <w:u w:val="single"/>
        </w:rPr>
        <w:t xml:space="preserve"> </w:t>
      </w:r>
      <w:r w:rsidR="006363C1">
        <w:rPr>
          <w:rFonts w:ascii="Times New Roman" w:hAnsi="Times New Roman" w:cs="Times New Roman"/>
          <w:b/>
          <w:u w:val="single"/>
        </w:rPr>
        <w:t>2</w:t>
      </w:r>
      <w:r w:rsidR="003C16B9" w:rsidRPr="003C16B9">
        <w:rPr>
          <w:rFonts w:ascii="Times New Roman" w:hAnsi="Times New Roman" w:cs="Times New Roman"/>
          <w:b/>
          <w:u w:val="single"/>
        </w:rPr>
        <w:t>5</w:t>
      </w:r>
      <w:r w:rsidRPr="00CF2180">
        <w:rPr>
          <w:rFonts w:ascii="Times New Roman" w:hAnsi="Times New Roman" w:cs="Times New Roman"/>
        </w:rPr>
        <w:t xml:space="preserve">  </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6363C1">
        <w:rPr>
          <w:b/>
          <w:sz w:val="22"/>
          <w:szCs w:val="22"/>
        </w:rPr>
        <w:t xml:space="preserve">  </w:t>
      </w:r>
      <w:r>
        <w:rPr>
          <w:b/>
          <w:sz w:val="22"/>
          <w:szCs w:val="22"/>
        </w:rPr>
        <w:t xml:space="preserve"> 1,000   points possible</w:t>
      </w:r>
    </w:p>
    <w:p w:rsidR="008432E6" w:rsidRDefault="008432E6" w:rsidP="008432E6">
      <w:pPr>
        <w:pStyle w:val="BodyText"/>
        <w:rPr>
          <w:b/>
          <w:sz w:val="22"/>
          <w:szCs w:val="22"/>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Pr="003C16B9">
        <w:rPr>
          <w:rFonts w:ascii="Tribune" w:hAnsi="Tribune"/>
          <w:b/>
          <w:sz w:val="20"/>
          <w:szCs w:val="20"/>
        </w:rPr>
        <w:t xml:space="preserve">NOTE THIS: Missing one of the 3 formal essays will eliminate the extra credit assignment possibility AND eliminate the possibility of earning an A or B in the class because A and B students don’t miss major assignments (missing 2 of the 5 essays assures an F in the class). Finally, anyone who has less than a C average on their in-class essays cannot earn an A or a B in the class—regardless of point totals in other areas.      </w:t>
      </w: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lastRenderedPageBreak/>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1.  Grades will NOT be discussed in class. </w:t>
      </w:r>
    </w:p>
    <w:p w:rsidR="00B95D57"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2. Before you and I discuss any questions or comments you have regarding a grade on an assignment, you must read all</w:t>
      </w:r>
    </w:p>
    <w:p w:rsidR="008432E6" w:rsidRPr="003055C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 </w:t>
      </w:r>
      <w:r w:rsidRPr="003055CC">
        <w:rPr>
          <w:rFonts w:ascii="Times New Roman" w:hAnsi="Times New Roman" w:cs="Times New Roman"/>
          <w:color w:val="000000"/>
        </w:rPr>
        <w:t>O</w:t>
      </w:r>
      <w:r w:rsidR="008432E6" w:rsidRPr="003055CC">
        <w:rPr>
          <w:rFonts w:ascii="Times New Roman" w:hAnsi="Times New Roman" w:cs="Times New Roman"/>
          <w:color w:val="000000"/>
        </w:rPr>
        <w:t>f</w:t>
      </w: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the comments and then schedule an appointment. </w:t>
      </w: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However, if style and grammar are such that the point is unintelligible, your grade will be affected. </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4. Please don’t ask me what your grade at the end of the semester. Wait for grade posting at semester’s end. </w:t>
      </w:r>
    </w:p>
    <w:p w:rsidR="008432E6" w:rsidRPr="003055CC" w:rsidRDefault="008432E6" w:rsidP="008432E6">
      <w:pPr>
        <w:autoSpaceDE w:val="0"/>
        <w:autoSpaceDN w:val="0"/>
        <w:adjustRightInd w:val="0"/>
        <w:rPr>
          <w:rFonts w:ascii="Times New Roman" w:hAnsi="Times New Roman" w:cs="Times New Roman"/>
          <w:color w:val="000000"/>
        </w:rPr>
      </w:pPr>
      <w:r w:rsidRPr="003055CC">
        <w:rPr>
          <w:rFonts w:ascii="Times New Roman" w:hAnsi="Times New Roman" w:cs="Times New Roman"/>
          <w:color w:val="000000"/>
        </w:rPr>
        <w:t xml:space="preserve">5. </w:t>
      </w:r>
      <w:r w:rsidRPr="003055CC">
        <w:rPr>
          <w:rFonts w:ascii="Times New Roman" w:hAnsi="Times New Roman" w:cs="Times New Roman"/>
          <w:b/>
          <w:color w:val="000000"/>
        </w:rPr>
        <w:t>Below is a general description of grading criteria (applies to written assignments and overall class performance):</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8432E6" w:rsidRPr="005F4739" w:rsidRDefault="008432E6" w:rsidP="008432E6">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8432E6" w:rsidRDefault="008432E6" w:rsidP="008432E6">
      <w:pPr>
        <w:rPr>
          <w:rFonts w:ascii="Tribune" w:hAnsi="Tribune"/>
          <w:b/>
          <w:bCs/>
        </w:rPr>
      </w:pPr>
    </w:p>
    <w:p w:rsidR="008432E6" w:rsidRDefault="008432E6" w:rsidP="008432E6">
      <w:pPr>
        <w:pStyle w:val="BodyText"/>
        <w:rPr>
          <w:b/>
        </w:rPr>
      </w:pPr>
    </w:p>
    <w:p w:rsidR="008432E6" w:rsidRDefault="008432E6" w:rsidP="008432E6">
      <w:pPr>
        <w:pStyle w:val="BodyText"/>
        <w:rPr>
          <w:b/>
        </w:rPr>
      </w:pPr>
      <w:r>
        <w:rPr>
          <w:b/>
          <w:noProof/>
        </w:rPr>
        <w:lastRenderedPageBreak/>
        <w:drawing>
          <wp:inline distT="0" distB="0" distL="0" distR="0" wp14:anchorId="2EFF9FDC" wp14:editId="1FA4773E">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Pr>
          <w:b/>
          <w:noProof/>
        </w:rPr>
        <w:drawing>
          <wp:inline distT="0" distB="0" distL="0" distR="0" wp14:anchorId="037F4178" wp14:editId="43FF580F">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7">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Pr>
          <w:b/>
        </w:rPr>
        <w:t>III</w:t>
      </w:r>
      <w:r w:rsidRPr="00EF2FE6">
        <w:rPr>
          <w:b/>
        </w:rPr>
        <w:t xml:space="preserve">. Extra Credit </w:t>
      </w:r>
      <w:r w:rsidRPr="00EF2FE6">
        <w:rPr>
          <w:b/>
          <w:u w:val="single"/>
        </w:rPr>
        <w:t>Option</w:t>
      </w:r>
      <w:r w:rsidRPr="00EF2FE6">
        <w:rPr>
          <w:b/>
        </w:rPr>
        <w:t>:</w:t>
      </w:r>
    </w:p>
    <w:p w:rsidR="008432E6" w:rsidRPr="005852CB" w:rsidRDefault="008432E6" w:rsidP="008432E6">
      <w:pPr>
        <w:jc w:val="both"/>
        <w:rPr>
          <w:rFonts w:ascii="Tribune" w:hAnsi="Tribune"/>
          <w:b/>
          <w:bCs/>
          <w:i/>
        </w:rPr>
      </w:pPr>
      <w:r>
        <w:rPr>
          <w:rFonts w:ascii="Tribune" w:hAnsi="Tribune"/>
          <w:b/>
          <w:bCs/>
          <w:i/>
        </w:rPr>
        <w:t>If you</w:t>
      </w:r>
      <w:r>
        <w:rPr>
          <w:rFonts w:ascii="Tribune" w:hAnsi="Tribune"/>
          <w:bCs/>
          <w:i/>
        </w:rPr>
        <w:t xml:space="preserve">…have not missed class more than three times, have not been addressed for a behavioral issue,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 xml:space="preserve">worth </w:t>
      </w:r>
      <w:r w:rsidRPr="00205F31">
        <w:rPr>
          <w:rFonts w:ascii="Tribune" w:hAnsi="Tribune"/>
          <w:b/>
          <w:bCs/>
          <w:i/>
          <w:u w:val="single"/>
        </w:rPr>
        <w:t>up to</w:t>
      </w:r>
      <w:r>
        <w:rPr>
          <w:rFonts w:ascii="Tribune" w:hAnsi="Tribune"/>
          <w:b/>
          <w:bCs/>
          <w:i/>
        </w:rPr>
        <w:t xml:space="preserve"> 25</w:t>
      </w:r>
      <w:r w:rsidRPr="005852CB">
        <w:rPr>
          <w:rFonts w:ascii="Tribune" w:hAnsi="Tribune"/>
          <w:b/>
          <w:bCs/>
          <w:i/>
        </w:rPr>
        <w:t xml:space="preserve"> points</w:t>
      </w:r>
      <w:r>
        <w:rPr>
          <w:rFonts w:ascii="Tribune" w:hAnsi="Tribune"/>
          <w:bCs/>
          <w:i/>
        </w:rPr>
        <w:t xml:space="preserve">! I will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an (shorter) essay that responds to a very specific question pertaining to your visit. You will be required to provide a </w:t>
      </w:r>
      <w:r w:rsidRPr="005852CB">
        <w:rPr>
          <w:rFonts w:ascii="Tribune" w:hAnsi="Tribune"/>
          <w:b/>
          <w:bCs/>
          <w:i/>
        </w:rPr>
        <w:t>dated receipt/verification from the museum (after the 3</w:t>
      </w:r>
      <w:r w:rsidRPr="005852CB">
        <w:rPr>
          <w:rFonts w:ascii="Tribune" w:hAnsi="Tribune"/>
          <w:b/>
          <w:bCs/>
          <w:i/>
          <w:vertAlign w:val="superscript"/>
        </w:rPr>
        <w:t>rd</w:t>
      </w:r>
      <w:r w:rsidRPr="005852CB">
        <w:rPr>
          <w:rFonts w:ascii="Tribune" w:hAnsi="Tribune"/>
          <w:b/>
          <w:bCs/>
          <w:i/>
        </w:rPr>
        <w:t xml:space="preserve"> essay is collected).</w:t>
      </w:r>
      <w:r w:rsidRPr="00AE05FA">
        <w:rPr>
          <w:rFonts w:ascii="Tribune" w:hAnsi="Tribune"/>
          <w:b/>
          <w:bCs/>
          <w:i/>
        </w:rPr>
        <w:t xml:space="preserve"> </w:t>
      </w:r>
      <w:r>
        <w:rPr>
          <w:rFonts w:ascii="Tribune" w:hAnsi="Tribune"/>
          <w:b/>
          <w:bCs/>
          <w:i/>
        </w:rPr>
        <w:t xml:space="preserve"> </w:t>
      </w:r>
    </w:p>
    <w:p w:rsidR="008432E6" w:rsidRPr="005B260A" w:rsidRDefault="008432E6" w:rsidP="005B260A">
      <w:pPr>
        <w:jc w:val="both"/>
        <w:rPr>
          <w:rFonts w:ascii="Tribune" w:hAnsi="Tribune"/>
          <w:bCs/>
          <w:i/>
        </w:rPr>
      </w:pPr>
      <w:r>
        <w:rPr>
          <w:rFonts w:ascii="Tribune" w:hAnsi="Tribune"/>
          <w:b/>
          <w:bCs/>
        </w:rPr>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8432E6" w:rsidRDefault="008432E6" w:rsidP="008432E6">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contact </w:t>
      </w:r>
      <w:r>
        <w:rPr>
          <w:rFonts w:ascii="Times New Roman" w:hAnsi="Times New Roman" w:cs="Times New Roman"/>
          <w:sz w:val="22"/>
          <w:szCs w:val="22"/>
        </w:rPr>
        <w:t xml:space="preserve"> </w:t>
      </w:r>
      <w:r w:rsidRPr="001D43F4">
        <w:rPr>
          <w:rFonts w:ascii="Times New Roman" w:hAnsi="Times New Roman" w:cs="Times New Roman"/>
          <w:sz w:val="22"/>
          <w:szCs w:val="22"/>
        </w:rPr>
        <w:t xml:space="preserve">713.718.5165 or the Disability </w:t>
      </w:r>
      <w:r>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8432E6" w:rsidRPr="001D43F4" w:rsidRDefault="008432E6" w:rsidP="008432E6">
      <w:pPr>
        <w:pStyle w:val="Default"/>
        <w:spacing w:line="276" w:lineRule="auto"/>
        <w:jc w:val="both"/>
        <w:rPr>
          <w:rFonts w:ascii="Times New Roman" w:hAnsi="Times New Roman" w:cs="Times New Roman"/>
          <w:sz w:val="22"/>
          <w:szCs w:val="22"/>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sz w:val="20"/>
        </w:rPr>
        <w:t xml:space="preserve"> </w:t>
      </w:r>
      <w:r>
        <w:rPr>
          <w:rFonts w:ascii="Times New Roman" w:hAnsi="Times New Roman" w:cs="Times New Roman"/>
          <w:b/>
        </w:rPr>
        <w:t>XV</w:t>
      </w:r>
      <w:r w:rsidRPr="001D43F4">
        <w:rPr>
          <w:rFonts w:ascii="Times New Roman" w:hAnsi="Times New Roman" w:cs="Times New Roman"/>
          <w:b/>
        </w:rPr>
        <w:t xml:space="preserve">. </w:t>
      </w:r>
      <w:r w:rsidRPr="001D43F4">
        <w:rPr>
          <w:rFonts w:ascii="Times New Roman" w:hAnsi="Times New Roman" w:cs="Times New Roman"/>
          <w:b/>
          <w:bCs/>
        </w:rPr>
        <w:t xml:space="preserve">Tutoring and On-line Help: </w:t>
      </w:r>
    </w:p>
    <w:p w:rsidR="008432E6" w:rsidRPr="004712F4" w:rsidRDefault="008432E6" w:rsidP="008432E6">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You are strongly encouraged to take advantage of the free tutoring available to you in the Writing Center at Katy (or even at Spring Branch and </w:t>
      </w:r>
      <w:proofErr w:type="spellStart"/>
      <w:r>
        <w:rPr>
          <w:rFonts w:ascii="Times New Roman" w:hAnsi="Times New Roman" w:cs="Times New Roman"/>
          <w:sz w:val="22"/>
          <w:szCs w:val="22"/>
        </w:rPr>
        <w:t>Alief</w:t>
      </w:r>
      <w:proofErr w:type="spellEnd"/>
      <w:r>
        <w:rPr>
          <w:rFonts w:ascii="Times New Roman" w:hAnsi="Times New Roman" w:cs="Times New Roman"/>
          <w:sz w:val="22"/>
          <w:szCs w:val="22"/>
        </w:rPr>
        <w:t xml:space="preserve"> campuses).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is the final judge of your work.). </w:t>
      </w:r>
      <w:r w:rsidRPr="004712F4">
        <w:rPr>
          <w:rFonts w:ascii="Times New Roman" w:hAnsi="Times New Roman" w:cs="Times New Roman"/>
          <w:b/>
          <w:sz w:val="22"/>
          <w:szCs w:val="22"/>
        </w:rPr>
        <w:t>The Writing Center at the Katy campus, located in room 321A, is open Mon and Tues 8am-7pm, Wed and Thurs 8am-2pm, and Fri 8am-noon.</w:t>
      </w:r>
      <w:r>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r w:rsidR="006363C1">
        <w:rPr>
          <w:rFonts w:ascii="Times New Roman" w:hAnsi="Times New Roman" w:cs="Times New Roman"/>
          <w:sz w:val="22"/>
          <w:szCs w:val="22"/>
        </w:rPr>
        <w:t xml:space="preserve">  (</w:t>
      </w:r>
      <w:proofErr w:type="gramStart"/>
      <w:r w:rsidR="006363C1" w:rsidRPr="006363C1">
        <w:rPr>
          <w:rFonts w:ascii="Times New Roman" w:hAnsi="Times New Roman" w:cs="Times New Roman"/>
          <w:color w:val="FF0000"/>
          <w:sz w:val="22"/>
          <w:szCs w:val="22"/>
        </w:rPr>
        <w:t>Summer</w:t>
      </w:r>
      <w:proofErr w:type="gramEnd"/>
      <w:r w:rsidR="006363C1" w:rsidRPr="006363C1">
        <w:rPr>
          <w:rFonts w:ascii="Times New Roman" w:hAnsi="Times New Roman" w:cs="Times New Roman"/>
          <w:color w:val="FF0000"/>
          <w:sz w:val="22"/>
          <w:szCs w:val="22"/>
        </w:rPr>
        <w:t xml:space="preserve"> hours are different; be sure to call first if you are taking Summer 1</w:t>
      </w:r>
      <w:r w:rsidR="006363C1">
        <w:rPr>
          <w:rFonts w:ascii="Times New Roman" w:hAnsi="Times New Roman" w:cs="Times New Roman"/>
          <w:sz w:val="22"/>
          <w:szCs w:val="22"/>
        </w:rPr>
        <w:t>)</w:t>
      </w:r>
    </w:p>
    <w:p w:rsidR="008432E6" w:rsidRDefault="008432E6" w:rsidP="008432E6">
      <w:pPr>
        <w:pStyle w:val="Default"/>
        <w:jc w:val="both"/>
        <w:rPr>
          <w:rFonts w:ascii="Times New Roman" w:hAnsi="Times New Roman" w:cs="Times New Roman"/>
          <w:sz w:val="22"/>
          <w:szCs w:val="22"/>
        </w:rPr>
      </w:pPr>
    </w:p>
    <w:p w:rsidR="008432E6" w:rsidRDefault="008432E6" w:rsidP="008432E6">
      <w:pPr>
        <w:pStyle w:val="Default"/>
        <w:jc w:val="both"/>
        <w:rPr>
          <w:rFonts w:ascii="Times New Roman" w:hAnsi="Times New Roman" w:cs="Times New Roman"/>
          <w:sz w:val="22"/>
          <w:szCs w:val="22"/>
        </w:rPr>
      </w:pPr>
      <w:r>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r w:rsidRPr="00F66754">
        <w:rPr>
          <w:rFonts w:ascii="Times New Roman" w:hAnsi="Times New Roman" w:cs="Times New Roman"/>
          <w:b/>
          <w:sz w:val="22"/>
          <w:szCs w:val="22"/>
        </w:rPr>
        <w:t xml:space="preserve">NOTE: I am glad to offer </w:t>
      </w:r>
      <w:r w:rsidRPr="005B7FB6">
        <w:rPr>
          <w:rFonts w:ascii="Times New Roman" w:hAnsi="Times New Roman" w:cs="Times New Roman"/>
          <w:b/>
          <w:color w:val="FF0000"/>
          <w:sz w:val="22"/>
          <w:szCs w:val="22"/>
        </w:rPr>
        <w:t xml:space="preserve">5 extra credit points </w:t>
      </w:r>
      <w:r w:rsidRPr="00F66754">
        <w:rPr>
          <w:rFonts w:ascii="Times New Roman" w:hAnsi="Times New Roman" w:cs="Times New Roman"/>
          <w:b/>
          <w:sz w:val="22"/>
          <w:szCs w:val="22"/>
        </w:rPr>
        <w:t>for each paper/assignment that you take to the</w:t>
      </w:r>
      <w:r>
        <w:rPr>
          <w:rFonts w:ascii="Times New Roman" w:hAnsi="Times New Roman" w:cs="Times New Roman"/>
          <w:b/>
          <w:sz w:val="22"/>
          <w:szCs w:val="22"/>
        </w:rPr>
        <w:t xml:space="preserve"> physical</w:t>
      </w:r>
      <w:r w:rsidRPr="00F66754">
        <w:rPr>
          <w:rFonts w:ascii="Times New Roman" w:hAnsi="Times New Roman" w:cs="Times New Roman"/>
          <w:b/>
          <w:sz w:val="22"/>
          <w:szCs w:val="22"/>
        </w:rPr>
        <w:t xml:space="preserve"> Writing Center</w:t>
      </w:r>
      <w:r>
        <w:rPr>
          <w:rFonts w:ascii="Times New Roman" w:hAnsi="Times New Roman" w:cs="Times New Roman"/>
          <w:b/>
          <w:sz w:val="22"/>
          <w:szCs w:val="22"/>
        </w:rPr>
        <w:t xml:space="preserve"> on one of the campuses (a 15-point possible total)</w:t>
      </w:r>
      <w:r w:rsidRPr="00F66754">
        <w:rPr>
          <w:rFonts w:ascii="Times New Roman" w:hAnsi="Times New Roman" w:cs="Times New Roman"/>
          <w:b/>
          <w:sz w:val="22"/>
          <w:szCs w:val="22"/>
        </w:rPr>
        <w:t>!</w:t>
      </w:r>
      <w:r>
        <w:rPr>
          <w:rFonts w:ascii="Times New Roman" w:hAnsi="Times New Roman" w:cs="Times New Roman"/>
          <w:sz w:val="22"/>
          <w:szCs w:val="22"/>
        </w:rPr>
        <w:t xml:space="preserve"> If you go, be sure to have the tutor you see there print his or her name on the top page of the rough draft, along with a signature (I believe some of them use a Writing Center stamp, which is also acceptable).  </w:t>
      </w:r>
    </w:p>
    <w:p w:rsidR="008432E6" w:rsidRPr="001D43F4" w:rsidRDefault="008432E6" w:rsidP="008432E6">
      <w:pPr>
        <w:pStyle w:val="Default"/>
        <w:jc w:val="both"/>
        <w:rPr>
          <w:rFonts w:ascii="Times New Roman" w:hAnsi="Times New Roman" w:cs="Times New Roman"/>
          <w:sz w:val="22"/>
          <w:szCs w:val="22"/>
        </w:rPr>
      </w:pPr>
    </w:p>
    <w:p w:rsidR="008432E6" w:rsidRPr="00877D4A" w:rsidRDefault="008432E6" w:rsidP="008432E6">
      <w:pPr>
        <w:rPr>
          <w:rFonts w:ascii="Tribune" w:hAnsi="Tribune"/>
        </w:rPr>
      </w:pPr>
      <w:r>
        <w:rPr>
          <w:rFonts w:ascii="Tribune" w:hAnsi="Tribune"/>
          <w:b/>
          <w:bCs/>
        </w:rPr>
        <w:t xml:space="preserve">XVI.   </w:t>
      </w:r>
      <w:r>
        <w:rPr>
          <w:b/>
          <w:bCs/>
        </w:rPr>
        <w:t>HCC Student Services Information</w:t>
      </w:r>
    </w:p>
    <w:p w:rsidR="008432E6" w:rsidRPr="001D43F4" w:rsidRDefault="008432E6" w:rsidP="008432E6">
      <w:pPr>
        <w:pStyle w:val="Default"/>
        <w:jc w:val="both"/>
        <w:rPr>
          <w:rFonts w:ascii="Times New Roman" w:hAnsi="Times New Roman" w:cs="Times New Roman"/>
          <w:sz w:val="22"/>
          <w:szCs w:val="22"/>
        </w:rPr>
      </w:pPr>
      <w:r w:rsidRPr="001D43F4">
        <w:rPr>
          <w:rFonts w:ascii="Times New Roman" w:hAnsi="Times New Roman" w:cs="Times New Roman"/>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sidRPr="001D43F4">
        <w:rPr>
          <w:rFonts w:ascii="Times New Roman" w:hAnsi="Times New Roman" w:cs="Times New Roman"/>
          <w:sz w:val="22"/>
          <w:szCs w:val="22"/>
        </w:rPr>
        <w:t>Th</w:t>
      </w:r>
      <w:proofErr w:type="spellEnd"/>
      <w:r w:rsidRPr="001D43F4">
        <w:rPr>
          <w:rFonts w:ascii="Times New Roman" w:hAnsi="Times New Roman" w:cs="Times New Roman"/>
          <w:sz w:val="22"/>
          <w:szCs w:val="22"/>
        </w:rPr>
        <w:t xml:space="preserve"> 8am-7pm, F-Sat 8am-1pm. Phone numbers: Spring Branch Campus, 713-718-5669; Katy Campus, 713-718-5751. </w:t>
      </w:r>
    </w:p>
    <w:p w:rsidR="008432E6" w:rsidRDefault="008432E6" w:rsidP="008432E6">
      <w:pPr>
        <w:pStyle w:val="Default"/>
        <w:rPr>
          <w:rFonts w:ascii="Times New Roman" w:hAnsi="Times New Roman" w:cs="Times New Roman"/>
          <w:sz w:val="22"/>
          <w:szCs w:val="22"/>
        </w:rPr>
      </w:pPr>
    </w:p>
    <w:p w:rsidR="008432E6" w:rsidRPr="001D43F4" w:rsidRDefault="008432E6" w:rsidP="008432E6">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Additional Information: </w:t>
      </w:r>
    </w:p>
    <w:p w:rsidR="008432E6" w:rsidRPr="00533159" w:rsidRDefault="008432E6" w:rsidP="008432E6">
      <w:pPr>
        <w:pStyle w:val="Default"/>
        <w:jc w:val="both"/>
        <w:rPr>
          <w:rFonts w:ascii="Times New Roman" w:hAnsi="Times New Roman" w:cs="Times New Roman"/>
          <w:b/>
          <w:sz w:val="22"/>
          <w:szCs w:val="22"/>
        </w:rPr>
      </w:pPr>
      <w:r w:rsidRPr="00533159">
        <w:rPr>
          <w:rFonts w:ascii="Times New Roman" w:hAnsi="Times New Roman" w:cs="Times New Roman"/>
          <w:b/>
          <w:sz w:val="22"/>
          <w:szCs w:val="22"/>
        </w:rPr>
        <w:t xml:space="preserve">http://northwest.hccs.edu/northwest/campus-servies </w:t>
      </w:r>
    </w:p>
    <w:p w:rsidR="008432E6" w:rsidRPr="00533159" w:rsidRDefault="008432E6" w:rsidP="008432E6">
      <w:pPr>
        <w:jc w:val="both"/>
        <w:rPr>
          <w:b/>
        </w:rPr>
      </w:pPr>
      <w:r w:rsidRPr="00533159">
        <w:rPr>
          <w:b/>
        </w:rPr>
        <w:t>Early Alert: HCC has instituted an Early Alert process by which your professor will “alert” you through counselors of concerns that you might fail a class because of excessive absences and/or poor academic performance.</w:t>
      </w:r>
    </w:p>
    <w:p w:rsidR="008432E6" w:rsidRPr="00555CC6" w:rsidRDefault="008432E6" w:rsidP="008432E6">
      <w:pPr>
        <w:jc w:val="both"/>
        <w:rPr>
          <w:rFonts w:ascii="Tribune" w:hAnsi="Tribune"/>
          <w:b/>
          <w:bCs/>
        </w:rPr>
      </w:pPr>
      <w:r>
        <w:rPr>
          <w:b/>
        </w:rPr>
        <w:lastRenderedPageBreak/>
        <w:t>XVII</w:t>
      </w:r>
      <w:r w:rsidRPr="00B42A88">
        <w:rPr>
          <w:b/>
        </w:rPr>
        <w:t xml:space="preserve">.     </w:t>
      </w:r>
      <w:r>
        <w:rPr>
          <w:b/>
        </w:rPr>
        <w:t xml:space="preserve">ENGLS3 - </w:t>
      </w:r>
      <w:r w:rsidRPr="00B42A88">
        <w:rPr>
          <w:b/>
        </w:rPr>
        <w:t>Online Evaluation</w:t>
      </w:r>
    </w:p>
    <w:p w:rsidR="008432E6" w:rsidRDefault="008432E6" w:rsidP="008432E6">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8432E6" w:rsidRDefault="008432E6" w:rsidP="008432E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NOTE: verification of a completed survey will automatically result in 10 extra-credit points (everyone is eligible for this extra credit)! </w:t>
      </w:r>
    </w:p>
    <w:p w:rsidR="008432E6" w:rsidRPr="00B42A88" w:rsidRDefault="008432E6" w:rsidP="008432E6">
      <w:pPr>
        <w:pStyle w:val="BodyText"/>
        <w:spacing w:line="276" w:lineRule="auto"/>
        <w:rPr>
          <w:rFonts w:ascii="Tribune" w:hAnsi="Tribune"/>
          <w:b/>
          <w:sz w:val="22"/>
          <w:szCs w:val="22"/>
        </w:rPr>
      </w:pPr>
      <w:r>
        <w:rPr>
          <w:rFonts w:ascii="Tribune" w:hAnsi="Tribune"/>
          <w:b/>
          <w:sz w:val="22"/>
          <w:szCs w:val="22"/>
        </w:rPr>
        <w:t xml:space="preserve"> </w:t>
      </w:r>
    </w:p>
    <w:p w:rsidR="008432E6" w:rsidRDefault="008432E6" w:rsidP="008432E6">
      <w:pPr>
        <w:pStyle w:val="BodyText"/>
        <w:rPr>
          <w:rFonts w:ascii="Tribune" w:hAnsi="Tribune"/>
          <w:b/>
        </w:rPr>
      </w:pPr>
      <w:r w:rsidRPr="001D43F4">
        <w:rPr>
          <w:rFonts w:ascii="Tribune" w:hAnsi="Tribune"/>
          <w:sz w:val="22"/>
          <w:szCs w:val="22"/>
        </w:rPr>
        <w:t xml:space="preserve"> </w:t>
      </w:r>
      <w:r>
        <w:rPr>
          <w:rFonts w:ascii="Tribune" w:hAnsi="Tribune"/>
          <w:b/>
        </w:rPr>
        <w:t>XVIII.   Turnitin.com</w:t>
      </w:r>
    </w:p>
    <w:p w:rsidR="008432E6" w:rsidRDefault="008432E6" w:rsidP="008432E6">
      <w:pPr>
        <w:pStyle w:val="BodyText"/>
        <w:rPr>
          <w:rFonts w:ascii="Tribune" w:hAnsi="Tribune"/>
          <w:b/>
        </w:rPr>
      </w:pPr>
    </w:p>
    <w:p w:rsidR="008432E6" w:rsidRDefault="008432E6" w:rsidP="008432E6">
      <w:pPr>
        <w:pStyle w:val="BodyText"/>
      </w:pPr>
      <w:r>
        <w:rPr>
          <w:rFonts w:ascii="Tribune" w:hAnsi="Tribune"/>
          <w:b/>
        </w:rPr>
        <w:t xml:space="preserve">Please visit my 1302 Learning Web page for instructions to register with turnitin.com (absolutely required for this course) and Composition Connect. </w:t>
      </w:r>
    </w:p>
    <w:p w:rsidR="008432E6" w:rsidRDefault="008432E6" w:rsidP="008432E6">
      <w:pPr>
        <w:jc w:val="center"/>
      </w:pPr>
    </w:p>
    <w:p w:rsidR="008432E6" w:rsidRPr="001D43F4" w:rsidRDefault="008432E6" w:rsidP="008432E6">
      <w:pPr>
        <w:pStyle w:val="BodyText"/>
        <w:rPr>
          <w:rFonts w:ascii="Tribune" w:hAnsi="Tribune"/>
          <w:sz w:val="22"/>
          <w:szCs w:val="22"/>
        </w:rPr>
      </w:pPr>
      <w:r w:rsidRPr="00AE05FA">
        <w:rPr>
          <w:b/>
          <w:i/>
          <w:color w:val="FF0000"/>
        </w:rPr>
        <w:t>Reminder:</w:t>
      </w:r>
      <w:r w:rsidRPr="00AE05FA">
        <w:rPr>
          <w:b/>
          <w:color w:val="FF0000"/>
        </w:rPr>
        <w:t xml:space="preserve"> </w:t>
      </w:r>
      <w:r>
        <w:t xml:space="preserve">You must have an </w:t>
      </w:r>
      <w:r w:rsidRPr="005B7FB6">
        <w:rPr>
          <w:b/>
        </w:rPr>
        <w:t>active HCC email account</w:t>
      </w:r>
      <w:r>
        <w:t xml:space="preserve"> you plan to use or </w:t>
      </w:r>
      <w:r w:rsidRPr="005B7FB6">
        <w:rPr>
          <w:b/>
        </w:rPr>
        <w:t>check regularly</w:t>
      </w:r>
      <w:r>
        <w:t xml:space="preserve">. This is the means by which I send announcements to the class! </w:t>
      </w:r>
      <w:r w:rsidRPr="005B7FB6">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sidRPr="001D43F4">
        <w:rPr>
          <w:rFonts w:ascii="Tribune" w:hAnsi="Tribune"/>
          <w:sz w:val="22"/>
          <w:szCs w:val="22"/>
        </w:rPr>
        <w:t xml:space="preserve">  </w:t>
      </w:r>
    </w:p>
    <w:p w:rsidR="008432E6" w:rsidRDefault="008432E6" w:rsidP="008432E6">
      <w:pPr>
        <w:pStyle w:val="BodyText"/>
        <w:rPr>
          <w:rFonts w:ascii="Tribune" w:hAnsi="Tribune"/>
          <w:sz w:val="20"/>
        </w:rPr>
      </w:pPr>
    </w:p>
    <w:p w:rsidR="008432E6" w:rsidRDefault="008432E6" w:rsidP="008432E6">
      <w:pPr>
        <w:jc w:val="center"/>
        <w:rPr>
          <w:b/>
          <w:sz w:val="28"/>
          <w:szCs w:val="28"/>
        </w:rPr>
      </w:pPr>
    </w:p>
    <w:p w:rsidR="008432E6" w:rsidRPr="001167CB" w:rsidRDefault="008432E6" w:rsidP="008432E6">
      <w:pPr>
        <w:jc w:val="center"/>
        <w:rPr>
          <w:b/>
          <w:sz w:val="28"/>
          <w:szCs w:val="28"/>
        </w:rPr>
      </w:pPr>
      <w:r w:rsidRPr="001167CB">
        <w:rPr>
          <w:b/>
          <w:sz w:val="28"/>
          <w:szCs w:val="28"/>
        </w:rPr>
        <w:t>Let’s Have A Great Class!</w:t>
      </w:r>
    </w:p>
    <w:p w:rsidR="008432E6" w:rsidRPr="0096790B" w:rsidRDefault="0096790B" w:rsidP="008432E6">
      <w:pPr>
        <w:jc w:val="center"/>
        <w:rPr>
          <w:b/>
          <w:i/>
          <w:sz w:val="28"/>
          <w:szCs w:val="28"/>
        </w:rPr>
      </w:pPr>
      <w:r w:rsidRPr="0096790B">
        <w:rPr>
          <w:b/>
          <w:i/>
          <w:sz w:val="28"/>
          <w:szCs w:val="28"/>
        </w:rPr>
        <w:t>My Operating Philosophy:</w:t>
      </w:r>
      <w:r>
        <w:rPr>
          <w:i/>
          <w:sz w:val="28"/>
          <w:szCs w:val="28"/>
        </w:rPr>
        <w:t xml:space="preserve"> </w:t>
      </w:r>
      <w:r w:rsidR="008432E6" w:rsidRPr="0096790B">
        <w:rPr>
          <w:b/>
          <w:i/>
          <w:sz w:val="28"/>
          <w:szCs w:val="28"/>
        </w:rPr>
        <w:t>Your Success is My Success!</w:t>
      </w:r>
    </w:p>
    <w:p w:rsidR="008432E6" w:rsidRPr="003C16B9" w:rsidRDefault="008432E6" w:rsidP="008432E6">
      <w:pPr>
        <w:jc w:val="center"/>
      </w:pPr>
      <w:r>
        <w:rPr>
          <w:noProof/>
        </w:rPr>
        <w:drawing>
          <wp:inline distT="0" distB="0" distL="0" distR="0" wp14:anchorId="6FC89651" wp14:editId="7D3B8AA0">
            <wp:extent cx="1524000" cy="15240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564" cy="1520564"/>
                    </a:xfrm>
                    <a:prstGeom prst="rect">
                      <a:avLst/>
                    </a:prstGeom>
                    <a:noFill/>
                    <a:ln>
                      <a:noFill/>
                    </a:ln>
                  </pic:spPr>
                </pic:pic>
              </a:graphicData>
            </a:graphic>
          </wp:inline>
        </w:drawing>
      </w:r>
      <w:r w:rsidR="006363C1">
        <w:t xml:space="preserve">  </w:t>
      </w:r>
    </w:p>
    <w:p w:rsidR="008432E6" w:rsidRPr="00DC4576" w:rsidRDefault="008432E6" w:rsidP="003C16B9">
      <w:pPr>
        <w:spacing w:after="0" w:line="240" w:lineRule="auto"/>
        <w:jc w:val="center"/>
        <w:rPr>
          <w:sz w:val="32"/>
          <w:szCs w:val="32"/>
        </w:rPr>
      </w:pPr>
      <w:r w:rsidRPr="00DC4576">
        <w:rPr>
          <w:b/>
          <w:bCs/>
          <w:color w:val="000000"/>
          <w:sz w:val="32"/>
          <w:szCs w:val="32"/>
        </w:rPr>
        <w:t>My HCC Learning Web Page:</w:t>
      </w:r>
    </w:p>
    <w:p w:rsidR="008432E6" w:rsidRPr="00DC4576" w:rsidRDefault="008432E6" w:rsidP="008432E6">
      <w:pPr>
        <w:jc w:val="center"/>
        <w:rPr>
          <w:rStyle w:val="Hyperlink"/>
          <w:bCs/>
          <w:sz w:val="32"/>
          <w:szCs w:val="32"/>
        </w:rPr>
      </w:pPr>
      <w:r w:rsidRPr="00DC4576">
        <w:rPr>
          <w:bCs/>
          <w:color w:val="000000"/>
          <w:sz w:val="32"/>
          <w:szCs w:val="32"/>
        </w:rPr>
        <w:t xml:space="preserve"> </w:t>
      </w:r>
      <w:hyperlink r:id="rId29" w:history="1">
        <w:r w:rsidRPr="00DC4576">
          <w:rPr>
            <w:rStyle w:val="Hyperlink"/>
            <w:bCs/>
            <w:sz w:val="32"/>
            <w:szCs w:val="32"/>
          </w:rPr>
          <w:t>http://learning.hccs.edu/faculty/christopher.carney</w:t>
        </w:r>
      </w:hyperlink>
    </w:p>
    <w:p w:rsidR="003C16B9" w:rsidRDefault="003C16B9" w:rsidP="008432E6">
      <w:pPr>
        <w:jc w:val="both"/>
        <w:rPr>
          <w:rStyle w:val="Hyperlink"/>
          <w:b/>
          <w:bCs/>
        </w:rPr>
      </w:pPr>
    </w:p>
    <w:p w:rsidR="008432E6" w:rsidRPr="003C16B9" w:rsidRDefault="008432E6" w:rsidP="008432E6">
      <w:pPr>
        <w:jc w:val="both"/>
        <w:rPr>
          <w:rStyle w:val="Hyperlink"/>
          <w:b/>
          <w:bCs/>
          <w:color w:val="auto"/>
          <w:u w:val="none"/>
        </w:rPr>
      </w:pPr>
      <w:r w:rsidRPr="003C16B9">
        <w:rPr>
          <w:rStyle w:val="Hyperlink"/>
          <w:b/>
          <w:bCs/>
          <w:color w:val="auto"/>
          <w:u w:val="none"/>
        </w:rPr>
        <w:t>XIX. Addendum (Regarding Papers)</w:t>
      </w:r>
    </w:p>
    <w:p w:rsidR="008432E6" w:rsidRDefault="008432E6" w:rsidP="008432E6">
      <w:pPr>
        <w:jc w:val="both"/>
        <w:rPr>
          <w:color w:val="000000"/>
        </w:rPr>
      </w:pPr>
      <w:r>
        <w:rPr>
          <w:color w:val="000000"/>
        </w:rPr>
        <w:t>1. All 5 writing assignments must be completed</w:t>
      </w:r>
      <w:r w:rsidR="006363C1">
        <w:rPr>
          <w:color w:val="000000"/>
        </w:rPr>
        <w:t xml:space="preserve"> and score passing grades</w:t>
      </w:r>
      <w:r>
        <w:rPr>
          <w:color w:val="000000"/>
        </w:rPr>
        <w:t xml:space="preserve"> to earn an A or a B in the course, regardless of point totals (3 out-of-class</w:t>
      </w:r>
      <w:r w:rsidR="003C16B9">
        <w:rPr>
          <w:color w:val="000000"/>
        </w:rPr>
        <w:t xml:space="preserve"> </w:t>
      </w:r>
      <w:r>
        <w:rPr>
          <w:color w:val="000000"/>
        </w:rPr>
        <w:t xml:space="preserve">formal essays and 2 in-class essays); missing one or more of these assignments resigns you to a C-grade </w:t>
      </w:r>
      <w:r>
        <w:rPr>
          <w:b/>
          <w:i/>
          <w:color w:val="000000"/>
        </w:rPr>
        <w:t>at best</w:t>
      </w:r>
      <w:r>
        <w:rPr>
          <w:color w:val="000000"/>
        </w:rPr>
        <w:t xml:space="preserve">. </w:t>
      </w:r>
    </w:p>
    <w:p w:rsidR="008432E6" w:rsidRDefault="008432E6" w:rsidP="008432E6">
      <w:pPr>
        <w:jc w:val="both"/>
        <w:rPr>
          <w:color w:val="000000"/>
        </w:rPr>
      </w:pPr>
      <w:r>
        <w:rPr>
          <w:color w:val="000000"/>
        </w:rPr>
        <w:t>2. All three formal, out-of-class essays must be written in correct MLA format; all citations of outside sources in papers</w:t>
      </w:r>
      <w:r w:rsidR="003C16B9">
        <w:rPr>
          <w:color w:val="000000"/>
        </w:rPr>
        <w:t xml:space="preserve"> </w:t>
      </w:r>
      <w:r>
        <w:rPr>
          <w:color w:val="000000"/>
        </w:rPr>
        <w:t>must likewise adhere to correct MLA guidelines</w:t>
      </w:r>
    </w:p>
    <w:p w:rsidR="008432E6" w:rsidRDefault="008432E6" w:rsidP="008432E6">
      <w:pPr>
        <w:jc w:val="both"/>
        <w:rPr>
          <w:rFonts w:ascii="Tribune" w:hAnsi="Tribune"/>
          <w:b/>
          <w:bCs/>
        </w:rPr>
      </w:pPr>
      <w:r>
        <w:rPr>
          <w:color w:val="000000"/>
        </w:rPr>
        <w:lastRenderedPageBreak/>
        <w:t>3. All 5 e</w:t>
      </w:r>
      <w:r w:rsidR="006363C1">
        <w:rPr>
          <w:color w:val="000000"/>
        </w:rPr>
        <w:t>ssay assignments, and at least 7</w:t>
      </w:r>
      <w:r>
        <w:rPr>
          <w:color w:val="000000"/>
        </w:rPr>
        <w:t xml:space="preserve"> stamped journal entries, must be completed in order to be eligible for extra credit       </w:t>
      </w:r>
    </w:p>
    <w:p w:rsidR="008432E6" w:rsidRDefault="008432E6" w:rsidP="008432E6">
      <w:pPr>
        <w:autoSpaceDE w:val="0"/>
        <w:autoSpaceDN w:val="0"/>
        <w:adjustRightInd w:val="0"/>
        <w:spacing w:after="23"/>
        <w:rPr>
          <w:color w:val="000000"/>
        </w:rPr>
      </w:pPr>
      <w:r>
        <w:rPr>
          <w:color w:val="000000"/>
        </w:rPr>
        <w:t xml:space="preserve">4.  All out-of-class major assignments must be submitted to turnitin.com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5.  All accompanying documentation must be submitted with each major assignment. Make sure you get everything you</w:t>
      </w:r>
    </w:p>
    <w:p w:rsidR="008432E6" w:rsidRDefault="008432E6" w:rsidP="008432E6">
      <w:pPr>
        <w:autoSpaceDE w:val="0"/>
        <w:autoSpaceDN w:val="0"/>
        <w:adjustRightInd w:val="0"/>
        <w:spacing w:after="23"/>
        <w:rPr>
          <w:color w:val="000000"/>
        </w:rPr>
      </w:pPr>
      <w:r>
        <w:rPr>
          <w:color w:val="000000"/>
        </w:rPr>
        <w:t xml:space="preserve">     will need to submit documentation and a Works Cited page.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6.  Plagiarism will earn a “0” for that assignment and may not be made up.</w:t>
      </w:r>
      <w:r w:rsidR="006363C1">
        <w:rPr>
          <w:color w:val="000000"/>
        </w:rPr>
        <w:t xml:space="preserve"> A second plagiarism offense fails the class.</w:t>
      </w:r>
      <w:r>
        <w:rPr>
          <w:color w:val="000000"/>
        </w:rPr>
        <w:t xml:space="preserve">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i/>
          <w:color w:val="000000"/>
        </w:rPr>
      </w:pPr>
      <w:r>
        <w:rPr>
          <w:color w:val="000000"/>
        </w:rPr>
        <w:t>7.  Essays will be returned (and/or visible for viewing at turnitin.com) two weeks after the submission date. Please do not</w:t>
      </w:r>
      <w:r w:rsidR="000B36B0">
        <w:rPr>
          <w:color w:val="000000"/>
        </w:rPr>
        <w:t xml:space="preserve"> </w:t>
      </w:r>
      <w:r>
        <w:rPr>
          <w:color w:val="000000"/>
        </w:rPr>
        <w:t xml:space="preserve">ask me when papers will be returned, as you are being informed here. </w:t>
      </w:r>
      <w:r>
        <w:rPr>
          <w:i/>
          <w:color w:val="000000"/>
        </w:rPr>
        <w:t>*Summer course</w:t>
      </w:r>
      <w:r w:rsidR="000B36B0">
        <w:rPr>
          <w:i/>
          <w:color w:val="000000"/>
        </w:rPr>
        <w:t xml:space="preserve">s obviously have speedier return </w:t>
      </w:r>
      <w:r>
        <w:rPr>
          <w:i/>
          <w:color w:val="000000"/>
        </w:rPr>
        <w:t>times.</w:t>
      </w:r>
    </w:p>
    <w:p w:rsidR="000B36B0" w:rsidRDefault="000B36B0"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 xml:space="preserve">8.  Keep a hard copy, or an electronic backup copy, of all assignments you submit online. </w:t>
      </w:r>
    </w:p>
    <w:p w:rsidR="000B36B0" w:rsidRDefault="000B36B0"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9.  Each of your formal, out-of-class papers may earn five extra-credit points by taking your completed rough draft to the</w:t>
      </w:r>
    </w:p>
    <w:p w:rsidR="008432E6" w:rsidRDefault="008432E6" w:rsidP="008432E6">
      <w:pPr>
        <w:autoSpaceDE w:val="0"/>
        <w:autoSpaceDN w:val="0"/>
        <w:adjustRightInd w:val="0"/>
        <w:spacing w:after="23"/>
        <w:rPr>
          <w:color w:val="000000"/>
        </w:rPr>
      </w:pPr>
      <w:r>
        <w:rPr>
          <w:color w:val="000000"/>
        </w:rPr>
        <w:t xml:space="preserve">     Writing Center for review; the tutor MUST SIGN their name on the draft, along with their name printed below it and</w:t>
      </w:r>
    </w:p>
    <w:p w:rsidR="008432E6" w:rsidRDefault="008432E6" w:rsidP="008432E6">
      <w:pPr>
        <w:autoSpaceDE w:val="0"/>
        <w:autoSpaceDN w:val="0"/>
        <w:adjustRightInd w:val="0"/>
        <w:spacing w:after="23"/>
        <w:rPr>
          <w:color w:val="000000"/>
        </w:rPr>
      </w:pPr>
      <w:r>
        <w:rPr>
          <w:color w:val="000000"/>
        </w:rPr>
        <w:t xml:space="preserve">     the date of your visit (everyone is eligible for this extra credit).      </w:t>
      </w:r>
    </w:p>
    <w:p w:rsidR="008432E6" w:rsidRPr="0073226E" w:rsidRDefault="008432E6" w:rsidP="008432E6">
      <w:pPr>
        <w:spacing w:after="240"/>
        <w:jc w:val="both"/>
        <w:rPr>
          <w:sz w:val="28"/>
          <w:szCs w:val="28"/>
        </w:rPr>
      </w:pPr>
    </w:p>
    <w:p w:rsidR="008432E6" w:rsidRDefault="008432E6" w:rsidP="008432E6"/>
    <w:p w:rsidR="008432E6" w:rsidRDefault="008432E6" w:rsidP="008432E6">
      <w:pPr>
        <w:spacing w:line="480" w:lineRule="auto"/>
        <w:ind w:left="360"/>
        <w:rPr>
          <w:sz w:val="20"/>
          <w:szCs w:val="20"/>
        </w:rPr>
      </w:pPr>
      <w:r>
        <w:rPr>
          <w:b/>
          <w:sz w:val="20"/>
          <w:szCs w:val="20"/>
        </w:rPr>
        <w:t xml:space="preserve"> </w:t>
      </w:r>
    </w:p>
    <w:p w:rsidR="008432E6" w:rsidRDefault="008432E6" w:rsidP="008432E6">
      <w:pPr>
        <w:jc w:val="center"/>
      </w:pPr>
      <w:r>
        <w:t>NOTE:</w:t>
      </w:r>
    </w:p>
    <w:p w:rsidR="008432E6" w:rsidRPr="00E26537" w:rsidRDefault="000B36B0" w:rsidP="008432E6">
      <w:pPr>
        <w:jc w:val="center"/>
        <w:rPr>
          <w:b/>
        </w:rPr>
      </w:pPr>
      <w:r w:rsidRPr="00E26537">
        <w:rPr>
          <w:b/>
        </w:rPr>
        <w:t>One or more of the addendum policies above may be adjusted with (short term) summer courses</w:t>
      </w:r>
    </w:p>
    <w:p w:rsidR="008432E6" w:rsidRPr="00E26537" w:rsidRDefault="008432E6" w:rsidP="008432E6">
      <w:pPr>
        <w:jc w:val="center"/>
        <w:rPr>
          <w:rFonts w:ascii="Papyrus" w:hAnsi="Papyrus"/>
          <w:b/>
          <w:color w:val="FF0000"/>
        </w:rPr>
      </w:pPr>
      <w:r w:rsidRPr="00E26537">
        <w:rPr>
          <w:b/>
          <w:color w:val="FF0000"/>
        </w:rPr>
        <w:t>This syllabus is tentative and may be adjusted at the discretion of the instructor</w:t>
      </w:r>
    </w:p>
    <w:p w:rsidR="008432E6" w:rsidRDefault="008432E6" w:rsidP="008432E6">
      <w:pPr>
        <w:rPr>
          <w:rFonts w:ascii="Papyrus" w:hAnsi="Papyrus"/>
        </w:rPr>
      </w:pPr>
    </w:p>
    <w:p w:rsidR="00E26537" w:rsidRPr="00E26537" w:rsidRDefault="00E26537" w:rsidP="00E26537">
      <w:pPr>
        <w:jc w:val="center"/>
        <w:rPr>
          <w:b/>
        </w:rPr>
      </w:pPr>
      <w:r w:rsidRPr="00E26537">
        <w:rPr>
          <w:b/>
        </w:rPr>
        <w:t xml:space="preserve">For particular dates associated with all of the assignments named in the syllabus, see the “schedule” document, also </w:t>
      </w:r>
      <w:r>
        <w:rPr>
          <w:b/>
        </w:rPr>
        <w:t>posted on my Learning Web page</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6"/>
  </w:num>
  <w:num w:numId="6">
    <w:abstractNumId w:val="14"/>
  </w:num>
  <w:num w:numId="7">
    <w:abstractNumId w:val="17"/>
  </w:num>
  <w:num w:numId="8">
    <w:abstractNumId w:val="0"/>
  </w:num>
  <w:num w:numId="9">
    <w:abstractNumId w:val="4"/>
  </w:num>
  <w:num w:numId="10">
    <w:abstractNumId w:val="10"/>
  </w:num>
  <w:num w:numId="11">
    <w:abstractNumId w:val="9"/>
  </w:num>
  <w:num w:numId="12">
    <w:abstractNumId w:val="13"/>
  </w:num>
  <w:num w:numId="13">
    <w:abstractNumId w:val="3"/>
  </w:num>
  <w:num w:numId="14">
    <w:abstractNumId w:val="16"/>
  </w:num>
  <w:num w:numId="15">
    <w:abstractNumId w:val="2"/>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326FA"/>
    <w:rsid w:val="000863E1"/>
    <w:rsid w:val="000B36B0"/>
    <w:rsid w:val="000D046B"/>
    <w:rsid w:val="002748CD"/>
    <w:rsid w:val="003055CC"/>
    <w:rsid w:val="003C16B9"/>
    <w:rsid w:val="003F0CAC"/>
    <w:rsid w:val="005840F4"/>
    <w:rsid w:val="005B260A"/>
    <w:rsid w:val="006363C1"/>
    <w:rsid w:val="006E764D"/>
    <w:rsid w:val="008432E6"/>
    <w:rsid w:val="008F7833"/>
    <w:rsid w:val="00934AF5"/>
    <w:rsid w:val="0096790B"/>
    <w:rsid w:val="00AE1C71"/>
    <w:rsid w:val="00B44891"/>
    <w:rsid w:val="00B95D57"/>
    <w:rsid w:val="00C95C4B"/>
    <w:rsid w:val="00CF2180"/>
    <w:rsid w:val="00E26537"/>
    <w:rsid w:val="00EB04DC"/>
    <w:rsid w:val="00F7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mhhe.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yperlink" Target="http://learning.hccs.edu/faculty/christopher.carney" TargetMode="External"/><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5.wmf"/><Relationship Id="rId24" Type="http://schemas.openxmlformats.org/officeDocument/2006/relationships/hyperlink" Target="http://connect.mcgraw-hill.com/class/c_carney_crn32187" TargetMode="External"/><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image" Target="media/image16.pn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connect.mcgraw-hill.com/connectweb/branding/en_US/default/html/instructor/index.html" TargetMode="External"/><Relationship Id="rId27" Type="http://schemas.openxmlformats.org/officeDocument/2006/relationships/image" Target="media/image18.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2015-06-08T03:44:00Z</dcterms:created>
  <dcterms:modified xsi:type="dcterms:W3CDTF">2015-06-08T03:44:00Z</dcterms:modified>
</cp:coreProperties>
</file>