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5F" w:rsidRPr="001F11AE" w:rsidRDefault="006A5C5F" w:rsidP="006A5C5F">
      <w:pPr>
        <w:pStyle w:val="Heading1"/>
        <w:jc w:val="center"/>
        <w:rPr>
          <w:sz w:val="24"/>
          <w:szCs w:val="24"/>
        </w:rPr>
      </w:pPr>
      <w:r w:rsidRPr="006A5C5F">
        <w:rPr>
          <w:sz w:val="36"/>
          <w:szCs w:val="36"/>
        </w:rPr>
        <w:t xml:space="preserve"> </w:t>
      </w:r>
      <w:r w:rsidR="005A26FB">
        <w:rPr>
          <w:sz w:val="24"/>
          <w:szCs w:val="24"/>
        </w:rPr>
        <w:t>English 1302</w:t>
      </w:r>
      <w:r w:rsidRPr="001F11AE">
        <w:rPr>
          <w:sz w:val="24"/>
          <w:szCs w:val="24"/>
        </w:rPr>
        <w:t xml:space="preserve">: </w:t>
      </w:r>
      <w:r w:rsidR="005A26FB">
        <w:rPr>
          <w:sz w:val="24"/>
          <w:szCs w:val="24"/>
        </w:rPr>
        <w:t>Advanced Composition / CRN#14265</w:t>
      </w:r>
    </w:p>
    <w:p w:rsidR="005A26FB" w:rsidRDefault="00D64B3A" w:rsidP="006A5C5F">
      <w:pPr>
        <w:jc w:val="center"/>
      </w:pPr>
      <w:r>
        <w:t>SPRING 2020</w:t>
      </w:r>
      <w:r w:rsidR="005A26FB">
        <w:t xml:space="preserve"> | Course length: 1/20 - 5/17</w:t>
      </w:r>
    </w:p>
    <w:p w:rsidR="006A5C5F" w:rsidRPr="001F11AE" w:rsidRDefault="005A26FB" w:rsidP="006A5C5F">
      <w:pPr>
        <w:jc w:val="center"/>
      </w:pPr>
      <w:r>
        <w:t>Hybrid</w:t>
      </w:r>
      <w:r w:rsidRPr="001F11AE">
        <w:t xml:space="preserve"> Course Structure</w:t>
      </w:r>
      <w:r>
        <w:t xml:space="preserve">:  </w:t>
      </w:r>
    </w:p>
    <w:p w:rsidR="006A5C5F" w:rsidRPr="001F11AE" w:rsidRDefault="005A26FB" w:rsidP="006A5C5F">
      <w:pPr>
        <w:jc w:val="center"/>
      </w:pPr>
      <w:r>
        <w:t>Thurs</w:t>
      </w:r>
      <w:r w:rsidR="00AF628F">
        <w:t>days in Room 325 (Learning Hub)</w:t>
      </w:r>
      <w:r>
        <w:t xml:space="preserve"> from 11:00-12:20 + 24 Hrs Electronic Instruction  </w:t>
      </w:r>
    </w:p>
    <w:p w:rsidR="00844E61" w:rsidRPr="001F11AE" w:rsidRDefault="006A5C5F" w:rsidP="006A5C5F">
      <w:pPr>
        <w:jc w:val="center"/>
      </w:pPr>
      <w:r w:rsidRPr="001F11AE">
        <w:t>3 Credit Hours | 48 hours per semester</w:t>
      </w:r>
    </w:p>
    <w:p w:rsidR="00844E61" w:rsidRPr="003C327B" w:rsidRDefault="006A5C5F" w:rsidP="00844E61">
      <w:pPr>
        <w:jc w:val="center"/>
      </w:pPr>
      <w:r>
        <w:rPr>
          <w:noProof/>
        </w:rPr>
        <w:t xml:space="preserve"> </w:t>
      </w:r>
      <w:r w:rsidR="00844E61">
        <w:rPr>
          <w:noProof/>
        </w:rPr>
        <w:drawing>
          <wp:inline distT="0" distB="0" distL="0" distR="0">
            <wp:extent cx="1050106" cy="1352550"/>
            <wp:effectExtent l="19050" t="0" r="0" b="0"/>
            <wp:docPr id="7"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5" cstate="print"/>
                    <a:stretch>
                      <a:fillRect/>
                    </a:stretch>
                  </pic:blipFill>
                  <pic:spPr>
                    <a:xfrm>
                      <a:off x="0" y="0"/>
                      <a:ext cx="1052814" cy="1356038"/>
                    </a:xfrm>
                    <a:prstGeom prst="rect">
                      <a:avLst/>
                    </a:prstGeom>
                  </pic:spPr>
                </pic:pic>
              </a:graphicData>
            </a:graphic>
          </wp:inline>
        </w:drawing>
      </w:r>
      <w:r>
        <w:rPr>
          <w:noProof/>
        </w:rPr>
        <w:t xml:space="preserve"> </w:t>
      </w:r>
      <w:r w:rsidR="00393293" w:rsidRPr="00393293">
        <w:rPr>
          <w:noProof/>
        </w:rPr>
        <w:drawing>
          <wp:inline distT="0" distB="0" distL="0" distR="0">
            <wp:extent cx="1724025" cy="1329271"/>
            <wp:effectExtent l="19050" t="0" r="9525" b="0"/>
            <wp:docPr id="1"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6" cstate="print"/>
                    <a:stretch>
                      <a:fillRect/>
                    </a:stretch>
                  </pic:blipFill>
                  <pic:spPr>
                    <a:xfrm>
                      <a:off x="0" y="0"/>
                      <a:ext cx="1736977" cy="1339257"/>
                    </a:xfrm>
                    <a:prstGeom prst="rect">
                      <a:avLst/>
                    </a:prstGeom>
                  </pic:spPr>
                </pic:pic>
              </a:graphicData>
            </a:graphic>
          </wp:inline>
        </w:drawing>
      </w:r>
      <w:r>
        <w:rPr>
          <w:noProof/>
        </w:rPr>
        <w:t xml:space="preserve"> </w:t>
      </w:r>
      <w:r w:rsidR="00844E61">
        <w:rPr>
          <w:noProof/>
        </w:rPr>
        <w:drawing>
          <wp:inline distT="0" distB="0" distL="0" distR="0">
            <wp:extent cx="997773" cy="1323926"/>
            <wp:effectExtent l="19050" t="0" r="0" b="0"/>
            <wp:docPr id="9"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7" cstate="print"/>
                    <a:stretch>
                      <a:fillRect/>
                    </a:stretch>
                  </pic:blipFill>
                  <pic:spPr>
                    <a:xfrm>
                      <a:off x="0" y="0"/>
                      <a:ext cx="994549" cy="1319648"/>
                    </a:xfrm>
                    <a:prstGeom prst="rect">
                      <a:avLst/>
                    </a:prstGeom>
                  </pic:spPr>
                </pic:pic>
              </a:graphicData>
            </a:graphic>
          </wp:inline>
        </w:drawing>
      </w:r>
    </w:p>
    <w:p w:rsidR="00844E61" w:rsidRDefault="00844E61" w:rsidP="00844E61"/>
    <w:p w:rsidR="00844E61" w:rsidRDefault="000D443C" w:rsidP="00844E61">
      <w:r w:rsidRPr="000D443C">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2.75pt;margin-top:12.6pt;width:442.5pt;height:24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gIw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LiYF5fFBZo42orVslgVyxSDlc/frfPhrQBNolBRh81P&#10;8Ox470NMh5XPLjGaByWbnVQqKW5fb5UjR4aDsktnQv/JTRnSV/R6ibH/DpGn8ycILQNOvJK6olcn&#10;J1ZG3t6YJs1jYFKNMqaszERk5G5kMQz1MDWmhuYJKXUwTjZuIgoduG+U9DjVFfVfD8wJStQ7g225&#10;ni8WcQ2SsliuClTcuaU+tzDDEaqigZJR3Ia0OrF0A7fYvlYmYmOfx0ymXHFaE9/TZsV1ONeT14/9&#10;33wHAAD//wMAUEsDBBQABgAIAAAAIQC7UCyY4AAAAAoBAAAPAAAAZHJzL2Rvd25yZXYueG1sTI/B&#10;TsMwEETvSPyDtUhcEHVakjSEOBVCAsENCoKrG2+TiHgdbDcNf89ygtNqtKOZedVmtoOY0IfekYLl&#10;IgGB1DjTU6vg7fX+sgARoiajB0eo4BsDbOrTk0qXxh3pBadtbAWHUCi1gi7GsZQyNB1aHRZuROLf&#10;3nmrI0vfSuP1kcPtIFdJkkure+KGTo9412HzuT1YBUX6OH2Ep6vn9ybfD9fxYj09fHmlzs/m2xsQ&#10;Eef4Z4bf+Twdat60cwcyQQys84xZooJVypcNxTJllp2CNFtnIOtK/keofwAAAP//AwBQSwECLQAU&#10;AAYACAAAACEAtoM4kv4AAADhAQAAEwAAAAAAAAAAAAAAAAAAAAAAW0NvbnRlbnRfVHlwZXNdLnht&#10;bFBLAQItABQABgAIAAAAIQA4/SH/1gAAAJQBAAALAAAAAAAAAAAAAAAAAC8BAABfcmVscy8ucmVs&#10;c1BLAQItABQABgAIAAAAIQAxbaGgIwIAAEcEAAAOAAAAAAAAAAAAAAAAAC4CAABkcnMvZTJvRG9j&#10;LnhtbFBLAQItABQABgAIAAAAIQC7UCyY4AAAAAoBAAAPAAAAAAAAAAAAAAAAAH0EAABkcnMvZG93&#10;bnJldi54bWxQSwUGAAAAAAQABADzAAAAigUAAAAA&#10;">
            <v:textbox style="mso-next-textbox:#Text Box 2">
              <w:txbxContent>
                <w:p w:rsidR="00844E61" w:rsidRPr="001F11AE" w:rsidRDefault="00393293" w:rsidP="00844E61">
                  <w:pPr>
                    <w:jc w:val="center"/>
                    <w:rPr>
                      <w:rFonts w:ascii="Arial" w:hAnsi="Arial" w:cs="Arial"/>
                      <w:b/>
                    </w:rPr>
                  </w:pPr>
                  <w:r w:rsidRPr="001F11AE">
                    <w:rPr>
                      <w:rFonts w:ascii="Arial" w:hAnsi="Arial" w:cs="Arial"/>
                      <w:b/>
                    </w:rPr>
                    <w:t>Professor</w:t>
                  </w:r>
                  <w:r w:rsidR="00844E61" w:rsidRPr="001F11AE">
                    <w:rPr>
                      <w:rFonts w:ascii="Arial" w:hAnsi="Arial" w:cs="Arial"/>
                      <w:b/>
                    </w:rPr>
                    <w:t xml:space="preserve"> Information</w:t>
                  </w:r>
                </w:p>
                <w:p w:rsidR="00844E61" w:rsidRPr="00DC7D5C" w:rsidRDefault="006A5C5F" w:rsidP="00844E61">
                  <w:pPr>
                    <w:jc w:val="center"/>
                    <w:rPr>
                      <w:rFonts w:ascii="Arial" w:hAnsi="Arial" w:cs="Arial"/>
                    </w:rPr>
                  </w:pPr>
                  <w:r>
                    <w:rPr>
                      <w:rFonts w:ascii="Arial" w:hAnsi="Arial" w:cs="Arial"/>
                    </w:rPr>
                    <w:t xml:space="preserve"> </w:t>
                  </w:r>
                </w:p>
                <w:p w:rsidR="00C10CFF" w:rsidRDefault="00C10CFF" w:rsidP="00C10CFF">
                  <w:pPr>
                    <w:jc w:val="center"/>
                    <w:rPr>
                      <w:rFonts w:ascii="Arial" w:hAnsi="Arial" w:cs="Arial"/>
                      <w:b/>
                    </w:rPr>
                  </w:pPr>
                  <w:r>
                    <w:rPr>
                      <w:rFonts w:ascii="Arial" w:hAnsi="Arial" w:cs="Arial"/>
                    </w:rPr>
                    <w:t xml:space="preserve"> </w:t>
                  </w:r>
                  <w:r>
                    <w:rPr>
                      <w:rFonts w:ascii="Arial" w:hAnsi="Arial" w:cs="Arial"/>
                      <w:b/>
                    </w:rPr>
                    <w:t>Dr. Chris Carney</w:t>
                  </w:r>
                </w:p>
                <w:p w:rsidR="00C10CFF" w:rsidRDefault="00C10CFF" w:rsidP="00C10CFF">
                  <w:pPr>
                    <w:jc w:val="center"/>
                    <w:rPr>
                      <w:rFonts w:ascii="Arial" w:hAnsi="Arial" w:cs="Arial"/>
                    </w:rPr>
                  </w:pPr>
                  <w:r>
                    <w:rPr>
                      <w:rFonts w:ascii="Arial" w:hAnsi="Arial" w:cs="Arial"/>
                      <w:b/>
                      <w:i/>
                    </w:rPr>
                    <w:t>Email:</w:t>
                  </w:r>
                  <w:r>
                    <w:rPr>
                      <w:rFonts w:ascii="Arial" w:hAnsi="Arial" w:cs="Arial"/>
                    </w:rPr>
                    <w:t xml:space="preserve"> christopher.carney@hccs.edu</w:t>
                  </w:r>
                </w:p>
                <w:p w:rsidR="00C10CFF" w:rsidRDefault="00C10CFF" w:rsidP="00C10CFF">
                  <w:pPr>
                    <w:jc w:val="center"/>
                    <w:rPr>
                      <w:rFonts w:ascii="Arial" w:hAnsi="Arial" w:cs="Arial"/>
                      <w:sz w:val="22"/>
                      <w:szCs w:val="22"/>
                    </w:rPr>
                  </w:pPr>
                  <w:r>
                    <w:rPr>
                      <w:rFonts w:ascii="Arial" w:hAnsi="Arial" w:cs="Arial"/>
                      <w:sz w:val="22"/>
                      <w:szCs w:val="22"/>
                    </w:rPr>
                    <w:t xml:space="preserve">I respond to email throughout the </w:t>
                  </w:r>
                  <w:r>
                    <w:rPr>
                      <w:rFonts w:ascii="Arial" w:hAnsi="Arial" w:cs="Arial"/>
                      <w:sz w:val="22"/>
                      <w:szCs w:val="22"/>
                      <w:u w:val="single"/>
                    </w:rPr>
                    <w:t>work week</w:t>
                  </w:r>
                  <w:r>
                    <w:rPr>
                      <w:rFonts w:ascii="Arial" w:hAnsi="Arial" w:cs="Arial"/>
                      <w:sz w:val="22"/>
                      <w:szCs w:val="22"/>
                    </w:rPr>
                    <w:t>: M-F, between the hours of 8 and 5</w:t>
                  </w:r>
                </w:p>
                <w:p w:rsidR="00C10CFF" w:rsidRDefault="00C10CFF" w:rsidP="00C10CFF">
                  <w:pPr>
                    <w:jc w:val="center"/>
                    <w:rPr>
                      <w:rFonts w:ascii="Arial" w:hAnsi="Arial" w:cs="Arial"/>
                    </w:rPr>
                  </w:pPr>
                  <w:r>
                    <w:rPr>
                      <w:rFonts w:ascii="Arial" w:hAnsi="Arial" w:cs="Arial"/>
                      <w:b/>
                      <w:i/>
                    </w:rPr>
                    <w:t>Learning Web:</w:t>
                  </w:r>
                  <w:r>
                    <w:t xml:space="preserve"> </w:t>
                  </w:r>
                  <w:r>
                    <w:rPr>
                      <w:rFonts w:ascii="Arial" w:hAnsi="Arial" w:cs="Arial"/>
                    </w:rPr>
                    <w:t xml:space="preserve">https://learning.hccs.edu/faculty/christopher.carney </w:t>
                  </w:r>
                </w:p>
                <w:p w:rsidR="00C10CFF" w:rsidRDefault="00C10CFF" w:rsidP="00C10CFF">
                  <w:pPr>
                    <w:jc w:val="center"/>
                    <w:rPr>
                      <w:rFonts w:ascii="Arial" w:hAnsi="Arial" w:cs="Arial"/>
                    </w:rPr>
                  </w:pPr>
                  <w:r>
                    <w:rPr>
                      <w:rFonts w:ascii="Arial" w:hAnsi="Arial" w:cs="Arial"/>
                      <w:b/>
                      <w:i/>
                    </w:rPr>
                    <w:t>Office:</w:t>
                  </w:r>
                  <w:r>
                    <w:rPr>
                      <w:rFonts w:ascii="Arial" w:hAnsi="Arial" w:cs="Arial"/>
                    </w:rPr>
                    <w:t xml:space="preserve"> Stafford Campus, Learning Hub, Third Floor Faculty Offices</w:t>
                  </w:r>
                </w:p>
                <w:p w:rsidR="00C10CFF" w:rsidRDefault="00C10CFF" w:rsidP="00C10CFF">
                  <w:pPr>
                    <w:jc w:val="center"/>
                    <w:rPr>
                      <w:rFonts w:ascii="Arial" w:hAnsi="Arial" w:cs="Arial"/>
                    </w:rPr>
                  </w:pPr>
                  <w:r>
                    <w:rPr>
                      <w:rFonts w:ascii="Arial" w:hAnsi="Arial" w:cs="Arial"/>
                      <w:b/>
                      <w:sz w:val="22"/>
                    </w:rPr>
                    <w:t xml:space="preserve">Office Hours: </w:t>
                  </w:r>
                  <w:r>
                    <w:rPr>
                      <w:rFonts w:ascii="Arial" w:hAnsi="Arial" w:cs="Arial"/>
                      <w:sz w:val="22"/>
                    </w:rPr>
                    <w:t xml:space="preserve">TU: 8:20 - 9:20 AM / TH: 1:55 - 2:55 PM </w:t>
                  </w:r>
                  <w:r>
                    <w:rPr>
                      <w:rFonts w:ascii="Arial" w:hAnsi="Arial" w:cs="Arial"/>
                      <w:i/>
                      <w:sz w:val="22"/>
                    </w:rPr>
                    <w:t>by appointment</w:t>
                  </w:r>
                  <w:r>
                    <w:rPr>
                      <w:rFonts w:ascii="Arial" w:hAnsi="Arial" w:cs="Arial"/>
                      <w:i/>
                    </w:rPr>
                    <w:t xml:space="preserve"> (set via email)</w:t>
                  </w:r>
                </w:p>
                <w:p w:rsidR="00844E61" w:rsidRPr="001F11AE" w:rsidRDefault="00844E61" w:rsidP="00393293">
                  <w:pPr>
                    <w:jc w:val="center"/>
                    <w:rPr>
                      <w:rFonts w:ascii="Arial" w:hAnsi="Arial" w:cs="Arial"/>
                      <w:sz w:val="22"/>
                    </w:rPr>
                  </w:pPr>
                </w:p>
                <w:p w:rsidR="006A5C5F" w:rsidRPr="001F11AE" w:rsidRDefault="006A5C5F" w:rsidP="006A5C5F">
                  <w:pPr>
                    <w:shd w:val="clear" w:color="auto" w:fill="FFFFFF"/>
                    <w:jc w:val="both"/>
                    <w:rPr>
                      <w:color w:val="000000" w:themeColor="text1"/>
                    </w:rPr>
                  </w:pPr>
                  <w:r w:rsidRPr="001F11AE">
                    <w:rPr>
                      <w:color w:val="000000" w:themeColor="text1"/>
                    </w:rPr>
                    <w:t>Please feel free to contact me concerning any problems that you are experiencing in this course, as your performance in my class is very important to me.  I am available to hear your concerns and to discuss course topics. However, as a college student (whom I consider a professional and a stark contrast to a high school student), I expect such expressions of concern to be professional, thoughtful, and mature. Thus, email messages should be written as college students are expected to write them regarding word choices, tone, grammar/clarity, and salutation (i.e. the word "hey" is a poor word choice for a salutation!).</w:t>
                  </w:r>
                </w:p>
                <w:p w:rsidR="00844E61" w:rsidRPr="00B61940" w:rsidRDefault="00844E61" w:rsidP="00844E61">
                  <w:pPr>
                    <w:jc w:val="center"/>
                  </w:pPr>
                </w:p>
              </w:txbxContent>
            </v:textbox>
          </v:shape>
        </w:pict>
      </w:r>
    </w:p>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 w:rsidR="00844E61" w:rsidRDefault="00844E61"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6A5C5F" w:rsidRDefault="006A5C5F" w:rsidP="00844E61">
      <w:pPr>
        <w:shd w:val="clear" w:color="auto" w:fill="FFFFFF"/>
        <w:jc w:val="center"/>
        <w:rPr>
          <w:rFonts w:eastAsia="Times New Roman"/>
          <w:i/>
          <w:color w:val="000000" w:themeColor="text1"/>
        </w:rPr>
      </w:pPr>
    </w:p>
    <w:p w:rsidR="005C1BA3" w:rsidRDefault="005C1BA3" w:rsidP="00844E61">
      <w:pPr>
        <w:jc w:val="both"/>
        <w:rPr>
          <w:rFonts w:ascii="Arial" w:hAnsi="Arial" w:cs="Arial"/>
          <w:b/>
          <w:u w:val="single"/>
        </w:rPr>
      </w:pPr>
    </w:p>
    <w:p w:rsidR="00844E61" w:rsidRDefault="00844E61" w:rsidP="00844E61">
      <w:pPr>
        <w:jc w:val="both"/>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1F11AE" w:rsidRDefault="001F11AE" w:rsidP="00844E61">
      <w:pPr>
        <w:jc w:val="both"/>
        <w:rPr>
          <w:rFonts w:ascii="Arial" w:hAnsi="Arial" w:cs="Arial"/>
        </w:rPr>
      </w:pPr>
    </w:p>
    <w:p w:rsidR="006A5C5F" w:rsidRDefault="006A5C5F" w:rsidP="00844E61">
      <w:pPr>
        <w:jc w:val="both"/>
        <w:rPr>
          <w:rFonts w:ascii="Arial" w:hAnsi="Arial" w:cs="Arial"/>
        </w:rPr>
      </w:pPr>
    </w:p>
    <w:p w:rsidR="00844E61" w:rsidRDefault="00844E61" w:rsidP="00844E61">
      <w:pPr>
        <w:jc w:val="both"/>
        <w:rPr>
          <w:rFonts w:ascii="Arial" w:hAnsi="Arial" w:cs="Arial"/>
        </w:rPr>
      </w:pPr>
      <w:r>
        <w:rPr>
          <w:rFonts w:ascii="Arial" w:hAnsi="Arial" w:cs="Arial"/>
          <w:b/>
          <w:u w:val="single"/>
        </w:rPr>
        <w:t>Student Learning Outcomes</w:t>
      </w:r>
      <w:r>
        <w:rPr>
          <w:rFonts w:ascii="Arial" w:hAnsi="Arial" w:cs="Arial"/>
          <w:b/>
        </w:rPr>
        <w:t>:</w:t>
      </w:r>
      <w:r>
        <w:rPr>
          <w:rFonts w:ascii="Arial" w:hAnsi="Arial" w:cs="Arial"/>
        </w:rPr>
        <w:t xml:space="preserve"> Upon successful completion of this course, students will:</w:t>
      </w:r>
    </w:p>
    <w:p w:rsidR="00844E61" w:rsidRDefault="00844E61" w:rsidP="00844E61">
      <w:pPr>
        <w:jc w:val="both"/>
        <w:rPr>
          <w:rFonts w:ascii="Arial" w:hAnsi="Arial" w:cs="Arial"/>
        </w:rPr>
      </w:pPr>
    </w:p>
    <w:p w:rsidR="00844E61" w:rsidRDefault="00844E61" w:rsidP="00844E61">
      <w:pPr>
        <w:pStyle w:val="ListParagraph"/>
        <w:numPr>
          <w:ilvl w:val="0"/>
          <w:numId w:val="1"/>
        </w:numPr>
        <w:jc w:val="both"/>
        <w:rPr>
          <w:rFonts w:ascii="Arial" w:hAnsi="Arial" w:cs="Arial"/>
        </w:rPr>
      </w:pPr>
      <w:r>
        <w:rPr>
          <w:rFonts w:ascii="Arial" w:hAnsi="Arial" w:cs="Arial"/>
        </w:rPr>
        <w:t>Demonstrate knowledge of individual and collaborative research processes.</w:t>
      </w:r>
    </w:p>
    <w:p w:rsidR="00844E61" w:rsidRDefault="00844E61" w:rsidP="00844E61">
      <w:pPr>
        <w:pStyle w:val="ListParagraph"/>
        <w:numPr>
          <w:ilvl w:val="0"/>
          <w:numId w:val="1"/>
        </w:numPr>
        <w:jc w:val="both"/>
        <w:rPr>
          <w:rFonts w:ascii="Arial" w:hAnsi="Arial" w:cs="Arial"/>
        </w:rPr>
      </w:pPr>
      <w:r>
        <w:rPr>
          <w:rFonts w:ascii="Arial" w:hAnsi="Arial" w:cs="Arial"/>
        </w:rPr>
        <w:lastRenderedPageBreak/>
        <w:t>Develop ideas and synthesize primary and secondary sources within focused academic arguments, including one or more research-based essays.</w:t>
      </w:r>
    </w:p>
    <w:p w:rsidR="00844E61" w:rsidRDefault="00844E61" w:rsidP="00844E61">
      <w:pPr>
        <w:pStyle w:val="ListParagraph"/>
        <w:numPr>
          <w:ilvl w:val="0"/>
          <w:numId w:val="1"/>
        </w:numPr>
        <w:jc w:val="both"/>
        <w:rPr>
          <w:rFonts w:ascii="Arial" w:hAnsi="Arial" w:cs="Arial"/>
        </w:rPr>
      </w:pPr>
      <w:r>
        <w:rPr>
          <w:rFonts w:ascii="Arial" w:hAnsi="Arial" w:cs="Arial"/>
        </w:rPr>
        <w:t>Analyze, interpret, and evaluate a variety of texts for the ethical and logical uses of evidence.</w:t>
      </w:r>
    </w:p>
    <w:p w:rsidR="00844E61" w:rsidRDefault="00844E61" w:rsidP="00844E61">
      <w:pPr>
        <w:pStyle w:val="ListParagraph"/>
        <w:numPr>
          <w:ilvl w:val="0"/>
          <w:numId w:val="1"/>
        </w:numPr>
        <w:jc w:val="both"/>
        <w:rPr>
          <w:rFonts w:ascii="Arial" w:hAnsi="Arial" w:cs="Arial"/>
        </w:rPr>
      </w:pPr>
      <w:r>
        <w:rPr>
          <w:rFonts w:ascii="Arial" w:hAnsi="Arial" w:cs="Arial"/>
        </w:rPr>
        <w:t>Write in a style that clearly communicates meaning, builds credibility, and inspires belief or action.</w:t>
      </w:r>
    </w:p>
    <w:p w:rsidR="00844E61" w:rsidRDefault="00844E61" w:rsidP="00844E61">
      <w:pPr>
        <w:pStyle w:val="ListParagraph"/>
        <w:numPr>
          <w:ilvl w:val="0"/>
          <w:numId w:val="1"/>
        </w:numPr>
        <w:jc w:val="both"/>
        <w:rPr>
          <w:rFonts w:ascii="Arial" w:hAnsi="Arial" w:cs="Arial"/>
        </w:rPr>
      </w:pPr>
      <w:r>
        <w:rPr>
          <w:rFonts w:ascii="Arial" w:hAnsi="Arial" w:cs="Arial"/>
        </w:rPr>
        <w:t>Apply the conventions of style manuals for specific academic disciplines (e.g., APA, CMS, MLA, etc.)</w:t>
      </w:r>
    </w:p>
    <w:p w:rsidR="00844E61" w:rsidRDefault="00844E61" w:rsidP="00844E61">
      <w:pPr>
        <w:jc w:val="both"/>
        <w:rPr>
          <w:rFonts w:ascii="Arial" w:hAnsi="Arial" w:cs="Arial"/>
          <w:b/>
          <w:u w:val="single"/>
        </w:rPr>
      </w:pPr>
    </w:p>
    <w:p w:rsidR="001F11AE" w:rsidRDefault="001F11AE" w:rsidP="00844E61">
      <w:pPr>
        <w:jc w:val="both"/>
        <w:rPr>
          <w:rFonts w:ascii="Arial" w:hAnsi="Arial" w:cs="Arial"/>
          <w:b/>
          <w:u w:val="single"/>
        </w:rPr>
      </w:pPr>
    </w:p>
    <w:p w:rsidR="001F11AE" w:rsidRDefault="001F11AE" w:rsidP="00844E61">
      <w:pPr>
        <w:jc w:val="both"/>
        <w:rPr>
          <w:rFonts w:ascii="Arial" w:hAnsi="Arial" w:cs="Arial"/>
          <w:b/>
          <w:u w:val="single"/>
        </w:rPr>
      </w:pPr>
    </w:p>
    <w:p w:rsidR="00844E61" w:rsidRDefault="00844E61" w:rsidP="00844E61">
      <w:pPr>
        <w:jc w:val="both"/>
        <w:rPr>
          <w:rFonts w:ascii="Arial" w:hAnsi="Arial" w:cs="Arial"/>
          <w:b/>
          <w:u w:val="single"/>
        </w:rPr>
      </w:pPr>
      <w:r>
        <w:rPr>
          <w:rFonts w:ascii="Arial" w:hAnsi="Arial" w:cs="Arial"/>
          <w:b/>
          <w:u w:val="single"/>
        </w:rPr>
        <w:t>English Program Learning Outcomes</w:t>
      </w:r>
    </w:p>
    <w:p w:rsidR="00844E61" w:rsidRDefault="00844E61" w:rsidP="00844E61">
      <w:pPr>
        <w:jc w:val="both"/>
        <w:rPr>
          <w:rFonts w:ascii="Arial" w:hAnsi="Arial" w:cs="Arial"/>
        </w:rPr>
      </w:pPr>
    </w:p>
    <w:p w:rsidR="00844E61" w:rsidRDefault="00844E61" w:rsidP="00844E61">
      <w:pPr>
        <w:pStyle w:val="ListParagraph"/>
        <w:numPr>
          <w:ilvl w:val="0"/>
          <w:numId w:val="3"/>
        </w:numPr>
        <w:jc w:val="both"/>
        <w:rPr>
          <w:rFonts w:ascii="Arial" w:hAnsi="Arial" w:cs="Arial"/>
        </w:rPr>
      </w:pPr>
      <w:r>
        <w:rPr>
          <w:rFonts w:ascii="Arial" w:hAnsi="Arial" w:cs="Arial"/>
        </w:rPr>
        <w:t xml:space="preserve">Write in appropriate genres using varied rhetorical strategies. </w:t>
      </w:r>
    </w:p>
    <w:p w:rsidR="00844E61" w:rsidRDefault="00844E61" w:rsidP="00844E61">
      <w:pPr>
        <w:pStyle w:val="ListParagraph"/>
        <w:numPr>
          <w:ilvl w:val="0"/>
          <w:numId w:val="3"/>
        </w:numPr>
        <w:jc w:val="both"/>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rsidR="00844E61" w:rsidRDefault="00844E61" w:rsidP="00844E61">
      <w:pPr>
        <w:pStyle w:val="ListParagraph"/>
        <w:numPr>
          <w:ilvl w:val="0"/>
          <w:numId w:val="3"/>
        </w:numPr>
        <w:jc w:val="both"/>
        <w:rPr>
          <w:rFonts w:ascii="Arial" w:hAnsi="Arial" w:cs="Arial"/>
        </w:rPr>
      </w:pPr>
      <w:r>
        <w:rPr>
          <w:rFonts w:ascii="Arial" w:hAnsi="Arial" w:cs="Arial"/>
        </w:rPr>
        <w:t xml:space="preserve">Analyze various genres of writing for form, method, meaning, and interpretation. </w:t>
      </w:r>
    </w:p>
    <w:p w:rsidR="00844E61" w:rsidRDefault="00844E61" w:rsidP="00844E61">
      <w:pPr>
        <w:pStyle w:val="ListParagraph"/>
        <w:numPr>
          <w:ilvl w:val="0"/>
          <w:numId w:val="3"/>
        </w:numPr>
        <w:jc w:val="both"/>
        <w:rPr>
          <w:rFonts w:ascii="Arial" w:hAnsi="Arial" w:cs="Arial"/>
        </w:rPr>
      </w:pPr>
      <w:r>
        <w:rPr>
          <w:rFonts w:ascii="Arial" w:hAnsi="Arial" w:cs="Arial"/>
        </w:rPr>
        <w:t xml:space="preserve">Employ research in academic writing styles and use appropriate documentation style. </w:t>
      </w:r>
    </w:p>
    <w:p w:rsidR="00844E61" w:rsidRPr="001C33EF" w:rsidRDefault="00844E61" w:rsidP="00844E61">
      <w:pPr>
        <w:pStyle w:val="ListParagraph"/>
        <w:numPr>
          <w:ilvl w:val="0"/>
          <w:numId w:val="3"/>
        </w:numPr>
        <w:jc w:val="both"/>
        <w:rPr>
          <w:rFonts w:ascii="Arial" w:hAnsi="Arial" w:cs="Arial"/>
        </w:rPr>
      </w:pPr>
      <w:r>
        <w:rPr>
          <w:rFonts w:ascii="Arial" w:hAnsi="Arial" w:cs="Arial"/>
        </w:rPr>
        <w:t xml:space="preserve">Communicate ideas effectively through discussion. </w:t>
      </w:r>
    </w:p>
    <w:p w:rsidR="00844E61" w:rsidRDefault="00844E61" w:rsidP="00844E61">
      <w:pPr>
        <w:jc w:val="both"/>
        <w:rPr>
          <w:rFonts w:ascii="Arial" w:hAnsi="Arial" w:cs="Arial"/>
        </w:rPr>
      </w:pPr>
    </w:p>
    <w:p w:rsidR="001F11AE" w:rsidRDefault="001F11AE" w:rsidP="00844E61">
      <w:pPr>
        <w:keepNext/>
        <w:jc w:val="both"/>
        <w:outlineLvl w:val="2"/>
        <w:rPr>
          <w:rFonts w:ascii="Arial" w:hAnsi="Arial" w:cs="Arial"/>
          <w:b/>
          <w:u w:val="single"/>
        </w:rPr>
      </w:pPr>
    </w:p>
    <w:p w:rsidR="001F11AE" w:rsidRDefault="001F11AE" w:rsidP="00844E61">
      <w:pPr>
        <w:keepNext/>
        <w:jc w:val="both"/>
        <w:outlineLvl w:val="2"/>
        <w:rPr>
          <w:rFonts w:ascii="Arial" w:hAnsi="Arial" w:cs="Arial"/>
          <w:b/>
          <w:u w:val="single"/>
        </w:rPr>
      </w:pPr>
    </w:p>
    <w:p w:rsidR="00844E61" w:rsidRDefault="00844E61" w:rsidP="00844E61">
      <w:pPr>
        <w:keepNext/>
        <w:jc w:val="both"/>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844E61" w:rsidRPr="003B29E5" w:rsidRDefault="00844E61" w:rsidP="00844E61">
      <w:pPr>
        <w:keepNext/>
        <w:jc w:val="both"/>
        <w:outlineLvl w:val="2"/>
        <w:rPr>
          <w:rFonts w:ascii="Arial" w:hAnsi="Arial" w:cs="Arial"/>
        </w:rPr>
      </w:pPr>
    </w:p>
    <w:p w:rsidR="00844E61" w:rsidRDefault="00844E61" w:rsidP="00844E61">
      <w:pPr>
        <w:jc w:val="both"/>
        <w:rPr>
          <w:rFonts w:ascii="Arial" w:hAnsi="Arial" w:cs="Arial"/>
        </w:rPr>
      </w:pPr>
      <w:r w:rsidRPr="003B29E5">
        <w:rPr>
          <w:rFonts w:ascii="Arial" w:hAnsi="Arial" w:cs="Arial"/>
        </w:rPr>
        <w:t>Students enrolled in this core curriculum course will complete assignments designed to cultivate the following core objectives:</w:t>
      </w:r>
    </w:p>
    <w:p w:rsidR="00844E61" w:rsidRPr="003B29E5" w:rsidRDefault="00844E61" w:rsidP="00844E61">
      <w:pPr>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844E61" w:rsidRPr="003B29E5" w:rsidRDefault="00844E61" w:rsidP="00844E61">
      <w:pPr>
        <w:ind w:left="720"/>
        <w:contextualSpacing/>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844E61" w:rsidRPr="003B29E5" w:rsidRDefault="00844E61" w:rsidP="00844E61">
      <w:pPr>
        <w:ind w:left="720"/>
        <w:contextualSpacing/>
        <w:jc w:val="both"/>
        <w:rPr>
          <w:rFonts w:ascii="Arial" w:hAnsi="Arial" w:cs="Arial"/>
        </w:rPr>
      </w:pPr>
    </w:p>
    <w:p w:rsidR="00844E61" w:rsidRDefault="00844E61" w:rsidP="00844E61">
      <w:pPr>
        <w:numPr>
          <w:ilvl w:val="0"/>
          <w:numId w:val="2"/>
        </w:numPr>
        <w:contextualSpacing/>
        <w:jc w:val="both"/>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844E61" w:rsidRPr="003B29E5" w:rsidRDefault="00844E61" w:rsidP="00844E61">
      <w:pPr>
        <w:ind w:left="720"/>
        <w:contextualSpacing/>
        <w:jc w:val="both"/>
        <w:rPr>
          <w:rFonts w:ascii="Arial" w:hAnsi="Arial" w:cs="Arial"/>
        </w:rPr>
      </w:pPr>
    </w:p>
    <w:p w:rsidR="00844E61" w:rsidRPr="003B29E5" w:rsidRDefault="00844E61" w:rsidP="00844E61">
      <w:pPr>
        <w:numPr>
          <w:ilvl w:val="0"/>
          <w:numId w:val="2"/>
        </w:numPr>
        <w:contextualSpacing/>
        <w:jc w:val="both"/>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1F11AE" w:rsidRDefault="001F11AE" w:rsidP="00844E61">
      <w:pPr>
        <w:jc w:val="both"/>
        <w:rPr>
          <w:rFonts w:ascii="Arial" w:hAnsi="Arial" w:cs="Arial"/>
          <w:b/>
          <w:u w:val="single"/>
        </w:rPr>
      </w:pPr>
    </w:p>
    <w:p w:rsidR="001F11AE" w:rsidRDefault="001F11AE" w:rsidP="00844E61">
      <w:pPr>
        <w:jc w:val="both"/>
        <w:rPr>
          <w:rFonts w:ascii="Arial" w:hAnsi="Arial" w:cs="Arial"/>
          <w:b/>
          <w:u w:val="single"/>
        </w:rPr>
      </w:pPr>
    </w:p>
    <w:p w:rsidR="00844E61" w:rsidRPr="001F11AE" w:rsidRDefault="00844E61" w:rsidP="00844E61">
      <w:pPr>
        <w:jc w:val="both"/>
        <w:rPr>
          <w:rFonts w:asciiTheme="minorHAnsi" w:eastAsia="Times New Roman" w:hAnsiTheme="minorHAnsi" w:cs="Arial"/>
          <w:b/>
          <w:i/>
        </w:rPr>
      </w:pPr>
      <w:r w:rsidRPr="001F11AE">
        <w:rPr>
          <w:rFonts w:ascii="Arial" w:hAnsi="Arial" w:cs="Arial"/>
          <w:b/>
        </w:rPr>
        <w:t xml:space="preserve">REQUIRED Course Materials:  </w:t>
      </w:r>
      <w:r w:rsidRPr="001F11AE">
        <w:rPr>
          <w:rFonts w:asciiTheme="minorHAnsi" w:eastAsia="Times New Roman" w:hAnsiTheme="minorHAnsi" w:cs="Arial"/>
          <w:b/>
          <w:i/>
          <w:sz w:val="28"/>
          <w:szCs w:val="28"/>
        </w:rPr>
        <w:t>Current Issues, Enduring Questions (11th Edition)</w:t>
      </w:r>
    </w:p>
    <w:p w:rsidR="00844E61" w:rsidRPr="001F11AE" w:rsidRDefault="001F11AE" w:rsidP="00844E61">
      <w:pPr>
        <w:jc w:val="both"/>
        <w:rPr>
          <w:rFonts w:ascii="Arial" w:hAnsi="Arial" w:cs="Arial"/>
          <w:b/>
        </w:rPr>
      </w:pPr>
      <w:r>
        <w:rPr>
          <w:rFonts w:ascii="Arial" w:hAnsi="Arial" w:cs="Arial"/>
          <w:b/>
        </w:rPr>
        <w:t xml:space="preserve"> </w:t>
      </w:r>
    </w:p>
    <w:p w:rsidR="00844E61" w:rsidRDefault="00844E61" w:rsidP="00844E61">
      <w:pPr>
        <w:jc w:val="both"/>
        <w:rPr>
          <w:rFonts w:ascii="Arial" w:hAnsi="Arial" w:cs="Arial"/>
          <w:b/>
          <w:u w:val="single"/>
        </w:rPr>
      </w:pPr>
    </w:p>
    <w:p w:rsidR="00915E43" w:rsidRDefault="00915E43" w:rsidP="00915E43">
      <w:pPr>
        <w:jc w:val="both"/>
        <w:rPr>
          <w:rFonts w:ascii="Arial" w:hAnsi="Arial" w:cs="Arial"/>
          <w:b/>
        </w:rPr>
      </w:pPr>
      <w:r>
        <w:rPr>
          <w:rFonts w:ascii="Arial" w:hAnsi="Arial" w:cs="Arial"/>
          <w:b/>
          <w:u w:val="single"/>
        </w:rPr>
        <w:t>Course Requirements</w:t>
      </w:r>
      <w:r>
        <w:rPr>
          <w:rFonts w:ascii="Arial" w:hAnsi="Arial" w:cs="Arial"/>
          <w:b/>
        </w:rPr>
        <w:t>:</w:t>
      </w:r>
    </w:p>
    <w:p w:rsidR="00915E43" w:rsidRDefault="00915E43" w:rsidP="00915E43">
      <w:pPr>
        <w:jc w:val="both"/>
        <w:rPr>
          <w:rFonts w:ascii="Arial" w:hAnsi="Arial" w:cs="Arial"/>
          <w:b/>
        </w:rPr>
      </w:pPr>
      <w:r>
        <w:rPr>
          <w:rFonts w:ascii="Arial" w:hAnsi="Arial" w:cs="Arial"/>
          <w:b/>
        </w:rPr>
        <w:t xml:space="preserve">  </w:t>
      </w:r>
    </w:p>
    <w:p w:rsidR="00915E43" w:rsidRPr="001F11AE" w:rsidRDefault="00915E43" w:rsidP="00915E43">
      <w:pPr>
        <w:jc w:val="both"/>
        <w:rPr>
          <w:rFonts w:ascii="Corbel" w:hAnsi="Corbel"/>
          <w:i/>
        </w:rPr>
      </w:pPr>
      <w:r w:rsidRPr="001F11AE">
        <w:rPr>
          <w:rFonts w:ascii="Corbel" w:hAnsi="Corbel"/>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exams; 3. WRITE eight highly informal journal entries (not evaluated for "correctness" of form nor content; only following directions and developing your ideas at 1302 level); 4.</w:t>
      </w:r>
      <w:r w:rsidR="00DA1274" w:rsidRPr="001F11AE">
        <w:rPr>
          <w:rFonts w:ascii="Corbel" w:hAnsi="Corbel"/>
        </w:rPr>
        <w:t xml:space="preserve"> Take two quizzes based on assigned reading from the book</w:t>
      </w:r>
      <w:r w:rsidRPr="001F11AE">
        <w:rPr>
          <w:rFonts w:ascii="Corbel" w:hAnsi="Corbel"/>
        </w:rPr>
        <w:t>.</w:t>
      </w:r>
      <w:r w:rsidR="00715ACD" w:rsidRPr="001F11AE">
        <w:rPr>
          <w:rFonts w:ascii="Corbel" w:hAnsi="Corbel"/>
        </w:rPr>
        <w:t xml:space="preserve"> I cannot stress enough how important it is for you to embrace the fact that this is an ADVANCED COMPOSITION CLASS and ALL OF YOUR WORK WILL BE EVALUATED ACCORDINGLY. In recent semesters, I have seen a sharp increase in the number of students who, in my opinion, are nowhere near qualified to be in English 1301--let alone English 1302! </w:t>
      </w:r>
      <w:r w:rsidRPr="001F11AE">
        <w:rPr>
          <w:rFonts w:ascii="Corbel" w:hAnsi="Corbel"/>
        </w:rPr>
        <w:t xml:space="preserve"> </w:t>
      </w:r>
      <w:r w:rsidR="00DA1274" w:rsidRPr="001F11AE">
        <w:rPr>
          <w:rFonts w:ascii="Corbel" w:hAnsi="Corbel"/>
          <w:i/>
        </w:rPr>
        <w:t>If you believe you may fall into this category (perhaps you have taken an accelerated English 1301 course with a co-requisite INRW course), then I strongly suggest reevaluating your performance in English 1301, which is of course a prerequisite for taking this ADVANCED class.</w:t>
      </w:r>
    </w:p>
    <w:p w:rsidR="00915E43" w:rsidRDefault="00915E43" w:rsidP="00915E43">
      <w:pPr>
        <w:jc w:val="both"/>
        <w:rPr>
          <w:rFonts w:ascii="Corbel" w:hAnsi="Corbel"/>
          <w:b/>
        </w:rPr>
      </w:pPr>
    </w:p>
    <w:p w:rsidR="00915E43" w:rsidRPr="000D4BA0" w:rsidRDefault="00990623" w:rsidP="00915E43">
      <w:pPr>
        <w:jc w:val="both"/>
        <w:rPr>
          <w:rFonts w:asciiTheme="minorHAnsi" w:eastAsia="Times New Roman" w:hAnsiTheme="minorHAnsi"/>
        </w:rPr>
      </w:pPr>
      <w:r>
        <w:rPr>
          <w:rFonts w:asciiTheme="minorHAnsi" w:hAnsiTheme="minorHAnsi"/>
          <w:b/>
        </w:rPr>
        <w:t xml:space="preserve"> </w:t>
      </w:r>
    </w:p>
    <w:p w:rsidR="00844E61" w:rsidRDefault="00844E61" w:rsidP="00844E61">
      <w:pPr>
        <w:jc w:val="both"/>
        <w:rPr>
          <w:rFonts w:ascii="Arial" w:hAnsi="Arial" w:cs="Arial"/>
          <w:b/>
        </w:rPr>
      </w:pPr>
      <w:r>
        <w:rPr>
          <w:rFonts w:ascii="Arial" w:hAnsi="Arial" w:cs="Arial"/>
          <w:b/>
          <w:u w:val="single"/>
        </w:rPr>
        <w:t>Instructor Requirements</w:t>
      </w:r>
      <w:r w:rsidRPr="00A24D92">
        <w:rPr>
          <w:rFonts w:ascii="Arial" w:hAnsi="Arial" w:cs="Arial"/>
          <w:b/>
        </w:rPr>
        <w:t xml:space="preserve">: </w:t>
      </w:r>
      <w:r>
        <w:rPr>
          <w:rFonts w:ascii="Arial" w:hAnsi="Arial" w:cs="Arial"/>
          <w:b/>
        </w:rPr>
        <w:t xml:space="preserve"> </w:t>
      </w:r>
    </w:p>
    <w:p w:rsidR="00844E61" w:rsidRPr="00A24D92" w:rsidRDefault="00844E61" w:rsidP="00844E61">
      <w:pPr>
        <w:jc w:val="both"/>
        <w:rPr>
          <w:rFonts w:ascii="Arial" w:hAnsi="Arial" w:cs="Arial"/>
          <w:b/>
        </w:rPr>
      </w:pPr>
    </w:p>
    <w:p w:rsidR="0095402C" w:rsidRPr="001F11AE" w:rsidRDefault="0095402C" w:rsidP="0095402C">
      <w:pPr>
        <w:rPr>
          <w:b/>
          <w:sz w:val="22"/>
          <w:szCs w:val="22"/>
        </w:rPr>
      </w:pPr>
      <w:r w:rsidRPr="001F11AE">
        <w:rPr>
          <w:b/>
          <w:sz w:val="22"/>
          <w:szCs w:val="22"/>
        </w:rPr>
        <w:t>As your Instructor, it is my responsibility to:</w:t>
      </w:r>
    </w:p>
    <w:p w:rsidR="0095402C" w:rsidRPr="0095402C" w:rsidRDefault="0095402C" w:rsidP="0095402C">
      <w:pPr>
        <w:rPr>
          <w:b/>
          <w:color w:val="002060"/>
          <w:sz w:val="22"/>
          <w:szCs w:val="22"/>
        </w:rPr>
      </w:pPr>
    </w:p>
    <w:p w:rsidR="0095402C" w:rsidRPr="00D040D0" w:rsidRDefault="0095402C" w:rsidP="0095402C">
      <w:pPr>
        <w:numPr>
          <w:ilvl w:val="0"/>
          <w:numId w:val="5"/>
        </w:numPr>
        <w:rPr>
          <w:sz w:val="22"/>
          <w:szCs w:val="22"/>
        </w:rPr>
      </w:pPr>
      <w:r w:rsidRPr="00D040D0">
        <w:rPr>
          <w:sz w:val="22"/>
          <w:szCs w:val="22"/>
        </w:rPr>
        <w:t>Provide the grading scale and detailed grading formula explaining how student grades are to be derived</w:t>
      </w:r>
    </w:p>
    <w:p w:rsidR="0095402C" w:rsidRPr="00D040D0" w:rsidRDefault="0095402C" w:rsidP="0095402C">
      <w:pPr>
        <w:numPr>
          <w:ilvl w:val="0"/>
          <w:numId w:val="5"/>
        </w:numPr>
        <w:rPr>
          <w:sz w:val="22"/>
          <w:szCs w:val="22"/>
        </w:rPr>
      </w:pPr>
      <w:r w:rsidRPr="00D040D0">
        <w:rPr>
          <w:sz w:val="22"/>
          <w:szCs w:val="22"/>
        </w:rPr>
        <w:t xml:space="preserve">Facilitate an effective learning environment through </w:t>
      </w:r>
      <w:r>
        <w:rPr>
          <w:sz w:val="22"/>
          <w:szCs w:val="22"/>
        </w:rPr>
        <w:t>learner-centered instructional techniques</w:t>
      </w:r>
    </w:p>
    <w:p w:rsidR="0095402C" w:rsidRPr="00D040D0" w:rsidRDefault="0095402C" w:rsidP="0095402C">
      <w:pPr>
        <w:numPr>
          <w:ilvl w:val="0"/>
          <w:numId w:val="5"/>
        </w:numPr>
        <w:rPr>
          <w:sz w:val="22"/>
          <w:szCs w:val="22"/>
        </w:rPr>
      </w:pPr>
      <w:r>
        <w:rPr>
          <w:sz w:val="22"/>
          <w:szCs w:val="22"/>
        </w:rPr>
        <w:t>Provide a d</w:t>
      </w:r>
      <w:r w:rsidRPr="00D040D0">
        <w:rPr>
          <w:sz w:val="22"/>
          <w:szCs w:val="22"/>
        </w:rPr>
        <w:t>escription of any special projects or assignments</w:t>
      </w:r>
    </w:p>
    <w:p w:rsidR="0095402C" w:rsidRPr="00D040D0" w:rsidRDefault="0095402C" w:rsidP="0095402C">
      <w:pPr>
        <w:numPr>
          <w:ilvl w:val="0"/>
          <w:numId w:val="5"/>
        </w:numPr>
        <w:rPr>
          <w:sz w:val="22"/>
          <w:szCs w:val="22"/>
        </w:rPr>
      </w:pPr>
      <w:r w:rsidRPr="00D040D0">
        <w:rPr>
          <w:sz w:val="22"/>
          <w:szCs w:val="22"/>
        </w:rPr>
        <w:t>Inform students of policies such as attendance, withdrawal, tardiness</w:t>
      </w:r>
      <w:r>
        <w:rPr>
          <w:sz w:val="22"/>
          <w:szCs w:val="22"/>
        </w:rPr>
        <w:t>, and making</w:t>
      </w:r>
      <w:r w:rsidRPr="00D040D0">
        <w:rPr>
          <w:sz w:val="22"/>
          <w:szCs w:val="22"/>
        </w:rPr>
        <w:t xml:space="preserve"> up</w:t>
      </w:r>
      <w:r>
        <w:rPr>
          <w:sz w:val="22"/>
          <w:szCs w:val="22"/>
        </w:rPr>
        <w:t xml:space="preserve"> assignments</w:t>
      </w:r>
    </w:p>
    <w:p w:rsidR="0095402C" w:rsidRPr="00D040D0" w:rsidRDefault="0095402C" w:rsidP="0095402C">
      <w:pPr>
        <w:numPr>
          <w:ilvl w:val="0"/>
          <w:numId w:val="5"/>
        </w:numPr>
        <w:rPr>
          <w:sz w:val="22"/>
          <w:szCs w:val="22"/>
        </w:rPr>
      </w:pPr>
      <w:r w:rsidRPr="00D040D0">
        <w:rPr>
          <w:sz w:val="22"/>
          <w:szCs w:val="22"/>
        </w:rPr>
        <w:t xml:space="preserve">Provide the course outline and class calendar </w:t>
      </w:r>
      <w:r>
        <w:rPr>
          <w:sz w:val="22"/>
          <w:szCs w:val="22"/>
        </w:rPr>
        <w:t>that</w:t>
      </w:r>
      <w:r w:rsidRPr="00D040D0">
        <w:rPr>
          <w:sz w:val="22"/>
          <w:szCs w:val="22"/>
        </w:rPr>
        <w:t xml:space="preserve"> will include a description of any special projects or assignments</w:t>
      </w:r>
    </w:p>
    <w:p w:rsidR="0095402C" w:rsidRPr="00D040D0" w:rsidRDefault="0095402C" w:rsidP="0095402C">
      <w:pPr>
        <w:numPr>
          <w:ilvl w:val="0"/>
          <w:numId w:val="5"/>
        </w:numPr>
        <w:rPr>
          <w:sz w:val="22"/>
          <w:szCs w:val="22"/>
        </w:rPr>
      </w:pPr>
      <w:r w:rsidRPr="00D040D0">
        <w:rPr>
          <w:sz w:val="22"/>
          <w:szCs w:val="22"/>
        </w:rPr>
        <w:t>Arrange to meet with individual students before and after class as required</w:t>
      </w:r>
    </w:p>
    <w:p w:rsidR="0095402C" w:rsidRPr="00D040D0" w:rsidRDefault="0095402C" w:rsidP="0095402C">
      <w:pPr>
        <w:rPr>
          <w:sz w:val="22"/>
          <w:szCs w:val="22"/>
        </w:rPr>
      </w:pPr>
    </w:p>
    <w:p w:rsidR="0095402C" w:rsidRPr="001F11AE" w:rsidRDefault="0095402C" w:rsidP="0095402C">
      <w:pPr>
        <w:rPr>
          <w:b/>
          <w:sz w:val="22"/>
          <w:szCs w:val="22"/>
        </w:rPr>
      </w:pPr>
      <w:r w:rsidRPr="001F11AE">
        <w:rPr>
          <w:b/>
          <w:sz w:val="22"/>
          <w:szCs w:val="22"/>
        </w:rPr>
        <w:t>As a student, it is your responsibility to:</w:t>
      </w:r>
    </w:p>
    <w:p w:rsidR="0095402C" w:rsidRPr="001F11AE" w:rsidRDefault="0095402C" w:rsidP="0095402C">
      <w:pPr>
        <w:rPr>
          <w:b/>
          <w:sz w:val="22"/>
          <w:szCs w:val="22"/>
        </w:rPr>
      </w:pPr>
    </w:p>
    <w:p w:rsidR="0095402C" w:rsidRDefault="0095402C" w:rsidP="0095402C">
      <w:pPr>
        <w:numPr>
          <w:ilvl w:val="0"/>
          <w:numId w:val="4"/>
        </w:numPr>
        <w:rPr>
          <w:sz w:val="22"/>
          <w:szCs w:val="22"/>
        </w:rPr>
      </w:pPr>
      <w:r w:rsidRPr="00D040D0">
        <w:rPr>
          <w:sz w:val="22"/>
          <w:szCs w:val="22"/>
        </w:rPr>
        <w:t xml:space="preserve">Attend class </w:t>
      </w:r>
      <w:r>
        <w:rPr>
          <w:sz w:val="22"/>
          <w:szCs w:val="22"/>
        </w:rPr>
        <w:t>in person and/or online</w:t>
      </w:r>
    </w:p>
    <w:p w:rsidR="0095402C" w:rsidRPr="00D040D0" w:rsidRDefault="0095402C" w:rsidP="0095402C">
      <w:pPr>
        <w:numPr>
          <w:ilvl w:val="0"/>
          <w:numId w:val="4"/>
        </w:numPr>
        <w:shd w:val="clear" w:color="auto" w:fill="FFFFFF" w:themeFill="background1"/>
        <w:rPr>
          <w:sz w:val="22"/>
          <w:szCs w:val="22"/>
        </w:rPr>
      </w:pPr>
      <w:r>
        <w:rPr>
          <w:sz w:val="22"/>
          <w:szCs w:val="22"/>
        </w:rPr>
        <w:t>Pa</w:t>
      </w:r>
      <w:r w:rsidRPr="00D040D0">
        <w:rPr>
          <w:sz w:val="22"/>
          <w:szCs w:val="22"/>
        </w:rPr>
        <w:t xml:space="preserve">rticipate </w:t>
      </w:r>
      <w:r>
        <w:rPr>
          <w:sz w:val="22"/>
          <w:szCs w:val="22"/>
        </w:rPr>
        <w:t>actively by reviewing course material, interacting with classmates, and responding promptly in your communication with me</w:t>
      </w:r>
    </w:p>
    <w:p w:rsidR="0095402C" w:rsidRPr="00D040D0" w:rsidRDefault="0095402C" w:rsidP="0095402C">
      <w:pPr>
        <w:numPr>
          <w:ilvl w:val="0"/>
          <w:numId w:val="4"/>
        </w:numPr>
        <w:rPr>
          <w:sz w:val="22"/>
          <w:szCs w:val="22"/>
        </w:rPr>
      </w:pPr>
      <w:r w:rsidRPr="00D040D0">
        <w:rPr>
          <w:sz w:val="22"/>
          <w:szCs w:val="22"/>
        </w:rPr>
        <w:t>Read and comprehend the textbook</w:t>
      </w:r>
    </w:p>
    <w:p w:rsidR="0095402C" w:rsidRPr="00D040D0" w:rsidRDefault="0095402C" w:rsidP="0095402C">
      <w:pPr>
        <w:numPr>
          <w:ilvl w:val="0"/>
          <w:numId w:val="4"/>
        </w:numPr>
        <w:rPr>
          <w:sz w:val="22"/>
          <w:szCs w:val="22"/>
        </w:rPr>
      </w:pPr>
      <w:r w:rsidRPr="00D040D0">
        <w:rPr>
          <w:sz w:val="22"/>
          <w:szCs w:val="22"/>
        </w:rPr>
        <w:t>Complete the</w:t>
      </w:r>
      <w:r>
        <w:rPr>
          <w:sz w:val="22"/>
          <w:szCs w:val="22"/>
        </w:rPr>
        <w:t xml:space="preserve"> required assignments and exams</w:t>
      </w:r>
    </w:p>
    <w:p w:rsidR="0095402C" w:rsidRPr="00D040D0" w:rsidRDefault="0095402C" w:rsidP="0095402C">
      <w:pPr>
        <w:numPr>
          <w:ilvl w:val="0"/>
          <w:numId w:val="4"/>
        </w:numPr>
        <w:rPr>
          <w:sz w:val="22"/>
          <w:szCs w:val="22"/>
        </w:rPr>
      </w:pPr>
      <w:r w:rsidRPr="00D040D0">
        <w:rPr>
          <w:sz w:val="22"/>
          <w:szCs w:val="22"/>
        </w:rPr>
        <w:t>Ask for help when there is a question or problem</w:t>
      </w:r>
    </w:p>
    <w:p w:rsidR="0095402C" w:rsidRPr="00D040D0" w:rsidRDefault="0095402C" w:rsidP="0095402C">
      <w:pPr>
        <w:numPr>
          <w:ilvl w:val="0"/>
          <w:numId w:val="4"/>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rsidR="0095402C" w:rsidRPr="00D040D0" w:rsidRDefault="0095402C" w:rsidP="0095402C">
      <w:pPr>
        <w:numPr>
          <w:ilvl w:val="0"/>
          <w:numId w:val="4"/>
        </w:numPr>
        <w:rPr>
          <w:b/>
          <w:sz w:val="22"/>
          <w:szCs w:val="22"/>
        </w:rPr>
      </w:pPr>
      <w:r w:rsidRPr="00D040D0">
        <w:rPr>
          <w:sz w:val="22"/>
          <w:szCs w:val="22"/>
        </w:rPr>
        <w:t>Attain a raw score of at least 50% on the departmental final exam</w:t>
      </w:r>
    </w:p>
    <w:p w:rsidR="0095402C" w:rsidRPr="00D040D0" w:rsidRDefault="0095402C" w:rsidP="0095402C">
      <w:pPr>
        <w:numPr>
          <w:ilvl w:val="0"/>
          <w:numId w:val="4"/>
        </w:numPr>
        <w:rPr>
          <w:sz w:val="22"/>
          <w:szCs w:val="22"/>
        </w:rPr>
      </w:pPr>
      <w:r w:rsidRPr="00D040D0">
        <w:rPr>
          <w:sz w:val="22"/>
          <w:szCs w:val="22"/>
        </w:rPr>
        <w:t xml:space="preserve">Be aware of and comply with academic honesty policies in the </w:t>
      </w:r>
      <w:hyperlink r:id="rId8" w:history="1">
        <w:r w:rsidRPr="00D040D0">
          <w:rPr>
            <w:rStyle w:val="Hyperlink"/>
            <w:sz w:val="22"/>
            <w:szCs w:val="22"/>
          </w:rPr>
          <w:t>HCCS Student Handbook</w:t>
        </w:r>
      </w:hyperlink>
      <w:r w:rsidRPr="00D040D0">
        <w:rPr>
          <w:sz w:val="22"/>
          <w:szCs w:val="22"/>
        </w:rPr>
        <w:t xml:space="preserve"> </w:t>
      </w:r>
    </w:p>
    <w:p w:rsidR="0095402C" w:rsidRDefault="0095402C" w:rsidP="0095402C">
      <w:pPr>
        <w:rPr>
          <w:sz w:val="22"/>
          <w:szCs w:val="22"/>
        </w:rPr>
      </w:pPr>
    </w:p>
    <w:p w:rsidR="00EE4686" w:rsidRPr="00990623" w:rsidRDefault="00EE4686" w:rsidP="00EE4686">
      <w:pPr>
        <w:pStyle w:val="Heading2"/>
        <w:rPr>
          <w:color w:val="002060"/>
        </w:rPr>
      </w:pPr>
      <w:r w:rsidRPr="00990623">
        <w:rPr>
          <w:color w:val="002060"/>
        </w:rPr>
        <w:t>Online Class Activities</w:t>
      </w:r>
    </w:p>
    <w:p w:rsidR="00EE4686" w:rsidRPr="00D040D0" w:rsidRDefault="00EE4686" w:rsidP="00EE4686">
      <w:pPr>
        <w:rPr>
          <w:color w:val="C00000"/>
          <w:sz w:val="22"/>
          <w:szCs w:val="22"/>
        </w:rPr>
      </w:pPr>
    </w:p>
    <w:p w:rsidR="00EE4686" w:rsidRPr="00E15A38" w:rsidRDefault="00E15A38" w:rsidP="00E15A38">
      <w:pPr>
        <w:jc w:val="both"/>
        <w:rPr>
          <w:color w:val="000000" w:themeColor="text1"/>
          <w:sz w:val="22"/>
          <w:szCs w:val="22"/>
        </w:rPr>
      </w:pPr>
      <w:r>
        <w:rPr>
          <w:color w:val="000000" w:themeColor="text1"/>
          <w:sz w:val="22"/>
          <w:szCs w:val="22"/>
        </w:rPr>
        <w:t>Students in English 1302</w:t>
      </w:r>
      <w:r w:rsidR="00EE4686">
        <w:rPr>
          <w:color w:val="000000" w:themeColor="text1"/>
          <w:sz w:val="22"/>
          <w:szCs w:val="22"/>
        </w:rPr>
        <w:t>-</w:t>
      </w:r>
      <w:r w:rsidR="00EE4686" w:rsidRPr="001A6B9E">
        <w:rPr>
          <w:color w:val="000000" w:themeColor="text1"/>
          <w:sz w:val="22"/>
          <w:szCs w:val="22"/>
        </w:rPr>
        <w:t>DE can expect to participate in online discussion threads</w:t>
      </w:r>
      <w:r w:rsidR="00EE4686">
        <w:rPr>
          <w:color w:val="000000" w:themeColor="text1"/>
          <w:sz w:val="22"/>
          <w:szCs w:val="22"/>
        </w:rPr>
        <w:t xml:space="preserve"> (in Canvas)</w:t>
      </w:r>
      <w:r w:rsidR="00EE4686" w:rsidRPr="001A6B9E">
        <w:rPr>
          <w:color w:val="000000" w:themeColor="text1"/>
          <w:sz w:val="22"/>
          <w:szCs w:val="22"/>
        </w:rPr>
        <w:t xml:space="preserve"> and take quizzes based upon readings and multimedia</w:t>
      </w:r>
      <w:r>
        <w:rPr>
          <w:color w:val="000000" w:themeColor="text1"/>
          <w:sz w:val="22"/>
          <w:szCs w:val="22"/>
        </w:rPr>
        <w:t xml:space="preserve"> on their TWO designated days</w:t>
      </w:r>
      <w:r w:rsidR="00EE4686" w:rsidRPr="001A6B9E">
        <w:rPr>
          <w:color w:val="000000" w:themeColor="text1"/>
          <w:sz w:val="22"/>
          <w:szCs w:val="22"/>
        </w:rPr>
        <w:t>.</w:t>
      </w:r>
      <w:r w:rsidR="00EE4686">
        <w:rPr>
          <w:color w:val="000000" w:themeColor="text1"/>
          <w:sz w:val="22"/>
          <w:szCs w:val="22"/>
        </w:rPr>
        <w:t xml:space="preserve"> </w:t>
      </w:r>
      <w:r>
        <w:rPr>
          <w:color w:val="000000" w:themeColor="text1"/>
          <w:sz w:val="22"/>
          <w:szCs w:val="22"/>
        </w:rPr>
        <w:t xml:space="preserve">Students are also expected to designate time in the semester schedule to take the designated Midterm and Final exams, along with visiting the Holocaust Museum in downtown Houston prior (days or even up to a couple of weeks prior) to taking the final exam.  </w:t>
      </w:r>
    </w:p>
    <w:p w:rsidR="00EE4686" w:rsidRPr="00990623" w:rsidRDefault="00EE4686" w:rsidP="00EE4686">
      <w:pPr>
        <w:pStyle w:val="Heading2"/>
        <w:rPr>
          <w:color w:val="002060"/>
        </w:rPr>
      </w:pPr>
      <w:r w:rsidRPr="00990623">
        <w:rPr>
          <w:color w:val="002060"/>
        </w:rPr>
        <w:t>Incomplete Policy</w:t>
      </w:r>
    </w:p>
    <w:p w:rsidR="00EE4686" w:rsidRPr="00990623" w:rsidRDefault="00EE4686" w:rsidP="00EE4686">
      <w:pPr>
        <w:rPr>
          <w:color w:val="002060"/>
        </w:rPr>
      </w:pPr>
    </w:p>
    <w:p w:rsidR="00EE4686" w:rsidRDefault="00EE4686" w:rsidP="00E15A38">
      <w:pPr>
        <w:jc w:val="both"/>
      </w:pPr>
      <w:r>
        <w:t xml:space="preserve">As a rule, I do not designate work as complete or incomplete. I naturally assume students submit complete work upon due dates (assuming it is complete in their eyes). For example, if an assignment is only half of the expected length and/or contains only half of the expected elements, I will not call it an "incomplete" assignment; rather, such an assignment will likely receive an F.  </w:t>
      </w:r>
    </w:p>
    <w:p w:rsidR="00EE4686" w:rsidRPr="00990623" w:rsidRDefault="0095402C" w:rsidP="00EE4686">
      <w:pPr>
        <w:pStyle w:val="Heading2"/>
        <w:rPr>
          <w:color w:val="002060"/>
        </w:rPr>
      </w:pPr>
      <w:r>
        <w:rPr>
          <w:rFonts w:asciiTheme="minorHAnsi" w:eastAsia="Times New Roman" w:hAnsiTheme="minorHAnsi"/>
          <w:b w:val="0"/>
          <w:color w:val="000000" w:themeColor="text1"/>
        </w:rPr>
        <w:t xml:space="preserve"> </w:t>
      </w:r>
      <w:r w:rsidR="00EE4686" w:rsidRPr="00990623">
        <w:rPr>
          <w:color w:val="002060"/>
        </w:rPr>
        <w:t>Grade Formula</w:t>
      </w:r>
    </w:p>
    <w:p w:rsidR="00EE4686" w:rsidRPr="00990623" w:rsidRDefault="00EE4686" w:rsidP="00EE4686">
      <w:pPr>
        <w:rPr>
          <w:color w:val="002060"/>
        </w:rPr>
      </w:pPr>
    </w:p>
    <w:p w:rsidR="00990623" w:rsidRPr="001F11AE" w:rsidRDefault="00990623" w:rsidP="00990623">
      <w:pPr>
        <w:jc w:val="both"/>
        <w:rPr>
          <w:rFonts w:asciiTheme="minorHAnsi" w:eastAsia="Times New Roman" w:hAnsiTheme="minorHAnsi"/>
        </w:rPr>
      </w:pPr>
      <w:r w:rsidRPr="001F11AE">
        <w:t xml:space="preserve"> </w:t>
      </w:r>
      <w:r w:rsidRPr="001F11AE">
        <w:rPr>
          <w:rFonts w:asciiTheme="minorHAnsi" w:eastAsia="Times New Roman" w:hAnsiTheme="minorHAnsi"/>
        </w:rPr>
        <w:t xml:space="preserve">I. </w:t>
      </w:r>
      <w:r w:rsidRPr="001F11AE">
        <w:rPr>
          <w:rFonts w:asciiTheme="minorHAnsi" w:eastAsia="Times New Roman" w:hAnsiTheme="minorHAnsi"/>
          <w:iCs/>
        </w:rPr>
        <w:t>Informal Assignments (IA’s) -</w:t>
      </w:r>
      <w:r w:rsidRPr="001F11AE">
        <w:rPr>
          <w:rFonts w:asciiTheme="minorHAnsi" w:eastAsia="Times New Roman" w:hAnsiTheme="minorHAnsi"/>
        </w:rPr>
        <w:t xml:space="preserve"> 8 total assignments @ 50 points each:                 400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II. </w:t>
      </w:r>
      <w:r w:rsidRPr="001F11AE">
        <w:rPr>
          <w:rFonts w:asciiTheme="minorHAnsi" w:eastAsia="Times New Roman" w:hAnsiTheme="minorHAnsi"/>
          <w:iCs/>
        </w:rPr>
        <w:t xml:space="preserve">Formal Essays - </w:t>
      </w:r>
      <w:r w:rsidRPr="001F11AE">
        <w:rPr>
          <w:rFonts w:asciiTheme="minorHAnsi" w:eastAsia="Times New Roman" w:hAnsiTheme="minorHAnsi"/>
        </w:rPr>
        <w:t xml:space="preserve">3 total (100 pts., 150 pts., 150 pts.):                                            400 pts. possible   </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III. Midterm Exam                                                                                                               50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IV. </w:t>
      </w:r>
      <w:r w:rsidRPr="001F11AE">
        <w:rPr>
          <w:rFonts w:asciiTheme="minorHAnsi" w:eastAsia="Times New Roman" w:hAnsiTheme="minorHAnsi"/>
          <w:iCs/>
        </w:rPr>
        <w:t xml:space="preserve">Final Exam </w:t>
      </w:r>
      <w:r w:rsidRPr="001F11AE">
        <w:rPr>
          <w:rFonts w:asciiTheme="minorHAnsi" w:eastAsia="Times New Roman" w:hAnsiTheme="minorHAnsi"/>
        </w:rPr>
        <w:t>                                                                                                                     50 pts.  possible</w:t>
      </w:r>
    </w:p>
    <w:p w:rsidR="00990623" w:rsidRPr="001F11AE" w:rsidRDefault="00990623" w:rsidP="00990623">
      <w:pPr>
        <w:jc w:val="both"/>
        <w:rPr>
          <w:rFonts w:asciiTheme="minorHAnsi" w:eastAsia="Times New Roman" w:hAnsiTheme="minorHAnsi"/>
        </w:rPr>
      </w:pPr>
      <w:r w:rsidRPr="001F11AE">
        <w:rPr>
          <w:rFonts w:asciiTheme="minorHAnsi" w:eastAsia="Times New Roman" w:hAnsiTheme="minorHAnsi"/>
        </w:rPr>
        <w:t xml:space="preserve">V. Quizzes  (2 @ 50 points each)                                                                             100 pts. possible                                                                                                                                                                                                     </w:t>
      </w:r>
    </w:p>
    <w:p w:rsidR="00990623" w:rsidRPr="000D4BA0" w:rsidRDefault="00990623" w:rsidP="00990623">
      <w:pPr>
        <w:jc w:val="both"/>
        <w:rPr>
          <w:rFonts w:asciiTheme="minorHAnsi" w:eastAsia="Times New Roman" w:hAnsiTheme="minorHAnsi"/>
          <w:b/>
        </w:rPr>
      </w:pPr>
      <w:r w:rsidRPr="001F11AE">
        <w:rPr>
          <w:rFonts w:asciiTheme="minorHAnsi" w:eastAsia="Times New Roman" w:hAnsiTheme="minorHAnsi"/>
        </w:rPr>
        <w:tab/>
      </w:r>
      <w:r w:rsidRPr="001F11AE">
        <w:rPr>
          <w:rFonts w:asciiTheme="minorHAnsi" w:eastAsia="Times New Roman" w:hAnsiTheme="minorHAnsi"/>
        </w:rPr>
        <w:tab/>
      </w:r>
      <w:r w:rsidRPr="001F11AE">
        <w:rPr>
          <w:rFonts w:asciiTheme="minorHAnsi" w:eastAsia="Times New Roman" w:hAnsiTheme="minorHAnsi"/>
        </w:rPr>
        <w:tab/>
      </w:r>
      <w:r w:rsidRPr="001F11AE">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Pr>
          <w:rFonts w:asciiTheme="minorHAnsi" w:eastAsia="Times New Roman" w:hAnsiTheme="minorHAnsi"/>
          <w:b/>
        </w:rPr>
        <w:t xml:space="preserve">Total </w:t>
      </w:r>
      <w:r w:rsidRPr="000D4BA0">
        <w:rPr>
          <w:rFonts w:asciiTheme="minorHAnsi" w:eastAsia="Times New Roman" w:hAnsiTheme="minorHAnsi"/>
          <w:b/>
        </w:rPr>
        <w:t xml:space="preserve">:  1,000 pts. possible </w:t>
      </w:r>
    </w:p>
    <w:p w:rsidR="00990623" w:rsidRPr="000D4BA0" w:rsidRDefault="00990623" w:rsidP="00990623">
      <w:pPr>
        <w:jc w:val="both"/>
        <w:rPr>
          <w:rFonts w:asciiTheme="minorHAnsi" w:eastAsia="Times New Roman" w:hAnsiTheme="minorHAnsi"/>
          <w:b/>
          <w:u w:val="single"/>
        </w:rPr>
      </w:pPr>
    </w:p>
    <w:p w:rsidR="00990623" w:rsidRPr="001F11AE" w:rsidRDefault="00990623" w:rsidP="00990623">
      <w:pPr>
        <w:spacing w:after="100" w:afterAutospacing="1"/>
        <w:jc w:val="both"/>
        <w:rPr>
          <w:rFonts w:asciiTheme="minorHAnsi" w:eastAsia="Times New Roman" w:hAnsiTheme="minorHAnsi"/>
        </w:rPr>
      </w:pPr>
      <w:r w:rsidRPr="001F11AE">
        <w:rPr>
          <w:rFonts w:asciiTheme="minorHAnsi" w:eastAsia="Times New Roman" w:hAnsiTheme="minorHAnsi"/>
          <w:bCs/>
        </w:rPr>
        <w:t xml:space="preserve">Standard Grading Scale (based on 1,000 points): </w:t>
      </w:r>
      <w:r w:rsidRPr="001F11AE">
        <w:rPr>
          <w:rFonts w:asciiTheme="minorHAnsi" w:eastAsia="Times New Roman" w:hAnsiTheme="minorHAnsi"/>
          <w:u w:val="single"/>
        </w:rPr>
        <w:t>Passing:</w:t>
      </w:r>
      <w:r w:rsidRPr="001F11AE">
        <w:rPr>
          <w:rFonts w:asciiTheme="minorHAnsi" w:eastAsia="Times New Roman" w:hAnsiTheme="minorHAnsi"/>
        </w:rPr>
        <w:t xml:space="preserve"> 900-1,000pts.=A, 800-899 pts.=B, 700-799 pts.=C.  </w:t>
      </w:r>
      <w:r w:rsidRPr="001F11AE">
        <w:rPr>
          <w:rFonts w:asciiTheme="minorHAnsi" w:eastAsia="Times New Roman" w:hAnsiTheme="minorHAnsi"/>
          <w:u w:val="single"/>
        </w:rPr>
        <w:t xml:space="preserve">Not Passing: </w:t>
      </w:r>
      <w:r w:rsidRPr="001F11AE">
        <w:rPr>
          <w:rFonts w:asciiTheme="minorHAnsi" w:eastAsia="Times New Roman" w:hAnsiTheme="minorHAnsi"/>
        </w:rPr>
        <w:t>600-699pts.=D, Below 600pts.=F</w:t>
      </w:r>
    </w:p>
    <w:p w:rsidR="00990623" w:rsidRDefault="00990623" w:rsidP="00EE4686">
      <w:pPr>
        <w:jc w:val="both"/>
      </w:pPr>
    </w:p>
    <w:p w:rsidR="00EE4686" w:rsidRDefault="00EE4686" w:rsidP="00EE4686">
      <w:pPr>
        <w:jc w:val="both"/>
      </w:pPr>
      <w:r w:rsidRPr="00990623">
        <w:rPr>
          <w:color w:val="002060"/>
        </w:rPr>
        <w:t>NOTE:</w:t>
      </w:r>
      <w:r>
        <w:t xml:space="preserve"> I use a standard 1,000-point system for grades and NOT a percentage system. For reasons beyond my knowledge or expertise, the Canvas default mode is a percentage system (??). Anyhow, it is important to keep track of the POINTS you earn on assignments, since those points will determine your final grade in the class. I say this because, on a few occasions, students have thought there was an error in computing their final grade when they expected a different letter grade based upon a percentage score they found in Canvas.    </w:t>
      </w:r>
    </w:p>
    <w:p w:rsidR="00EE4686" w:rsidRDefault="00EE4686" w:rsidP="00EE4686">
      <w:pPr>
        <w:jc w:val="both"/>
      </w:pPr>
    </w:p>
    <w:p w:rsidR="00EE4686" w:rsidRPr="00C2090B" w:rsidRDefault="00EE4686" w:rsidP="00EE4686">
      <w:pPr>
        <w:jc w:val="both"/>
      </w:pPr>
      <w:r>
        <w:t>Detailed</w:t>
      </w:r>
      <w:r w:rsidR="00DE3C35">
        <w:t>,</w:t>
      </w:r>
      <w:r>
        <w:t xml:space="preserve"> generic grading rub</w:t>
      </w:r>
      <w:r w:rsidR="00DE3C35">
        <w:t>rics (grade formula) for the Informal Assignment (IA)</w:t>
      </w:r>
      <w:r>
        <w:t xml:space="preserve"> are posted in Canvas; T</w:t>
      </w:r>
      <w:r w:rsidR="00DE3C35">
        <w:t>he grade formula for the formal essay</w:t>
      </w:r>
      <w:r>
        <w:t xml:space="preserve"> assignment</w:t>
      </w:r>
      <w:r w:rsidR="00DE3C35">
        <w:t>s is attached to the prompts</w:t>
      </w:r>
      <w:r>
        <w:t>; the grade formula for the midterm and final exams</w:t>
      </w:r>
      <w:r w:rsidR="00DE3C35">
        <w:t xml:space="preserve"> </w:t>
      </w:r>
      <w:r>
        <w:t xml:space="preserve">is provided in the "exam prep" document (posted approximately two weeks before the exam dates). The grade formula for quizzes is self-explanatory (correct vs. incorrect answers), and the grade formula for discussion threads is largely based upon participation and/or students' </w:t>
      </w:r>
      <w:r w:rsidR="00DE3C35">
        <w:t>level</w:t>
      </w:r>
      <w:r>
        <w:t xml:space="preserve"> of engagement.    </w:t>
      </w:r>
    </w:p>
    <w:p w:rsidR="00367EA0" w:rsidRDefault="00EE4686" w:rsidP="00367EA0">
      <w:pPr>
        <w:spacing w:line="276" w:lineRule="auto"/>
        <w:rPr>
          <w:rFonts w:cs="Arial"/>
          <w:sz w:val="22"/>
          <w:szCs w:val="22"/>
        </w:rPr>
      </w:pPr>
      <w:r>
        <w:rPr>
          <w:rFonts w:cs="Arial"/>
          <w:sz w:val="22"/>
          <w:szCs w:val="22"/>
        </w:rPr>
        <w:t xml:space="preserve"> </w:t>
      </w:r>
    </w:p>
    <w:p w:rsidR="00367EA0" w:rsidRDefault="00367EA0" w:rsidP="00367EA0">
      <w:pPr>
        <w:spacing w:line="276" w:lineRule="auto"/>
        <w:rPr>
          <w:rFonts w:cs="Arial"/>
          <w:sz w:val="22"/>
          <w:szCs w:val="22"/>
        </w:rPr>
      </w:pPr>
    </w:p>
    <w:p w:rsidR="001F11AE" w:rsidRDefault="001F11AE" w:rsidP="00367EA0">
      <w:pPr>
        <w:spacing w:line="276" w:lineRule="auto"/>
        <w:rPr>
          <w:rFonts w:cs="Arial"/>
          <w:sz w:val="22"/>
          <w:szCs w:val="22"/>
        </w:rPr>
      </w:pPr>
    </w:p>
    <w:p w:rsidR="00EE4686" w:rsidRPr="00367EA0" w:rsidRDefault="00AA7887" w:rsidP="00367EA0">
      <w:pPr>
        <w:spacing w:line="276" w:lineRule="auto"/>
        <w:rPr>
          <w:rFonts w:cs="Arial"/>
          <w:sz w:val="22"/>
          <w:szCs w:val="22"/>
        </w:rPr>
      </w:pPr>
      <w:r w:rsidRPr="00AA7887">
        <w:rPr>
          <w:rFonts w:asciiTheme="majorHAnsi" w:eastAsia="Times New Roman" w:hAnsiTheme="majorHAnsi"/>
          <w:b/>
          <w:color w:val="002060"/>
          <w:sz w:val="28"/>
          <w:szCs w:val="28"/>
        </w:rPr>
        <w:lastRenderedPageBreak/>
        <w:t>Missed Assignments:</w:t>
      </w:r>
    </w:p>
    <w:p w:rsidR="00AA7887" w:rsidRDefault="00AA7887" w:rsidP="00844E61">
      <w:pPr>
        <w:keepNext/>
        <w:jc w:val="both"/>
        <w:outlineLvl w:val="2"/>
        <w:rPr>
          <w:rFonts w:asciiTheme="minorHAnsi" w:eastAsia="Times New Roman" w:hAnsiTheme="minorHAnsi"/>
          <w:b/>
          <w:color w:val="000000" w:themeColor="text1"/>
        </w:rPr>
      </w:pPr>
    </w:p>
    <w:p w:rsidR="00AA7887" w:rsidRPr="00AA7887" w:rsidRDefault="00AA7887" w:rsidP="00AA7887">
      <w:pPr>
        <w:pStyle w:val="BodyText"/>
        <w:jc w:val="both"/>
        <w:rPr>
          <w:color w:val="000000" w:themeColor="text1"/>
        </w:rPr>
      </w:pPr>
      <w:r w:rsidRPr="00AA7887">
        <w:rPr>
          <w:color w:val="000000" w:themeColor="text1"/>
        </w:rPr>
        <w:t xml:space="preserve">Late assignments will NOT be accepted, so please don't ask or submit late assignments with the presumption that I will accept such assignments. Meeting deadlines is very important to your academic career in the present and your vocational/professional career in the future! However, in the rare event that you should encounter a legitimate emergency (of which I sincerely hope you do not), such emergencies typically fall into the easily verifiable categories of the medical or legal realms (verifiable in writing); therefore, if you have such an emergency in the next 16 weeks, then email me directly and we can discuss alternatives.     </w:t>
      </w:r>
    </w:p>
    <w:p w:rsidR="00E15A38" w:rsidRDefault="00E15A38" w:rsidP="00844E61">
      <w:pPr>
        <w:keepNext/>
        <w:jc w:val="both"/>
        <w:outlineLvl w:val="2"/>
        <w:rPr>
          <w:rFonts w:asciiTheme="majorHAnsi" w:eastAsia="Times New Roman" w:hAnsiTheme="majorHAnsi"/>
          <w:b/>
          <w:color w:val="002060"/>
          <w:sz w:val="28"/>
          <w:szCs w:val="28"/>
        </w:rPr>
      </w:pPr>
    </w:p>
    <w:p w:rsidR="00EE4686" w:rsidRDefault="00AA7887" w:rsidP="00844E61">
      <w:pPr>
        <w:keepNext/>
        <w:jc w:val="both"/>
        <w:outlineLvl w:val="2"/>
        <w:rPr>
          <w:rFonts w:asciiTheme="majorHAnsi" w:eastAsia="Times New Roman" w:hAnsiTheme="majorHAnsi"/>
          <w:b/>
          <w:color w:val="002060"/>
          <w:sz w:val="28"/>
          <w:szCs w:val="28"/>
        </w:rPr>
      </w:pPr>
      <w:r w:rsidRPr="00AA7887">
        <w:rPr>
          <w:rFonts w:asciiTheme="majorHAnsi" w:eastAsia="Times New Roman" w:hAnsiTheme="majorHAnsi"/>
          <w:b/>
          <w:color w:val="002060"/>
          <w:sz w:val="28"/>
          <w:szCs w:val="28"/>
        </w:rPr>
        <w:t>Academic Integrity Policy (Plagiarism and other forms of Cheating)</w:t>
      </w:r>
      <w:r>
        <w:rPr>
          <w:rFonts w:asciiTheme="majorHAnsi" w:eastAsia="Times New Roman" w:hAnsiTheme="majorHAnsi"/>
          <w:b/>
          <w:color w:val="002060"/>
          <w:sz w:val="28"/>
          <w:szCs w:val="28"/>
        </w:rPr>
        <w:t>:</w:t>
      </w:r>
    </w:p>
    <w:p w:rsidR="00EB36F3" w:rsidRDefault="00EB36F3" w:rsidP="00844E61">
      <w:pPr>
        <w:keepNext/>
        <w:jc w:val="both"/>
        <w:outlineLvl w:val="2"/>
        <w:rPr>
          <w:rFonts w:asciiTheme="majorHAnsi" w:eastAsia="Times New Roman" w:hAnsiTheme="majorHAnsi"/>
          <w:b/>
          <w:color w:val="002060"/>
          <w:sz w:val="28"/>
          <w:szCs w:val="28"/>
        </w:rPr>
      </w:pPr>
    </w:p>
    <w:p w:rsidR="00E15A38" w:rsidRPr="001F11AE" w:rsidRDefault="00E15A38" w:rsidP="00844E61">
      <w:pPr>
        <w:keepNext/>
        <w:jc w:val="both"/>
        <w:outlineLvl w:val="2"/>
        <w:rPr>
          <w:rFonts w:asciiTheme="majorHAnsi" w:eastAsia="Times New Roman" w:hAnsiTheme="majorHAnsi"/>
        </w:rPr>
      </w:pPr>
      <w:r w:rsidRPr="001F11AE">
        <w:rPr>
          <w:rFonts w:asciiTheme="majorHAnsi" w:eastAsia="Times New Roman" w:hAnsiTheme="majorHAnsi"/>
        </w:rPr>
        <w:t>Generally (and quite frankly) speaking, I absolutely despise plagiarism and I have a zero-tolerance policy towards this grievous</w:t>
      </w:r>
      <w:r w:rsidR="00367EA0" w:rsidRPr="001F11AE">
        <w:rPr>
          <w:rFonts w:asciiTheme="majorHAnsi" w:eastAsia="Times New Roman" w:hAnsiTheme="majorHAnsi"/>
        </w:rPr>
        <w:t xml:space="preserve"> academic offense in my classes.</w:t>
      </w:r>
      <w:r w:rsidRPr="001F11AE">
        <w:rPr>
          <w:rFonts w:asciiTheme="majorHAnsi" w:eastAsia="Times New Roman" w:hAnsiTheme="majorHAnsi"/>
        </w:rPr>
        <w:t xml:space="preserve">  </w:t>
      </w:r>
    </w:p>
    <w:p w:rsidR="00367EA0" w:rsidRPr="001F11AE" w:rsidRDefault="00367EA0" w:rsidP="00844E61">
      <w:pPr>
        <w:keepNext/>
        <w:jc w:val="both"/>
        <w:outlineLvl w:val="2"/>
        <w:rPr>
          <w:rFonts w:asciiTheme="majorHAnsi" w:eastAsia="Times New Roman" w:hAnsiTheme="majorHAnsi"/>
        </w:rPr>
      </w:pPr>
    </w:p>
    <w:p w:rsidR="00BA5655" w:rsidRPr="005E3702" w:rsidRDefault="00BA5655" w:rsidP="00AA7887">
      <w:pPr>
        <w:autoSpaceDE w:val="0"/>
        <w:autoSpaceDN w:val="0"/>
        <w:adjustRightInd w:val="0"/>
        <w:spacing w:line="276" w:lineRule="auto"/>
        <w:ind w:firstLine="720"/>
        <w:jc w:val="both"/>
        <w:rPr>
          <w:color w:val="000000"/>
          <w:sz w:val="22"/>
          <w:szCs w:val="22"/>
        </w:rPr>
      </w:pPr>
    </w:p>
    <w:p w:rsidR="00AA7887" w:rsidRPr="001F11AE" w:rsidRDefault="00AA7887" w:rsidP="00AA7887">
      <w:pPr>
        <w:autoSpaceDE w:val="0"/>
        <w:autoSpaceDN w:val="0"/>
        <w:adjustRightInd w:val="0"/>
        <w:spacing w:line="276" w:lineRule="auto"/>
        <w:ind w:firstLine="720"/>
        <w:jc w:val="both"/>
        <w:rPr>
          <w:sz w:val="22"/>
          <w:szCs w:val="22"/>
        </w:rPr>
      </w:pPr>
      <w:r w:rsidRPr="001F11AE">
        <w:rPr>
          <w:sz w:val="22"/>
          <w:szCs w:val="22"/>
        </w:rPr>
        <w:t xml:space="preserve">HCC Official Policy states: </w:t>
      </w:r>
    </w:p>
    <w:p w:rsidR="00AA7887" w:rsidRPr="001F11AE" w:rsidRDefault="00AA7887" w:rsidP="00AA7887">
      <w:pPr>
        <w:autoSpaceDE w:val="0"/>
        <w:autoSpaceDN w:val="0"/>
        <w:adjustRightInd w:val="0"/>
        <w:spacing w:line="276" w:lineRule="auto"/>
        <w:ind w:left="720"/>
        <w:jc w:val="both"/>
        <w:rPr>
          <w:sz w:val="22"/>
          <w:szCs w:val="22"/>
        </w:rPr>
      </w:pPr>
      <w:r w:rsidRPr="001F11AE">
        <w:rPr>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incorporation of that work in one’s own written work for credit. ‘Collusion’ means the unauthorized collaboration with another person in preparing written work offered for credit.” </w:t>
      </w:r>
    </w:p>
    <w:p w:rsidR="00AA7887" w:rsidRPr="001F11AE" w:rsidRDefault="00AA7887" w:rsidP="00AA7887">
      <w:pPr>
        <w:autoSpaceDE w:val="0"/>
        <w:autoSpaceDN w:val="0"/>
        <w:adjustRightInd w:val="0"/>
        <w:spacing w:line="276" w:lineRule="auto"/>
        <w:jc w:val="both"/>
        <w:rPr>
          <w:sz w:val="22"/>
          <w:szCs w:val="22"/>
        </w:rPr>
      </w:pPr>
    </w:p>
    <w:p w:rsidR="00367EA0" w:rsidRDefault="00367EA0" w:rsidP="00AA7887">
      <w:pPr>
        <w:jc w:val="both"/>
        <w:rPr>
          <w:sz w:val="22"/>
          <w:szCs w:val="22"/>
        </w:rPr>
      </w:pPr>
    </w:p>
    <w:p w:rsidR="00AA7887" w:rsidRPr="001F11AE" w:rsidRDefault="00367EA0" w:rsidP="00AA7887">
      <w:pPr>
        <w:jc w:val="both"/>
        <w:rPr>
          <w:color w:val="000000"/>
          <w:sz w:val="22"/>
          <w:szCs w:val="22"/>
        </w:rPr>
      </w:pPr>
      <w:r w:rsidRPr="001F11AE">
        <w:rPr>
          <w:sz w:val="22"/>
          <w:szCs w:val="22"/>
        </w:rPr>
        <w:t>Thus</w:t>
      </w:r>
      <w:r w:rsidR="00AA7887" w:rsidRPr="001F11AE">
        <w:rPr>
          <w:sz w:val="22"/>
          <w:szCs w:val="22"/>
        </w:rPr>
        <w:t xml:space="preserve">, if </w:t>
      </w:r>
      <w:r w:rsidR="00AA7887" w:rsidRPr="001F11AE">
        <w:rPr>
          <w:color w:val="000000"/>
          <w:sz w:val="22"/>
          <w:szCs w:val="22"/>
        </w:rPr>
        <w:t>you consult any sources, whether oral or written, you must clearly distinguish between your words/ideas and their words at all times. Students who plagiarize, collude, or cheat may face disciplinary actions that include a zero for the assignment, an F for the course, and/or further administrative action.</w:t>
      </w:r>
    </w:p>
    <w:p w:rsidR="00AA7887" w:rsidRPr="001F11AE" w:rsidRDefault="00AA7887" w:rsidP="00AA7887">
      <w:pPr>
        <w:jc w:val="both"/>
        <w:rPr>
          <w:color w:val="000000"/>
          <w:sz w:val="22"/>
          <w:szCs w:val="22"/>
        </w:rPr>
      </w:pPr>
    </w:p>
    <w:p w:rsidR="00367EA0" w:rsidRDefault="00367EA0" w:rsidP="00BA5655">
      <w:pPr>
        <w:spacing w:line="276" w:lineRule="auto"/>
        <w:jc w:val="both"/>
        <w:rPr>
          <w:color w:val="002060"/>
          <w:sz w:val="22"/>
          <w:szCs w:val="22"/>
        </w:rPr>
      </w:pPr>
    </w:p>
    <w:p w:rsidR="00367EA0" w:rsidRDefault="00367EA0" w:rsidP="00BA5655">
      <w:pPr>
        <w:spacing w:line="276" w:lineRule="auto"/>
        <w:jc w:val="both"/>
        <w:rPr>
          <w:color w:val="002060"/>
          <w:sz w:val="22"/>
          <w:szCs w:val="22"/>
        </w:rPr>
      </w:pPr>
    </w:p>
    <w:p w:rsidR="00AA7887" w:rsidRPr="001F11AE" w:rsidRDefault="00AA7887" w:rsidP="00BA5655">
      <w:pPr>
        <w:spacing w:line="276" w:lineRule="auto"/>
        <w:jc w:val="both"/>
        <w:rPr>
          <w:sz w:val="22"/>
          <w:szCs w:val="22"/>
        </w:rPr>
      </w:pPr>
      <w:r w:rsidRPr="001F11AE">
        <w:rPr>
          <w:color w:val="002060"/>
          <w:sz w:val="22"/>
          <w:szCs w:val="22"/>
        </w:rPr>
        <w:t>NOTE:</w:t>
      </w:r>
      <w:r w:rsidRPr="001F11AE">
        <w:rPr>
          <w:sz w:val="22"/>
          <w:szCs w:val="22"/>
        </w:rPr>
        <w:t xml:space="preserve"> Even without plagiarizing, an es</w:t>
      </w:r>
      <w:r w:rsidR="00E15A38" w:rsidRPr="001F11AE">
        <w:rPr>
          <w:sz w:val="22"/>
          <w:szCs w:val="22"/>
        </w:rPr>
        <w:t>say can still receive a low/</w:t>
      </w:r>
      <w:r w:rsidRPr="001F11AE">
        <w:rPr>
          <w:sz w:val="22"/>
          <w:szCs w:val="22"/>
        </w:rPr>
        <w:t>failing grade for having a disproportionate amount of content from source material, since doing so provides so little of your writing for me to evaluate that I have no other choice than to fail the assignment for quantitative reasons alone! In case you are unaware of this feature of Turnitin.com, the site provides me with a specific percentage of words from outside sources on every essay. So, an essa</w:t>
      </w:r>
      <w:r w:rsidR="00BA5655" w:rsidRPr="001F11AE">
        <w:rPr>
          <w:sz w:val="22"/>
          <w:szCs w:val="22"/>
        </w:rPr>
        <w:t>y</w:t>
      </w:r>
      <w:r w:rsidRPr="001F11AE">
        <w:rPr>
          <w:sz w:val="22"/>
          <w:szCs w:val="22"/>
        </w:rPr>
        <w:t xml:space="preserve"> requiring source material should have a source-usage percentage of approximately 20 percent-- which is what I consider a “healthy” percentage.</w:t>
      </w:r>
      <w:r w:rsidRPr="001F11AE">
        <w:rPr>
          <w:b/>
          <w:sz w:val="22"/>
          <w:szCs w:val="22"/>
        </w:rPr>
        <w:t xml:space="preserve"> </w:t>
      </w:r>
      <w:r w:rsidRPr="001F11AE">
        <w:rPr>
          <w:sz w:val="22"/>
          <w:szCs w:val="22"/>
        </w:rPr>
        <w:t>By contrast, “unhealthy” numbers like 10 and 15 percent are too weak (under-usage of sources) and numbers like 50, 60, and 70+ percent are also unhealthy (over-usage of sources).</w:t>
      </w:r>
    </w:p>
    <w:p w:rsidR="00AA7887" w:rsidRDefault="00AA7887" w:rsidP="00BA5655">
      <w:pPr>
        <w:spacing w:line="276" w:lineRule="auto"/>
        <w:jc w:val="both"/>
        <w:rPr>
          <w:color w:val="000000" w:themeColor="text1"/>
          <w:sz w:val="22"/>
          <w:szCs w:val="22"/>
        </w:rPr>
      </w:pPr>
    </w:p>
    <w:p w:rsidR="0001723B" w:rsidRDefault="0001723B" w:rsidP="00BA5655">
      <w:pPr>
        <w:spacing w:line="276" w:lineRule="auto"/>
        <w:jc w:val="both"/>
        <w:rPr>
          <w:color w:val="000000" w:themeColor="text1"/>
          <w:sz w:val="22"/>
          <w:szCs w:val="22"/>
        </w:rPr>
      </w:pPr>
    </w:p>
    <w:p w:rsidR="0001723B" w:rsidRDefault="0001723B" w:rsidP="00BA5655">
      <w:pPr>
        <w:spacing w:line="276" w:lineRule="auto"/>
        <w:jc w:val="both"/>
        <w:rPr>
          <w:rFonts w:asciiTheme="majorHAnsi" w:hAnsiTheme="majorHAnsi"/>
          <w:b/>
          <w:color w:val="002060"/>
          <w:sz w:val="28"/>
          <w:szCs w:val="28"/>
        </w:rPr>
      </w:pPr>
      <w:r w:rsidRPr="0001723B">
        <w:rPr>
          <w:rFonts w:asciiTheme="majorHAnsi" w:hAnsiTheme="majorHAnsi"/>
          <w:b/>
          <w:color w:val="002060"/>
          <w:sz w:val="28"/>
          <w:szCs w:val="28"/>
        </w:rPr>
        <w:lastRenderedPageBreak/>
        <w:t>DE Course Proactive Engagement (Like Attendance in a Traditional Class Structure)</w:t>
      </w:r>
      <w:r>
        <w:rPr>
          <w:rFonts w:asciiTheme="majorHAnsi" w:hAnsiTheme="majorHAnsi"/>
          <w:b/>
          <w:color w:val="002060"/>
          <w:sz w:val="28"/>
          <w:szCs w:val="28"/>
        </w:rPr>
        <w:t>:</w:t>
      </w:r>
    </w:p>
    <w:p w:rsidR="0001723B" w:rsidRDefault="0001723B" w:rsidP="00BA5655">
      <w:pPr>
        <w:spacing w:line="276" w:lineRule="auto"/>
        <w:jc w:val="both"/>
        <w:rPr>
          <w:rFonts w:asciiTheme="majorHAnsi" w:hAnsiTheme="majorHAnsi"/>
          <w:b/>
          <w:color w:val="002060"/>
          <w:sz w:val="28"/>
          <w:szCs w:val="28"/>
        </w:rPr>
      </w:pPr>
    </w:p>
    <w:p w:rsidR="0001723B" w:rsidRPr="0001723B" w:rsidRDefault="0001723B" w:rsidP="0001723B">
      <w:pPr>
        <w:spacing w:line="276" w:lineRule="auto"/>
        <w:jc w:val="both"/>
        <w:rPr>
          <w:i/>
          <w:color w:val="000000" w:themeColor="text1"/>
          <w:sz w:val="22"/>
          <w:szCs w:val="22"/>
        </w:rPr>
      </w:pPr>
      <w:r w:rsidRPr="0001723B">
        <w:rPr>
          <w:color w:val="000000" w:themeColor="text1"/>
          <w:sz w:val="22"/>
          <w:szCs w:val="22"/>
        </w:rPr>
        <w:t xml:space="preserve">While our DE course does not physically "meet" in person, it becomes obvious to me, once the semester gets underway, who is and who is not actively participating in it. There will inevitably be those students who quickly engage-in or even initiate discussion threads (as a whole class or between specific students), display proactive participation, submit work on time,  and/or email me with questions or concerns as they arise. On the other hand, there will likewise be other students who essentially ghost themselves and fail to do any or all of the aforementioned activities--thus receiving grades according to such engagement or lack thereof. To summarize, the operative word is "proactive" as it applies to your "being" in this </w:t>
      </w:r>
      <w:r w:rsidRPr="001F11AE">
        <w:rPr>
          <w:color w:val="000000" w:themeColor="text1"/>
          <w:sz w:val="22"/>
          <w:szCs w:val="22"/>
        </w:rPr>
        <w:t xml:space="preserve">class, since merely having your name appear on the roster is not the same as proactively being in a class. The first proactive move on your part pertains to attaining the book for our class </w:t>
      </w:r>
      <w:r w:rsidRPr="001F11AE">
        <w:rPr>
          <w:color w:val="000000" w:themeColor="text1"/>
          <w:sz w:val="22"/>
          <w:szCs w:val="22"/>
          <w:u w:val="single"/>
        </w:rPr>
        <w:t>before</w:t>
      </w:r>
      <w:r w:rsidRPr="001F11AE">
        <w:rPr>
          <w:color w:val="000000" w:themeColor="text1"/>
          <w:sz w:val="22"/>
          <w:szCs w:val="22"/>
        </w:rPr>
        <w:t xml:space="preserve"> the start of week two</w:t>
      </w:r>
      <w:r>
        <w:rPr>
          <w:i/>
          <w:color w:val="000000" w:themeColor="text1"/>
          <w:sz w:val="22"/>
          <w:szCs w:val="22"/>
        </w:rPr>
        <w:t>.</w:t>
      </w:r>
    </w:p>
    <w:p w:rsidR="0001723B" w:rsidRPr="003455F6" w:rsidRDefault="0001723B" w:rsidP="00844E61">
      <w:pPr>
        <w:keepNext/>
        <w:jc w:val="both"/>
        <w:outlineLvl w:val="2"/>
        <w:rPr>
          <w:rFonts w:asciiTheme="minorHAnsi" w:eastAsia="Times New Roman" w:hAnsiTheme="minorHAnsi"/>
          <w:i/>
          <w:color w:val="000000" w:themeColor="text1"/>
        </w:rPr>
      </w:pPr>
    </w:p>
    <w:p w:rsidR="0095402C" w:rsidRPr="001F11AE" w:rsidRDefault="0095402C" w:rsidP="0095402C">
      <w:pPr>
        <w:shd w:val="clear" w:color="auto" w:fill="FFFFFF"/>
        <w:spacing w:after="150" w:line="300" w:lineRule="atLeast"/>
        <w:jc w:val="center"/>
        <w:rPr>
          <w:rFonts w:ascii="High Tower Text" w:hAnsi="High Tower Text"/>
          <w:i/>
          <w:sz w:val="28"/>
          <w:szCs w:val="28"/>
        </w:rPr>
      </w:pPr>
      <w:r w:rsidRPr="001F11AE">
        <w:rPr>
          <w:rFonts w:ascii="High Tower Text" w:hAnsi="High Tower Text"/>
          <w:i/>
          <w:sz w:val="28"/>
          <w:szCs w:val="28"/>
        </w:rPr>
        <w:t xml:space="preserve">“That's what education should be," I said, "the art of orientation. Educators should devise the simplest and most effective methods of turning minds around. It shouldn't be the art of implanting sight in the organ, but should proceed on the understanding that the organ already has the capacity, but is improperly aligned and isn't facing the right way.”   </w:t>
      </w:r>
    </w:p>
    <w:p w:rsidR="00AA7887" w:rsidRPr="001F11AE" w:rsidRDefault="0095402C" w:rsidP="00AA7887">
      <w:pPr>
        <w:shd w:val="clear" w:color="auto" w:fill="FFFFFF"/>
        <w:spacing w:after="150" w:line="300" w:lineRule="atLeast"/>
        <w:jc w:val="center"/>
        <w:rPr>
          <w:sz w:val="28"/>
          <w:szCs w:val="28"/>
        </w:rPr>
      </w:pPr>
      <w:r w:rsidRPr="001F11AE">
        <w:rPr>
          <w:sz w:val="28"/>
          <w:szCs w:val="28"/>
        </w:rPr>
        <w:t>―</w:t>
      </w:r>
      <w:r w:rsidRPr="001F11AE">
        <w:rPr>
          <w:rFonts w:ascii="High Tower Text" w:hAnsi="High Tower Text"/>
          <w:sz w:val="28"/>
          <w:szCs w:val="28"/>
        </w:rPr>
        <w:t xml:space="preserve"> </w:t>
      </w:r>
      <w:hyperlink r:id="rId9" w:history="1">
        <w:r w:rsidRPr="001F11AE">
          <w:rPr>
            <w:rStyle w:val="Hyperlink"/>
            <w:rFonts w:ascii="High Tower Text" w:hAnsi="High Tower Text"/>
            <w:color w:val="auto"/>
            <w:sz w:val="28"/>
            <w:szCs w:val="28"/>
            <w:u w:val="none"/>
          </w:rPr>
          <w:t>Plato</w:t>
        </w:r>
      </w:hyperlink>
      <w:r w:rsidRPr="001F11AE">
        <w:rPr>
          <w:rFonts w:ascii="High Tower Text" w:hAnsi="High Tower Text"/>
          <w:sz w:val="28"/>
          <w:szCs w:val="28"/>
        </w:rPr>
        <w:t xml:space="preserve">, </w:t>
      </w:r>
      <w:hyperlink r:id="rId10" w:history="1">
        <w:r w:rsidRPr="001F11AE">
          <w:rPr>
            <w:rStyle w:val="Hyperlink"/>
            <w:rFonts w:ascii="High Tower Text" w:hAnsi="High Tower Text"/>
            <w:i/>
            <w:iCs/>
            <w:color w:val="auto"/>
            <w:sz w:val="28"/>
            <w:szCs w:val="28"/>
            <w:u w:val="none"/>
          </w:rPr>
          <w:t>The Republic</w:t>
        </w:r>
      </w:hyperlink>
    </w:p>
    <w:p w:rsidR="008F2202" w:rsidRDefault="008F2202" w:rsidP="00AA7887">
      <w:pPr>
        <w:shd w:val="clear" w:color="auto" w:fill="FFFFFF"/>
        <w:spacing w:after="150" w:line="300" w:lineRule="atLeast"/>
        <w:jc w:val="center"/>
        <w:rPr>
          <w:rStyle w:val="Hyperlink"/>
          <w:rFonts w:ascii="High Tower Text" w:hAnsi="High Tower Text"/>
          <w:color w:val="002060"/>
          <w:sz w:val="32"/>
          <w:szCs w:val="32"/>
          <w:u w:val="none"/>
        </w:rPr>
      </w:pPr>
      <w:r>
        <w:rPr>
          <w:rStyle w:val="Hyperlink"/>
          <w:rFonts w:ascii="High Tower Text" w:hAnsi="High Tower Text"/>
          <w:color w:val="002060"/>
          <w:sz w:val="32"/>
          <w:szCs w:val="32"/>
          <w:u w:val="none"/>
        </w:rPr>
        <w:t>---------</w:t>
      </w:r>
    </w:p>
    <w:p w:rsidR="00AA7887" w:rsidRDefault="00AB44CB" w:rsidP="00AA7887">
      <w:pPr>
        <w:shd w:val="clear" w:color="auto" w:fill="FFFFFF"/>
        <w:spacing w:after="150" w:line="300" w:lineRule="atLeast"/>
        <w:jc w:val="center"/>
        <w:rPr>
          <w:rStyle w:val="Hyperlink"/>
          <w:rFonts w:ascii="High Tower Text" w:hAnsi="High Tower Text"/>
          <w:color w:val="002060"/>
          <w:sz w:val="32"/>
          <w:szCs w:val="32"/>
          <w:u w:val="none"/>
        </w:rPr>
      </w:pPr>
      <w:r>
        <w:rPr>
          <w:rFonts w:ascii="High Tower Text" w:hAnsi="High Tower Text"/>
          <w:noProof/>
          <w:color w:val="002060"/>
          <w:sz w:val="32"/>
          <w:szCs w:val="32"/>
        </w:rPr>
        <w:drawing>
          <wp:inline distT="0" distB="0" distL="0" distR="0">
            <wp:extent cx="862804" cy="1066800"/>
            <wp:effectExtent l="19050" t="0" r="0" b="0"/>
            <wp:docPr id="4" name="Picture 3" descr="AAAAA8131919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81319198183.jpg"/>
                    <pic:cNvPicPr/>
                  </pic:nvPicPr>
                  <pic:blipFill>
                    <a:blip r:embed="rId11" cstate="print"/>
                    <a:stretch>
                      <a:fillRect/>
                    </a:stretch>
                  </pic:blipFill>
                  <pic:spPr>
                    <a:xfrm>
                      <a:off x="0" y="0"/>
                      <a:ext cx="863481" cy="1067637"/>
                    </a:xfrm>
                    <a:prstGeom prst="rect">
                      <a:avLst/>
                    </a:prstGeom>
                  </pic:spPr>
                </pic:pic>
              </a:graphicData>
            </a:graphic>
          </wp:inline>
        </w:drawing>
      </w:r>
    </w:p>
    <w:p w:rsidR="001F11AE" w:rsidRPr="001F11AE" w:rsidRDefault="008F2202" w:rsidP="00AA7887">
      <w:pPr>
        <w:shd w:val="clear" w:color="auto" w:fill="FFFFFF"/>
        <w:spacing w:after="150" w:line="300" w:lineRule="atLeast"/>
        <w:jc w:val="center"/>
        <w:rPr>
          <w:b/>
          <w:i/>
        </w:rPr>
      </w:pPr>
      <w:r w:rsidRPr="001F11AE">
        <w:rPr>
          <w:b/>
          <w:i/>
        </w:rPr>
        <w:t>Current Issues and Enduring Questions – 1</w:t>
      </w:r>
      <w:r w:rsidR="00AB44CB">
        <w:rPr>
          <w:b/>
          <w:i/>
        </w:rPr>
        <w:t>2</w:t>
      </w:r>
      <w:r w:rsidRPr="001F11AE">
        <w:rPr>
          <w:b/>
          <w:i/>
          <w:vertAlign w:val="superscript"/>
        </w:rPr>
        <w:t>th</w:t>
      </w:r>
      <w:r w:rsidRPr="001F11AE">
        <w:rPr>
          <w:b/>
          <w:i/>
        </w:rPr>
        <w:t xml:space="preserve"> Edition</w:t>
      </w:r>
    </w:p>
    <w:p w:rsidR="00631A45" w:rsidRPr="004E44CD" w:rsidRDefault="00631A45" w:rsidP="00631A45">
      <w:pPr>
        <w:shd w:val="clear" w:color="auto" w:fill="FFFFFF"/>
        <w:spacing w:after="150" w:line="300" w:lineRule="atLeast"/>
        <w:jc w:val="center"/>
        <w:rPr>
          <w:b/>
          <w:i/>
          <w:color w:val="FF0000"/>
        </w:rPr>
      </w:pPr>
      <w:r w:rsidRPr="004E44CD">
        <w:rPr>
          <w:b/>
          <w:i/>
          <w:color w:val="FF0000"/>
        </w:rPr>
        <w:t>ALL STUDENTS MUST HAVE THIS BOOK BY THE</w:t>
      </w:r>
      <w:r>
        <w:rPr>
          <w:b/>
          <w:i/>
          <w:color w:val="FF0000"/>
        </w:rPr>
        <w:t xml:space="preserve"> END OF WEEK 1 AT THE LATEST</w:t>
      </w:r>
      <w:r w:rsidRPr="004E44CD">
        <w:rPr>
          <w:b/>
          <w:i/>
          <w:color w:val="FF0000"/>
        </w:rPr>
        <w:t xml:space="preserve"> </w:t>
      </w:r>
    </w:p>
    <w:p w:rsidR="00631A45" w:rsidRDefault="00631A45" w:rsidP="00631A45">
      <w:pPr>
        <w:shd w:val="clear" w:color="auto" w:fill="FFFFFF"/>
        <w:spacing w:after="150" w:line="300" w:lineRule="atLeast"/>
        <w:jc w:val="center"/>
        <w:rPr>
          <w:rFonts w:ascii="High Tower Text" w:hAnsi="High Tower Text"/>
          <w:sz w:val="32"/>
          <w:szCs w:val="32"/>
        </w:rPr>
      </w:pPr>
      <w:r>
        <w:rPr>
          <w:rFonts w:ascii="Arial" w:hAnsi="Arial" w:cs="Arial"/>
          <w:b/>
        </w:rPr>
        <w:t xml:space="preserve">SPRING 2020 </w:t>
      </w:r>
      <w:r w:rsidRPr="00E15A38">
        <w:rPr>
          <w:rFonts w:ascii="Arial" w:hAnsi="Arial" w:cs="Arial"/>
          <w:b/>
        </w:rPr>
        <w:t>Course Calendar:</w:t>
      </w:r>
    </w:p>
    <w:p w:rsidR="0095402C" w:rsidRDefault="00631A45" w:rsidP="00631A45">
      <w:pPr>
        <w:shd w:val="clear" w:color="auto" w:fill="FFFFFF"/>
        <w:spacing w:after="150" w:line="300" w:lineRule="atLeast"/>
        <w:jc w:val="both"/>
        <w:rPr>
          <w:rFonts w:ascii="High Tower Text" w:hAnsi="High Tower Text"/>
          <w:sz w:val="32"/>
          <w:szCs w:val="32"/>
        </w:rPr>
      </w:pPr>
      <w:r w:rsidRPr="004E44CD">
        <w:rPr>
          <w:rFonts w:ascii="Arial" w:hAnsi="Arial" w:cs="Arial"/>
          <w:b/>
          <w:sz w:val="20"/>
          <w:szCs w:val="20"/>
        </w:rPr>
        <w:t xml:space="preserve">IMPORTANT DATES: </w:t>
      </w:r>
      <w:r>
        <w:rPr>
          <w:rFonts w:ascii="Arial" w:hAnsi="Arial" w:cs="Arial"/>
          <w:b/>
          <w:sz w:val="20"/>
          <w:szCs w:val="20"/>
        </w:rPr>
        <w:t xml:space="preserve">Jan. 20 - MLK Day; </w:t>
      </w:r>
      <w:r w:rsidRPr="004E44CD">
        <w:rPr>
          <w:rFonts w:ascii="Arial" w:hAnsi="Arial" w:cs="Arial"/>
          <w:b/>
          <w:sz w:val="20"/>
          <w:szCs w:val="20"/>
        </w:rPr>
        <w:t>Feb. 17 - Presidents Day; March 16</w:t>
      </w:r>
      <w:r>
        <w:rPr>
          <w:rFonts w:ascii="Arial" w:hAnsi="Arial" w:cs="Arial"/>
          <w:b/>
          <w:sz w:val="20"/>
          <w:szCs w:val="20"/>
        </w:rPr>
        <w:t xml:space="preserve"> </w:t>
      </w:r>
      <w:r w:rsidRPr="004E44CD">
        <w:rPr>
          <w:rFonts w:ascii="Arial" w:hAnsi="Arial" w:cs="Arial"/>
          <w:b/>
          <w:sz w:val="20"/>
          <w:szCs w:val="20"/>
        </w:rPr>
        <w:t>-</w:t>
      </w:r>
      <w:r>
        <w:rPr>
          <w:rFonts w:ascii="Arial" w:hAnsi="Arial" w:cs="Arial"/>
          <w:b/>
          <w:sz w:val="20"/>
          <w:szCs w:val="20"/>
        </w:rPr>
        <w:t xml:space="preserve"> </w:t>
      </w:r>
      <w:r w:rsidRPr="004E44CD">
        <w:rPr>
          <w:rFonts w:ascii="Arial" w:hAnsi="Arial" w:cs="Arial"/>
          <w:b/>
          <w:sz w:val="20"/>
          <w:szCs w:val="20"/>
        </w:rPr>
        <w:t xml:space="preserve">22 - Spring Break; April 10-12 - Spring Holiday; May 25 - Memorial Day </w:t>
      </w:r>
    </w:p>
    <w:p w:rsidR="00631A45" w:rsidRPr="00631A45" w:rsidRDefault="00631A45" w:rsidP="00631A45">
      <w:pPr>
        <w:shd w:val="clear" w:color="auto" w:fill="FFFFFF"/>
        <w:spacing w:after="150" w:line="300" w:lineRule="atLeast"/>
        <w:jc w:val="both"/>
        <w:rPr>
          <w:rFonts w:ascii="High Tower Text" w:hAnsi="High Tower Text"/>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
        <w:gridCol w:w="1718"/>
        <w:gridCol w:w="5714"/>
        <w:gridCol w:w="1211"/>
      </w:tblGrid>
      <w:tr w:rsidR="0095402C" w:rsidRPr="009F7E01" w:rsidTr="00631A45">
        <w:trPr>
          <w:tblHeader/>
        </w:trPr>
        <w:tc>
          <w:tcPr>
            <w:tcW w:w="933" w:type="dxa"/>
            <w:shd w:val="clear" w:color="auto" w:fill="auto"/>
          </w:tcPr>
          <w:p w:rsidR="0095402C" w:rsidRPr="009F7E01" w:rsidRDefault="0095402C" w:rsidP="00A17A78">
            <w:pPr>
              <w:jc w:val="center"/>
              <w:rPr>
                <w:b/>
                <w:color w:val="000000" w:themeColor="text1"/>
              </w:rPr>
            </w:pPr>
            <w:r w:rsidRPr="009F7E01">
              <w:rPr>
                <w:b/>
                <w:color w:val="000000" w:themeColor="text1"/>
                <w:sz w:val="22"/>
                <w:szCs w:val="22"/>
              </w:rPr>
              <w:t>Week</w:t>
            </w:r>
          </w:p>
        </w:tc>
        <w:tc>
          <w:tcPr>
            <w:tcW w:w="1718" w:type="dxa"/>
            <w:shd w:val="clear" w:color="auto" w:fill="auto"/>
          </w:tcPr>
          <w:p w:rsidR="0095402C" w:rsidRPr="009F7E01" w:rsidRDefault="0095402C" w:rsidP="00A17A78">
            <w:pPr>
              <w:jc w:val="center"/>
              <w:rPr>
                <w:b/>
                <w:color w:val="000000" w:themeColor="text1"/>
              </w:rPr>
            </w:pPr>
            <w:r w:rsidRPr="009F7E01">
              <w:rPr>
                <w:b/>
                <w:color w:val="000000" w:themeColor="text1"/>
                <w:sz w:val="22"/>
                <w:szCs w:val="22"/>
              </w:rPr>
              <w:t>Dates</w:t>
            </w:r>
          </w:p>
        </w:tc>
        <w:tc>
          <w:tcPr>
            <w:tcW w:w="5714" w:type="dxa"/>
            <w:shd w:val="clear" w:color="auto" w:fill="auto"/>
          </w:tcPr>
          <w:p w:rsidR="0095402C" w:rsidRPr="009F7E01" w:rsidRDefault="0095402C" w:rsidP="00A17A78">
            <w:pPr>
              <w:jc w:val="center"/>
              <w:rPr>
                <w:b/>
                <w:color w:val="000000" w:themeColor="text1"/>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1211" w:type="dxa"/>
          </w:tcPr>
          <w:p w:rsidR="0095402C" w:rsidRPr="009F7E01" w:rsidRDefault="0095402C" w:rsidP="00A17A78">
            <w:pPr>
              <w:jc w:val="center"/>
              <w:rPr>
                <w:b/>
                <w:color w:val="000000" w:themeColor="text1"/>
              </w:rPr>
            </w:pPr>
            <w:r>
              <w:rPr>
                <w:b/>
                <w:color w:val="000000" w:themeColor="text1"/>
                <w:sz w:val="22"/>
                <w:szCs w:val="22"/>
              </w:rPr>
              <w:t xml:space="preserve"> </w:t>
            </w:r>
          </w:p>
        </w:tc>
      </w:tr>
      <w:tr w:rsidR="00631A45" w:rsidRPr="001F11AE" w:rsidTr="00631A45">
        <w:trPr>
          <w:trHeight w:val="656"/>
        </w:trPr>
        <w:tc>
          <w:tcPr>
            <w:tcW w:w="933" w:type="dxa"/>
            <w:shd w:val="clear" w:color="auto" w:fill="auto"/>
            <w:vAlign w:val="center"/>
          </w:tcPr>
          <w:p w:rsidR="00631A45" w:rsidRPr="001F11AE" w:rsidRDefault="00631A45" w:rsidP="00A17A78">
            <w:pPr>
              <w:jc w:val="center"/>
            </w:pPr>
            <w:r w:rsidRPr="001F11AE">
              <w:rPr>
                <w:sz w:val="22"/>
                <w:szCs w:val="22"/>
              </w:rPr>
              <w:t>1</w:t>
            </w:r>
          </w:p>
        </w:tc>
        <w:tc>
          <w:tcPr>
            <w:tcW w:w="1718" w:type="dxa"/>
            <w:shd w:val="clear" w:color="auto" w:fill="auto"/>
          </w:tcPr>
          <w:p w:rsidR="00631A45" w:rsidRDefault="0032110F" w:rsidP="00742AB5">
            <w:pPr>
              <w:rPr>
                <w:color w:val="000000" w:themeColor="text1"/>
              </w:rPr>
            </w:pPr>
            <w:r>
              <w:rPr>
                <w:color w:val="000000" w:themeColor="text1"/>
                <w:sz w:val="22"/>
                <w:szCs w:val="22"/>
              </w:rPr>
              <w:t>Week beginning on 1/2</w:t>
            </w:r>
            <w:r w:rsidR="00610748">
              <w:rPr>
                <w:color w:val="000000" w:themeColor="text1"/>
                <w:sz w:val="22"/>
                <w:szCs w:val="22"/>
              </w:rPr>
              <w:t>0</w:t>
            </w:r>
          </w:p>
          <w:p w:rsidR="001519B2" w:rsidRDefault="001519B2" w:rsidP="00742AB5">
            <w:pPr>
              <w:rPr>
                <w:color w:val="000000" w:themeColor="text1"/>
              </w:rPr>
            </w:pPr>
          </w:p>
          <w:p w:rsidR="001519B2" w:rsidRDefault="001519B2" w:rsidP="00742AB5">
            <w:pPr>
              <w:rPr>
                <w:color w:val="2F5496" w:themeColor="accent1" w:themeShade="BF"/>
                <w:sz w:val="18"/>
                <w:szCs w:val="18"/>
              </w:rPr>
            </w:pPr>
            <w:r w:rsidRPr="00B71182">
              <w:rPr>
                <w:color w:val="2F5496" w:themeColor="accent1" w:themeShade="BF"/>
                <w:sz w:val="18"/>
                <w:szCs w:val="18"/>
              </w:rPr>
              <w:t>MLK Holiday on 1/21</w:t>
            </w:r>
          </w:p>
          <w:p w:rsidR="001519B2" w:rsidRDefault="001519B2" w:rsidP="00742AB5">
            <w:pPr>
              <w:rPr>
                <w:color w:val="2F5496" w:themeColor="accent1" w:themeShade="BF"/>
                <w:sz w:val="18"/>
                <w:szCs w:val="18"/>
              </w:rPr>
            </w:pPr>
          </w:p>
          <w:p w:rsidR="001519B2" w:rsidRDefault="001519B2" w:rsidP="00742AB5">
            <w:pPr>
              <w:rPr>
                <w:color w:val="2F5496" w:themeColor="accent1" w:themeShade="BF"/>
                <w:sz w:val="18"/>
                <w:szCs w:val="18"/>
              </w:rPr>
            </w:pPr>
          </w:p>
          <w:p w:rsidR="001519B2" w:rsidRDefault="001519B2" w:rsidP="00742AB5">
            <w:pPr>
              <w:rPr>
                <w:sz w:val="18"/>
                <w:szCs w:val="18"/>
              </w:rPr>
            </w:pPr>
          </w:p>
          <w:p w:rsidR="001519B2" w:rsidRPr="001519B2" w:rsidRDefault="001519B2" w:rsidP="00742AB5">
            <w:r>
              <w:rPr>
                <w:sz w:val="18"/>
                <w:szCs w:val="18"/>
              </w:rPr>
              <w:t>BIG WEEK!</w:t>
            </w:r>
          </w:p>
        </w:tc>
        <w:tc>
          <w:tcPr>
            <w:tcW w:w="5714" w:type="dxa"/>
            <w:shd w:val="clear" w:color="auto" w:fill="auto"/>
          </w:tcPr>
          <w:p w:rsidR="00BC537B" w:rsidRDefault="00631A45" w:rsidP="00742AB5">
            <w:pPr>
              <w:rPr>
                <w:sz w:val="18"/>
                <w:szCs w:val="18"/>
              </w:rPr>
            </w:pPr>
            <w:r w:rsidRPr="001F11AE">
              <w:rPr>
                <w:sz w:val="18"/>
                <w:szCs w:val="18"/>
              </w:rPr>
              <w:t xml:space="preserve">READ </w:t>
            </w:r>
            <w:r w:rsidRPr="001F11AE">
              <w:rPr>
                <w:b/>
                <w:sz w:val="18"/>
                <w:szCs w:val="18"/>
              </w:rPr>
              <w:t>Syllabus</w:t>
            </w:r>
            <w:r w:rsidRPr="001F11AE">
              <w:rPr>
                <w:sz w:val="18"/>
                <w:szCs w:val="18"/>
              </w:rPr>
              <w:t xml:space="preserve"> thoroughly. READ my </w:t>
            </w:r>
            <w:r w:rsidRPr="001F11AE">
              <w:rPr>
                <w:b/>
                <w:sz w:val="18"/>
                <w:szCs w:val="18"/>
              </w:rPr>
              <w:t>CANVAS home page</w:t>
            </w:r>
            <w:r w:rsidRPr="001F11AE">
              <w:rPr>
                <w:sz w:val="18"/>
                <w:szCs w:val="18"/>
              </w:rPr>
              <w:t xml:space="preserve"> thoroughly. </w:t>
            </w:r>
            <w:r w:rsidRPr="001F11AE">
              <w:rPr>
                <w:b/>
                <w:sz w:val="18"/>
                <w:szCs w:val="18"/>
              </w:rPr>
              <w:t xml:space="preserve">OBTAIN REQUIRED BOOK </w:t>
            </w:r>
            <w:r w:rsidR="00EC49F0">
              <w:rPr>
                <w:b/>
                <w:sz w:val="18"/>
                <w:szCs w:val="18"/>
              </w:rPr>
              <w:t xml:space="preserve">THIS WEEK! RESPOND to the "DAY ONE </w:t>
            </w:r>
            <w:r w:rsidRPr="001F11AE">
              <w:rPr>
                <w:b/>
                <w:sz w:val="18"/>
                <w:szCs w:val="18"/>
              </w:rPr>
              <w:t xml:space="preserve"> INTRODUCTIONS" ANNOUNCE</w:t>
            </w:r>
            <w:r>
              <w:rPr>
                <w:b/>
                <w:sz w:val="18"/>
                <w:szCs w:val="18"/>
              </w:rPr>
              <w:t>ME</w:t>
            </w:r>
            <w:r w:rsidRPr="001F11AE">
              <w:rPr>
                <w:b/>
                <w:sz w:val="18"/>
                <w:szCs w:val="18"/>
              </w:rPr>
              <w:t>NT in CANVAS (one continuous thread--not separat</w:t>
            </w:r>
            <w:r>
              <w:rPr>
                <w:b/>
                <w:sz w:val="18"/>
                <w:szCs w:val="18"/>
              </w:rPr>
              <w:t xml:space="preserve">e responses) </w:t>
            </w:r>
            <w:r w:rsidRPr="00EC49F0">
              <w:rPr>
                <w:b/>
                <w:color w:val="FF0000"/>
                <w:sz w:val="18"/>
                <w:szCs w:val="18"/>
              </w:rPr>
              <w:t>by</w:t>
            </w:r>
            <w:r>
              <w:rPr>
                <w:b/>
                <w:sz w:val="18"/>
                <w:szCs w:val="18"/>
              </w:rPr>
              <w:t xml:space="preserve"> </w:t>
            </w:r>
            <w:r w:rsidR="00BB7CF4">
              <w:rPr>
                <w:b/>
                <w:color w:val="FF0000"/>
                <w:sz w:val="18"/>
                <w:szCs w:val="18"/>
              </w:rPr>
              <w:t>midnight on</w:t>
            </w:r>
            <w:r w:rsidR="0059521D">
              <w:rPr>
                <w:b/>
                <w:color w:val="FF0000"/>
                <w:sz w:val="18"/>
                <w:szCs w:val="18"/>
              </w:rPr>
              <w:t xml:space="preserve"> FRI</w:t>
            </w:r>
            <w:r w:rsidR="00BB7CF4">
              <w:rPr>
                <w:b/>
                <w:color w:val="FF0000"/>
                <w:sz w:val="18"/>
                <w:szCs w:val="18"/>
              </w:rPr>
              <w:t>DAY. 1/</w:t>
            </w:r>
            <w:r w:rsidR="0059521D">
              <w:rPr>
                <w:b/>
                <w:color w:val="FF0000"/>
                <w:sz w:val="18"/>
                <w:szCs w:val="18"/>
              </w:rPr>
              <w:t>25</w:t>
            </w:r>
            <w:r w:rsidR="00BB7CF4">
              <w:rPr>
                <w:b/>
                <w:color w:val="FF0000"/>
                <w:sz w:val="18"/>
                <w:szCs w:val="18"/>
              </w:rPr>
              <w:t xml:space="preserve"> </w:t>
            </w:r>
            <w:r w:rsidRPr="005C7E37">
              <w:rPr>
                <w:b/>
                <w:color w:val="FF0000"/>
                <w:sz w:val="18"/>
                <w:szCs w:val="18"/>
              </w:rPr>
              <w:t>!</w:t>
            </w:r>
            <w:r w:rsidRPr="001F11AE">
              <w:rPr>
                <w:sz w:val="18"/>
                <w:szCs w:val="18"/>
              </w:rPr>
              <w:t xml:space="preserve">  </w:t>
            </w:r>
          </w:p>
          <w:p w:rsidR="009F641C" w:rsidRDefault="009F641C" w:rsidP="00742AB5">
            <w:pPr>
              <w:rPr>
                <w:sz w:val="18"/>
                <w:szCs w:val="18"/>
              </w:rPr>
            </w:pPr>
          </w:p>
          <w:p w:rsidR="00BB7CF4" w:rsidRDefault="00BB7CF4" w:rsidP="00742AB5">
            <w:pPr>
              <w:rPr>
                <w:sz w:val="18"/>
                <w:szCs w:val="18"/>
              </w:rPr>
            </w:pPr>
            <w:r w:rsidRPr="00B768B4">
              <w:rPr>
                <w:b/>
                <w:sz w:val="18"/>
                <w:szCs w:val="18"/>
              </w:rPr>
              <w:t>NOTE:</w:t>
            </w:r>
            <w:r w:rsidR="00EC49F0">
              <w:rPr>
                <w:sz w:val="18"/>
                <w:szCs w:val="18"/>
              </w:rPr>
              <w:t xml:space="preserve"> </w:t>
            </w:r>
            <w:r w:rsidR="00EC49F0" w:rsidRPr="0032110F">
              <w:rPr>
                <w:b/>
                <w:sz w:val="18"/>
                <w:szCs w:val="18"/>
              </w:rPr>
              <w:t>THERE IS A</w:t>
            </w:r>
            <w:r w:rsidRPr="0032110F">
              <w:rPr>
                <w:b/>
                <w:sz w:val="18"/>
                <w:szCs w:val="18"/>
              </w:rPr>
              <w:t xml:space="preserve"> PARTICIPATION QUIZ ON BOTH MY SYLLABUS AND MY INTRODUCTION PAGE IN CANVAS ON </w:t>
            </w:r>
            <w:r w:rsidR="0059521D">
              <w:rPr>
                <w:b/>
                <w:color w:val="FF0000"/>
                <w:sz w:val="18"/>
                <w:szCs w:val="18"/>
              </w:rPr>
              <w:t>SATUR</w:t>
            </w:r>
            <w:r w:rsidRPr="0032110F">
              <w:rPr>
                <w:b/>
                <w:color w:val="FF0000"/>
                <w:sz w:val="18"/>
                <w:szCs w:val="18"/>
              </w:rPr>
              <w:t>DAY</w:t>
            </w:r>
            <w:r w:rsidR="0059521D">
              <w:rPr>
                <w:b/>
                <w:color w:val="FF0000"/>
                <w:sz w:val="18"/>
                <w:szCs w:val="18"/>
              </w:rPr>
              <w:t xml:space="preserve"> 1/26 (open from 9 AM to noon</w:t>
            </w:r>
            <w:r w:rsidR="00B768B4" w:rsidRPr="0032110F">
              <w:rPr>
                <w:b/>
                <w:color w:val="FF0000"/>
                <w:sz w:val="18"/>
                <w:szCs w:val="18"/>
              </w:rPr>
              <w:t>)</w:t>
            </w:r>
            <w:r w:rsidRPr="0032110F">
              <w:rPr>
                <w:b/>
                <w:sz w:val="18"/>
                <w:szCs w:val="18"/>
              </w:rPr>
              <w:t>.</w:t>
            </w:r>
            <w:r w:rsidR="006F6D0D">
              <w:rPr>
                <w:sz w:val="18"/>
                <w:szCs w:val="18"/>
              </w:rPr>
              <w:t xml:space="preserve"> </w:t>
            </w:r>
            <w:r>
              <w:rPr>
                <w:sz w:val="18"/>
                <w:szCs w:val="18"/>
              </w:rPr>
              <w:t>This particular quiz</w:t>
            </w:r>
            <w:r w:rsidR="006F6D0D">
              <w:rPr>
                <w:sz w:val="18"/>
                <w:szCs w:val="18"/>
              </w:rPr>
              <w:t xml:space="preserve">, </w:t>
            </w:r>
            <w:r w:rsidR="006F6D0D">
              <w:rPr>
                <w:sz w:val="18"/>
                <w:szCs w:val="18"/>
              </w:rPr>
              <w:lastRenderedPageBreak/>
              <w:t>combined with the week one introduction,</w:t>
            </w:r>
            <w:r>
              <w:rPr>
                <w:sz w:val="18"/>
                <w:szCs w:val="18"/>
              </w:rPr>
              <w:t xml:space="preserve"> will represent 20 </w:t>
            </w:r>
            <w:r w:rsidR="00B768B4">
              <w:rPr>
                <w:sz w:val="18"/>
                <w:szCs w:val="18"/>
              </w:rPr>
              <w:t xml:space="preserve">of the overall 50 </w:t>
            </w:r>
            <w:r>
              <w:rPr>
                <w:sz w:val="18"/>
                <w:szCs w:val="18"/>
              </w:rPr>
              <w:t>points in the "participation"</w:t>
            </w:r>
            <w:r w:rsidR="00B768B4">
              <w:rPr>
                <w:sz w:val="18"/>
                <w:szCs w:val="18"/>
              </w:rPr>
              <w:t xml:space="preserve"> category</w:t>
            </w:r>
            <w:r w:rsidR="0032110F">
              <w:rPr>
                <w:sz w:val="18"/>
                <w:szCs w:val="18"/>
              </w:rPr>
              <w:t xml:space="preserve"> of the point scale</w:t>
            </w:r>
            <w:r w:rsidR="00B768B4">
              <w:rPr>
                <w:sz w:val="18"/>
                <w:szCs w:val="18"/>
              </w:rPr>
              <w:t xml:space="preserve">. </w:t>
            </w:r>
          </w:p>
          <w:p w:rsidR="00BB7CF4" w:rsidRPr="001F11AE" w:rsidRDefault="00BB7CF4" w:rsidP="00742AB5">
            <w:pPr>
              <w:rPr>
                <w:sz w:val="18"/>
                <w:szCs w:val="18"/>
              </w:rPr>
            </w:pPr>
          </w:p>
        </w:tc>
        <w:tc>
          <w:tcPr>
            <w:tcW w:w="1211" w:type="dxa"/>
          </w:tcPr>
          <w:p w:rsidR="00631A45" w:rsidRPr="001F11AE" w:rsidRDefault="00631A45" w:rsidP="00A17A78">
            <w:r w:rsidRPr="001F11AE">
              <w:rPr>
                <w:sz w:val="22"/>
                <w:szCs w:val="22"/>
              </w:rPr>
              <w:lastRenderedPageBreak/>
              <w:t xml:space="preserve"> </w:t>
            </w:r>
          </w:p>
        </w:tc>
      </w:tr>
      <w:tr w:rsidR="00631A45" w:rsidRPr="001F11AE" w:rsidTr="00631A45">
        <w:tc>
          <w:tcPr>
            <w:tcW w:w="933" w:type="dxa"/>
            <w:shd w:val="clear" w:color="auto" w:fill="auto"/>
            <w:vAlign w:val="center"/>
          </w:tcPr>
          <w:p w:rsidR="00631A45" w:rsidRPr="001F11AE" w:rsidRDefault="00631A45" w:rsidP="00A17A78">
            <w:pPr>
              <w:jc w:val="center"/>
            </w:pPr>
            <w:r w:rsidRPr="001F11AE">
              <w:rPr>
                <w:sz w:val="22"/>
                <w:szCs w:val="22"/>
              </w:rPr>
              <w:lastRenderedPageBreak/>
              <w:t>2</w:t>
            </w:r>
          </w:p>
        </w:tc>
        <w:tc>
          <w:tcPr>
            <w:tcW w:w="1718" w:type="dxa"/>
            <w:shd w:val="clear" w:color="auto" w:fill="auto"/>
          </w:tcPr>
          <w:p w:rsidR="00631A45" w:rsidRPr="001F11AE" w:rsidRDefault="00610748" w:rsidP="00742AB5">
            <w:r>
              <w:rPr>
                <w:color w:val="000000" w:themeColor="text1"/>
                <w:sz w:val="22"/>
                <w:szCs w:val="22"/>
              </w:rPr>
              <w:t xml:space="preserve">Week beginning on </w:t>
            </w:r>
            <w:r w:rsidR="006F198E">
              <w:rPr>
                <w:color w:val="000000" w:themeColor="text1"/>
                <w:sz w:val="22"/>
                <w:szCs w:val="22"/>
              </w:rPr>
              <w:t>1</w:t>
            </w:r>
            <w:r>
              <w:rPr>
                <w:color w:val="000000" w:themeColor="text1"/>
                <w:sz w:val="22"/>
                <w:szCs w:val="22"/>
              </w:rPr>
              <w:t>/</w:t>
            </w:r>
            <w:r w:rsidR="006F198E">
              <w:rPr>
                <w:color w:val="000000" w:themeColor="text1"/>
                <w:sz w:val="22"/>
                <w:szCs w:val="22"/>
              </w:rPr>
              <w:t>27</w:t>
            </w:r>
          </w:p>
        </w:tc>
        <w:tc>
          <w:tcPr>
            <w:tcW w:w="5714" w:type="dxa"/>
            <w:shd w:val="clear" w:color="auto" w:fill="auto"/>
          </w:tcPr>
          <w:p w:rsidR="00631A45" w:rsidRPr="001F11AE" w:rsidRDefault="00AB44CB" w:rsidP="00742AB5">
            <w:pPr>
              <w:jc w:val="both"/>
              <w:rPr>
                <w:rFonts w:asciiTheme="majorHAnsi" w:hAnsiTheme="majorHAnsi"/>
                <w:b/>
                <w:i/>
              </w:rPr>
            </w:pPr>
            <w:r>
              <w:rPr>
                <w:rFonts w:asciiTheme="majorHAnsi" w:hAnsiTheme="majorHAnsi"/>
                <w:b/>
                <w:i/>
              </w:rPr>
              <w:t>This week, read Chapter 1 by MONDAY night</w:t>
            </w:r>
          </w:p>
          <w:p w:rsidR="00631A45" w:rsidRPr="001F11AE" w:rsidRDefault="00631A45" w:rsidP="00742AB5">
            <w:pPr>
              <w:rPr>
                <w:b/>
                <w:sz w:val="18"/>
                <w:szCs w:val="18"/>
              </w:rPr>
            </w:pPr>
          </w:p>
        </w:tc>
        <w:tc>
          <w:tcPr>
            <w:tcW w:w="1211" w:type="dxa"/>
          </w:tcPr>
          <w:p w:rsidR="00631A45" w:rsidRPr="001F11AE" w:rsidRDefault="00631A45"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3</w:t>
            </w:r>
          </w:p>
        </w:tc>
        <w:tc>
          <w:tcPr>
            <w:tcW w:w="1718" w:type="dxa"/>
            <w:shd w:val="clear" w:color="auto" w:fill="auto"/>
          </w:tcPr>
          <w:p w:rsidR="0095402C" w:rsidRPr="001F11AE" w:rsidRDefault="00610748" w:rsidP="00A17A78">
            <w:r>
              <w:rPr>
                <w:color w:val="000000" w:themeColor="text1"/>
                <w:sz w:val="22"/>
                <w:szCs w:val="22"/>
              </w:rPr>
              <w:t xml:space="preserve">Week beginning on </w:t>
            </w:r>
            <w:r w:rsidR="006F198E">
              <w:rPr>
                <w:color w:val="000000" w:themeColor="text1"/>
                <w:sz w:val="22"/>
                <w:szCs w:val="22"/>
              </w:rPr>
              <w:t>2</w:t>
            </w:r>
            <w:r>
              <w:rPr>
                <w:color w:val="000000" w:themeColor="text1"/>
                <w:sz w:val="22"/>
                <w:szCs w:val="22"/>
              </w:rPr>
              <w:t>/</w:t>
            </w:r>
            <w:r w:rsidR="006F198E">
              <w:rPr>
                <w:color w:val="000000" w:themeColor="text1"/>
                <w:sz w:val="22"/>
                <w:szCs w:val="22"/>
              </w:rPr>
              <w:t>3</w:t>
            </w:r>
            <w:r w:rsidR="00631A45">
              <w:rPr>
                <w:sz w:val="22"/>
                <w:szCs w:val="22"/>
              </w:rPr>
              <w:t xml:space="preserve"> </w:t>
            </w:r>
          </w:p>
        </w:tc>
        <w:tc>
          <w:tcPr>
            <w:tcW w:w="5714" w:type="dxa"/>
            <w:shd w:val="clear" w:color="auto" w:fill="auto"/>
          </w:tcPr>
          <w:p w:rsidR="00AB44CB" w:rsidRPr="001F11AE" w:rsidRDefault="00631A45" w:rsidP="00AB44CB">
            <w:pPr>
              <w:jc w:val="both"/>
              <w:rPr>
                <w:rFonts w:asciiTheme="majorHAnsi" w:hAnsiTheme="majorHAnsi"/>
                <w:b/>
                <w:i/>
              </w:rPr>
            </w:pPr>
            <w:r>
              <w:rPr>
                <w:rFonts w:asciiTheme="majorHAnsi" w:hAnsiTheme="majorHAnsi"/>
                <w:b/>
                <w:i/>
              </w:rPr>
              <w:t xml:space="preserve"> </w:t>
            </w:r>
            <w:r w:rsidR="00AB44CB">
              <w:rPr>
                <w:rFonts w:asciiTheme="majorHAnsi" w:hAnsiTheme="majorHAnsi"/>
                <w:b/>
                <w:i/>
              </w:rPr>
              <w:t>This week, read Chapter 2 by MONDAY night</w:t>
            </w:r>
          </w:p>
          <w:p w:rsidR="0095402C" w:rsidRPr="001F11AE" w:rsidRDefault="00451544" w:rsidP="00A17A78">
            <w:pPr>
              <w:rPr>
                <w:b/>
                <w:sz w:val="18"/>
                <w:szCs w:val="18"/>
              </w:rPr>
            </w:pPr>
            <w:r>
              <w:rPr>
                <w:rFonts w:asciiTheme="majorHAnsi" w:hAnsiTheme="majorHAnsi"/>
                <w:b/>
                <w:i/>
                <w:color w:val="FF0000"/>
                <w:sz w:val="22"/>
                <w:szCs w:val="22"/>
              </w:rPr>
              <w:t>Tuesday</w:t>
            </w:r>
            <w:r w:rsidRPr="00846CFF">
              <w:rPr>
                <w:rFonts w:asciiTheme="majorHAnsi" w:hAnsiTheme="majorHAnsi"/>
                <w:b/>
                <w:i/>
                <w:color w:val="FF0000"/>
                <w:sz w:val="22"/>
                <w:szCs w:val="22"/>
              </w:rPr>
              <w:t xml:space="preserve"> 2/</w:t>
            </w:r>
            <w:r>
              <w:rPr>
                <w:rFonts w:asciiTheme="majorHAnsi" w:hAnsiTheme="majorHAnsi"/>
                <w:b/>
                <w:i/>
                <w:color w:val="FF0000"/>
                <w:sz w:val="22"/>
                <w:szCs w:val="22"/>
              </w:rPr>
              <w:t>4</w:t>
            </w:r>
            <w:r w:rsidRPr="001F11AE">
              <w:rPr>
                <w:rFonts w:asciiTheme="majorHAnsi" w:hAnsiTheme="majorHAnsi"/>
                <w:b/>
                <w:i/>
                <w:sz w:val="22"/>
                <w:szCs w:val="22"/>
              </w:rPr>
              <w:t xml:space="preserve"> </w:t>
            </w:r>
            <w:r w:rsidRPr="00846CFF">
              <w:rPr>
                <w:rFonts w:asciiTheme="majorHAnsi" w:hAnsiTheme="majorHAnsi"/>
                <w:b/>
                <w:i/>
                <w:color w:val="FF0000"/>
                <w:sz w:val="22"/>
                <w:szCs w:val="22"/>
              </w:rPr>
              <w:t>by 11:59 PM:</w:t>
            </w:r>
            <w:r w:rsidRPr="001F11AE">
              <w:rPr>
                <w:rFonts w:asciiTheme="majorHAnsi" w:hAnsiTheme="majorHAnsi"/>
                <w:b/>
                <w:i/>
                <w:sz w:val="22"/>
                <w:szCs w:val="22"/>
              </w:rPr>
              <w:t xml:space="preserve"> Informal Assignments (IA's) #1 &amp; #2 DUE in Canvas! (two separate assignments; DO NOT combine</w:t>
            </w:r>
            <w:r>
              <w:rPr>
                <w:rFonts w:asciiTheme="majorHAnsi" w:hAnsiTheme="majorHAnsi"/>
                <w:b/>
                <w:i/>
                <w:sz w:val="22"/>
                <w:szCs w:val="22"/>
              </w:rPr>
              <w:t>)</w:t>
            </w:r>
            <w:r w:rsidR="00631A45">
              <w:rPr>
                <w:rFonts w:asciiTheme="majorHAnsi" w:hAnsiTheme="majorHAnsi"/>
                <w:b/>
                <w:i/>
                <w:sz w:val="22"/>
                <w:szCs w:val="22"/>
              </w:rPr>
              <w:t xml:space="preserve"> </w:t>
            </w:r>
          </w:p>
          <w:p w:rsidR="0095402C" w:rsidRPr="001F11AE" w:rsidRDefault="0095402C" w:rsidP="00A17A78">
            <w:pPr>
              <w:rPr>
                <w:rFonts w:asciiTheme="majorHAnsi" w:hAnsiTheme="majorHAnsi"/>
              </w:rPr>
            </w:pP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4</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6F198E">
              <w:rPr>
                <w:color w:val="000000" w:themeColor="text1"/>
                <w:sz w:val="22"/>
                <w:szCs w:val="22"/>
              </w:rPr>
              <w:t>2</w:t>
            </w:r>
            <w:r w:rsidR="00610748">
              <w:rPr>
                <w:color w:val="000000" w:themeColor="text1"/>
                <w:sz w:val="22"/>
                <w:szCs w:val="22"/>
              </w:rPr>
              <w:t>/</w:t>
            </w:r>
            <w:r w:rsidR="006F198E">
              <w:rPr>
                <w:color w:val="000000" w:themeColor="text1"/>
                <w:sz w:val="22"/>
                <w:szCs w:val="22"/>
              </w:rPr>
              <w:t>10</w:t>
            </w:r>
          </w:p>
        </w:tc>
        <w:tc>
          <w:tcPr>
            <w:tcW w:w="5714" w:type="dxa"/>
            <w:shd w:val="clear" w:color="auto" w:fill="auto"/>
          </w:tcPr>
          <w:p w:rsidR="00AB44CB" w:rsidRPr="001F11AE" w:rsidRDefault="00AB44CB" w:rsidP="00AB44CB">
            <w:pPr>
              <w:jc w:val="both"/>
              <w:rPr>
                <w:rFonts w:asciiTheme="majorHAnsi" w:hAnsiTheme="majorHAnsi"/>
                <w:b/>
                <w:i/>
              </w:rPr>
            </w:pPr>
            <w:r>
              <w:rPr>
                <w:rFonts w:asciiTheme="majorHAnsi" w:hAnsiTheme="majorHAnsi"/>
                <w:b/>
                <w:i/>
              </w:rPr>
              <w:t>This week, read Chapter 3 by MONDAY night</w:t>
            </w:r>
          </w:p>
          <w:p w:rsidR="00AB44CB" w:rsidRDefault="00AB44CB" w:rsidP="00BE66AB">
            <w:pPr>
              <w:rPr>
                <w:rFonts w:asciiTheme="majorHAnsi" w:hAnsiTheme="majorHAnsi"/>
                <w:b/>
                <w:color w:val="FF0000"/>
              </w:rPr>
            </w:pPr>
          </w:p>
          <w:p w:rsidR="0095402C" w:rsidRPr="001F11AE" w:rsidRDefault="0095402C" w:rsidP="00BE66AB">
            <w:r w:rsidRPr="00BE66AB">
              <w:rPr>
                <w:rFonts w:asciiTheme="majorHAnsi" w:hAnsiTheme="majorHAnsi"/>
                <w:b/>
                <w:color w:val="FF0000"/>
                <w:sz w:val="22"/>
                <w:szCs w:val="22"/>
              </w:rPr>
              <w:t>NOTE:</w:t>
            </w:r>
            <w:r w:rsidRPr="001F11AE">
              <w:rPr>
                <w:rFonts w:asciiTheme="majorHAnsi" w:hAnsiTheme="majorHAnsi"/>
                <w:sz w:val="22"/>
                <w:szCs w:val="22"/>
              </w:rPr>
              <w:t xml:space="preserve"> </w:t>
            </w:r>
            <w:r w:rsidR="00BE66AB" w:rsidRPr="00BE66AB">
              <w:rPr>
                <w:rFonts w:asciiTheme="majorHAnsi" w:hAnsiTheme="majorHAnsi"/>
                <w:b/>
                <w:i/>
                <w:sz w:val="22"/>
                <w:szCs w:val="22"/>
              </w:rPr>
              <w:t>Current Issues</w:t>
            </w:r>
            <w:r w:rsidR="00BE66AB">
              <w:rPr>
                <w:rFonts w:asciiTheme="majorHAnsi" w:hAnsiTheme="majorHAnsi"/>
                <w:sz w:val="22"/>
                <w:szCs w:val="22"/>
              </w:rPr>
              <w:t xml:space="preserve"> </w:t>
            </w:r>
            <w:r w:rsidRPr="00451544">
              <w:rPr>
                <w:rFonts w:asciiTheme="majorHAnsi" w:hAnsiTheme="majorHAnsi"/>
                <w:b/>
                <w:color w:val="FF0000"/>
                <w:sz w:val="22"/>
                <w:szCs w:val="22"/>
              </w:rPr>
              <w:t>QUIZ 1</w:t>
            </w:r>
            <w:r w:rsidR="0027565B" w:rsidRPr="00451544">
              <w:rPr>
                <w:rFonts w:asciiTheme="majorHAnsi" w:hAnsiTheme="majorHAnsi"/>
                <w:b/>
                <w:color w:val="FF0000"/>
                <w:sz w:val="22"/>
                <w:szCs w:val="22"/>
              </w:rPr>
              <w:t xml:space="preserve"> on SATURDAY</w:t>
            </w:r>
            <w:r w:rsidR="00451544" w:rsidRPr="00451544">
              <w:rPr>
                <w:rFonts w:asciiTheme="majorHAnsi" w:hAnsiTheme="majorHAnsi"/>
                <w:b/>
                <w:color w:val="FF0000"/>
                <w:sz w:val="22"/>
                <w:szCs w:val="22"/>
              </w:rPr>
              <w:t xml:space="preserve"> 2/15</w:t>
            </w:r>
            <w:r w:rsidRPr="001F11AE">
              <w:rPr>
                <w:rFonts w:asciiTheme="majorHAnsi" w:hAnsiTheme="majorHAnsi"/>
                <w:b/>
                <w:sz w:val="22"/>
                <w:szCs w:val="22"/>
              </w:rPr>
              <w:t xml:space="preserve"> in Canvas (open from 9:00 AM to </w:t>
            </w:r>
            <w:r w:rsidR="00BE66AB">
              <w:rPr>
                <w:rFonts w:asciiTheme="majorHAnsi" w:hAnsiTheme="majorHAnsi"/>
                <w:b/>
                <w:sz w:val="22"/>
                <w:szCs w:val="22"/>
              </w:rPr>
              <w:t xml:space="preserve"> noon</w:t>
            </w:r>
            <w:r w:rsidRPr="001F11AE">
              <w:rPr>
                <w:rFonts w:asciiTheme="majorHAnsi" w:hAnsiTheme="majorHAnsi"/>
                <w:b/>
                <w:sz w:val="22"/>
                <w:szCs w:val="22"/>
              </w:rPr>
              <w:t>) and covers all readi</w:t>
            </w:r>
            <w:r w:rsidR="00BE66AB">
              <w:rPr>
                <w:rFonts w:asciiTheme="majorHAnsi" w:hAnsiTheme="majorHAnsi"/>
                <w:b/>
                <w:sz w:val="22"/>
                <w:szCs w:val="22"/>
              </w:rPr>
              <w:t>ng assigned on weeks 2 and 3</w:t>
            </w:r>
            <w:r w:rsidRPr="001F11AE">
              <w:rPr>
                <w:rFonts w:asciiTheme="majorHAnsi" w:hAnsiTheme="majorHAnsi"/>
                <w:b/>
                <w:sz w:val="22"/>
                <w:szCs w:val="22"/>
              </w:rPr>
              <w:t xml:space="preserve"> (should not take you more than 20  to 30 minutes</w:t>
            </w:r>
            <w:r w:rsidR="00BE66AB">
              <w:rPr>
                <w:rFonts w:asciiTheme="majorHAnsi" w:hAnsiTheme="majorHAnsi"/>
                <w:b/>
                <w:sz w:val="22"/>
                <w:szCs w:val="22"/>
              </w:rPr>
              <w:t xml:space="preserve"> max</w:t>
            </w:r>
            <w:r w:rsidRPr="001F11AE">
              <w:rPr>
                <w:rFonts w:asciiTheme="majorHAnsi" w:hAnsiTheme="majorHAnsi"/>
                <w:b/>
                <w:sz w:val="22"/>
                <w:szCs w:val="22"/>
              </w:rPr>
              <w:t>).</w:t>
            </w:r>
            <w:r w:rsidRPr="001F11AE">
              <w:rPr>
                <w:rFonts w:asciiTheme="majorHAnsi" w:hAnsiTheme="majorHAnsi"/>
                <w:sz w:val="22"/>
                <w:szCs w:val="22"/>
              </w:rPr>
              <w:t xml:space="preserve"> </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5</w:t>
            </w:r>
          </w:p>
        </w:tc>
        <w:tc>
          <w:tcPr>
            <w:tcW w:w="1718" w:type="dxa"/>
            <w:shd w:val="clear" w:color="auto" w:fill="auto"/>
          </w:tcPr>
          <w:p w:rsidR="0095402C" w:rsidRPr="001F11AE" w:rsidRDefault="00610748" w:rsidP="00A17A78">
            <w:r>
              <w:rPr>
                <w:color w:val="000000" w:themeColor="text1"/>
                <w:sz w:val="22"/>
                <w:szCs w:val="22"/>
              </w:rPr>
              <w:t xml:space="preserve">Week beginning on </w:t>
            </w:r>
            <w:r w:rsidR="006F198E">
              <w:rPr>
                <w:color w:val="000000" w:themeColor="text1"/>
                <w:sz w:val="22"/>
                <w:szCs w:val="22"/>
              </w:rPr>
              <w:t>2</w:t>
            </w:r>
            <w:r>
              <w:rPr>
                <w:color w:val="000000" w:themeColor="text1"/>
                <w:sz w:val="22"/>
                <w:szCs w:val="22"/>
              </w:rPr>
              <w:t>/</w:t>
            </w:r>
            <w:r w:rsidR="006F198E">
              <w:rPr>
                <w:color w:val="000000" w:themeColor="text1"/>
                <w:sz w:val="22"/>
                <w:szCs w:val="22"/>
              </w:rPr>
              <w:t>17</w:t>
            </w:r>
          </w:p>
        </w:tc>
        <w:tc>
          <w:tcPr>
            <w:tcW w:w="5714" w:type="dxa"/>
            <w:shd w:val="clear" w:color="auto" w:fill="auto"/>
          </w:tcPr>
          <w:p w:rsidR="00AB44CB" w:rsidRPr="001F11AE" w:rsidRDefault="00AB44CB" w:rsidP="00AB44CB">
            <w:pPr>
              <w:jc w:val="both"/>
              <w:rPr>
                <w:rFonts w:asciiTheme="majorHAnsi" w:hAnsiTheme="majorHAnsi"/>
                <w:b/>
                <w:i/>
              </w:rPr>
            </w:pPr>
            <w:r>
              <w:rPr>
                <w:rFonts w:asciiTheme="majorHAnsi" w:hAnsiTheme="majorHAnsi"/>
                <w:b/>
                <w:i/>
              </w:rPr>
              <w:t xml:space="preserve"> This week, read Chapter 4 by MONDAY night</w:t>
            </w:r>
          </w:p>
          <w:p w:rsidR="0095402C" w:rsidRPr="001F11AE" w:rsidRDefault="0095402C" w:rsidP="0095402C">
            <w:pPr>
              <w:rPr>
                <w:rFonts w:asciiTheme="majorHAnsi" w:hAnsiTheme="majorHAnsi"/>
                <w:b/>
                <w:i/>
              </w:rPr>
            </w:pPr>
          </w:p>
          <w:p w:rsidR="0096092F" w:rsidRDefault="0096092F" w:rsidP="0027565B">
            <w:pPr>
              <w:rPr>
                <w:rFonts w:asciiTheme="majorHAnsi" w:hAnsiTheme="majorHAnsi"/>
                <w:b/>
                <w:i/>
              </w:rPr>
            </w:pPr>
            <w:r w:rsidRPr="00E7112E">
              <w:rPr>
                <w:b/>
                <w:sz w:val="22"/>
                <w:szCs w:val="22"/>
              </w:rPr>
              <w:t>Group</w:t>
            </w:r>
            <w:r>
              <w:rPr>
                <w:sz w:val="18"/>
                <w:szCs w:val="18"/>
              </w:rPr>
              <w:t xml:space="preserve"> </w:t>
            </w:r>
            <w:r w:rsidRPr="00E7112E">
              <w:rPr>
                <w:b/>
              </w:rPr>
              <w:t>Presentation</w:t>
            </w:r>
            <w:r>
              <w:rPr>
                <w:b/>
              </w:rPr>
              <w:t>s # 1</w:t>
            </w:r>
            <w:r w:rsidRPr="00E7112E">
              <w:rPr>
                <w:b/>
              </w:rPr>
              <w:t xml:space="preserve"> *</w:t>
            </w:r>
          </w:p>
          <w:p w:rsidR="0096092F" w:rsidRDefault="0096092F" w:rsidP="0027565B">
            <w:pPr>
              <w:rPr>
                <w:rFonts w:asciiTheme="majorHAnsi" w:hAnsiTheme="majorHAnsi"/>
                <w:b/>
                <w:i/>
              </w:rPr>
            </w:pPr>
          </w:p>
          <w:p w:rsidR="004F0B62" w:rsidRPr="0096092F" w:rsidRDefault="004F0B62" w:rsidP="0027565B">
            <w:pPr>
              <w:rPr>
                <w:rFonts w:asciiTheme="majorHAnsi" w:hAnsiTheme="majorHAnsi"/>
                <w:color w:val="FF0000"/>
              </w:rPr>
            </w:pPr>
            <w:r w:rsidRPr="0096092F">
              <w:rPr>
                <w:rFonts w:asciiTheme="majorHAnsi" w:hAnsiTheme="majorHAnsi"/>
                <w:b/>
                <w:i/>
                <w:color w:val="FF0000"/>
              </w:rPr>
              <w:t xml:space="preserve">Saturday </w:t>
            </w:r>
            <w:r w:rsidR="0096092F" w:rsidRPr="0096092F">
              <w:rPr>
                <w:rFonts w:asciiTheme="majorHAnsi" w:hAnsiTheme="majorHAnsi"/>
                <w:b/>
                <w:i/>
                <w:color w:val="FF0000"/>
              </w:rPr>
              <w:t xml:space="preserve">2/22 </w:t>
            </w:r>
            <w:r w:rsidRPr="0096092F">
              <w:rPr>
                <w:rFonts w:asciiTheme="majorHAnsi" w:hAnsiTheme="majorHAnsi"/>
                <w:b/>
                <w:i/>
                <w:color w:val="FF0000"/>
              </w:rPr>
              <w:t xml:space="preserve"> by 11:59 P.M. – Formal paper #1 due.  </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6</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BF0365">
              <w:rPr>
                <w:color w:val="000000" w:themeColor="text1"/>
                <w:sz w:val="22"/>
                <w:szCs w:val="22"/>
              </w:rPr>
              <w:t>2</w:t>
            </w:r>
            <w:r w:rsidR="00610748">
              <w:rPr>
                <w:color w:val="000000" w:themeColor="text1"/>
                <w:sz w:val="22"/>
                <w:szCs w:val="22"/>
              </w:rPr>
              <w:t>/</w:t>
            </w:r>
            <w:r w:rsidR="00BF0365">
              <w:rPr>
                <w:color w:val="000000" w:themeColor="text1"/>
                <w:sz w:val="22"/>
                <w:szCs w:val="22"/>
              </w:rPr>
              <w:t>24</w:t>
            </w:r>
          </w:p>
        </w:tc>
        <w:tc>
          <w:tcPr>
            <w:tcW w:w="5714" w:type="dxa"/>
            <w:shd w:val="clear" w:color="auto" w:fill="auto"/>
          </w:tcPr>
          <w:p w:rsidR="00AB44CB" w:rsidRPr="001F11AE" w:rsidRDefault="00AB44CB" w:rsidP="00AB44CB">
            <w:pPr>
              <w:jc w:val="both"/>
              <w:rPr>
                <w:rFonts w:asciiTheme="majorHAnsi" w:hAnsiTheme="majorHAnsi"/>
                <w:b/>
                <w:i/>
              </w:rPr>
            </w:pPr>
            <w:r>
              <w:rPr>
                <w:rFonts w:asciiTheme="majorHAnsi" w:hAnsiTheme="majorHAnsi"/>
                <w:b/>
                <w:i/>
              </w:rPr>
              <w:t xml:space="preserve"> This week, read Chapter 5 by MONDAY night</w:t>
            </w:r>
          </w:p>
          <w:p w:rsidR="0095402C" w:rsidRPr="001F11AE" w:rsidRDefault="0095402C" w:rsidP="0095402C">
            <w:pPr>
              <w:rPr>
                <w:rFonts w:asciiTheme="majorHAnsi" w:hAnsiTheme="majorHAnsi"/>
              </w:rPr>
            </w:pP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7</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BF0365">
              <w:rPr>
                <w:color w:val="000000" w:themeColor="text1"/>
                <w:sz w:val="22"/>
                <w:szCs w:val="22"/>
              </w:rPr>
              <w:t>3</w:t>
            </w:r>
            <w:r w:rsidR="00610748">
              <w:rPr>
                <w:color w:val="000000" w:themeColor="text1"/>
                <w:sz w:val="22"/>
                <w:szCs w:val="22"/>
              </w:rPr>
              <w:t>/</w:t>
            </w:r>
            <w:r w:rsidR="00BF0365">
              <w:rPr>
                <w:color w:val="000000" w:themeColor="text1"/>
                <w:sz w:val="22"/>
                <w:szCs w:val="22"/>
              </w:rPr>
              <w:t>2</w:t>
            </w:r>
          </w:p>
        </w:tc>
        <w:tc>
          <w:tcPr>
            <w:tcW w:w="5714" w:type="dxa"/>
            <w:shd w:val="clear" w:color="auto" w:fill="auto"/>
          </w:tcPr>
          <w:p w:rsidR="003F1CDA" w:rsidRPr="003F1CDA" w:rsidRDefault="003F1CDA" w:rsidP="00A17A78">
            <w:pPr>
              <w:rPr>
                <w:rFonts w:asciiTheme="majorHAnsi" w:hAnsiTheme="majorHAnsi"/>
                <w:b/>
                <w:i/>
                <w:sz w:val="20"/>
                <w:szCs w:val="20"/>
              </w:rPr>
            </w:pPr>
            <w:r w:rsidRPr="003F1CDA">
              <w:rPr>
                <w:sz w:val="20"/>
                <w:szCs w:val="20"/>
              </w:rPr>
              <w:t>The "pre-midterm" announcement is posted on 3/2</w:t>
            </w:r>
          </w:p>
          <w:p w:rsidR="00AB44CB" w:rsidRPr="001F11AE" w:rsidRDefault="00C675E8" w:rsidP="00AB44CB">
            <w:pPr>
              <w:jc w:val="both"/>
              <w:rPr>
                <w:rFonts w:asciiTheme="majorHAnsi" w:hAnsiTheme="majorHAnsi"/>
                <w:b/>
                <w:i/>
              </w:rPr>
            </w:pPr>
            <w:r>
              <w:rPr>
                <w:rFonts w:asciiTheme="majorHAnsi" w:hAnsiTheme="majorHAnsi"/>
                <w:b/>
                <w:i/>
              </w:rPr>
              <w:t xml:space="preserve"> This week, read Chapter 6</w:t>
            </w:r>
            <w:r w:rsidR="00AB44CB">
              <w:rPr>
                <w:rFonts w:asciiTheme="majorHAnsi" w:hAnsiTheme="majorHAnsi"/>
                <w:b/>
                <w:i/>
              </w:rPr>
              <w:t xml:space="preserve"> by MONDAY night</w:t>
            </w:r>
          </w:p>
          <w:p w:rsidR="0095402C" w:rsidRPr="001F11AE" w:rsidRDefault="0095402C" w:rsidP="00A17A78">
            <w:pPr>
              <w:rPr>
                <w:rFonts w:asciiTheme="majorHAnsi" w:hAnsiTheme="majorHAnsi"/>
                <w:b/>
                <w:i/>
              </w:rPr>
            </w:pPr>
          </w:p>
          <w:p w:rsidR="0095402C" w:rsidRPr="001F11AE" w:rsidRDefault="0095402C" w:rsidP="0027565B">
            <w:pPr>
              <w:rPr>
                <w:b/>
                <w:sz w:val="18"/>
                <w:szCs w:val="18"/>
              </w:rPr>
            </w:pPr>
            <w:r w:rsidRPr="00451544">
              <w:rPr>
                <w:rFonts w:asciiTheme="majorHAnsi" w:hAnsiTheme="majorHAnsi"/>
                <w:b/>
                <w:i/>
                <w:color w:val="FF0000"/>
                <w:sz w:val="22"/>
                <w:szCs w:val="22"/>
              </w:rPr>
              <w:t>Tuesday</w:t>
            </w:r>
            <w:r w:rsidR="00451544" w:rsidRPr="00451544">
              <w:rPr>
                <w:rFonts w:asciiTheme="majorHAnsi" w:hAnsiTheme="majorHAnsi"/>
                <w:b/>
                <w:i/>
                <w:color w:val="FF0000"/>
                <w:sz w:val="22"/>
                <w:szCs w:val="22"/>
              </w:rPr>
              <w:t xml:space="preserve"> 3/3</w:t>
            </w:r>
            <w:r w:rsidRPr="00451544">
              <w:rPr>
                <w:rFonts w:asciiTheme="majorHAnsi" w:hAnsiTheme="majorHAnsi"/>
                <w:b/>
                <w:i/>
                <w:color w:val="FF0000"/>
                <w:sz w:val="22"/>
                <w:szCs w:val="22"/>
              </w:rPr>
              <w:t xml:space="preserve"> </w:t>
            </w:r>
            <w:r w:rsidR="0027565B" w:rsidRPr="00451544">
              <w:rPr>
                <w:rFonts w:asciiTheme="majorHAnsi" w:hAnsiTheme="majorHAnsi"/>
                <w:b/>
                <w:i/>
                <w:color w:val="FF0000"/>
                <w:sz w:val="22"/>
                <w:szCs w:val="22"/>
              </w:rPr>
              <w:t xml:space="preserve"> </w:t>
            </w:r>
            <w:r w:rsidRPr="00451544">
              <w:rPr>
                <w:rFonts w:asciiTheme="majorHAnsi" w:hAnsiTheme="majorHAnsi"/>
                <w:b/>
                <w:i/>
                <w:color w:val="FF0000"/>
                <w:sz w:val="22"/>
                <w:szCs w:val="22"/>
              </w:rPr>
              <w:t>by 11:59 PM:</w:t>
            </w:r>
            <w:r w:rsidRPr="001F11AE">
              <w:rPr>
                <w:rFonts w:asciiTheme="majorHAnsi" w:hAnsiTheme="majorHAnsi"/>
                <w:b/>
                <w:i/>
                <w:sz w:val="22"/>
                <w:szCs w:val="22"/>
              </w:rPr>
              <w:t xml:space="preserve"> </w:t>
            </w:r>
            <w:r w:rsidR="004F0B62" w:rsidRPr="001F11AE">
              <w:rPr>
                <w:rFonts w:asciiTheme="majorHAnsi" w:hAnsiTheme="majorHAnsi"/>
                <w:b/>
                <w:i/>
                <w:sz w:val="22"/>
                <w:szCs w:val="22"/>
              </w:rPr>
              <w:t xml:space="preserve">Informal Assignments (IA's) </w:t>
            </w:r>
            <w:r w:rsidRPr="001F11AE">
              <w:rPr>
                <w:rFonts w:asciiTheme="majorHAnsi" w:hAnsiTheme="majorHAnsi"/>
                <w:b/>
                <w:i/>
                <w:sz w:val="22"/>
                <w:szCs w:val="22"/>
              </w:rPr>
              <w:t xml:space="preserve"> #3 &amp; #4 DUE in Canvas! (two separate assignments; DO NOT combine them!)</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8</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870238">
              <w:rPr>
                <w:color w:val="000000" w:themeColor="text1"/>
                <w:sz w:val="22"/>
                <w:szCs w:val="22"/>
              </w:rPr>
              <w:t>3</w:t>
            </w:r>
            <w:r w:rsidR="00610748">
              <w:rPr>
                <w:color w:val="000000" w:themeColor="text1"/>
                <w:sz w:val="22"/>
                <w:szCs w:val="22"/>
              </w:rPr>
              <w:t>/</w:t>
            </w:r>
            <w:r w:rsidR="00870238">
              <w:rPr>
                <w:color w:val="000000" w:themeColor="text1"/>
                <w:sz w:val="22"/>
                <w:szCs w:val="22"/>
              </w:rPr>
              <w:t>9</w:t>
            </w:r>
          </w:p>
        </w:tc>
        <w:tc>
          <w:tcPr>
            <w:tcW w:w="5714" w:type="dxa"/>
            <w:shd w:val="clear" w:color="auto" w:fill="auto"/>
          </w:tcPr>
          <w:p w:rsidR="00C675E8" w:rsidRPr="006C58FC" w:rsidRDefault="008E72FD" w:rsidP="00C675E8">
            <w:pPr>
              <w:jc w:val="both"/>
              <w:rPr>
                <w:rFonts w:asciiTheme="majorHAnsi" w:hAnsiTheme="majorHAnsi"/>
                <w:b/>
                <w:i/>
                <w:color w:val="000000" w:themeColor="text1"/>
              </w:rPr>
            </w:pPr>
            <w:r>
              <w:rPr>
                <w:b/>
                <w:color w:val="FF0000"/>
                <w:sz w:val="18"/>
                <w:szCs w:val="18"/>
              </w:rPr>
              <w:t xml:space="preserve"> </w:t>
            </w:r>
            <w:r w:rsidR="00C675E8" w:rsidRPr="006C58FC">
              <w:rPr>
                <w:rFonts w:asciiTheme="majorHAnsi" w:hAnsiTheme="majorHAnsi"/>
                <w:b/>
                <w:i/>
                <w:color w:val="000000" w:themeColor="text1"/>
              </w:rPr>
              <w:t xml:space="preserve">This week, </w:t>
            </w:r>
            <w:r w:rsidR="00C675E8">
              <w:rPr>
                <w:rFonts w:asciiTheme="majorHAnsi" w:hAnsiTheme="majorHAnsi"/>
                <w:b/>
                <w:i/>
                <w:color w:val="000000" w:themeColor="text1"/>
              </w:rPr>
              <w:t>read Chapter 8</w:t>
            </w:r>
            <w:r w:rsidR="00C675E8" w:rsidRPr="006C58FC">
              <w:rPr>
                <w:rFonts w:asciiTheme="majorHAnsi" w:hAnsiTheme="majorHAnsi"/>
                <w:b/>
                <w:i/>
                <w:color w:val="000000" w:themeColor="text1"/>
              </w:rPr>
              <w:t xml:space="preserve"> before Monday night   </w:t>
            </w:r>
          </w:p>
          <w:p w:rsidR="00C675E8" w:rsidRDefault="00C675E8" w:rsidP="0027565B">
            <w:pPr>
              <w:rPr>
                <w:b/>
                <w:color w:val="FF0000"/>
                <w:sz w:val="18"/>
                <w:szCs w:val="18"/>
              </w:rPr>
            </w:pPr>
          </w:p>
          <w:p w:rsidR="00C675E8" w:rsidRDefault="00C675E8" w:rsidP="0027565B">
            <w:pPr>
              <w:rPr>
                <w:b/>
                <w:color w:val="FF0000"/>
                <w:sz w:val="18"/>
                <w:szCs w:val="18"/>
              </w:rPr>
            </w:pPr>
          </w:p>
          <w:p w:rsidR="0095402C" w:rsidRPr="001F11AE" w:rsidRDefault="008E72FD" w:rsidP="0027565B">
            <w:pPr>
              <w:rPr>
                <w:b/>
                <w:sz w:val="18"/>
                <w:szCs w:val="18"/>
              </w:rPr>
            </w:pPr>
            <w:r w:rsidRPr="00C60047">
              <w:rPr>
                <w:b/>
                <w:color w:val="FF0000"/>
                <w:sz w:val="18"/>
                <w:szCs w:val="18"/>
              </w:rPr>
              <w:t>MIDTERM  E</w:t>
            </w:r>
            <w:r>
              <w:rPr>
                <w:b/>
                <w:color w:val="FF0000"/>
                <w:sz w:val="18"/>
                <w:szCs w:val="18"/>
              </w:rPr>
              <w:t xml:space="preserve">XAM : </w:t>
            </w:r>
            <w:r w:rsidRPr="00C60047">
              <w:rPr>
                <w:b/>
                <w:color w:val="FF0000"/>
                <w:sz w:val="18"/>
                <w:szCs w:val="18"/>
              </w:rPr>
              <w:t>Hosted in Canvas</w:t>
            </w:r>
            <w:r>
              <w:rPr>
                <w:b/>
                <w:color w:val="FF0000"/>
                <w:sz w:val="18"/>
                <w:szCs w:val="18"/>
              </w:rPr>
              <w:t>,  BUT we will MEET IN THE LIBRARY COMPUTER ROOM  on Thursday 3/12</w:t>
            </w:r>
            <w:r w:rsidRPr="00C60047">
              <w:rPr>
                <w:b/>
                <w:color w:val="FF0000"/>
                <w:sz w:val="18"/>
                <w:szCs w:val="18"/>
              </w:rPr>
              <w:t>.</w:t>
            </w:r>
            <w:r>
              <w:rPr>
                <w:b/>
                <w:color w:val="FF0000"/>
                <w:sz w:val="18"/>
                <w:szCs w:val="18"/>
              </w:rPr>
              <w:t xml:space="preserve"> Attendance is mandatory for credit on the exam, as it cannot be taken elsewhere. The exam will open in Canvas at 11:00 SHARP and close at 12:25 SHARP.</w:t>
            </w:r>
            <w:r w:rsidRPr="001F11AE">
              <w:rPr>
                <w:b/>
                <w:sz w:val="18"/>
                <w:szCs w:val="18"/>
              </w:rPr>
              <w:t xml:space="preserve"> </w:t>
            </w:r>
            <w:r w:rsidRPr="003F1CDA">
              <w:rPr>
                <w:sz w:val="18"/>
                <w:szCs w:val="18"/>
              </w:rPr>
              <w:t>Be</w:t>
            </w:r>
            <w:r w:rsidRPr="001F11AE">
              <w:rPr>
                <w:sz w:val="18"/>
                <w:szCs w:val="18"/>
              </w:rPr>
              <w:t xml:space="preserve"> sure to read the detailed "pre-midterm" </w:t>
            </w:r>
            <w:r>
              <w:rPr>
                <w:sz w:val="18"/>
                <w:szCs w:val="18"/>
              </w:rPr>
              <w:t>announcement thoroughly (posted 3/2)</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F87643" w:rsidRDefault="0095402C" w:rsidP="00A17A78">
            <w:pPr>
              <w:jc w:val="center"/>
              <w:rPr>
                <w:color w:val="2F5496" w:themeColor="accent1" w:themeShade="BF"/>
              </w:rPr>
            </w:pPr>
            <w:r w:rsidRPr="00F87643">
              <w:rPr>
                <w:color w:val="2F5496" w:themeColor="accent1" w:themeShade="BF"/>
                <w:sz w:val="22"/>
                <w:szCs w:val="22"/>
              </w:rPr>
              <w:t>9</w:t>
            </w:r>
          </w:p>
        </w:tc>
        <w:tc>
          <w:tcPr>
            <w:tcW w:w="1718" w:type="dxa"/>
            <w:shd w:val="clear" w:color="auto" w:fill="auto"/>
          </w:tcPr>
          <w:p w:rsidR="00E7112E" w:rsidRPr="004D18C4" w:rsidRDefault="00610748" w:rsidP="00A17A78">
            <w:pPr>
              <w:rPr>
                <w:color w:val="2F5496" w:themeColor="accent1" w:themeShade="BF"/>
              </w:rPr>
            </w:pPr>
            <w:r w:rsidRPr="00F87643">
              <w:rPr>
                <w:color w:val="2F5496" w:themeColor="accent1" w:themeShade="BF"/>
                <w:sz w:val="22"/>
                <w:szCs w:val="22"/>
              </w:rPr>
              <w:t xml:space="preserve">Week beginning on </w:t>
            </w:r>
            <w:r w:rsidR="00870238" w:rsidRPr="00F87643">
              <w:rPr>
                <w:color w:val="2F5496" w:themeColor="accent1" w:themeShade="BF"/>
                <w:sz w:val="22"/>
                <w:szCs w:val="22"/>
              </w:rPr>
              <w:t>3</w:t>
            </w:r>
            <w:r w:rsidRPr="00F87643">
              <w:rPr>
                <w:color w:val="2F5496" w:themeColor="accent1" w:themeShade="BF"/>
                <w:sz w:val="22"/>
                <w:szCs w:val="22"/>
              </w:rPr>
              <w:t>/</w:t>
            </w:r>
            <w:r w:rsidR="00870238" w:rsidRPr="00F87643">
              <w:rPr>
                <w:color w:val="2F5496" w:themeColor="accent1" w:themeShade="BF"/>
                <w:sz w:val="22"/>
                <w:szCs w:val="22"/>
              </w:rPr>
              <w:t>16</w:t>
            </w:r>
          </w:p>
        </w:tc>
        <w:tc>
          <w:tcPr>
            <w:tcW w:w="5714" w:type="dxa"/>
            <w:shd w:val="clear" w:color="auto" w:fill="auto"/>
          </w:tcPr>
          <w:p w:rsidR="004F0B62" w:rsidRPr="001F11AE" w:rsidRDefault="00F87643" w:rsidP="0095402C">
            <w:pPr>
              <w:jc w:val="both"/>
              <w:rPr>
                <w:rFonts w:asciiTheme="majorHAnsi" w:hAnsiTheme="majorHAnsi"/>
                <w:b/>
              </w:rPr>
            </w:pPr>
            <w:r>
              <w:rPr>
                <w:rFonts w:asciiTheme="majorHAnsi" w:hAnsiTheme="majorHAnsi"/>
                <w:b/>
                <w:i/>
              </w:rPr>
              <w:t xml:space="preserve"> </w:t>
            </w:r>
            <w:r w:rsidRPr="00BD6D00">
              <w:rPr>
                <w:b/>
                <w:i/>
                <w:color w:val="2F5496" w:themeColor="accent1" w:themeShade="BF"/>
                <w:sz w:val="22"/>
                <w:szCs w:val="22"/>
              </w:rPr>
              <w:t>Spring Break Week</w:t>
            </w:r>
            <w:r w:rsidR="0095402C" w:rsidRPr="001F11AE">
              <w:rPr>
                <w:rFonts w:asciiTheme="majorHAnsi" w:hAnsiTheme="majorHAnsi"/>
                <w:b/>
                <w:i/>
              </w:rPr>
              <w:t xml:space="preserve"> </w:t>
            </w:r>
          </w:p>
          <w:p w:rsidR="0095402C" w:rsidRPr="00E7112E" w:rsidRDefault="0095402C" w:rsidP="0027565B">
            <w:pPr>
              <w:jc w:val="both"/>
              <w:rPr>
                <w:rFonts w:asciiTheme="majorHAnsi" w:hAnsiTheme="majorHAnsi"/>
                <w:b/>
                <w:i/>
                <w:color w:val="FF0000"/>
              </w:rPr>
            </w:pPr>
            <w:r w:rsidRPr="00E7112E">
              <w:rPr>
                <w:rFonts w:asciiTheme="majorHAnsi" w:hAnsiTheme="majorHAnsi"/>
                <w:b/>
                <w:i/>
                <w:color w:val="FF0000"/>
              </w:rPr>
              <w:t xml:space="preserve">  </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10</w:t>
            </w:r>
          </w:p>
        </w:tc>
        <w:tc>
          <w:tcPr>
            <w:tcW w:w="1718" w:type="dxa"/>
            <w:shd w:val="clear" w:color="auto" w:fill="auto"/>
          </w:tcPr>
          <w:p w:rsidR="0095402C" w:rsidRDefault="00610748" w:rsidP="00870238">
            <w:pPr>
              <w:rPr>
                <w:color w:val="000000" w:themeColor="text1"/>
              </w:rPr>
            </w:pPr>
            <w:r>
              <w:rPr>
                <w:color w:val="000000" w:themeColor="text1"/>
                <w:sz w:val="22"/>
                <w:szCs w:val="22"/>
              </w:rPr>
              <w:t>Week beginning on</w:t>
            </w:r>
            <w:r w:rsidR="00870238">
              <w:rPr>
                <w:color w:val="000000" w:themeColor="text1"/>
                <w:sz w:val="22"/>
                <w:szCs w:val="22"/>
              </w:rPr>
              <w:t xml:space="preserve"> 3</w:t>
            </w:r>
            <w:r>
              <w:rPr>
                <w:color w:val="000000" w:themeColor="text1"/>
                <w:sz w:val="22"/>
                <w:szCs w:val="22"/>
              </w:rPr>
              <w:t>/</w:t>
            </w:r>
            <w:r w:rsidR="00870238">
              <w:rPr>
                <w:color w:val="000000" w:themeColor="text1"/>
                <w:sz w:val="22"/>
                <w:szCs w:val="22"/>
              </w:rPr>
              <w:t>23</w:t>
            </w:r>
          </w:p>
          <w:p w:rsidR="00F87643" w:rsidRDefault="00F87643" w:rsidP="00870238">
            <w:pPr>
              <w:rPr>
                <w:color w:val="000000" w:themeColor="text1"/>
              </w:rPr>
            </w:pPr>
          </w:p>
          <w:p w:rsidR="00F87643" w:rsidRDefault="00F87643" w:rsidP="00870238">
            <w:pPr>
              <w:rPr>
                <w:color w:val="000000" w:themeColor="text1"/>
              </w:rPr>
            </w:pPr>
          </w:p>
          <w:p w:rsidR="00F87643" w:rsidRPr="00F87643" w:rsidRDefault="00F87643" w:rsidP="00870238">
            <w:pPr>
              <w:rPr>
                <w:color w:val="FF0000"/>
              </w:rPr>
            </w:pPr>
            <w:r w:rsidRPr="00F87643">
              <w:rPr>
                <w:color w:val="FF0000"/>
                <w:sz w:val="22"/>
                <w:szCs w:val="22"/>
              </w:rPr>
              <w:t>BUSY WEEK!</w:t>
            </w:r>
          </w:p>
        </w:tc>
        <w:tc>
          <w:tcPr>
            <w:tcW w:w="5714" w:type="dxa"/>
            <w:shd w:val="clear" w:color="auto" w:fill="auto"/>
          </w:tcPr>
          <w:p w:rsidR="00AB44CB" w:rsidRPr="001F11AE" w:rsidRDefault="00AB44CB" w:rsidP="00AB44CB">
            <w:pPr>
              <w:jc w:val="both"/>
              <w:rPr>
                <w:rFonts w:asciiTheme="majorHAnsi" w:hAnsiTheme="majorHAnsi"/>
                <w:b/>
                <w:i/>
              </w:rPr>
            </w:pPr>
            <w:r>
              <w:rPr>
                <w:rFonts w:asciiTheme="majorHAnsi" w:hAnsiTheme="majorHAnsi"/>
                <w:b/>
                <w:i/>
              </w:rPr>
              <w:t xml:space="preserve"> This week, read Chapter 7  by MONDAY night</w:t>
            </w:r>
          </w:p>
          <w:p w:rsidR="008F2202" w:rsidRPr="001F11AE" w:rsidRDefault="008F2202" w:rsidP="008F2202">
            <w:pPr>
              <w:jc w:val="both"/>
              <w:rPr>
                <w:rFonts w:asciiTheme="majorHAnsi" w:hAnsiTheme="majorHAnsi"/>
                <w:b/>
              </w:rPr>
            </w:pPr>
          </w:p>
          <w:p w:rsidR="008D596B" w:rsidRDefault="008D596B" w:rsidP="0027565B">
            <w:pPr>
              <w:rPr>
                <w:rFonts w:asciiTheme="majorHAnsi" w:hAnsiTheme="majorHAnsi"/>
                <w:b/>
              </w:rPr>
            </w:pPr>
          </w:p>
          <w:p w:rsidR="0096092F" w:rsidRDefault="0096092F" w:rsidP="0027565B">
            <w:pPr>
              <w:rPr>
                <w:rFonts w:asciiTheme="majorHAnsi" w:hAnsiTheme="majorHAnsi"/>
                <w:b/>
                <w:color w:val="FF0000"/>
              </w:rPr>
            </w:pPr>
            <w:r w:rsidRPr="00E7112E">
              <w:rPr>
                <w:b/>
                <w:sz w:val="22"/>
                <w:szCs w:val="22"/>
              </w:rPr>
              <w:t>Group</w:t>
            </w:r>
            <w:r>
              <w:rPr>
                <w:sz w:val="18"/>
                <w:szCs w:val="18"/>
              </w:rPr>
              <w:t xml:space="preserve"> </w:t>
            </w:r>
            <w:r w:rsidRPr="00E7112E">
              <w:rPr>
                <w:b/>
              </w:rPr>
              <w:t>Presentation</w:t>
            </w:r>
            <w:r>
              <w:rPr>
                <w:b/>
              </w:rPr>
              <w:t>s # 2</w:t>
            </w:r>
            <w:r w:rsidRPr="00E7112E">
              <w:rPr>
                <w:b/>
              </w:rPr>
              <w:t xml:space="preserve"> *</w:t>
            </w:r>
          </w:p>
          <w:p w:rsidR="0096092F" w:rsidRDefault="0096092F" w:rsidP="0027565B">
            <w:pPr>
              <w:rPr>
                <w:rFonts w:asciiTheme="majorHAnsi" w:hAnsiTheme="majorHAnsi"/>
                <w:b/>
                <w:color w:val="FF0000"/>
              </w:rPr>
            </w:pPr>
          </w:p>
          <w:p w:rsidR="0095402C" w:rsidRDefault="0095402C" w:rsidP="0027565B">
            <w:pPr>
              <w:rPr>
                <w:rFonts w:asciiTheme="majorHAnsi" w:hAnsiTheme="majorHAnsi"/>
              </w:rPr>
            </w:pPr>
            <w:r w:rsidRPr="00BE66AB">
              <w:rPr>
                <w:rFonts w:asciiTheme="majorHAnsi" w:hAnsiTheme="majorHAnsi"/>
                <w:b/>
                <w:color w:val="FF0000"/>
                <w:sz w:val="22"/>
                <w:szCs w:val="22"/>
              </w:rPr>
              <w:t>NOTE:</w:t>
            </w:r>
            <w:r w:rsidRPr="001F11AE">
              <w:rPr>
                <w:rFonts w:asciiTheme="majorHAnsi" w:hAnsiTheme="majorHAnsi"/>
                <w:b/>
                <w:sz w:val="22"/>
                <w:szCs w:val="22"/>
              </w:rPr>
              <w:t xml:space="preserve"> </w:t>
            </w:r>
            <w:r w:rsidR="00BE66AB" w:rsidRPr="00BE66AB">
              <w:rPr>
                <w:rFonts w:asciiTheme="majorHAnsi" w:hAnsiTheme="majorHAnsi"/>
                <w:b/>
                <w:i/>
                <w:sz w:val="22"/>
                <w:szCs w:val="22"/>
              </w:rPr>
              <w:t>Current Issues</w:t>
            </w:r>
            <w:r w:rsidR="00BE66AB">
              <w:rPr>
                <w:rFonts w:asciiTheme="majorHAnsi" w:hAnsiTheme="majorHAnsi"/>
                <w:b/>
                <w:sz w:val="22"/>
                <w:szCs w:val="22"/>
              </w:rPr>
              <w:t xml:space="preserve"> </w:t>
            </w:r>
            <w:r w:rsidRPr="00154263">
              <w:rPr>
                <w:rFonts w:asciiTheme="majorHAnsi" w:hAnsiTheme="majorHAnsi"/>
                <w:b/>
                <w:color w:val="FF0000"/>
                <w:sz w:val="22"/>
                <w:szCs w:val="22"/>
              </w:rPr>
              <w:t xml:space="preserve">QUIZ </w:t>
            </w:r>
            <w:r w:rsidR="00BE66AB" w:rsidRPr="00154263">
              <w:rPr>
                <w:rFonts w:asciiTheme="majorHAnsi" w:hAnsiTheme="majorHAnsi"/>
                <w:b/>
                <w:color w:val="FF0000"/>
                <w:sz w:val="22"/>
                <w:szCs w:val="22"/>
              </w:rPr>
              <w:t xml:space="preserve"># </w:t>
            </w:r>
            <w:r w:rsidRPr="00154263">
              <w:rPr>
                <w:rFonts w:asciiTheme="majorHAnsi" w:hAnsiTheme="majorHAnsi"/>
                <w:b/>
                <w:color w:val="FF0000"/>
                <w:sz w:val="22"/>
                <w:szCs w:val="22"/>
              </w:rPr>
              <w:t>2</w:t>
            </w:r>
            <w:r w:rsidR="00BE66AB" w:rsidRPr="00154263">
              <w:rPr>
                <w:rFonts w:asciiTheme="majorHAnsi" w:hAnsiTheme="majorHAnsi"/>
                <w:b/>
                <w:color w:val="FF0000"/>
                <w:sz w:val="22"/>
                <w:szCs w:val="22"/>
              </w:rPr>
              <w:t xml:space="preserve"> on Saturday 3/28</w:t>
            </w:r>
            <w:r w:rsidRPr="001F11AE">
              <w:rPr>
                <w:rFonts w:asciiTheme="majorHAnsi" w:hAnsiTheme="majorHAnsi"/>
                <w:b/>
                <w:sz w:val="22"/>
                <w:szCs w:val="22"/>
              </w:rPr>
              <w:t xml:space="preserve"> in Canv</w:t>
            </w:r>
            <w:r w:rsidR="00BE66AB">
              <w:rPr>
                <w:rFonts w:asciiTheme="majorHAnsi" w:hAnsiTheme="majorHAnsi"/>
                <w:b/>
                <w:sz w:val="22"/>
                <w:szCs w:val="22"/>
              </w:rPr>
              <w:t>as (open from 9:00 AM to noon</w:t>
            </w:r>
            <w:r w:rsidRPr="001F11AE">
              <w:rPr>
                <w:rFonts w:asciiTheme="majorHAnsi" w:hAnsiTheme="majorHAnsi"/>
                <w:b/>
                <w:sz w:val="22"/>
                <w:szCs w:val="22"/>
              </w:rPr>
              <w:t>) and covers all reading assigned on weeks 5,6,7,</w:t>
            </w:r>
            <w:r w:rsidR="008F2202" w:rsidRPr="001F11AE">
              <w:rPr>
                <w:rFonts w:asciiTheme="majorHAnsi" w:hAnsiTheme="majorHAnsi"/>
                <w:b/>
                <w:sz w:val="22"/>
                <w:szCs w:val="22"/>
              </w:rPr>
              <w:t xml:space="preserve"> 9 and 10</w:t>
            </w:r>
            <w:r w:rsidRPr="001F11AE">
              <w:rPr>
                <w:rFonts w:asciiTheme="majorHAnsi" w:hAnsiTheme="majorHAnsi"/>
                <w:b/>
                <w:sz w:val="22"/>
                <w:szCs w:val="22"/>
              </w:rPr>
              <w:t xml:space="preserve"> (should not take you more than 20  to </w:t>
            </w:r>
            <w:r w:rsidRPr="001F11AE">
              <w:rPr>
                <w:rFonts w:asciiTheme="majorHAnsi" w:hAnsiTheme="majorHAnsi"/>
                <w:b/>
                <w:sz w:val="22"/>
                <w:szCs w:val="22"/>
              </w:rPr>
              <w:lastRenderedPageBreak/>
              <w:t>30 minutes</w:t>
            </w:r>
            <w:r w:rsidR="008D596B">
              <w:rPr>
                <w:rFonts w:asciiTheme="majorHAnsi" w:hAnsiTheme="majorHAnsi"/>
                <w:b/>
                <w:sz w:val="22"/>
                <w:szCs w:val="22"/>
              </w:rPr>
              <w:t xml:space="preserve"> max</w:t>
            </w:r>
            <w:r w:rsidRPr="001F11AE">
              <w:rPr>
                <w:rFonts w:asciiTheme="majorHAnsi" w:hAnsiTheme="majorHAnsi"/>
                <w:b/>
                <w:sz w:val="22"/>
                <w:szCs w:val="22"/>
              </w:rPr>
              <w:t>).</w:t>
            </w:r>
            <w:r w:rsidRPr="001F11AE">
              <w:rPr>
                <w:rFonts w:asciiTheme="majorHAnsi" w:hAnsiTheme="majorHAnsi"/>
                <w:sz w:val="22"/>
                <w:szCs w:val="22"/>
              </w:rPr>
              <w:t xml:space="preserve"> </w:t>
            </w:r>
          </w:p>
          <w:p w:rsidR="00F87643" w:rsidRDefault="00F87643" w:rsidP="0027565B">
            <w:pPr>
              <w:rPr>
                <w:rFonts w:asciiTheme="majorHAnsi" w:hAnsiTheme="majorHAnsi"/>
              </w:rPr>
            </w:pPr>
          </w:p>
          <w:p w:rsidR="00F87643" w:rsidRPr="001F11AE" w:rsidRDefault="00F87643" w:rsidP="0027565B">
            <w:r w:rsidRPr="00E7112E">
              <w:rPr>
                <w:rFonts w:asciiTheme="majorHAnsi" w:hAnsiTheme="majorHAnsi"/>
                <w:b/>
                <w:i/>
                <w:color w:val="FF0000"/>
              </w:rPr>
              <w:t>Saturday</w:t>
            </w:r>
            <w:r>
              <w:rPr>
                <w:rFonts w:asciiTheme="majorHAnsi" w:hAnsiTheme="majorHAnsi"/>
                <w:b/>
                <w:i/>
                <w:color w:val="FF0000"/>
              </w:rPr>
              <w:t xml:space="preserve"> 3/28</w:t>
            </w:r>
            <w:r w:rsidRPr="00E7112E">
              <w:rPr>
                <w:rFonts w:asciiTheme="majorHAnsi" w:hAnsiTheme="majorHAnsi"/>
                <w:b/>
                <w:i/>
                <w:color w:val="FF0000"/>
              </w:rPr>
              <w:t xml:space="preserve"> by 11:59 P.M. – Formal paper #2 due.</w:t>
            </w:r>
          </w:p>
        </w:tc>
        <w:tc>
          <w:tcPr>
            <w:tcW w:w="1211" w:type="dxa"/>
          </w:tcPr>
          <w:p w:rsidR="0095402C" w:rsidRPr="001F11AE" w:rsidRDefault="0095402C" w:rsidP="00A17A78"/>
        </w:tc>
      </w:tr>
      <w:tr w:rsidR="0095402C" w:rsidRPr="001F11AE" w:rsidTr="00631A45">
        <w:trPr>
          <w:trHeight w:val="665"/>
        </w:trPr>
        <w:tc>
          <w:tcPr>
            <w:tcW w:w="933" w:type="dxa"/>
            <w:shd w:val="clear" w:color="auto" w:fill="auto"/>
            <w:vAlign w:val="center"/>
          </w:tcPr>
          <w:p w:rsidR="0095402C" w:rsidRPr="001F11AE" w:rsidRDefault="0095402C" w:rsidP="00A17A78">
            <w:pPr>
              <w:jc w:val="center"/>
            </w:pPr>
            <w:r w:rsidRPr="001F11AE">
              <w:rPr>
                <w:sz w:val="22"/>
                <w:szCs w:val="22"/>
              </w:rPr>
              <w:lastRenderedPageBreak/>
              <w:t>11</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870238">
              <w:rPr>
                <w:color w:val="000000" w:themeColor="text1"/>
                <w:sz w:val="22"/>
                <w:szCs w:val="22"/>
              </w:rPr>
              <w:t>3</w:t>
            </w:r>
            <w:r w:rsidR="00610748">
              <w:rPr>
                <w:color w:val="000000" w:themeColor="text1"/>
                <w:sz w:val="22"/>
                <w:szCs w:val="22"/>
              </w:rPr>
              <w:t>/</w:t>
            </w:r>
            <w:r w:rsidR="00870238">
              <w:rPr>
                <w:color w:val="000000" w:themeColor="text1"/>
                <w:sz w:val="22"/>
                <w:szCs w:val="22"/>
              </w:rPr>
              <w:t>30</w:t>
            </w:r>
          </w:p>
        </w:tc>
        <w:tc>
          <w:tcPr>
            <w:tcW w:w="5714" w:type="dxa"/>
            <w:shd w:val="clear" w:color="auto" w:fill="auto"/>
          </w:tcPr>
          <w:p w:rsidR="00964323" w:rsidRPr="001F11AE" w:rsidRDefault="0095402C" w:rsidP="00964323">
            <w:pPr>
              <w:jc w:val="both"/>
              <w:rPr>
                <w:rFonts w:asciiTheme="majorHAnsi" w:hAnsiTheme="majorHAnsi"/>
                <w:b/>
                <w:i/>
              </w:rPr>
            </w:pPr>
            <w:r w:rsidRPr="001F11AE">
              <w:rPr>
                <w:sz w:val="22"/>
                <w:szCs w:val="22"/>
              </w:rPr>
              <w:t xml:space="preserve"> </w:t>
            </w:r>
            <w:r w:rsidR="00964323">
              <w:rPr>
                <w:rFonts w:asciiTheme="majorHAnsi" w:hAnsiTheme="majorHAnsi"/>
                <w:b/>
                <w:i/>
              </w:rPr>
              <w:t xml:space="preserve"> This week, read Chapter 9 by MONDAY night</w:t>
            </w:r>
          </w:p>
          <w:p w:rsidR="008F2202" w:rsidRPr="001F11AE" w:rsidRDefault="008F2202" w:rsidP="008F2202">
            <w:pPr>
              <w:jc w:val="both"/>
              <w:rPr>
                <w:rFonts w:asciiTheme="majorHAnsi" w:hAnsiTheme="majorHAnsi"/>
                <w:b/>
              </w:rPr>
            </w:pPr>
          </w:p>
          <w:p w:rsidR="0095402C" w:rsidRPr="001F11AE" w:rsidRDefault="0095402C" w:rsidP="00A17A78"/>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12</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870238">
              <w:rPr>
                <w:color w:val="000000" w:themeColor="text1"/>
                <w:sz w:val="22"/>
                <w:szCs w:val="22"/>
              </w:rPr>
              <w:t>4</w:t>
            </w:r>
            <w:r w:rsidR="00610748">
              <w:rPr>
                <w:color w:val="000000" w:themeColor="text1"/>
                <w:sz w:val="22"/>
                <w:szCs w:val="22"/>
              </w:rPr>
              <w:t>/</w:t>
            </w:r>
            <w:r w:rsidR="00870238">
              <w:rPr>
                <w:color w:val="000000" w:themeColor="text1"/>
                <w:sz w:val="22"/>
                <w:szCs w:val="22"/>
              </w:rPr>
              <w:t>6</w:t>
            </w:r>
          </w:p>
        </w:tc>
        <w:tc>
          <w:tcPr>
            <w:tcW w:w="5714" w:type="dxa"/>
            <w:shd w:val="clear" w:color="auto" w:fill="auto"/>
          </w:tcPr>
          <w:p w:rsidR="00964323" w:rsidRPr="001F11AE" w:rsidRDefault="00964323" w:rsidP="00964323">
            <w:pPr>
              <w:jc w:val="both"/>
              <w:rPr>
                <w:rFonts w:asciiTheme="majorHAnsi" w:hAnsiTheme="majorHAnsi"/>
                <w:b/>
                <w:i/>
              </w:rPr>
            </w:pPr>
            <w:r>
              <w:rPr>
                <w:rFonts w:asciiTheme="majorHAnsi" w:hAnsiTheme="majorHAnsi"/>
                <w:b/>
                <w:i/>
              </w:rPr>
              <w:t>This week, read Chapter 10 by MONDAY night</w:t>
            </w:r>
          </w:p>
          <w:p w:rsidR="0095402C" w:rsidRPr="00964323" w:rsidRDefault="00C60047" w:rsidP="00964323">
            <w:pPr>
              <w:jc w:val="both"/>
              <w:rPr>
                <w:rFonts w:asciiTheme="majorHAnsi" w:hAnsiTheme="majorHAnsi"/>
                <w:b/>
                <w:i/>
              </w:rPr>
            </w:pPr>
            <w:r w:rsidRPr="00C60047">
              <w:rPr>
                <w:rFonts w:asciiTheme="majorHAnsi" w:hAnsiTheme="majorHAnsi"/>
                <w:b/>
                <w:i/>
                <w:color w:val="FF0000"/>
                <w:sz w:val="22"/>
                <w:szCs w:val="22"/>
              </w:rPr>
              <w:t>Tuesday 4/7</w:t>
            </w:r>
            <w:r w:rsidR="0027565B" w:rsidRPr="00C60047">
              <w:rPr>
                <w:rFonts w:asciiTheme="majorHAnsi" w:hAnsiTheme="majorHAnsi"/>
                <w:b/>
                <w:i/>
                <w:color w:val="FF0000"/>
                <w:sz w:val="22"/>
                <w:szCs w:val="22"/>
              </w:rPr>
              <w:t xml:space="preserve"> </w:t>
            </w:r>
            <w:r w:rsidR="0095402C" w:rsidRPr="00C60047">
              <w:rPr>
                <w:rFonts w:asciiTheme="majorHAnsi" w:hAnsiTheme="majorHAnsi"/>
                <w:b/>
                <w:i/>
                <w:color w:val="FF0000"/>
                <w:sz w:val="22"/>
                <w:szCs w:val="22"/>
              </w:rPr>
              <w:t>by 11:59 PM:</w:t>
            </w:r>
            <w:r w:rsidR="0095402C" w:rsidRPr="001F11AE">
              <w:rPr>
                <w:rFonts w:asciiTheme="majorHAnsi" w:hAnsiTheme="majorHAnsi"/>
                <w:b/>
                <w:i/>
                <w:sz w:val="22"/>
                <w:szCs w:val="22"/>
              </w:rPr>
              <w:t xml:space="preserve"> </w:t>
            </w:r>
            <w:r w:rsidR="004F0B62" w:rsidRPr="001F11AE">
              <w:rPr>
                <w:rFonts w:asciiTheme="majorHAnsi" w:hAnsiTheme="majorHAnsi"/>
                <w:b/>
                <w:i/>
                <w:sz w:val="22"/>
                <w:szCs w:val="22"/>
              </w:rPr>
              <w:t xml:space="preserve">Informal Assignments (IA's) </w:t>
            </w:r>
            <w:r w:rsidR="0095402C" w:rsidRPr="001F11AE">
              <w:rPr>
                <w:rFonts w:asciiTheme="majorHAnsi" w:hAnsiTheme="majorHAnsi"/>
                <w:b/>
                <w:i/>
                <w:sz w:val="22"/>
                <w:szCs w:val="22"/>
              </w:rPr>
              <w:t>#5 &amp; #6 DUE in Canvas! (two separate assignments; DO NOT combine them!)</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13</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204E5F">
              <w:rPr>
                <w:color w:val="000000" w:themeColor="text1"/>
                <w:sz w:val="22"/>
                <w:szCs w:val="22"/>
              </w:rPr>
              <w:t>4</w:t>
            </w:r>
            <w:r w:rsidR="00610748">
              <w:rPr>
                <w:color w:val="000000" w:themeColor="text1"/>
                <w:sz w:val="22"/>
                <w:szCs w:val="22"/>
              </w:rPr>
              <w:t>/</w:t>
            </w:r>
            <w:r w:rsidR="00204E5F">
              <w:rPr>
                <w:color w:val="000000" w:themeColor="text1"/>
                <w:sz w:val="22"/>
                <w:szCs w:val="22"/>
              </w:rPr>
              <w:t>13</w:t>
            </w:r>
          </w:p>
        </w:tc>
        <w:tc>
          <w:tcPr>
            <w:tcW w:w="5714" w:type="dxa"/>
            <w:shd w:val="clear" w:color="auto" w:fill="auto"/>
          </w:tcPr>
          <w:p w:rsidR="00964323" w:rsidRPr="001F11AE" w:rsidRDefault="00964323" w:rsidP="00964323">
            <w:pPr>
              <w:jc w:val="both"/>
              <w:rPr>
                <w:rFonts w:asciiTheme="majorHAnsi" w:hAnsiTheme="majorHAnsi"/>
                <w:b/>
                <w:i/>
              </w:rPr>
            </w:pPr>
            <w:r>
              <w:rPr>
                <w:rFonts w:asciiTheme="majorHAnsi" w:hAnsiTheme="majorHAnsi"/>
                <w:b/>
                <w:i/>
              </w:rPr>
              <w:t xml:space="preserve"> This week, read Chapter 11 by MONDAY night</w:t>
            </w:r>
          </w:p>
          <w:p w:rsidR="008F2202" w:rsidRPr="001F11AE" w:rsidRDefault="008F2202" w:rsidP="008F2202">
            <w:pPr>
              <w:jc w:val="both"/>
              <w:rPr>
                <w:rFonts w:asciiTheme="majorHAnsi" w:hAnsiTheme="majorHAnsi"/>
                <w:b/>
              </w:rPr>
            </w:pPr>
          </w:p>
          <w:p w:rsidR="0095402C" w:rsidRPr="001F11AE" w:rsidRDefault="0095402C" w:rsidP="0095402C">
            <w:pPr>
              <w:rPr>
                <w:rFonts w:asciiTheme="majorHAnsi" w:hAnsiTheme="majorHAnsi"/>
                <w:b/>
                <w:i/>
              </w:rPr>
            </w:pP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14</w:t>
            </w:r>
          </w:p>
        </w:tc>
        <w:tc>
          <w:tcPr>
            <w:tcW w:w="1718" w:type="dxa"/>
            <w:shd w:val="clear" w:color="auto" w:fill="auto"/>
          </w:tcPr>
          <w:p w:rsidR="00204E5F" w:rsidRDefault="00D21D15" w:rsidP="00A17A78">
            <w:r>
              <w:rPr>
                <w:sz w:val="22"/>
                <w:szCs w:val="22"/>
              </w:rPr>
              <w:t xml:space="preserve"> </w:t>
            </w:r>
          </w:p>
          <w:p w:rsidR="0095402C" w:rsidRPr="001F11AE" w:rsidRDefault="00610748" w:rsidP="00A17A78">
            <w:r>
              <w:rPr>
                <w:color w:val="000000" w:themeColor="text1"/>
                <w:sz w:val="22"/>
                <w:szCs w:val="22"/>
              </w:rPr>
              <w:t xml:space="preserve">Week beginning on </w:t>
            </w:r>
            <w:r w:rsidR="00204E5F">
              <w:rPr>
                <w:color w:val="000000" w:themeColor="text1"/>
                <w:sz w:val="22"/>
                <w:szCs w:val="22"/>
              </w:rPr>
              <w:t>4</w:t>
            </w:r>
            <w:r>
              <w:rPr>
                <w:color w:val="000000" w:themeColor="text1"/>
                <w:sz w:val="22"/>
                <w:szCs w:val="22"/>
              </w:rPr>
              <w:t>/</w:t>
            </w:r>
            <w:r w:rsidR="00204E5F">
              <w:rPr>
                <w:color w:val="000000" w:themeColor="text1"/>
                <w:sz w:val="22"/>
                <w:szCs w:val="22"/>
              </w:rPr>
              <w:t>20</w:t>
            </w:r>
          </w:p>
        </w:tc>
        <w:tc>
          <w:tcPr>
            <w:tcW w:w="5714" w:type="dxa"/>
            <w:shd w:val="clear" w:color="auto" w:fill="auto"/>
          </w:tcPr>
          <w:p w:rsidR="0095402C" w:rsidRPr="001F11AE" w:rsidRDefault="0027565B" w:rsidP="00A17A78">
            <w:pPr>
              <w:rPr>
                <w:b/>
                <w:sz w:val="18"/>
                <w:szCs w:val="18"/>
              </w:rPr>
            </w:pPr>
            <w:r>
              <w:rPr>
                <w:b/>
                <w:sz w:val="18"/>
                <w:szCs w:val="18"/>
              </w:rPr>
              <w:t xml:space="preserve"> </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15</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204E5F">
              <w:rPr>
                <w:color w:val="000000" w:themeColor="text1"/>
                <w:sz w:val="22"/>
                <w:szCs w:val="22"/>
              </w:rPr>
              <w:t>4</w:t>
            </w:r>
            <w:r w:rsidR="00610748">
              <w:rPr>
                <w:color w:val="000000" w:themeColor="text1"/>
                <w:sz w:val="22"/>
                <w:szCs w:val="22"/>
              </w:rPr>
              <w:t>/</w:t>
            </w:r>
            <w:r w:rsidR="00204E5F">
              <w:rPr>
                <w:color w:val="000000" w:themeColor="text1"/>
                <w:sz w:val="22"/>
                <w:szCs w:val="22"/>
              </w:rPr>
              <w:t>27</w:t>
            </w:r>
          </w:p>
        </w:tc>
        <w:tc>
          <w:tcPr>
            <w:tcW w:w="5714" w:type="dxa"/>
            <w:shd w:val="clear" w:color="auto" w:fill="auto"/>
          </w:tcPr>
          <w:p w:rsidR="002A6BD4" w:rsidRDefault="002A6BD4" w:rsidP="00A17A78">
            <w:pPr>
              <w:jc w:val="both"/>
              <w:rPr>
                <w:rFonts w:asciiTheme="majorHAnsi" w:hAnsiTheme="majorHAnsi"/>
                <w:b/>
                <w:i/>
              </w:rPr>
            </w:pPr>
            <w:r>
              <w:rPr>
                <w:rFonts w:asciiTheme="majorHAnsi" w:hAnsiTheme="majorHAnsi"/>
                <w:b/>
                <w:i/>
                <w:sz w:val="22"/>
                <w:szCs w:val="22"/>
              </w:rPr>
              <w:t xml:space="preserve">In Class This Week: </w:t>
            </w:r>
            <w:r w:rsidRPr="00C60047">
              <w:rPr>
                <w:b/>
                <w:color w:val="FF0000"/>
                <w:sz w:val="18"/>
                <w:szCs w:val="18"/>
              </w:rPr>
              <w:t>FINAL EXAM.  Hosted in Canvas</w:t>
            </w:r>
            <w:r w:rsidR="007958CC" w:rsidRPr="00C60047">
              <w:rPr>
                <w:b/>
                <w:color w:val="FF0000"/>
                <w:sz w:val="18"/>
                <w:szCs w:val="18"/>
              </w:rPr>
              <w:t>, but we are meeting in the Library Computer Room!</w:t>
            </w:r>
            <w:r w:rsidRPr="00C60047">
              <w:rPr>
                <w:b/>
                <w:color w:val="FF0000"/>
                <w:sz w:val="18"/>
                <w:szCs w:val="18"/>
              </w:rPr>
              <w:t xml:space="preserve"> </w:t>
            </w:r>
            <w:r w:rsidR="007958CC" w:rsidRPr="00C60047">
              <w:rPr>
                <w:b/>
                <w:color w:val="FF0000"/>
                <w:sz w:val="18"/>
                <w:szCs w:val="18"/>
              </w:rPr>
              <w:t xml:space="preserve">Arrive a bit early, as the exam will be set to start promptly at 11:00. </w:t>
            </w:r>
            <w:r w:rsidR="007958CC">
              <w:rPr>
                <w:b/>
                <w:sz w:val="18"/>
                <w:szCs w:val="18"/>
              </w:rPr>
              <w:t>NOTE: The exam can only be taken in this room; nowhere else is an acceptable location.</w:t>
            </w:r>
            <w:r>
              <w:rPr>
                <w:b/>
                <w:sz w:val="18"/>
                <w:szCs w:val="18"/>
              </w:rPr>
              <w:t xml:space="preserve"> </w:t>
            </w:r>
            <w:r w:rsidRPr="00C60047">
              <w:rPr>
                <w:sz w:val="18"/>
                <w:szCs w:val="18"/>
                <w:u w:val="single"/>
              </w:rPr>
              <w:t xml:space="preserve">Be sure you have visited the </w:t>
            </w:r>
            <w:r w:rsidRPr="00C60047">
              <w:rPr>
                <w:b/>
                <w:sz w:val="18"/>
                <w:szCs w:val="18"/>
                <w:u w:val="single"/>
              </w:rPr>
              <w:t>Holocaust Museum</w:t>
            </w:r>
            <w:r w:rsidRPr="00C60047">
              <w:rPr>
                <w:sz w:val="18"/>
                <w:szCs w:val="18"/>
                <w:u w:val="single"/>
              </w:rPr>
              <w:t xml:space="preserve"> well before this date</w:t>
            </w:r>
            <w:r w:rsidRPr="001F11AE">
              <w:rPr>
                <w:sz w:val="18"/>
                <w:szCs w:val="18"/>
              </w:rPr>
              <w:t>, and be sure to read the detailed "pre-final exam" announcement thoroughly</w:t>
            </w:r>
            <w:r w:rsidR="007958CC">
              <w:rPr>
                <w:sz w:val="18"/>
                <w:szCs w:val="18"/>
              </w:rPr>
              <w:t xml:space="preserve"> (posted in week 12).</w:t>
            </w:r>
          </w:p>
          <w:p w:rsidR="002A6BD4" w:rsidRDefault="002A6BD4" w:rsidP="00A17A78">
            <w:pPr>
              <w:jc w:val="both"/>
              <w:rPr>
                <w:rFonts w:asciiTheme="majorHAnsi" w:hAnsiTheme="majorHAnsi"/>
                <w:b/>
                <w:i/>
              </w:rPr>
            </w:pPr>
          </w:p>
          <w:p w:rsidR="0095402C" w:rsidRPr="001F11AE" w:rsidRDefault="0095402C" w:rsidP="00A17A78">
            <w:pPr>
              <w:jc w:val="both"/>
              <w:rPr>
                <w:rFonts w:asciiTheme="majorHAnsi" w:hAnsiTheme="majorHAnsi"/>
                <w:b/>
                <w:i/>
              </w:rPr>
            </w:pPr>
            <w:r w:rsidRPr="001F11AE">
              <w:rPr>
                <w:rFonts w:asciiTheme="majorHAnsi" w:hAnsiTheme="majorHAnsi"/>
                <w:b/>
                <w:i/>
                <w:sz w:val="22"/>
                <w:szCs w:val="22"/>
              </w:rPr>
              <w:t xml:space="preserve">Tuesday </w:t>
            </w:r>
            <w:r w:rsidR="0027565B">
              <w:rPr>
                <w:rFonts w:asciiTheme="majorHAnsi" w:hAnsiTheme="majorHAnsi"/>
                <w:b/>
                <w:i/>
                <w:sz w:val="22"/>
                <w:szCs w:val="22"/>
              </w:rPr>
              <w:t xml:space="preserve"> </w:t>
            </w:r>
            <w:r w:rsidRPr="001F11AE">
              <w:rPr>
                <w:rFonts w:asciiTheme="majorHAnsi" w:hAnsiTheme="majorHAnsi"/>
                <w:b/>
                <w:i/>
                <w:sz w:val="22"/>
                <w:szCs w:val="22"/>
              </w:rPr>
              <w:t xml:space="preserve"> by 11:59 PM:  </w:t>
            </w:r>
            <w:r w:rsidR="004F0B62" w:rsidRPr="001F11AE">
              <w:rPr>
                <w:rFonts w:asciiTheme="majorHAnsi" w:hAnsiTheme="majorHAnsi"/>
                <w:b/>
                <w:i/>
                <w:sz w:val="22"/>
                <w:szCs w:val="22"/>
              </w:rPr>
              <w:t xml:space="preserve">Informal Assignments (IA's) </w:t>
            </w:r>
            <w:r w:rsidRPr="001F11AE">
              <w:rPr>
                <w:rFonts w:asciiTheme="majorHAnsi" w:hAnsiTheme="majorHAnsi"/>
                <w:b/>
                <w:i/>
                <w:sz w:val="22"/>
                <w:szCs w:val="22"/>
              </w:rPr>
              <w:t>#7 &amp; #8 DUE in Canvas! (two separate assignments; DO NOT combine them!)</w:t>
            </w:r>
          </w:p>
          <w:p w:rsidR="004F0B62" w:rsidRPr="001F11AE" w:rsidRDefault="004F0B62" w:rsidP="0027565B">
            <w:pPr>
              <w:jc w:val="both"/>
              <w:rPr>
                <w:rFonts w:asciiTheme="majorHAnsi" w:hAnsiTheme="majorHAnsi"/>
                <w:b/>
                <w:i/>
              </w:rPr>
            </w:pPr>
            <w:r w:rsidRPr="001F11AE">
              <w:rPr>
                <w:rFonts w:asciiTheme="majorHAnsi" w:hAnsiTheme="majorHAnsi"/>
                <w:b/>
                <w:i/>
                <w:sz w:val="22"/>
                <w:szCs w:val="22"/>
              </w:rPr>
              <w:t>Saturday  by 11:59 PM: Formal essay # 3 due</w:t>
            </w:r>
          </w:p>
        </w:tc>
        <w:tc>
          <w:tcPr>
            <w:tcW w:w="1211" w:type="dxa"/>
          </w:tcPr>
          <w:p w:rsidR="0095402C" w:rsidRPr="001F11AE" w:rsidRDefault="0095402C" w:rsidP="00A17A78"/>
        </w:tc>
      </w:tr>
      <w:tr w:rsidR="0095402C" w:rsidRPr="001F11AE" w:rsidTr="00631A45">
        <w:tc>
          <w:tcPr>
            <w:tcW w:w="933" w:type="dxa"/>
            <w:shd w:val="clear" w:color="auto" w:fill="auto"/>
            <w:vAlign w:val="center"/>
          </w:tcPr>
          <w:p w:rsidR="0095402C" w:rsidRPr="001F11AE" w:rsidRDefault="0095402C" w:rsidP="00A17A78">
            <w:pPr>
              <w:jc w:val="center"/>
            </w:pPr>
            <w:r w:rsidRPr="001F11AE">
              <w:rPr>
                <w:sz w:val="22"/>
                <w:szCs w:val="22"/>
              </w:rPr>
              <w:t>16</w:t>
            </w:r>
          </w:p>
        </w:tc>
        <w:tc>
          <w:tcPr>
            <w:tcW w:w="1718" w:type="dxa"/>
            <w:shd w:val="clear" w:color="auto" w:fill="auto"/>
          </w:tcPr>
          <w:p w:rsidR="0095402C" w:rsidRPr="001F11AE" w:rsidRDefault="00D21D15" w:rsidP="00A17A78">
            <w:r>
              <w:rPr>
                <w:sz w:val="22"/>
                <w:szCs w:val="22"/>
              </w:rPr>
              <w:t xml:space="preserve"> </w:t>
            </w:r>
            <w:r w:rsidR="00610748">
              <w:rPr>
                <w:color w:val="000000" w:themeColor="text1"/>
                <w:sz w:val="22"/>
                <w:szCs w:val="22"/>
              </w:rPr>
              <w:t xml:space="preserve">Week beginning on </w:t>
            </w:r>
            <w:r w:rsidR="00204E5F">
              <w:rPr>
                <w:color w:val="000000" w:themeColor="text1"/>
                <w:sz w:val="22"/>
                <w:szCs w:val="22"/>
              </w:rPr>
              <w:t>5</w:t>
            </w:r>
            <w:r w:rsidR="00610748">
              <w:rPr>
                <w:color w:val="000000" w:themeColor="text1"/>
                <w:sz w:val="22"/>
                <w:szCs w:val="22"/>
              </w:rPr>
              <w:t>/</w:t>
            </w:r>
            <w:r w:rsidR="00204E5F">
              <w:rPr>
                <w:color w:val="000000" w:themeColor="text1"/>
                <w:sz w:val="22"/>
                <w:szCs w:val="22"/>
              </w:rPr>
              <w:t>4</w:t>
            </w:r>
          </w:p>
        </w:tc>
        <w:tc>
          <w:tcPr>
            <w:tcW w:w="5714" w:type="dxa"/>
            <w:shd w:val="clear" w:color="auto" w:fill="auto"/>
          </w:tcPr>
          <w:p w:rsidR="0095402C" w:rsidRPr="001F11AE" w:rsidRDefault="0095402C" w:rsidP="00A17A78">
            <w:pPr>
              <w:rPr>
                <w:b/>
                <w:sz w:val="18"/>
                <w:szCs w:val="18"/>
              </w:rPr>
            </w:pPr>
          </w:p>
          <w:p w:rsidR="0095402C" w:rsidRPr="001F11AE" w:rsidRDefault="00691295" w:rsidP="00A103E5">
            <w:pPr>
              <w:rPr>
                <w:b/>
              </w:rPr>
            </w:pPr>
            <w:r>
              <w:rPr>
                <w:sz w:val="18"/>
                <w:szCs w:val="18"/>
              </w:rPr>
              <w:t xml:space="preserve">LAST DAY OF CLASS:  </w:t>
            </w:r>
            <w:r w:rsidR="00E7112E" w:rsidRPr="00E7112E">
              <w:rPr>
                <w:b/>
                <w:sz w:val="22"/>
                <w:szCs w:val="22"/>
              </w:rPr>
              <w:t>Group</w:t>
            </w:r>
            <w:r w:rsidR="00E7112E">
              <w:rPr>
                <w:sz w:val="18"/>
                <w:szCs w:val="18"/>
              </w:rPr>
              <w:t xml:space="preserve"> </w:t>
            </w:r>
            <w:r w:rsidR="00A103E5" w:rsidRPr="00E7112E">
              <w:rPr>
                <w:b/>
              </w:rPr>
              <w:t>Presentation</w:t>
            </w:r>
            <w:r w:rsidR="00E7112E">
              <w:rPr>
                <w:b/>
              </w:rPr>
              <w:t>s</w:t>
            </w:r>
            <w:r w:rsidR="00A103E5" w:rsidRPr="00E7112E">
              <w:rPr>
                <w:b/>
              </w:rPr>
              <w:t xml:space="preserve"> # 3</w:t>
            </w:r>
            <w:r w:rsidR="00CD6D6D" w:rsidRPr="00E7112E">
              <w:rPr>
                <w:b/>
              </w:rPr>
              <w:t xml:space="preserve"> *</w:t>
            </w:r>
          </w:p>
        </w:tc>
        <w:tc>
          <w:tcPr>
            <w:tcW w:w="1211" w:type="dxa"/>
          </w:tcPr>
          <w:p w:rsidR="0095402C" w:rsidRPr="001F11AE" w:rsidRDefault="0095402C" w:rsidP="00A17A78"/>
        </w:tc>
      </w:tr>
    </w:tbl>
    <w:p w:rsidR="0095402C" w:rsidRPr="001F11AE" w:rsidRDefault="0095402C" w:rsidP="00844E61">
      <w:pPr>
        <w:jc w:val="both"/>
        <w:rPr>
          <w:rFonts w:ascii="Arial" w:hAnsi="Arial" w:cs="Arial"/>
          <w:b/>
          <w:u w:val="single"/>
        </w:rPr>
      </w:pPr>
    </w:p>
    <w:p w:rsidR="0095402C" w:rsidRDefault="0095402C" w:rsidP="00844E61">
      <w:pPr>
        <w:jc w:val="both"/>
        <w:rPr>
          <w:rFonts w:ascii="Arial" w:hAnsi="Arial" w:cs="Arial"/>
          <w:b/>
          <w:u w:val="single"/>
        </w:rPr>
      </w:pPr>
    </w:p>
    <w:p w:rsidR="00E56FFB" w:rsidRDefault="00CD6D6D" w:rsidP="00E56FFB">
      <w:pPr>
        <w:jc w:val="both"/>
        <w:rPr>
          <w:rFonts w:ascii="Arial" w:hAnsi="Arial" w:cs="Arial"/>
          <w:sz w:val="22"/>
          <w:szCs w:val="22"/>
        </w:rPr>
      </w:pPr>
      <w:r>
        <w:rPr>
          <w:rFonts w:ascii="Arial" w:hAnsi="Arial" w:cs="Arial"/>
          <w:sz w:val="22"/>
          <w:szCs w:val="22"/>
        </w:rPr>
        <w:t xml:space="preserve">* </w:t>
      </w:r>
      <w:r w:rsidR="00E56FFB">
        <w:rPr>
          <w:rFonts w:ascii="Arial" w:hAnsi="Arial" w:cs="Arial"/>
          <w:sz w:val="22"/>
          <w:szCs w:val="22"/>
        </w:rPr>
        <w:t xml:space="preserve">Classes meeting twice weekly will have two groups present on day one of presentation weeks and the third presentation on day two; with these classes, each group should anticipate a 30-40 minute time frame. However, classes meeting once weekly will have all three presentations on one day of each presentation week, which means time is more vital. Therefore, all groups in classes meeting once weekly will be held to a strict 20-25 minute time frame. NOTE: On presentation days, being late to class may result in a forfeiture of all presentation points if I deem it necessary to bar you from presenting as a result of your lateness.   </w:t>
      </w:r>
    </w:p>
    <w:p w:rsidR="001F11AE" w:rsidRDefault="001F11AE" w:rsidP="00844E61">
      <w:pPr>
        <w:jc w:val="both"/>
        <w:rPr>
          <w:rFonts w:ascii="Arial" w:hAnsi="Arial" w:cs="Arial"/>
          <w:color w:val="002060"/>
        </w:rPr>
      </w:pPr>
    </w:p>
    <w:p w:rsidR="00844E61" w:rsidRPr="00990623" w:rsidRDefault="00990623" w:rsidP="00844E61">
      <w:pPr>
        <w:jc w:val="both"/>
        <w:rPr>
          <w:rFonts w:ascii="Arial" w:hAnsi="Arial" w:cs="Arial"/>
          <w:color w:val="002060"/>
        </w:rPr>
      </w:pPr>
      <w:r>
        <w:rPr>
          <w:rFonts w:ascii="Arial" w:hAnsi="Arial" w:cs="Arial"/>
          <w:color w:val="002060"/>
        </w:rPr>
        <w:t xml:space="preserve">General </w:t>
      </w:r>
      <w:r w:rsidR="00844E61" w:rsidRPr="00990623">
        <w:rPr>
          <w:rFonts w:ascii="Arial" w:hAnsi="Arial" w:cs="Arial"/>
          <w:color w:val="002060"/>
        </w:rPr>
        <w:t>Grading</w:t>
      </w:r>
      <w:r>
        <w:rPr>
          <w:rFonts w:ascii="Arial" w:hAnsi="Arial" w:cs="Arial"/>
          <w:color w:val="002060"/>
        </w:rPr>
        <w:t xml:space="preserve"> Scale</w:t>
      </w:r>
      <w:r w:rsidR="00844E61" w:rsidRPr="00990623">
        <w:rPr>
          <w:rFonts w:ascii="Arial" w:hAnsi="Arial" w:cs="Arial"/>
          <w:color w:val="002060"/>
        </w:rPr>
        <w:t>:</w:t>
      </w:r>
    </w:p>
    <w:p w:rsidR="00844E61" w:rsidRDefault="00844E61" w:rsidP="00844E61">
      <w:pPr>
        <w:jc w:val="both"/>
        <w:rPr>
          <w:rFonts w:ascii="Arial" w:hAnsi="Arial" w:cs="Arial"/>
          <w:u w:val="single"/>
        </w:rPr>
      </w:pPr>
    </w:p>
    <w:p w:rsidR="00844E61" w:rsidRDefault="00844E61" w:rsidP="00844E61">
      <w:pPr>
        <w:jc w:val="both"/>
        <w:rPr>
          <w:rFonts w:ascii="Arial" w:eastAsia="Times New Roman" w:hAnsi="Arial" w:cs="Arial"/>
        </w:rPr>
      </w:pPr>
      <w:r w:rsidRPr="00094D36">
        <w:rPr>
          <w:rFonts w:ascii="Arial" w:eastAsia="Times New Roman" w:hAnsi="Arial" w:cs="Arial"/>
          <w:b/>
        </w:rPr>
        <w:t xml:space="preserve">A </w:t>
      </w:r>
      <w:r w:rsidRPr="00A95747">
        <w:rPr>
          <w:rFonts w:ascii="Arial" w:eastAsia="Times New Roman" w:hAnsi="Arial" w:cs="Arial"/>
        </w:rPr>
        <w:t xml:space="preserve"> Excellent work that demonstrates a clear understanding of the assignment, has few errors of any kind, and shows exceptional ability to communicate to a specific audience.</w:t>
      </w:r>
    </w:p>
    <w:p w:rsidR="00310E7A" w:rsidRDefault="00310E7A" w:rsidP="00844E61">
      <w:pPr>
        <w:jc w:val="both"/>
        <w:rPr>
          <w:rFonts w:ascii="Arial" w:eastAsia="Times New Roman" w:hAnsi="Arial" w:cs="Arial"/>
        </w:rPr>
      </w:pPr>
    </w:p>
    <w:p w:rsidR="00844E61" w:rsidRPr="00A95747" w:rsidRDefault="00844E61" w:rsidP="00844E61">
      <w:pPr>
        <w:jc w:val="both"/>
        <w:rPr>
          <w:rFonts w:ascii="Arial" w:eastAsia="Times New Roman" w:hAnsi="Arial" w:cs="Arial"/>
        </w:rPr>
      </w:pPr>
      <w:r w:rsidRPr="00094D36">
        <w:rPr>
          <w:rFonts w:ascii="Arial" w:eastAsia="Times New Roman" w:hAnsi="Arial" w:cs="Arial"/>
          <w:b/>
        </w:rPr>
        <w:t xml:space="preserve">B </w:t>
      </w:r>
      <w:r w:rsidRPr="00A95747">
        <w:rPr>
          <w:rFonts w:ascii="Arial" w:eastAsia="Times New Roman" w:hAnsi="Arial" w:cs="Arial"/>
        </w:rPr>
        <w:t xml:space="preserve"> Above average work that shows understanding of the writing topic,</w:t>
      </w:r>
    </w:p>
    <w:p w:rsidR="00310E7A" w:rsidRDefault="00844E61" w:rsidP="00844E61">
      <w:pPr>
        <w:jc w:val="both"/>
        <w:rPr>
          <w:rFonts w:ascii="Arial" w:eastAsia="Times New Roman" w:hAnsi="Arial" w:cs="Arial"/>
        </w:rPr>
      </w:pPr>
      <w:r w:rsidRPr="00A95747">
        <w:rPr>
          <w:rFonts w:ascii="Arial" w:eastAsia="Times New Roman" w:hAnsi="Arial" w:cs="Arial"/>
        </w:rPr>
        <w:t>has few serious errors, and provides good communication with a specific audience.</w:t>
      </w:r>
    </w:p>
    <w:p w:rsidR="00990623" w:rsidRDefault="00990623" w:rsidP="00844E61">
      <w:pPr>
        <w:jc w:val="both"/>
        <w:rPr>
          <w:rFonts w:ascii="Arial" w:eastAsia="Times New Roman" w:hAnsi="Arial" w:cs="Arial"/>
        </w:rPr>
      </w:pPr>
    </w:p>
    <w:p w:rsidR="00844E61" w:rsidRDefault="00844E61" w:rsidP="00844E61">
      <w:pPr>
        <w:jc w:val="both"/>
        <w:rPr>
          <w:rFonts w:ascii="Arial" w:eastAsia="Times New Roman" w:hAnsi="Arial" w:cs="Arial"/>
        </w:rPr>
      </w:pPr>
      <w:r w:rsidRPr="00094D36">
        <w:rPr>
          <w:rFonts w:ascii="Arial" w:eastAsia="Times New Roman" w:hAnsi="Arial" w:cs="Arial"/>
          <w:b/>
        </w:rPr>
        <w:t>C</w:t>
      </w:r>
      <w:r w:rsidR="00990623">
        <w:rPr>
          <w:rFonts w:ascii="Arial" w:eastAsia="Times New Roman" w:hAnsi="Arial" w:cs="Arial"/>
          <w:b/>
        </w:rPr>
        <w:t xml:space="preserve"> </w:t>
      </w:r>
      <w:r w:rsidRPr="00A95747">
        <w:rPr>
          <w:rFonts w:ascii="Arial" w:eastAsia="Times New Roman" w:hAnsi="Arial" w:cs="Arial"/>
        </w:rPr>
        <w:t xml:space="preserve"> Average work that shows understanding of the writing topic, contains few errors that interfere with adequate communication.</w:t>
      </w:r>
    </w:p>
    <w:p w:rsidR="00844E61" w:rsidRPr="00A95747" w:rsidRDefault="00844E61" w:rsidP="00844E61">
      <w:pPr>
        <w:jc w:val="both"/>
        <w:rPr>
          <w:rFonts w:ascii="Arial" w:eastAsia="Times New Roman" w:hAnsi="Arial" w:cs="Arial"/>
        </w:rPr>
      </w:pPr>
    </w:p>
    <w:p w:rsidR="00844E61" w:rsidRDefault="00844E61" w:rsidP="00844E61">
      <w:pPr>
        <w:jc w:val="both"/>
        <w:rPr>
          <w:rFonts w:ascii="Arial" w:eastAsia="Times New Roman" w:hAnsi="Arial" w:cs="Arial"/>
        </w:rPr>
      </w:pPr>
      <w:r w:rsidRPr="00094D36">
        <w:rPr>
          <w:rFonts w:ascii="Arial" w:eastAsia="Times New Roman" w:hAnsi="Arial" w:cs="Arial"/>
          <w:b/>
        </w:rPr>
        <w:t>D</w:t>
      </w:r>
      <w:r w:rsidR="00990623">
        <w:rPr>
          <w:rFonts w:ascii="Arial" w:eastAsia="Times New Roman" w:hAnsi="Arial" w:cs="Arial"/>
          <w:b/>
        </w:rPr>
        <w:t xml:space="preserve"> </w:t>
      </w:r>
      <w:r w:rsidRPr="00A95747">
        <w:rPr>
          <w:rFonts w:ascii="Arial" w:eastAsia="Times New Roman" w:hAnsi="Arial" w:cs="Arial"/>
        </w:rPr>
        <w:t>Below average work that fails to follow the assignment and/or fails to respond adequately to the writing topic, contains a number of serious errors, and demonstrates only marginal communication with a specific audience.</w:t>
      </w:r>
    </w:p>
    <w:p w:rsidR="00844E61" w:rsidRPr="00A95747" w:rsidRDefault="00844E61" w:rsidP="00844E61">
      <w:pPr>
        <w:jc w:val="both"/>
        <w:rPr>
          <w:rFonts w:ascii="Arial" w:eastAsia="Times New Roman" w:hAnsi="Arial" w:cs="Arial"/>
        </w:rPr>
      </w:pPr>
    </w:p>
    <w:p w:rsidR="00844E61" w:rsidRPr="00A95747" w:rsidRDefault="00844E61" w:rsidP="00844E61">
      <w:pPr>
        <w:jc w:val="both"/>
        <w:rPr>
          <w:rFonts w:ascii="Arial" w:eastAsia="Times New Roman" w:hAnsi="Arial" w:cs="Arial"/>
        </w:rPr>
      </w:pPr>
      <w:r w:rsidRPr="00094D36">
        <w:rPr>
          <w:rFonts w:ascii="Arial" w:eastAsia="Times New Roman" w:hAnsi="Arial" w:cs="Arial"/>
          <w:b/>
        </w:rPr>
        <w:t>F</w:t>
      </w:r>
      <w:r w:rsidRPr="00A95747">
        <w:rPr>
          <w:rFonts w:ascii="Arial" w:eastAsia="Times New Roman" w:hAnsi="Arial" w:cs="Arial"/>
        </w:rPr>
        <w:t xml:space="preserve"> Incomplete work, work that fails to follow the assignment, and/or work that fails to respond to the writing topic, contains a number of serious errors, and provides little communication with a specific audience</w:t>
      </w:r>
    </w:p>
    <w:p w:rsidR="00844E61" w:rsidRPr="00A95747" w:rsidRDefault="00844E61" w:rsidP="00844E61">
      <w:pPr>
        <w:jc w:val="both"/>
        <w:rPr>
          <w:rFonts w:ascii="Arial" w:hAnsi="Arial" w:cs="Arial"/>
          <w:u w:val="single"/>
        </w:rPr>
      </w:pPr>
    </w:p>
    <w:p w:rsidR="00844E61" w:rsidRPr="00990623" w:rsidRDefault="00844E61" w:rsidP="00844E61">
      <w:pPr>
        <w:jc w:val="both"/>
        <w:rPr>
          <w:rFonts w:ascii="Arial" w:hAnsi="Arial" w:cs="Arial"/>
          <w:color w:val="002060"/>
        </w:rPr>
      </w:pPr>
      <w:r w:rsidRPr="00990623">
        <w:rPr>
          <w:rFonts w:ascii="Arial" w:hAnsi="Arial" w:cs="Arial"/>
          <w:color w:val="002060"/>
        </w:rPr>
        <w:t>Student Support Services:</w:t>
      </w:r>
    </w:p>
    <w:p w:rsidR="00844E61" w:rsidRDefault="00844E61" w:rsidP="00844E61">
      <w:pPr>
        <w:jc w:val="both"/>
        <w:rPr>
          <w:rFonts w:ascii="Arial" w:hAnsi="Arial" w:cs="Arial"/>
        </w:rPr>
      </w:pPr>
    </w:p>
    <w:p w:rsidR="00844E61" w:rsidRPr="007011C7" w:rsidRDefault="00844E61" w:rsidP="00844E61">
      <w:pPr>
        <w:jc w:val="both"/>
        <w:rPr>
          <w:rFonts w:ascii="Arial" w:eastAsia="Times New Roman" w:hAnsi="Arial" w:cs="Arial"/>
          <w:bCs/>
          <w:u w:val="single"/>
        </w:rPr>
      </w:pPr>
      <w:r w:rsidRPr="007011C7">
        <w:rPr>
          <w:rFonts w:ascii="Arial" w:hAnsi="Arial" w:cs="Arial"/>
          <w:shd w:val="clear" w:color="auto" w:fill="FFFFFF"/>
        </w:rPr>
        <w:t>Any student who faces</w:t>
      </w:r>
      <w:r>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w:t>
      </w:r>
      <w:bookmarkStart w:id="0" w:name="_GoBack"/>
      <w:bookmarkEnd w:id="0"/>
      <w:r w:rsidRPr="007011C7">
        <w:rPr>
          <w:rFonts w:ascii="Arial" w:hAnsi="Arial" w:cs="Arial"/>
          <w:shd w:val="clear" w:color="auto" w:fill="FFFFFF"/>
        </w:rPr>
        <w:t>CC may possess.</w:t>
      </w:r>
    </w:p>
    <w:p w:rsidR="00844E61" w:rsidRDefault="00844E61" w:rsidP="00844E61">
      <w:pPr>
        <w:jc w:val="both"/>
        <w:rPr>
          <w:rFonts w:ascii="Arial" w:eastAsia="Times New Roman" w:hAnsi="Arial" w:cs="Arial"/>
          <w:bCs/>
          <w:i/>
          <w:color w:val="191919"/>
          <w:u w:val="single"/>
        </w:rPr>
      </w:pPr>
    </w:p>
    <w:p w:rsidR="00844E61" w:rsidRDefault="00844E61" w:rsidP="00844E61">
      <w:pPr>
        <w:jc w:val="both"/>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844E61" w:rsidRDefault="00844E61" w:rsidP="00844E61">
      <w:pPr>
        <w:jc w:val="both"/>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844E61" w:rsidRDefault="00844E61" w:rsidP="00844E61">
      <w:pPr>
        <w:jc w:val="both"/>
        <w:rPr>
          <w:rFonts w:ascii="Calibri" w:eastAsia="Times New Roman" w:hAnsi="Calibri"/>
          <w:color w:val="000000"/>
        </w:rPr>
      </w:pPr>
      <w:r>
        <w:rPr>
          <w:rFonts w:ascii="Calibri" w:eastAsia="Times New Roman" w:hAnsi="Calibri"/>
          <w:color w:val="191919"/>
          <w:sz w:val="29"/>
          <w:szCs w:val="29"/>
        </w:rPr>
        <w:t> </w:t>
      </w:r>
    </w:p>
    <w:p w:rsidR="00844E61" w:rsidRDefault="00844E61" w:rsidP="00844E61">
      <w:pPr>
        <w:jc w:val="both"/>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844E61" w:rsidRDefault="00844E61" w:rsidP="00844E61">
      <w:pPr>
        <w:jc w:val="both"/>
        <w:rPr>
          <w:rFonts w:ascii="Calibri" w:eastAsia="Times New Roman" w:hAnsi="Calibri"/>
          <w:color w:val="000000"/>
        </w:rPr>
      </w:pPr>
      <w:r>
        <w:rPr>
          <w:rFonts w:ascii="Arial" w:eastAsia="Times New Roman" w:hAnsi="Arial" w:cs="Arial"/>
          <w:color w:val="18376A"/>
        </w:rPr>
        <w:t> </w:t>
      </w:r>
    </w:p>
    <w:p w:rsidR="00DA1274" w:rsidRDefault="00DA1274" w:rsidP="00844E61">
      <w:pPr>
        <w:jc w:val="both"/>
        <w:rPr>
          <w:rFonts w:ascii="Arial" w:eastAsia="Times New Roman" w:hAnsi="Arial" w:cs="Arial"/>
          <w:bCs/>
          <w:i/>
          <w:color w:val="191919"/>
          <w:u w:val="single"/>
        </w:rPr>
      </w:pPr>
    </w:p>
    <w:p w:rsidR="00844E61" w:rsidRDefault="00844E61" w:rsidP="00844E61">
      <w:pPr>
        <w:jc w:val="both"/>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Central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713.718.6164</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Coleman College </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713-718-7376</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Northeast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713-718-8322</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lastRenderedPageBreak/>
        <w:t>Northwest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713-718-5422</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713-718-5408</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Southeast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713-718-7144</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Southwest College</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713-718-5910</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Adaptive Equipment/Assistive Technology</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713-718-6629 </w:t>
      </w:r>
    </w:p>
    <w:p w:rsidR="00844E61" w:rsidRDefault="00844E61" w:rsidP="00844E61">
      <w:pPr>
        <w:jc w:val="both"/>
        <w:rPr>
          <w:rFonts w:ascii="Calibri" w:eastAsia="Times New Roman" w:hAnsi="Calibri"/>
          <w:color w:val="000000"/>
        </w:rPr>
      </w:pPr>
      <w:r>
        <w:rPr>
          <w:rFonts w:ascii="Arial" w:eastAsia="Times New Roman" w:hAnsi="Arial" w:cs="Arial"/>
          <w:color w:val="191919"/>
        </w:rPr>
        <w:t>713-718-5604 </w:t>
      </w:r>
    </w:p>
    <w:p w:rsidR="00844E61" w:rsidRDefault="00844E61" w:rsidP="00844E61">
      <w:pPr>
        <w:jc w:val="both"/>
        <w:rPr>
          <w:rFonts w:ascii="Calibri" w:eastAsia="Times New Roman" w:hAnsi="Calibri"/>
          <w:color w:val="000000"/>
        </w:rPr>
      </w:pPr>
      <w:r>
        <w:rPr>
          <w:rFonts w:ascii="Arial" w:eastAsia="Times New Roman" w:hAnsi="Arial" w:cs="Arial"/>
          <w:b/>
          <w:bCs/>
          <w:color w:val="191919"/>
        </w:rPr>
        <w:t>Interpreting and CART services</w:t>
      </w:r>
    </w:p>
    <w:p w:rsidR="00844E61" w:rsidRDefault="00844E61" w:rsidP="00844E61">
      <w:pPr>
        <w:jc w:val="both"/>
        <w:rPr>
          <w:rFonts w:ascii="Arial" w:eastAsia="Times New Roman" w:hAnsi="Arial" w:cs="Arial"/>
          <w:color w:val="191919"/>
        </w:rPr>
      </w:pPr>
      <w:r>
        <w:rPr>
          <w:rFonts w:ascii="Arial" w:eastAsia="Times New Roman" w:hAnsi="Arial" w:cs="Arial"/>
          <w:color w:val="191919"/>
        </w:rPr>
        <w:t>713-718-6333</w:t>
      </w:r>
    </w:p>
    <w:p w:rsidR="00844E61" w:rsidRDefault="00844E61" w:rsidP="00844E61">
      <w:pPr>
        <w:jc w:val="both"/>
        <w:rPr>
          <w:rFonts w:ascii="Arial" w:eastAsia="Times New Roman" w:hAnsi="Arial" w:cs="Arial"/>
          <w:color w:val="191919"/>
        </w:rPr>
      </w:pPr>
    </w:p>
    <w:p w:rsidR="00844E61" w:rsidRDefault="00844E61" w:rsidP="00844E61">
      <w:pPr>
        <w:jc w:val="both"/>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2" w:history="1">
        <w:r>
          <w:rPr>
            <w:rStyle w:val="Hyperlink"/>
            <w:rFonts w:ascii="Arial" w:hAnsi="Arial" w:cs="Arial"/>
          </w:rPr>
          <w:t>http://www.hccs.edu/support-services/disability-services/</w:t>
        </w:r>
      </w:hyperlink>
      <w:r>
        <w:rPr>
          <w:rFonts w:ascii="Arial" w:hAnsi="Arial" w:cs="Arial"/>
        </w:rPr>
        <w:t xml:space="preserve"> </w:t>
      </w:r>
    </w:p>
    <w:p w:rsidR="00844E61" w:rsidRDefault="00844E61" w:rsidP="00844E61">
      <w:pPr>
        <w:jc w:val="both"/>
        <w:rPr>
          <w:rFonts w:ascii="Arial" w:hAnsi="Arial" w:cs="Arial"/>
          <w:i/>
          <w:u w:val="single"/>
        </w:rPr>
      </w:pPr>
    </w:p>
    <w:p w:rsidR="00844E61" w:rsidRDefault="00844E61" w:rsidP="00844E61">
      <w:pPr>
        <w:jc w:val="both"/>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3"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4" w:history="1">
        <w:r>
          <w:rPr>
            <w:rStyle w:val="Hyperlink"/>
            <w:rFonts w:ascii="Arial" w:hAnsi="Arial" w:cs="Arial"/>
          </w:rPr>
          <w:t>http://library.hccs.edu/about_us/locations_hours</w:t>
        </w:r>
      </w:hyperlink>
      <w:r>
        <w:rPr>
          <w:rFonts w:ascii="Arial" w:hAnsi="Arial" w:cs="Arial"/>
        </w:rPr>
        <w:t xml:space="preserve"> </w:t>
      </w:r>
    </w:p>
    <w:p w:rsidR="00844E61" w:rsidRDefault="00844E61" w:rsidP="00844E61">
      <w:pPr>
        <w:jc w:val="both"/>
        <w:rPr>
          <w:rFonts w:ascii="Arial" w:eastAsia="Times New Roman" w:hAnsi="Arial" w:cs="Arial"/>
          <w:i/>
          <w:color w:val="000000"/>
          <w:u w:val="single"/>
        </w:rPr>
      </w:pPr>
    </w:p>
    <w:p w:rsidR="00844E61" w:rsidRDefault="00844E61" w:rsidP="00844E61">
      <w:pPr>
        <w:jc w:val="both"/>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5"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w:t>
      </w:r>
      <w:r>
        <w:rPr>
          <w:rFonts w:ascii="Arial" w:eastAsia="Times New Roman" w:hAnsi="Arial" w:cs="Arial"/>
          <w:color w:val="000000"/>
        </w:rPr>
        <w:lastRenderedPageBreak/>
        <w:t>password get students into the online tutoring site, so when the email password changes, so does the Upswing password.   </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 </w:t>
      </w:r>
    </w:p>
    <w:p w:rsidR="00844E61" w:rsidRDefault="00844E61" w:rsidP="00844E61">
      <w:pPr>
        <w:jc w:val="both"/>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844E61" w:rsidRDefault="00844E61" w:rsidP="00844E61">
      <w:pPr>
        <w:jc w:val="both"/>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844E61" w:rsidRDefault="00844E61" w:rsidP="00844E61">
      <w:pPr>
        <w:jc w:val="both"/>
        <w:rPr>
          <w:rFonts w:ascii="Arial" w:eastAsia="Times New Roman" w:hAnsi="Arial" w:cs="Arial"/>
          <w:color w:val="000000"/>
        </w:rPr>
      </w:pPr>
    </w:p>
    <w:p w:rsidR="00844E61" w:rsidRDefault="00844E61" w:rsidP="00844E61">
      <w:pPr>
        <w:jc w:val="both"/>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6"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rsidR="00844E61" w:rsidRDefault="00844E61" w:rsidP="00844E61">
      <w:pPr>
        <w:ind w:left="360"/>
        <w:jc w:val="both"/>
        <w:rPr>
          <w:rFonts w:ascii="Arial" w:hAnsi="Arial" w:cs="Arial"/>
        </w:rPr>
      </w:pPr>
    </w:p>
    <w:p w:rsidR="00844E61" w:rsidRDefault="00844E61" w:rsidP="00844E61">
      <w:pPr>
        <w:jc w:val="both"/>
        <w:rPr>
          <w:rFonts w:ascii="Arial" w:hAnsi="Arial" w:cs="Arial"/>
          <w:b/>
        </w:rPr>
      </w:pPr>
      <w:r>
        <w:rPr>
          <w:rFonts w:ascii="Arial" w:hAnsi="Arial" w:cs="Arial"/>
          <w:b/>
          <w:u w:val="single"/>
        </w:rPr>
        <w:t>Important HCCS and Course Policies</w:t>
      </w:r>
      <w:r>
        <w:rPr>
          <w:rFonts w:ascii="Arial" w:hAnsi="Arial" w:cs="Arial"/>
          <w:b/>
        </w:rPr>
        <w:t>:</w:t>
      </w:r>
    </w:p>
    <w:p w:rsidR="00844E61" w:rsidRDefault="00844E61" w:rsidP="00844E61">
      <w:pPr>
        <w:jc w:val="both"/>
        <w:rPr>
          <w:rFonts w:ascii="Arial" w:hAnsi="Arial" w:cs="Arial"/>
        </w:rPr>
      </w:pPr>
      <w:bookmarkStart w:id="1" w:name="_Hlk490120720"/>
      <w:r>
        <w:rPr>
          <w:rFonts w:ascii="Arial" w:hAnsi="Arial" w:cs="Arial"/>
        </w:rPr>
        <w:t xml:space="preserve">Please see </w:t>
      </w:r>
      <w:hyperlink r:id="rId17"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rsidR="00844E61" w:rsidRDefault="00844E61" w:rsidP="00844E61">
      <w:pPr>
        <w:jc w:val="both"/>
        <w:rPr>
          <w:rFonts w:ascii="Arial" w:hAnsi="Arial" w:cs="Arial"/>
        </w:rPr>
      </w:pPr>
    </w:p>
    <w:p w:rsidR="00844E61" w:rsidRDefault="00844E61" w:rsidP="00C675E8">
      <w:pPr>
        <w:spacing w:beforeLines="1"/>
        <w:jc w:val="both"/>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844E61" w:rsidRDefault="00844E61" w:rsidP="00C675E8">
      <w:pPr>
        <w:pStyle w:val="BodyTextIndent"/>
        <w:spacing w:beforeLines="1"/>
        <w:jc w:val="both"/>
      </w:pPr>
    </w:p>
    <w:p w:rsidR="00844E61" w:rsidRDefault="00844E61" w:rsidP="00C675E8">
      <w:pPr>
        <w:pStyle w:val="BodyTextIndent"/>
        <w:spacing w:beforeLines="1"/>
        <w:jc w:val="both"/>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844E61" w:rsidRDefault="00844E61" w:rsidP="00844E61">
      <w:pPr>
        <w:pStyle w:val="NormalWeb"/>
        <w:spacing w:before="0" w:beforeAutospacing="0" w:after="0" w:afterAutospacing="0"/>
        <w:jc w:val="both"/>
        <w:rPr>
          <w:rFonts w:ascii="Arial" w:hAnsi="Arial" w:cs="Arial"/>
          <w:i/>
          <w:u w:val="single"/>
        </w:rPr>
      </w:pPr>
    </w:p>
    <w:p w:rsidR="00844E61" w:rsidRDefault="00844E61" w:rsidP="00844E61">
      <w:pPr>
        <w:pStyle w:val="NormalWeb"/>
        <w:spacing w:before="0" w:beforeAutospacing="0" w:after="0" w:afterAutospacing="0"/>
        <w:jc w:val="both"/>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w:t>
      </w:r>
      <w:r>
        <w:rPr>
          <w:rFonts w:ascii="Arial" w:hAnsi="Arial" w:cs="Arial"/>
        </w:rPr>
        <w:lastRenderedPageBreak/>
        <w:t xml:space="preserve">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 (01/28), you may be automatically withdrawn from the course.</w:t>
      </w:r>
    </w:p>
    <w:p w:rsidR="00844E61" w:rsidRDefault="00844E61" w:rsidP="00844E61">
      <w:pPr>
        <w:pStyle w:val="NormalWeb"/>
        <w:spacing w:before="0" w:beforeAutospacing="0" w:after="0" w:afterAutospacing="0"/>
        <w:jc w:val="both"/>
        <w:rPr>
          <w:rFonts w:ascii="Arial" w:hAnsi="Arial" w:cs="Arial"/>
        </w:rPr>
      </w:pPr>
    </w:p>
    <w:p w:rsidR="00844E61" w:rsidRDefault="00844E61" w:rsidP="00844E61">
      <w:pPr>
        <w:jc w:val="both"/>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8" w:history="1">
        <w:r>
          <w:rPr>
            <w:rStyle w:val="Hyperlink"/>
            <w:rFonts w:ascii="Arial" w:hAnsi="Arial" w:cs="Arial"/>
          </w:rPr>
          <w:t>http://www.hccs.edu/departments/police/campus-carry/campus-carry-and-open-carry-faqs/</w:t>
        </w:r>
      </w:hyperlink>
      <w:r>
        <w:rPr>
          <w:rFonts w:ascii="Arial" w:hAnsi="Arial" w:cs="Arial"/>
        </w:rPr>
        <w:t xml:space="preserve"> </w:t>
      </w:r>
    </w:p>
    <w:p w:rsidR="00844E61" w:rsidRDefault="00844E61" w:rsidP="00844E61">
      <w:pPr>
        <w:jc w:val="both"/>
        <w:rPr>
          <w:rFonts w:ascii="Arial" w:hAnsi="Arial" w:cs="Arial"/>
        </w:rPr>
      </w:pPr>
    </w:p>
    <w:p w:rsidR="00844E61" w:rsidRDefault="00844E61" w:rsidP="00C675E8">
      <w:pPr>
        <w:spacing w:beforeLines="1"/>
        <w:jc w:val="both"/>
        <w:rPr>
          <w:rFonts w:ascii="Arial" w:hAnsi="Arial" w:cs="Arial"/>
          <w:i/>
          <w:u w:val="single"/>
        </w:rPr>
      </w:pPr>
    </w:p>
    <w:p w:rsidR="00844E61" w:rsidRDefault="00844E61" w:rsidP="00844E61">
      <w:pPr>
        <w:jc w:val="both"/>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9" w:history="1">
        <w:r>
          <w:rPr>
            <w:rStyle w:val="Hyperlink"/>
            <w:rFonts w:ascii="Arial" w:hAnsi="Arial" w:cs="Arial"/>
          </w:rPr>
          <w:t>http://www.hccs.edu/resources-for/current-students/egls3-evaluate-your-professors/</w:t>
        </w:r>
      </w:hyperlink>
      <w:r>
        <w:rPr>
          <w:rFonts w:ascii="Arial" w:hAnsi="Arial" w:cs="Arial"/>
        </w:rPr>
        <w:t xml:space="preserve"> for directions.</w:t>
      </w:r>
    </w:p>
    <w:p w:rsidR="00844E61" w:rsidRDefault="00844E61" w:rsidP="00844E61">
      <w:pPr>
        <w:pStyle w:val="NormalWeb"/>
        <w:spacing w:before="0" w:beforeAutospacing="0" w:after="0" w:afterAutospacing="0"/>
        <w:jc w:val="both"/>
        <w:rPr>
          <w:rFonts w:ascii="Arial" w:hAnsi="Arial" w:cs="Arial"/>
        </w:rPr>
      </w:pPr>
    </w:p>
    <w:p w:rsidR="00844E61" w:rsidRDefault="00844E61" w:rsidP="00844E61">
      <w:pPr>
        <w:jc w:val="both"/>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844E61" w:rsidRDefault="00844E61" w:rsidP="00844E61">
      <w:pPr>
        <w:pStyle w:val="p1"/>
        <w:spacing w:before="0" w:beforeAutospacing="0" w:after="0" w:afterAutospacing="0"/>
        <w:jc w:val="both"/>
        <w:rPr>
          <w:rFonts w:ascii="Arial" w:hAnsi="Arial" w:cs="Arial"/>
          <w:sz w:val="25"/>
          <w:szCs w:val="25"/>
        </w:rPr>
      </w:pPr>
    </w:p>
    <w:p w:rsidR="00844E61" w:rsidRDefault="00844E61" w:rsidP="00844E61">
      <w:pPr>
        <w:pStyle w:val="p1"/>
        <w:spacing w:before="0" w:beforeAutospacing="0" w:after="0" w:afterAutospacing="0"/>
        <w:jc w:val="both"/>
        <w:rPr>
          <w:rFonts w:ascii="Arial" w:hAnsi="Arial" w:cs="Arial"/>
          <w:sz w:val="25"/>
          <w:szCs w:val="25"/>
        </w:rPr>
      </w:pPr>
    </w:p>
    <w:p w:rsidR="00844E61" w:rsidRDefault="00844E61" w:rsidP="00844E61">
      <w:pPr>
        <w:jc w:val="both"/>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w:t>
      </w:r>
      <w:r>
        <w:rPr>
          <w:rFonts w:ascii="Arial" w:eastAsia="Times New Roman" w:hAnsi="Arial" w:cs="Arial"/>
          <w:sz w:val="25"/>
          <w:szCs w:val="25"/>
        </w:rPr>
        <w:lastRenderedPageBreak/>
        <w:t xml:space="preserve">the HCC Online page on the HCC website. The HCC Online Student Handbook contains policies and procedures unique to the online student. Students should have reviewed the handbook as part of the mandatory orientation. It is the student's </w:t>
      </w:r>
    </w:p>
    <w:p w:rsidR="00844E61" w:rsidRDefault="00844E61" w:rsidP="00844E61">
      <w:pPr>
        <w:jc w:val="both"/>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844E61" w:rsidRDefault="00844E61" w:rsidP="00844E61">
      <w:pPr>
        <w:jc w:val="both"/>
        <w:rPr>
          <w:rFonts w:ascii="Arial" w:hAnsi="Arial" w:cs="Arial"/>
        </w:rPr>
      </w:pPr>
      <w:r>
        <w:rPr>
          <w:rFonts w:ascii="Arial" w:eastAsia="Times New Roman" w:hAnsi="Arial" w:cs="Arial"/>
          <w:sz w:val="25"/>
          <w:szCs w:val="25"/>
        </w:rPr>
        <w:t xml:space="preserve">Student Handbook by visiting this link: </w:t>
      </w:r>
      <w:hyperlink r:id="rId20" w:history="1">
        <w:r>
          <w:rPr>
            <w:rStyle w:val="Hyperlink"/>
            <w:rFonts w:ascii="Arial" w:hAnsi="Arial" w:cs="Arial"/>
          </w:rPr>
          <w:t>http://www.hccs.edu/media/houston-community-college/distance-education/student-services/HCC-Online-Student-Handbook.pdf</w:t>
        </w:r>
      </w:hyperlink>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844E61" w:rsidRDefault="00844E61" w:rsidP="00844E61">
      <w:pPr>
        <w:jc w:val="both"/>
        <w:rPr>
          <w:rFonts w:ascii="Arial" w:hAnsi="Arial" w:cs="Arial"/>
        </w:rPr>
      </w:pPr>
    </w:p>
    <w:p w:rsidR="00844E61" w:rsidRDefault="00844E61" w:rsidP="00844E61">
      <w:pPr>
        <w:jc w:val="both"/>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44E61" w:rsidRDefault="00844E61" w:rsidP="00844E61">
      <w:pPr>
        <w:jc w:val="both"/>
        <w:rPr>
          <w:rFonts w:ascii="Arial" w:hAnsi="Arial" w:cs="Arial"/>
        </w:rPr>
      </w:pPr>
    </w:p>
    <w:p w:rsidR="00844E61" w:rsidRDefault="00844E61" w:rsidP="00844E61">
      <w:pPr>
        <w:jc w:val="both"/>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1" w:history="1">
        <w:r>
          <w:rPr>
            <w:rStyle w:val="Hyperlink"/>
            <w:rFonts w:ascii="Arial" w:hAnsi="Arial" w:cs="Arial"/>
            <w:iCs/>
          </w:rPr>
          <w:t>institutional.equity@hccs.edu</w:t>
        </w:r>
      </w:hyperlink>
      <w:r>
        <w:rPr>
          <w:rFonts w:ascii="Arial" w:hAnsi="Arial" w:cs="Arial"/>
          <w:iCs/>
        </w:rPr>
        <w:t xml:space="preserve">. </w:t>
      </w:r>
    </w:p>
    <w:bookmarkEnd w:id="2"/>
    <w:p w:rsidR="00844E61" w:rsidRDefault="00844E61" w:rsidP="00C675E8">
      <w:pPr>
        <w:spacing w:beforeLines="1"/>
        <w:jc w:val="both"/>
        <w:rPr>
          <w:rFonts w:ascii="Arial" w:hAnsi="Arial" w:cs="Arial"/>
        </w:rPr>
      </w:pPr>
    </w:p>
    <w:p w:rsidR="00844E61" w:rsidRDefault="00844E61" w:rsidP="00844E61">
      <w:pPr>
        <w:jc w:val="both"/>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w:t>
      </w:r>
      <w:r>
        <w:rPr>
          <w:rFonts w:ascii="Arial" w:hAnsi="Arial" w:cs="Arial"/>
          <w:iCs/>
        </w:rPr>
        <w:lastRenderedPageBreak/>
        <w:t xml:space="preserve">pregnancy please contact an Abilities Services Counselor.  </w:t>
      </w:r>
      <w:r>
        <w:rPr>
          <w:rFonts w:ascii="Arial" w:hAnsi="Arial" w:cs="Arial"/>
          <w:iCs/>
          <w:color w:val="000000"/>
        </w:rPr>
        <w:t xml:space="preserve">The Director of EEO/Compliance is designated as the Title IX Coordinator and Section 504 Coordinator.  </w:t>
      </w:r>
    </w:p>
    <w:p w:rsidR="00844E61" w:rsidRDefault="00844E61" w:rsidP="00844E61">
      <w:pPr>
        <w:jc w:val="both"/>
        <w:rPr>
          <w:rFonts w:ascii="Arial" w:hAnsi="Arial" w:cs="Arial"/>
          <w:iCs/>
          <w:color w:val="000000"/>
        </w:rPr>
      </w:pPr>
    </w:p>
    <w:p w:rsidR="00844E61" w:rsidRDefault="00844E61" w:rsidP="00844E61">
      <w:pPr>
        <w:jc w:val="both"/>
        <w:rPr>
          <w:rFonts w:ascii="Arial" w:hAnsi="Arial" w:cs="Arial"/>
          <w:iCs/>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844E61" w:rsidRDefault="00844E61" w:rsidP="00844E61">
      <w:pPr>
        <w:jc w:val="both"/>
        <w:rPr>
          <w:rFonts w:ascii="Arial" w:hAnsi="Arial" w:cs="Arial"/>
          <w:color w:val="000000"/>
        </w:rPr>
      </w:pPr>
    </w:p>
    <w:p w:rsidR="00844E61" w:rsidRDefault="00844E61" w:rsidP="00844E61">
      <w:pPr>
        <w:jc w:val="both"/>
        <w:rPr>
          <w:rFonts w:ascii="Arial" w:hAnsi="Arial" w:cs="Arial"/>
          <w:color w:val="000000"/>
        </w:rPr>
      </w:pPr>
      <w:r>
        <w:rPr>
          <w:rFonts w:ascii="Arial" w:hAnsi="Arial" w:cs="Arial"/>
          <w:iCs/>
          <w:color w:val="000000"/>
        </w:rPr>
        <w:t>David Cross</w:t>
      </w:r>
    </w:p>
    <w:p w:rsidR="00844E61" w:rsidRDefault="00844E61" w:rsidP="00844E61">
      <w:pPr>
        <w:jc w:val="both"/>
        <w:rPr>
          <w:rFonts w:ascii="Arial" w:hAnsi="Arial" w:cs="Arial"/>
          <w:color w:val="000000"/>
        </w:rPr>
      </w:pPr>
      <w:r>
        <w:rPr>
          <w:rFonts w:ascii="Arial" w:hAnsi="Arial" w:cs="Arial"/>
          <w:iCs/>
          <w:color w:val="000000"/>
        </w:rPr>
        <w:t>Director EEO/Compliance</w:t>
      </w:r>
    </w:p>
    <w:p w:rsidR="00844E61" w:rsidRDefault="00844E61" w:rsidP="00844E61">
      <w:pPr>
        <w:jc w:val="both"/>
        <w:rPr>
          <w:rFonts w:ascii="Arial" w:hAnsi="Arial" w:cs="Arial"/>
          <w:color w:val="000000"/>
        </w:rPr>
      </w:pPr>
      <w:r>
        <w:rPr>
          <w:rFonts w:ascii="Arial" w:hAnsi="Arial" w:cs="Arial"/>
          <w:iCs/>
          <w:color w:val="000000"/>
        </w:rPr>
        <w:t>Office of Institutional Equity &amp; Diversity</w:t>
      </w:r>
    </w:p>
    <w:p w:rsidR="00844E61" w:rsidRDefault="00844E61" w:rsidP="00844E61">
      <w:pPr>
        <w:jc w:val="both"/>
        <w:rPr>
          <w:rFonts w:ascii="Arial" w:hAnsi="Arial" w:cs="Arial"/>
          <w:color w:val="000000"/>
        </w:rPr>
      </w:pPr>
      <w:r>
        <w:rPr>
          <w:rFonts w:ascii="Arial" w:hAnsi="Arial" w:cs="Arial"/>
          <w:iCs/>
          <w:color w:val="000000"/>
        </w:rPr>
        <w:t>3100 Main</w:t>
      </w:r>
    </w:p>
    <w:p w:rsidR="00844E61" w:rsidRDefault="00844E61" w:rsidP="00844E61">
      <w:pPr>
        <w:jc w:val="both"/>
        <w:rPr>
          <w:rFonts w:ascii="Arial" w:hAnsi="Arial" w:cs="Arial"/>
          <w:color w:val="000000"/>
        </w:rPr>
      </w:pPr>
      <w:r>
        <w:rPr>
          <w:rFonts w:ascii="Arial" w:hAnsi="Arial" w:cs="Arial"/>
          <w:iCs/>
          <w:color w:val="000000"/>
        </w:rPr>
        <w:t>(713) 718-8271</w:t>
      </w:r>
    </w:p>
    <w:p w:rsidR="00844E61" w:rsidRDefault="00844E61" w:rsidP="00844E61">
      <w:pPr>
        <w:jc w:val="both"/>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22" w:tgtFrame="_blank" w:history="1">
        <w:r>
          <w:rPr>
            <w:rStyle w:val="Hyperlink"/>
            <w:rFonts w:ascii="Arial" w:hAnsi="Arial" w:cs="Arial"/>
            <w:iCs/>
          </w:rPr>
          <w:t>Institutional.Equity@hccs.edu</w:t>
        </w:r>
      </w:hyperlink>
    </w:p>
    <w:p w:rsidR="00844E61" w:rsidRDefault="00844E61" w:rsidP="00844E61">
      <w:pPr>
        <w:jc w:val="both"/>
        <w:rPr>
          <w:rFonts w:ascii="Arial" w:hAnsi="Arial" w:cs="Arial"/>
        </w:rPr>
      </w:pPr>
    </w:p>
    <w:p w:rsidR="00844E61" w:rsidRDefault="00844E61" w:rsidP="00844E61">
      <w:pPr>
        <w:pStyle w:val="p1"/>
        <w:spacing w:before="0" w:beforeAutospacing="0" w:after="0" w:afterAutospacing="0"/>
        <w:jc w:val="both"/>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w:t>
      </w:r>
      <w:r w:rsidRPr="00946866">
        <w:rPr>
          <w:rFonts w:ascii="Arial" w:hAnsi="Arial" w:cs="Arial"/>
          <w:b/>
        </w:rPr>
        <w:t>the last date to withdraw this semester is</w:t>
      </w:r>
      <w:r w:rsidR="004D18C4">
        <w:rPr>
          <w:rFonts w:ascii="Arial" w:hAnsi="Arial" w:cs="Arial"/>
          <w:b/>
        </w:rPr>
        <w:t xml:space="preserve">: __ </w:t>
      </w:r>
      <w:r w:rsidR="004D18C4" w:rsidRPr="00055726">
        <w:rPr>
          <w:rFonts w:ascii="Arial" w:hAnsi="Arial" w:cs="Arial"/>
          <w:b/>
          <w:sz w:val="20"/>
          <w:szCs w:val="20"/>
        </w:rPr>
        <w:t>(be a proactive college student and look up this date if you think you will withdrawal from the course)</w:t>
      </w:r>
      <w:r w:rsidR="004D18C4" w:rsidRPr="00946866">
        <w:rPr>
          <w:rFonts w:ascii="Arial" w:hAnsi="Arial" w:cs="Arial"/>
          <w:b/>
        </w:rPr>
        <w:t>.</w:t>
      </w:r>
      <w:r w:rsidR="000C2AB7">
        <w:rPr>
          <w:rFonts w:ascii="Arial" w:hAnsi="Arial" w:cs="Arial"/>
          <w:b/>
        </w:rPr>
        <w:t xml:space="preserve"> </w:t>
      </w:r>
      <w:r>
        <w:rPr>
          <w:rFonts w:ascii="Arial" w:hAnsi="Arial" w:cs="Arial"/>
        </w:rPr>
        <w:t>Please remember that it is the student’s responsibility to withdraw from a course. If you stop attending the class and don’t withdraw by this date, you are subject to the FX grading policy.</w:t>
      </w:r>
    </w:p>
    <w:p w:rsidR="00844E61" w:rsidRDefault="00844E61" w:rsidP="00844E61">
      <w:pPr>
        <w:rPr>
          <w:rFonts w:ascii="Arial" w:hAnsi="Arial" w:cs="Arial"/>
        </w:rPr>
      </w:pPr>
    </w:p>
    <w:p w:rsidR="00844E61" w:rsidRDefault="00844E61" w:rsidP="00844E61">
      <w:pPr>
        <w:rPr>
          <w:rFonts w:ascii="Arial" w:hAnsi="Arial" w:cs="Arial"/>
        </w:rPr>
      </w:pPr>
    </w:p>
    <w:p w:rsidR="00844E61" w:rsidRPr="00EE2BE8" w:rsidRDefault="007E5419" w:rsidP="00844E61">
      <w:pPr>
        <w:jc w:val="center"/>
        <w:rPr>
          <w:rFonts w:ascii="Arial" w:hAnsi="Arial" w:cs="Arial"/>
          <w:b/>
        </w:rPr>
      </w:pPr>
      <w:r>
        <w:rPr>
          <w:rFonts w:ascii="Arial" w:hAnsi="Arial" w:cs="Arial"/>
          <w:b/>
        </w:rPr>
        <w:t xml:space="preserve">Dr. C's </w:t>
      </w:r>
      <w:r w:rsidR="008F2202">
        <w:rPr>
          <w:rFonts w:ascii="Arial" w:hAnsi="Arial" w:cs="Arial"/>
          <w:b/>
        </w:rPr>
        <w:t xml:space="preserve"> Education</w:t>
      </w:r>
      <w:r w:rsidR="00844E61" w:rsidRPr="00EE2BE8">
        <w:rPr>
          <w:rFonts w:ascii="Arial" w:hAnsi="Arial" w:cs="Arial"/>
          <w:b/>
        </w:rPr>
        <w:t>:</w:t>
      </w:r>
    </w:p>
    <w:p w:rsidR="00844E61" w:rsidRDefault="00844E61" w:rsidP="00844E61">
      <w:pPr>
        <w:jc w:val="center"/>
        <w:rPr>
          <w:rFonts w:ascii="Arial" w:hAnsi="Arial" w:cs="Arial"/>
        </w:rPr>
      </w:pPr>
    </w:p>
    <w:p w:rsidR="00844E61" w:rsidRDefault="007E5419" w:rsidP="007E5419">
      <w:pPr>
        <w:jc w:val="center"/>
      </w:pPr>
      <w:r w:rsidRPr="007E5419">
        <w:rPr>
          <w:noProof/>
        </w:rPr>
        <w:drawing>
          <wp:inline distT="0" distB="0" distL="0" distR="0">
            <wp:extent cx="2962275" cy="1762125"/>
            <wp:effectExtent l="19050" t="0" r="9525" b="0"/>
            <wp:docPr id="2" name="Picture 2"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3" cstate="print"/>
                    <a:stretch>
                      <a:fillRect/>
                    </a:stretch>
                  </pic:blipFill>
                  <pic:spPr>
                    <a:xfrm>
                      <a:off x="0" y="0"/>
                      <a:ext cx="2962275" cy="1762125"/>
                    </a:xfrm>
                    <a:prstGeom prst="rect">
                      <a:avLst/>
                    </a:prstGeom>
                  </pic:spPr>
                </pic:pic>
              </a:graphicData>
            </a:graphic>
          </wp:inline>
        </w:drawing>
      </w:r>
    </w:p>
    <w:p w:rsidR="00D923CB" w:rsidRDefault="00D923CB" w:rsidP="007E5419">
      <w:pPr>
        <w:jc w:val="center"/>
      </w:pPr>
    </w:p>
    <w:p w:rsidR="00D0316B" w:rsidRDefault="00D0316B" w:rsidP="007E5419">
      <w:pPr>
        <w:jc w:val="center"/>
      </w:pPr>
    </w:p>
    <w:p w:rsidR="00D0316B" w:rsidRPr="001F11AE" w:rsidRDefault="00D0316B" w:rsidP="00D0316B">
      <w:pPr>
        <w:jc w:val="center"/>
        <w:rPr>
          <w:b/>
        </w:rPr>
      </w:pPr>
      <w:r w:rsidRPr="001F11AE">
        <w:rPr>
          <w:b/>
        </w:rPr>
        <w:t>This syllabus is tentative and may be adjusted at Dr. Carney's discretion</w:t>
      </w:r>
    </w:p>
    <w:p w:rsidR="00D0316B" w:rsidRPr="001F11AE" w:rsidRDefault="00D0316B" w:rsidP="00D0316B">
      <w:pPr>
        <w:jc w:val="center"/>
      </w:pPr>
    </w:p>
    <w:sectPr w:rsidR="00D0316B" w:rsidRPr="001F11AE" w:rsidSect="00696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4E61"/>
    <w:rsid w:val="00001632"/>
    <w:rsid w:val="00001CE7"/>
    <w:rsid w:val="0000248F"/>
    <w:rsid w:val="00003632"/>
    <w:rsid w:val="00004194"/>
    <w:rsid w:val="000121C3"/>
    <w:rsid w:val="00012D40"/>
    <w:rsid w:val="0001723B"/>
    <w:rsid w:val="00017846"/>
    <w:rsid w:val="0002150D"/>
    <w:rsid w:val="000222FB"/>
    <w:rsid w:val="00023921"/>
    <w:rsid w:val="00024BBD"/>
    <w:rsid w:val="00042C7F"/>
    <w:rsid w:val="00044B34"/>
    <w:rsid w:val="000512FF"/>
    <w:rsid w:val="00051597"/>
    <w:rsid w:val="00055AAD"/>
    <w:rsid w:val="0006032F"/>
    <w:rsid w:val="00061485"/>
    <w:rsid w:val="00063894"/>
    <w:rsid w:val="00066E1B"/>
    <w:rsid w:val="00067C9C"/>
    <w:rsid w:val="0007228E"/>
    <w:rsid w:val="0007290C"/>
    <w:rsid w:val="000773A6"/>
    <w:rsid w:val="000913E7"/>
    <w:rsid w:val="0009152F"/>
    <w:rsid w:val="000955CB"/>
    <w:rsid w:val="000A31DC"/>
    <w:rsid w:val="000A5C65"/>
    <w:rsid w:val="000B18E3"/>
    <w:rsid w:val="000B220C"/>
    <w:rsid w:val="000B42BA"/>
    <w:rsid w:val="000B55A4"/>
    <w:rsid w:val="000C1573"/>
    <w:rsid w:val="000C2AB7"/>
    <w:rsid w:val="000D26BA"/>
    <w:rsid w:val="000D443C"/>
    <w:rsid w:val="000D44F0"/>
    <w:rsid w:val="000E2118"/>
    <w:rsid w:val="000E359A"/>
    <w:rsid w:val="000E3634"/>
    <w:rsid w:val="000E4C1A"/>
    <w:rsid w:val="000E66C1"/>
    <w:rsid w:val="000F25B2"/>
    <w:rsid w:val="000F43EE"/>
    <w:rsid w:val="000F6C11"/>
    <w:rsid w:val="000F7FB4"/>
    <w:rsid w:val="001004AA"/>
    <w:rsid w:val="001055A9"/>
    <w:rsid w:val="00114028"/>
    <w:rsid w:val="0011788C"/>
    <w:rsid w:val="001200B3"/>
    <w:rsid w:val="00125AF2"/>
    <w:rsid w:val="00130D1C"/>
    <w:rsid w:val="00134103"/>
    <w:rsid w:val="001363D4"/>
    <w:rsid w:val="00140654"/>
    <w:rsid w:val="00145E2E"/>
    <w:rsid w:val="00147B31"/>
    <w:rsid w:val="00150FF6"/>
    <w:rsid w:val="001519B2"/>
    <w:rsid w:val="00154263"/>
    <w:rsid w:val="00162653"/>
    <w:rsid w:val="00166A7A"/>
    <w:rsid w:val="00166C89"/>
    <w:rsid w:val="00172041"/>
    <w:rsid w:val="001745F4"/>
    <w:rsid w:val="001765B2"/>
    <w:rsid w:val="001769CA"/>
    <w:rsid w:val="00177838"/>
    <w:rsid w:val="00177AE4"/>
    <w:rsid w:val="00184C09"/>
    <w:rsid w:val="00185F1D"/>
    <w:rsid w:val="00186384"/>
    <w:rsid w:val="0018684E"/>
    <w:rsid w:val="00193988"/>
    <w:rsid w:val="00193A11"/>
    <w:rsid w:val="001945F1"/>
    <w:rsid w:val="001954FF"/>
    <w:rsid w:val="001960D9"/>
    <w:rsid w:val="00196551"/>
    <w:rsid w:val="001A0CD0"/>
    <w:rsid w:val="001A7A54"/>
    <w:rsid w:val="001B66CE"/>
    <w:rsid w:val="001C0992"/>
    <w:rsid w:val="001C1A02"/>
    <w:rsid w:val="001C2544"/>
    <w:rsid w:val="001C6ACA"/>
    <w:rsid w:val="001D0BF5"/>
    <w:rsid w:val="001D1C14"/>
    <w:rsid w:val="001D3E52"/>
    <w:rsid w:val="001D44E9"/>
    <w:rsid w:val="001D484B"/>
    <w:rsid w:val="001D7E64"/>
    <w:rsid w:val="001E061D"/>
    <w:rsid w:val="001E2470"/>
    <w:rsid w:val="001E2552"/>
    <w:rsid w:val="001E2696"/>
    <w:rsid w:val="001E2B84"/>
    <w:rsid w:val="001E4422"/>
    <w:rsid w:val="001E5692"/>
    <w:rsid w:val="001F11AE"/>
    <w:rsid w:val="001F3E0A"/>
    <w:rsid w:val="001F44B2"/>
    <w:rsid w:val="001F4ECB"/>
    <w:rsid w:val="001F4F1D"/>
    <w:rsid w:val="001F5C70"/>
    <w:rsid w:val="001F6B2F"/>
    <w:rsid w:val="002000B8"/>
    <w:rsid w:val="00200431"/>
    <w:rsid w:val="002016D8"/>
    <w:rsid w:val="002041F2"/>
    <w:rsid w:val="00204E5F"/>
    <w:rsid w:val="00206B82"/>
    <w:rsid w:val="0021034A"/>
    <w:rsid w:val="00211494"/>
    <w:rsid w:val="0021357B"/>
    <w:rsid w:val="00216D49"/>
    <w:rsid w:val="00217E43"/>
    <w:rsid w:val="00224602"/>
    <w:rsid w:val="002338BC"/>
    <w:rsid w:val="0023640A"/>
    <w:rsid w:val="002425EF"/>
    <w:rsid w:val="00247033"/>
    <w:rsid w:val="00252B0D"/>
    <w:rsid w:val="00252EC6"/>
    <w:rsid w:val="00255B73"/>
    <w:rsid w:val="00256E36"/>
    <w:rsid w:val="00261DC0"/>
    <w:rsid w:val="00261DF1"/>
    <w:rsid w:val="00261E5E"/>
    <w:rsid w:val="002710E2"/>
    <w:rsid w:val="00272C9D"/>
    <w:rsid w:val="00274698"/>
    <w:rsid w:val="0027565B"/>
    <w:rsid w:val="00275711"/>
    <w:rsid w:val="00280BA5"/>
    <w:rsid w:val="00282486"/>
    <w:rsid w:val="00282D02"/>
    <w:rsid w:val="00287631"/>
    <w:rsid w:val="00287E25"/>
    <w:rsid w:val="00287FBD"/>
    <w:rsid w:val="00290469"/>
    <w:rsid w:val="002919A9"/>
    <w:rsid w:val="00292A13"/>
    <w:rsid w:val="002940CF"/>
    <w:rsid w:val="002A236D"/>
    <w:rsid w:val="002A410F"/>
    <w:rsid w:val="002A66E5"/>
    <w:rsid w:val="002A68A1"/>
    <w:rsid w:val="002A6BD4"/>
    <w:rsid w:val="002B3626"/>
    <w:rsid w:val="002B3F96"/>
    <w:rsid w:val="002B6E19"/>
    <w:rsid w:val="002C01F8"/>
    <w:rsid w:val="002C0640"/>
    <w:rsid w:val="002C1E9B"/>
    <w:rsid w:val="002C588F"/>
    <w:rsid w:val="002C5DA4"/>
    <w:rsid w:val="002C651E"/>
    <w:rsid w:val="002E5CD5"/>
    <w:rsid w:val="002E62D8"/>
    <w:rsid w:val="002E6B64"/>
    <w:rsid w:val="002F4969"/>
    <w:rsid w:val="003021DA"/>
    <w:rsid w:val="0030244D"/>
    <w:rsid w:val="00302CD9"/>
    <w:rsid w:val="0030507A"/>
    <w:rsid w:val="00305A9D"/>
    <w:rsid w:val="00310E7A"/>
    <w:rsid w:val="00316143"/>
    <w:rsid w:val="00316F05"/>
    <w:rsid w:val="0031766B"/>
    <w:rsid w:val="0032110F"/>
    <w:rsid w:val="00322B56"/>
    <w:rsid w:val="00333CC0"/>
    <w:rsid w:val="00337C73"/>
    <w:rsid w:val="00340A46"/>
    <w:rsid w:val="00344205"/>
    <w:rsid w:val="00346DB7"/>
    <w:rsid w:val="00347640"/>
    <w:rsid w:val="0035112B"/>
    <w:rsid w:val="00355193"/>
    <w:rsid w:val="003579CE"/>
    <w:rsid w:val="00361EB4"/>
    <w:rsid w:val="00362157"/>
    <w:rsid w:val="003623EB"/>
    <w:rsid w:val="003633AC"/>
    <w:rsid w:val="003634B9"/>
    <w:rsid w:val="00364FD6"/>
    <w:rsid w:val="00365986"/>
    <w:rsid w:val="00365A6A"/>
    <w:rsid w:val="00367160"/>
    <w:rsid w:val="00367EA0"/>
    <w:rsid w:val="003717CD"/>
    <w:rsid w:val="003726E3"/>
    <w:rsid w:val="00373083"/>
    <w:rsid w:val="00373D54"/>
    <w:rsid w:val="00375404"/>
    <w:rsid w:val="003769C8"/>
    <w:rsid w:val="00381003"/>
    <w:rsid w:val="00381517"/>
    <w:rsid w:val="00381A4E"/>
    <w:rsid w:val="0038353B"/>
    <w:rsid w:val="00386968"/>
    <w:rsid w:val="00387841"/>
    <w:rsid w:val="00387E6D"/>
    <w:rsid w:val="00390152"/>
    <w:rsid w:val="00393293"/>
    <w:rsid w:val="00395A87"/>
    <w:rsid w:val="00396767"/>
    <w:rsid w:val="003A0437"/>
    <w:rsid w:val="003A5FE9"/>
    <w:rsid w:val="003B0C1C"/>
    <w:rsid w:val="003B55C8"/>
    <w:rsid w:val="003B7654"/>
    <w:rsid w:val="003B7C97"/>
    <w:rsid w:val="003C127D"/>
    <w:rsid w:val="003C4072"/>
    <w:rsid w:val="003C425B"/>
    <w:rsid w:val="003D0CF0"/>
    <w:rsid w:val="003D2B81"/>
    <w:rsid w:val="003D6D9F"/>
    <w:rsid w:val="003D7940"/>
    <w:rsid w:val="003E2941"/>
    <w:rsid w:val="003E397B"/>
    <w:rsid w:val="003E5C38"/>
    <w:rsid w:val="003E7202"/>
    <w:rsid w:val="003F14DC"/>
    <w:rsid w:val="003F172F"/>
    <w:rsid w:val="003F1CDA"/>
    <w:rsid w:val="003F6AA9"/>
    <w:rsid w:val="00400EDC"/>
    <w:rsid w:val="00402B46"/>
    <w:rsid w:val="00402ED6"/>
    <w:rsid w:val="00404DC2"/>
    <w:rsid w:val="00412745"/>
    <w:rsid w:val="00426E7F"/>
    <w:rsid w:val="004336D7"/>
    <w:rsid w:val="00436F25"/>
    <w:rsid w:val="00440493"/>
    <w:rsid w:val="00442A95"/>
    <w:rsid w:val="00443C44"/>
    <w:rsid w:val="00446A9C"/>
    <w:rsid w:val="00451544"/>
    <w:rsid w:val="00451809"/>
    <w:rsid w:val="0045550B"/>
    <w:rsid w:val="004606E0"/>
    <w:rsid w:val="00462E68"/>
    <w:rsid w:val="00464352"/>
    <w:rsid w:val="00464BE9"/>
    <w:rsid w:val="00465592"/>
    <w:rsid w:val="004671D9"/>
    <w:rsid w:val="004674F9"/>
    <w:rsid w:val="004716A0"/>
    <w:rsid w:val="00474F39"/>
    <w:rsid w:val="00475841"/>
    <w:rsid w:val="00475CDE"/>
    <w:rsid w:val="00476E9C"/>
    <w:rsid w:val="00480FE1"/>
    <w:rsid w:val="00483633"/>
    <w:rsid w:val="00484DC6"/>
    <w:rsid w:val="00490359"/>
    <w:rsid w:val="00491FC9"/>
    <w:rsid w:val="00493020"/>
    <w:rsid w:val="00493897"/>
    <w:rsid w:val="00494DE6"/>
    <w:rsid w:val="004961B3"/>
    <w:rsid w:val="0049673C"/>
    <w:rsid w:val="004A1C51"/>
    <w:rsid w:val="004A1E93"/>
    <w:rsid w:val="004A2708"/>
    <w:rsid w:val="004A5D0D"/>
    <w:rsid w:val="004A6B08"/>
    <w:rsid w:val="004A7748"/>
    <w:rsid w:val="004B0F34"/>
    <w:rsid w:val="004B1919"/>
    <w:rsid w:val="004B79D5"/>
    <w:rsid w:val="004C18E7"/>
    <w:rsid w:val="004C3AF2"/>
    <w:rsid w:val="004C7E55"/>
    <w:rsid w:val="004D18C4"/>
    <w:rsid w:val="004D2E15"/>
    <w:rsid w:val="004D3A09"/>
    <w:rsid w:val="004D6BAA"/>
    <w:rsid w:val="004E02C5"/>
    <w:rsid w:val="004E58AB"/>
    <w:rsid w:val="004F0B62"/>
    <w:rsid w:val="004F5B59"/>
    <w:rsid w:val="004F5C0D"/>
    <w:rsid w:val="004F5ECD"/>
    <w:rsid w:val="004F607F"/>
    <w:rsid w:val="005048BA"/>
    <w:rsid w:val="005060A3"/>
    <w:rsid w:val="0051310F"/>
    <w:rsid w:val="005161C8"/>
    <w:rsid w:val="00517056"/>
    <w:rsid w:val="00517DE8"/>
    <w:rsid w:val="00521901"/>
    <w:rsid w:val="00524559"/>
    <w:rsid w:val="00527833"/>
    <w:rsid w:val="005405ED"/>
    <w:rsid w:val="00540F09"/>
    <w:rsid w:val="00543EC2"/>
    <w:rsid w:val="0054558B"/>
    <w:rsid w:val="00547C2F"/>
    <w:rsid w:val="00550A45"/>
    <w:rsid w:val="005523A0"/>
    <w:rsid w:val="00555B05"/>
    <w:rsid w:val="00561005"/>
    <w:rsid w:val="00562719"/>
    <w:rsid w:val="005710BE"/>
    <w:rsid w:val="005748A1"/>
    <w:rsid w:val="00574FF6"/>
    <w:rsid w:val="00575116"/>
    <w:rsid w:val="00577346"/>
    <w:rsid w:val="005812F1"/>
    <w:rsid w:val="00581372"/>
    <w:rsid w:val="005815F2"/>
    <w:rsid w:val="005875E7"/>
    <w:rsid w:val="0059521D"/>
    <w:rsid w:val="005A206A"/>
    <w:rsid w:val="005A26FB"/>
    <w:rsid w:val="005A36D4"/>
    <w:rsid w:val="005A7582"/>
    <w:rsid w:val="005B0E65"/>
    <w:rsid w:val="005B26BA"/>
    <w:rsid w:val="005C1BA3"/>
    <w:rsid w:val="005C2D9A"/>
    <w:rsid w:val="005C391E"/>
    <w:rsid w:val="005C515C"/>
    <w:rsid w:val="005C5D11"/>
    <w:rsid w:val="005C71A1"/>
    <w:rsid w:val="005C7F61"/>
    <w:rsid w:val="005D3361"/>
    <w:rsid w:val="005D42E3"/>
    <w:rsid w:val="005D5123"/>
    <w:rsid w:val="005D7765"/>
    <w:rsid w:val="005D7C7D"/>
    <w:rsid w:val="005E0BCF"/>
    <w:rsid w:val="005E114E"/>
    <w:rsid w:val="005E121B"/>
    <w:rsid w:val="005E1A64"/>
    <w:rsid w:val="005E326F"/>
    <w:rsid w:val="005E4F44"/>
    <w:rsid w:val="005E69C0"/>
    <w:rsid w:val="005F0630"/>
    <w:rsid w:val="005F0773"/>
    <w:rsid w:val="005F50E3"/>
    <w:rsid w:val="005F51F6"/>
    <w:rsid w:val="005F7172"/>
    <w:rsid w:val="00601362"/>
    <w:rsid w:val="00601774"/>
    <w:rsid w:val="00603C04"/>
    <w:rsid w:val="006042C4"/>
    <w:rsid w:val="00610665"/>
    <w:rsid w:val="00610748"/>
    <w:rsid w:val="00612DDF"/>
    <w:rsid w:val="00616FB5"/>
    <w:rsid w:val="00621287"/>
    <w:rsid w:val="00624AAD"/>
    <w:rsid w:val="00627A29"/>
    <w:rsid w:val="00631770"/>
    <w:rsid w:val="00631A45"/>
    <w:rsid w:val="00632DB2"/>
    <w:rsid w:val="00633ED1"/>
    <w:rsid w:val="00634BD5"/>
    <w:rsid w:val="006368D8"/>
    <w:rsid w:val="00636D24"/>
    <w:rsid w:val="00641F59"/>
    <w:rsid w:val="00643365"/>
    <w:rsid w:val="006435B0"/>
    <w:rsid w:val="0064559C"/>
    <w:rsid w:val="00647069"/>
    <w:rsid w:val="00650600"/>
    <w:rsid w:val="00651872"/>
    <w:rsid w:val="006559C4"/>
    <w:rsid w:val="00656A86"/>
    <w:rsid w:val="0066036D"/>
    <w:rsid w:val="00660B1B"/>
    <w:rsid w:val="00662769"/>
    <w:rsid w:val="006639A6"/>
    <w:rsid w:val="00664720"/>
    <w:rsid w:val="00677D1D"/>
    <w:rsid w:val="006863CE"/>
    <w:rsid w:val="00690F9C"/>
    <w:rsid w:val="00691295"/>
    <w:rsid w:val="00696D60"/>
    <w:rsid w:val="006A0225"/>
    <w:rsid w:val="006A09AD"/>
    <w:rsid w:val="006A5C5F"/>
    <w:rsid w:val="006A63FF"/>
    <w:rsid w:val="006A7B92"/>
    <w:rsid w:val="006B05B6"/>
    <w:rsid w:val="006B128D"/>
    <w:rsid w:val="006B133C"/>
    <w:rsid w:val="006B2F7C"/>
    <w:rsid w:val="006B3301"/>
    <w:rsid w:val="006B67D3"/>
    <w:rsid w:val="006C7C97"/>
    <w:rsid w:val="006D4B15"/>
    <w:rsid w:val="006D7B10"/>
    <w:rsid w:val="006E3CA6"/>
    <w:rsid w:val="006E5DB4"/>
    <w:rsid w:val="006E6922"/>
    <w:rsid w:val="006F198E"/>
    <w:rsid w:val="006F34F1"/>
    <w:rsid w:val="006F6679"/>
    <w:rsid w:val="006F6D0D"/>
    <w:rsid w:val="006F6DF9"/>
    <w:rsid w:val="006F705B"/>
    <w:rsid w:val="00707AC4"/>
    <w:rsid w:val="0071108B"/>
    <w:rsid w:val="007124F5"/>
    <w:rsid w:val="00715ACD"/>
    <w:rsid w:val="007174AD"/>
    <w:rsid w:val="0072119D"/>
    <w:rsid w:val="007228E0"/>
    <w:rsid w:val="007239AA"/>
    <w:rsid w:val="0072429C"/>
    <w:rsid w:val="00726EDA"/>
    <w:rsid w:val="0073006F"/>
    <w:rsid w:val="0073378B"/>
    <w:rsid w:val="0073799D"/>
    <w:rsid w:val="007417B0"/>
    <w:rsid w:val="00743092"/>
    <w:rsid w:val="00743263"/>
    <w:rsid w:val="00747914"/>
    <w:rsid w:val="00751189"/>
    <w:rsid w:val="00752C61"/>
    <w:rsid w:val="00752D14"/>
    <w:rsid w:val="00752E02"/>
    <w:rsid w:val="007551DC"/>
    <w:rsid w:val="00760AD1"/>
    <w:rsid w:val="0076195B"/>
    <w:rsid w:val="00764542"/>
    <w:rsid w:val="007649C5"/>
    <w:rsid w:val="00765B12"/>
    <w:rsid w:val="00766604"/>
    <w:rsid w:val="00766A44"/>
    <w:rsid w:val="00775A32"/>
    <w:rsid w:val="007800DE"/>
    <w:rsid w:val="0078292D"/>
    <w:rsid w:val="007904FD"/>
    <w:rsid w:val="00791717"/>
    <w:rsid w:val="0079310F"/>
    <w:rsid w:val="007958CC"/>
    <w:rsid w:val="00795A45"/>
    <w:rsid w:val="007A2FF1"/>
    <w:rsid w:val="007A3BB4"/>
    <w:rsid w:val="007A4C0F"/>
    <w:rsid w:val="007B0A23"/>
    <w:rsid w:val="007B2FFC"/>
    <w:rsid w:val="007B4EFB"/>
    <w:rsid w:val="007C42D1"/>
    <w:rsid w:val="007C46E4"/>
    <w:rsid w:val="007C5E00"/>
    <w:rsid w:val="007C707A"/>
    <w:rsid w:val="007D009A"/>
    <w:rsid w:val="007D0115"/>
    <w:rsid w:val="007D1CFA"/>
    <w:rsid w:val="007D22B0"/>
    <w:rsid w:val="007D43BA"/>
    <w:rsid w:val="007E01B0"/>
    <w:rsid w:val="007E252B"/>
    <w:rsid w:val="007E27B9"/>
    <w:rsid w:val="007E5419"/>
    <w:rsid w:val="007E5D92"/>
    <w:rsid w:val="007F0195"/>
    <w:rsid w:val="007F0D99"/>
    <w:rsid w:val="007F2818"/>
    <w:rsid w:val="007F60BA"/>
    <w:rsid w:val="007F7BAC"/>
    <w:rsid w:val="00805491"/>
    <w:rsid w:val="00810569"/>
    <w:rsid w:val="008174F7"/>
    <w:rsid w:val="00822FE4"/>
    <w:rsid w:val="0082607D"/>
    <w:rsid w:val="00827131"/>
    <w:rsid w:val="00830D73"/>
    <w:rsid w:val="008329E9"/>
    <w:rsid w:val="00834E27"/>
    <w:rsid w:val="00836B67"/>
    <w:rsid w:val="008429B1"/>
    <w:rsid w:val="00842FFC"/>
    <w:rsid w:val="00844E61"/>
    <w:rsid w:val="00844F7C"/>
    <w:rsid w:val="00845A0B"/>
    <w:rsid w:val="00852F5E"/>
    <w:rsid w:val="00855596"/>
    <w:rsid w:val="00855DBB"/>
    <w:rsid w:val="00870238"/>
    <w:rsid w:val="008720A1"/>
    <w:rsid w:val="00873303"/>
    <w:rsid w:val="008736CE"/>
    <w:rsid w:val="008744F4"/>
    <w:rsid w:val="0088048D"/>
    <w:rsid w:val="00880623"/>
    <w:rsid w:val="0088482B"/>
    <w:rsid w:val="00894C6A"/>
    <w:rsid w:val="008A1D8E"/>
    <w:rsid w:val="008A235F"/>
    <w:rsid w:val="008A33BE"/>
    <w:rsid w:val="008A3EAE"/>
    <w:rsid w:val="008A4329"/>
    <w:rsid w:val="008B4A78"/>
    <w:rsid w:val="008B79B9"/>
    <w:rsid w:val="008C091A"/>
    <w:rsid w:val="008C098D"/>
    <w:rsid w:val="008C1EC9"/>
    <w:rsid w:val="008C68E5"/>
    <w:rsid w:val="008D0475"/>
    <w:rsid w:val="008D0AEB"/>
    <w:rsid w:val="008D596B"/>
    <w:rsid w:val="008E021A"/>
    <w:rsid w:val="008E0D64"/>
    <w:rsid w:val="008E1134"/>
    <w:rsid w:val="008E22F3"/>
    <w:rsid w:val="008E262A"/>
    <w:rsid w:val="008E42C5"/>
    <w:rsid w:val="008E4ABD"/>
    <w:rsid w:val="008E72FD"/>
    <w:rsid w:val="008E775A"/>
    <w:rsid w:val="008E78CE"/>
    <w:rsid w:val="008F2202"/>
    <w:rsid w:val="008F3188"/>
    <w:rsid w:val="008F3BAD"/>
    <w:rsid w:val="008F5100"/>
    <w:rsid w:val="008F5BC0"/>
    <w:rsid w:val="008F6B7E"/>
    <w:rsid w:val="008F6D60"/>
    <w:rsid w:val="008F7A89"/>
    <w:rsid w:val="009013B9"/>
    <w:rsid w:val="00901D8A"/>
    <w:rsid w:val="00907B99"/>
    <w:rsid w:val="009108CA"/>
    <w:rsid w:val="009126D7"/>
    <w:rsid w:val="0091484A"/>
    <w:rsid w:val="00915E43"/>
    <w:rsid w:val="009176C4"/>
    <w:rsid w:val="009176FF"/>
    <w:rsid w:val="00921A05"/>
    <w:rsid w:val="00924F6F"/>
    <w:rsid w:val="00927AAD"/>
    <w:rsid w:val="00933170"/>
    <w:rsid w:val="0093577B"/>
    <w:rsid w:val="00935D64"/>
    <w:rsid w:val="00940132"/>
    <w:rsid w:val="00941B90"/>
    <w:rsid w:val="00951EB3"/>
    <w:rsid w:val="0095402C"/>
    <w:rsid w:val="0096092F"/>
    <w:rsid w:val="00964323"/>
    <w:rsid w:val="0096483D"/>
    <w:rsid w:val="00965988"/>
    <w:rsid w:val="00971205"/>
    <w:rsid w:val="00977738"/>
    <w:rsid w:val="00980A9E"/>
    <w:rsid w:val="009863D9"/>
    <w:rsid w:val="00987EC7"/>
    <w:rsid w:val="00990623"/>
    <w:rsid w:val="009941F5"/>
    <w:rsid w:val="009A1725"/>
    <w:rsid w:val="009A1BC1"/>
    <w:rsid w:val="009A40DE"/>
    <w:rsid w:val="009A4BCB"/>
    <w:rsid w:val="009A7765"/>
    <w:rsid w:val="009B0885"/>
    <w:rsid w:val="009B0EFE"/>
    <w:rsid w:val="009B3F8A"/>
    <w:rsid w:val="009B6264"/>
    <w:rsid w:val="009B752D"/>
    <w:rsid w:val="009C520A"/>
    <w:rsid w:val="009C5DF0"/>
    <w:rsid w:val="009C5E1B"/>
    <w:rsid w:val="009C63B1"/>
    <w:rsid w:val="009C7F5E"/>
    <w:rsid w:val="009D28A6"/>
    <w:rsid w:val="009D7D0A"/>
    <w:rsid w:val="009E7648"/>
    <w:rsid w:val="009E77B3"/>
    <w:rsid w:val="009E7A2C"/>
    <w:rsid w:val="009F03DF"/>
    <w:rsid w:val="009F05C3"/>
    <w:rsid w:val="009F0D9F"/>
    <w:rsid w:val="009F1CF6"/>
    <w:rsid w:val="009F546A"/>
    <w:rsid w:val="009F5683"/>
    <w:rsid w:val="009F641C"/>
    <w:rsid w:val="00A0075A"/>
    <w:rsid w:val="00A036A9"/>
    <w:rsid w:val="00A04F34"/>
    <w:rsid w:val="00A103E5"/>
    <w:rsid w:val="00A147F0"/>
    <w:rsid w:val="00A1781D"/>
    <w:rsid w:val="00A22682"/>
    <w:rsid w:val="00A23CB0"/>
    <w:rsid w:val="00A414DD"/>
    <w:rsid w:val="00A41E0D"/>
    <w:rsid w:val="00A41F85"/>
    <w:rsid w:val="00A4200C"/>
    <w:rsid w:val="00A46149"/>
    <w:rsid w:val="00A5189F"/>
    <w:rsid w:val="00A541ED"/>
    <w:rsid w:val="00A60502"/>
    <w:rsid w:val="00A664BA"/>
    <w:rsid w:val="00A710DF"/>
    <w:rsid w:val="00A80ECF"/>
    <w:rsid w:val="00A93D52"/>
    <w:rsid w:val="00A9535A"/>
    <w:rsid w:val="00A95B1D"/>
    <w:rsid w:val="00AA12B9"/>
    <w:rsid w:val="00AA18BF"/>
    <w:rsid w:val="00AA2A70"/>
    <w:rsid w:val="00AA55E4"/>
    <w:rsid w:val="00AA765B"/>
    <w:rsid w:val="00AA7674"/>
    <w:rsid w:val="00AA7887"/>
    <w:rsid w:val="00AB1BBE"/>
    <w:rsid w:val="00AB2D9D"/>
    <w:rsid w:val="00AB44CB"/>
    <w:rsid w:val="00AB47C6"/>
    <w:rsid w:val="00AB61E4"/>
    <w:rsid w:val="00AB6933"/>
    <w:rsid w:val="00AB7291"/>
    <w:rsid w:val="00AC2308"/>
    <w:rsid w:val="00AC37BC"/>
    <w:rsid w:val="00AC4C8E"/>
    <w:rsid w:val="00AC6527"/>
    <w:rsid w:val="00AD20FF"/>
    <w:rsid w:val="00AD3F2A"/>
    <w:rsid w:val="00AE2321"/>
    <w:rsid w:val="00AE6C10"/>
    <w:rsid w:val="00AF628F"/>
    <w:rsid w:val="00AF68C4"/>
    <w:rsid w:val="00AF7B89"/>
    <w:rsid w:val="00B02A25"/>
    <w:rsid w:val="00B04E89"/>
    <w:rsid w:val="00B058A2"/>
    <w:rsid w:val="00B069BF"/>
    <w:rsid w:val="00B07F56"/>
    <w:rsid w:val="00B13D62"/>
    <w:rsid w:val="00B1512A"/>
    <w:rsid w:val="00B15412"/>
    <w:rsid w:val="00B20359"/>
    <w:rsid w:val="00B203F9"/>
    <w:rsid w:val="00B2276A"/>
    <w:rsid w:val="00B256C1"/>
    <w:rsid w:val="00B25DD3"/>
    <w:rsid w:val="00B35842"/>
    <w:rsid w:val="00B42922"/>
    <w:rsid w:val="00B43703"/>
    <w:rsid w:val="00B43D60"/>
    <w:rsid w:val="00B44464"/>
    <w:rsid w:val="00B45E8E"/>
    <w:rsid w:val="00B47892"/>
    <w:rsid w:val="00B54F3E"/>
    <w:rsid w:val="00B55448"/>
    <w:rsid w:val="00B605F6"/>
    <w:rsid w:val="00B63A8A"/>
    <w:rsid w:val="00B64113"/>
    <w:rsid w:val="00B661CC"/>
    <w:rsid w:val="00B674F3"/>
    <w:rsid w:val="00B712CD"/>
    <w:rsid w:val="00B715A0"/>
    <w:rsid w:val="00B72C6A"/>
    <w:rsid w:val="00B73730"/>
    <w:rsid w:val="00B74496"/>
    <w:rsid w:val="00B768B4"/>
    <w:rsid w:val="00B801E9"/>
    <w:rsid w:val="00B839C9"/>
    <w:rsid w:val="00B847EA"/>
    <w:rsid w:val="00B90026"/>
    <w:rsid w:val="00B91AEC"/>
    <w:rsid w:val="00B953DA"/>
    <w:rsid w:val="00B97848"/>
    <w:rsid w:val="00BA5655"/>
    <w:rsid w:val="00BA74CB"/>
    <w:rsid w:val="00BB3316"/>
    <w:rsid w:val="00BB3755"/>
    <w:rsid w:val="00BB390B"/>
    <w:rsid w:val="00BB47A9"/>
    <w:rsid w:val="00BB5E21"/>
    <w:rsid w:val="00BB63C6"/>
    <w:rsid w:val="00BB762A"/>
    <w:rsid w:val="00BB7B87"/>
    <w:rsid w:val="00BB7CF4"/>
    <w:rsid w:val="00BC1F2B"/>
    <w:rsid w:val="00BC2427"/>
    <w:rsid w:val="00BC494F"/>
    <w:rsid w:val="00BC537B"/>
    <w:rsid w:val="00BC72BE"/>
    <w:rsid w:val="00BD1C72"/>
    <w:rsid w:val="00BD5380"/>
    <w:rsid w:val="00BD58E3"/>
    <w:rsid w:val="00BD5CFB"/>
    <w:rsid w:val="00BD6D17"/>
    <w:rsid w:val="00BE3420"/>
    <w:rsid w:val="00BE66AB"/>
    <w:rsid w:val="00BF0365"/>
    <w:rsid w:val="00BF1528"/>
    <w:rsid w:val="00C02F76"/>
    <w:rsid w:val="00C06B13"/>
    <w:rsid w:val="00C10CFF"/>
    <w:rsid w:val="00C11E7B"/>
    <w:rsid w:val="00C14E0E"/>
    <w:rsid w:val="00C17286"/>
    <w:rsid w:val="00C213D4"/>
    <w:rsid w:val="00C30B91"/>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60047"/>
    <w:rsid w:val="00C61162"/>
    <w:rsid w:val="00C6176D"/>
    <w:rsid w:val="00C650BC"/>
    <w:rsid w:val="00C658FF"/>
    <w:rsid w:val="00C675E8"/>
    <w:rsid w:val="00C753A6"/>
    <w:rsid w:val="00C760BC"/>
    <w:rsid w:val="00C772A9"/>
    <w:rsid w:val="00C81422"/>
    <w:rsid w:val="00C81C0B"/>
    <w:rsid w:val="00C820B3"/>
    <w:rsid w:val="00C83469"/>
    <w:rsid w:val="00C83B6F"/>
    <w:rsid w:val="00C85BA3"/>
    <w:rsid w:val="00C95029"/>
    <w:rsid w:val="00CA0C10"/>
    <w:rsid w:val="00CA2D2E"/>
    <w:rsid w:val="00CA3098"/>
    <w:rsid w:val="00CA4A48"/>
    <w:rsid w:val="00CB038E"/>
    <w:rsid w:val="00CB0EF7"/>
    <w:rsid w:val="00CB4698"/>
    <w:rsid w:val="00CB7390"/>
    <w:rsid w:val="00CB7D7E"/>
    <w:rsid w:val="00CC011B"/>
    <w:rsid w:val="00CC020A"/>
    <w:rsid w:val="00CC0D5A"/>
    <w:rsid w:val="00CC18EA"/>
    <w:rsid w:val="00CC2904"/>
    <w:rsid w:val="00CC2F0B"/>
    <w:rsid w:val="00CC34A9"/>
    <w:rsid w:val="00CC368F"/>
    <w:rsid w:val="00CC4D7C"/>
    <w:rsid w:val="00CD20AB"/>
    <w:rsid w:val="00CD3674"/>
    <w:rsid w:val="00CD37B0"/>
    <w:rsid w:val="00CD48A1"/>
    <w:rsid w:val="00CD6A24"/>
    <w:rsid w:val="00CD6D6D"/>
    <w:rsid w:val="00CE21AF"/>
    <w:rsid w:val="00CE2F8B"/>
    <w:rsid w:val="00CE4B5A"/>
    <w:rsid w:val="00CE4CA7"/>
    <w:rsid w:val="00CE777F"/>
    <w:rsid w:val="00CF00AC"/>
    <w:rsid w:val="00CF2EFB"/>
    <w:rsid w:val="00D014EA"/>
    <w:rsid w:val="00D0316B"/>
    <w:rsid w:val="00D05B72"/>
    <w:rsid w:val="00D10410"/>
    <w:rsid w:val="00D14D3B"/>
    <w:rsid w:val="00D21D15"/>
    <w:rsid w:val="00D23566"/>
    <w:rsid w:val="00D246C9"/>
    <w:rsid w:val="00D26A3F"/>
    <w:rsid w:val="00D37BE0"/>
    <w:rsid w:val="00D445C9"/>
    <w:rsid w:val="00D4735C"/>
    <w:rsid w:val="00D507DC"/>
    <w:rsid w:val="00D50A5F"/>
    <w:rsid w:val="00D51626"/>
    <w:rsid w:val="00D51B71"/>
    <w:rsid w:val="00D534C4"/>
    <w:rsid w:val="00D54291"/>
    <w:rsid w:val="00D54FB0"/>
    <w:rsid w:val="00D56BB2"/>
    <w:rsid w:val="00D56FBA"/>
    <w:rsid w:val="00D601C0"/>
    <w:rsid w:val="00D60638"/>
    <w:rsid w:val="00D63461"/>
    <w:rsid w:val="00D64B3A"/>
    <w:rsid w:val="00D67070"/>
    <w:rsid w:val="00D708C8"/>
    <w:rsid w:val="00D73D6D"/>
    <w:rsid w:val="00D7572F"/>
    <w:rsid w:val="00D82B3E"/>
    <w:rsid w:val="00D83855"/>
    <w:rsid w:val="00D87555"/>
    <w:rsid w:val="00D87F2E"/>
    <w:rsid w:val="00D923CB"/>
    <w:rsid w:val="00D9552A"/>
    <w:rsid w:val="00D9671A"/>
    <w:rsid w:val="00DA1274"/>
    <w:rsid w:val="00DA4D34"/>
    <w:rsid w:val="00DA6B2B"/>
    <w:rsid w:val="00DA7447"/>
    <w:rsid w:val="00DA7452"/>
    <w:rsid w:val="00DB0377"/>
    <w:rsid w:val="00DB0EA8"/>
    <w:rsid w:val="00DB258D"/>
    <w:rsid w:val="00DB43DA"/>
    <w:rsid w:val="00DB4B25"/>
    <w:rsid w:val="00DC13A5"/>
    <w:rsid w:val="00DC184E"/>
    <w:rsid w:val="00DC2E73"/>
    <w:rsid w:val="00DC3E3D"/>
    <w:rsid w:val="00DC7C15"/>
    <w:rsid w:val="00DD0703"/>
    <w:rsid w:val="00DE098C"/>
    <w:rsid w:val="00DE1392"/>
    <w:rsid w:val="00DE3C0D"/>
    <w:rsid w:val="00DE3C35"/>
    <w:rsid w:val="00DE6427"/>
    <w:rsid w:val="00DF57B4"/>
    <w:rsid w:val="00DF6722"/>
    <w:rsid w:val="00DF7AFA"/>
    <w:rsid w:val="00E0236D"/>
    <w:rsid w:val="00E0276A"/>
    <w:rsid w:val="00E02A79"/>
    <w:rsid w:val="00E04A37"/>
    <w:rsid w:val="00E05C76"/>
    <w:rsid w:val="00E112B9"/>
    <w:rsid w:val="00E15A38"/>
    <w:rsid w:val="00E17D52"/>
    <w:rsid w:val="00E219D0"/>
    <w:rsid w:val="00E2273C"/>
    <w:rsid w:val="00E33CD1"/>
    <w:rsid w:val="00E33F3D"/>
    <w:rsid w:val="00E362B6"/>
    <w:rsid w:val="00E364FE"/>
    <w:rsid w:val="00E4354C"/>
    <w:rsid w:val="00E52F06"/>
    <w:rsid w:val="00E56FFB"/>
    <w:rsid w:val="00E6003A"/>
    <w:rsid w:val="00E6289F"/>
    <w:rsid w:val="00E6344A"/>
    <w:rsid w:val="00E7112E"/>
    <w:rsid w:val="00E71BC5"/>
    <w:rsid w:val="00E74182"/>
    <w:rsid w:val="00E74EA6"/>
    <w:rsid w:val="00E7785D"/>
    <w:rsid w:val="00E77F67"/>
    <w:rsid w:val="00E853F0"/>
    <w:rsid w:val="00E85A3F"/>
    <w:rsid w:val="00E8693B"/>
    <w:rsid w:val="00E90938"/>
    <w:rsid w:val="00E929C0"/>
    <w:rsid w:val="00E92EF2"/>
    <w:rsid w:val="00E93E36"/>
    <w:rsid w:val="00E965B0"/>
    <w:rsid w:val="00EA1350"/>
    <w:rsid w:val="00EA44F9"/>
    <w:rsid w:val="00EA4E42"/>
    <w:rsid w:val="00EB0104"/>
    <w:rsid w:val="00EB0C12"/>
    <w:rsid w:val="00EB0DA9"/>
    <w:rsid w:val="00EB0EF5"/>
    <w:rsid w:val="00EB28A5"/>
    <w:rsid w:val="00EB2E48"/>
    <w:rsid w:val="00EB36F3"/>
    <w:rsid w:val="00EB392F"/>
    <w:rsid w:val="00EC0D25"/>
    <w:rsid w:val="00EC1881"/>
    <w:rsid w:val="00EC3369"/>
    <w:rsid w:val="00EC49F0"/>
    <w:rsid w:val="00EC6DB5"/>
    <w:rsid w:val="00EC76BD"/>
    <w:rsid w:val="00EC7B89"/>
    <w:rsid w:val="00ED0704"/>
    <w:rsid w:val="00ED12A1"/>
    <w:rsid w:val="00ED35BD"/>
    <w:rsid w:val="00ED5FC0"/>
    <w:rsid w:val="00ED6090"/>
    <w:rsid w:val="00ED7EF1"/>
    <w:rsid w:val="00EE4686"/>
    <w:rsid w:val="00EE640B"/>
    <w:rsid w:val="00EE6794"/>
    <w:rsid w:val="00EE6AAE"/>
    <w:rsid w:val="00EF08AB"/>
    <w:rsid w:val="00EF3237"/>
    <w:rsid w:val="00EF3C8D"/>
    <w:rsid w:val="00EF3D8A"/>
    <w:rsid w:val="00EF4E79"/>
    <w:rsid w:val="00F03C7F"/>
    <w:rsid w:val="00F03D58"/>
    <w:rsid w:val="00F05EEB"/>
    <w:rsid w:val="00F061AF"/>
    <w:rsid w:val="00F1012D"/>
    <w:rsid w:val="00F25852"/>
    <w:rsid w:val="00F30B19"/>
    <w:rsid w:val="00F3259A"/>
    <w:rsid w:val="00F32E16"/>
    <w:rsid w:val="00F36CFD"/>
    <w:rsid w:val="00F43285"/>
    <w:rsid w:val="00F443A2"/>
    <w:rsid w:val="00F44567"/>
    <w:rsid w:val="00F4524D"/>
    <w:rsid w:val="00F467F0"/>
    <w:rsid w:val="00F473EE"/>
    <w:rsid w:val="00F510F4"/>
    <w:rsid w:val="00F560FB"/>
    <w:rsid w:val="00F57810"/>
    <w:rsid w:val="00F61044"/>
    <w:rsid w:val="00F61F12"/>
    <w:rsid w:val="00F646FC"/>
    <w:rsid w:val="00F649AD"/>
    <w:rsid w:val="00F70C8D"/>
    <w:rsid w:val="00F72E8C"/>
    <w:rsid w:val="00F73466"/>
    <w:rsid w:val="00F7409D"/>
    <w:rsid w:val="00F7591E"/>
    <w:rsid w:val="00F76C2B"/>
    <w:rsid w:val="00F828B9"/>
    <w:rsid w:val="00F8549D"/>
    <w:rsid w:val="00F87643"/>
    <w:rsid w:val="00F934FE"/>
    <w:rsid w:val="00F9470B"/>
    <w:rsid w:val="00F94EB3"/>
    <w:rsid w:val="00F95130"/>
    <w:rsid w:val="00F972A9"/>
    <w:rsid w:val="00FA578D"/>
    <w:rsid w:val="00FA6528"/>
    <w:rsid w:val="00FA7420"/>
    <w:rsid w:val="00FA78D0"/>
    <w:rsid w:val="00FA7F63"/>
    <w:rsid w:val="00FB040D"/>
    <w:rsid w:val="00FB1A3F"/>
    <w:rsid w:val="00FB1AA0"/>
    <w:rsid w:val="00FB594B"/>
    <w:rsid w:val="00FB6424"/>
    <w:rsid w:val="00FB6CC5"/>
    <w:rsid w:val="00FB7144"/>
    <w:rsid w:val="00FC3AD4"/>
    <w:rsid w:val="00FC502C"/>
    <w:rsid w:val="00FC701A"/>
    <w:rsid w:val="00FD4534"/>
    <w:rsid w:val="00FD69BE"/>
    <w:rsid w:val="00FE09FD"/>
    <w:rsid w:val="00FE0E8B"/>
    <w:rsid w:val="00FE5C05"/>
    <w:rsid w:val="00FE63A8"/>
    <w:rsid w:val="00FF09FC"/>
    <w:rsid w:val="00FF6174"/>
    <w:rsid w:val="00FF6876"/>
    <w:rsid w:val="00FF7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6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rsid w:val="00844E61"/>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844E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E4686"/>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4E61"/>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844E61"/>
    <w:rPr>
      <w:rFonts w:asciiTheme="majorHAnsi" w:eastAsiaTheme="majorEastAsia" w:hAnsiTheme="majorHAnsi" w:cstheme="majorBidi"/>
      <w:b/>
      <w:bCs/>
      <w:color w:val="4472C4" w:themeColor="accent1"/>
      <w:sz w:val="26"/>
      <w:szCs w:val="26"/>
    </w:rPr>
  </w:style>
  <w:style w:type="paragraph" w:styleId="ListParagraph">
    <w:name w:val="List Paragraph"/>
    <w:basedOn w:val="Normal"/>
    <w:qFormat/>
    <w:rsid w:val="00844E61"/>
    <w:pPr>
      <w:ind w:left="720"/>
      <w:contextualSpacing/>
    </w:pPr>
  </w:style>
  <w:style w:type="character" w:styleId="Hyperlink">
    <w:name w:val="Hyperlink"/>
    <w:basedOn w:val="DefaultParagraphFont"/>
    <w:uiPriority w:val="99"/>
    <w:unhideWhenUsed/>
    <w:rsid w:val="00844E61"/>
    <w:rPr>
      <w:color w:val="0563C1" w:themeColor="hyperlink"/>
      <w:u w:val="single"/>
    </w:rPr>
  </w:style>
  <w:style w:type="paragraph" w:styleId="BodyTextIndent">
    <w:name w:val="Body Text Indent"/>
    <w:basedOn w:val="Normal"/>
    <w:link w:val="BodyTextIndentChar"/>
    <w:uiPriority w:val="99"/>
    <w:unhideWhenUsed/>
    <w:rsid w:val="00844E61"/>
    <w:pPr>
      <w:ind w:left="360"/>
    </w:pPr>
    <w:rPr>
      <w:rFonts w:ascii="Arial" w:hAnsi="Arial" w:cs="Arial"/>
    </w:rPr>
  </w:style>
  <w:style w:type="character" w:customStyle="1" w:styleId="BodyTextIndentChar">
    <w:name w:val="Body Text Indent Char"/>
    <w:basedOn w:val="DefaultParagraphFont"/>
    <w:link w:val="BodyTextIndent"/>
    <w:uiPriority w:val="99"/>
    <w:rsid w:val="00844E61"/>
    <w:rPr>
      <w:rFonts w:ascii="Arial" w:hAnsi="Arial" w:cs="Arial"/>
      <w:sz w:val="24"/>
      <w:szCs w:val="24"/>
    </w:rPr>
  </w:style>
  <w:style w:type="paragraph" w:customStyle="1" w:styleId="p1">
    <w:name w:val="p1"/>
    <w:basedOn w:val="Normal"/>
    <w:uiPriority w:val="99"/>
    <w:rsid w:val="00844E61"/>
    <w:pPr>
      <w:spacing w:before="100" w:beforeAutospacing="1" w:after="100" w:afterAutospacing="1"/>
    </w:pPr>
    <w:rPr>
      <w:rFonts w:eastAsia="Times New Roman"/>
    </w:rPr>
  </w:style>
  <w:style w:type="paragraph" w:styleId="NormalWeb">
    <w:name w:val="Normal (Web)"/>
    <w:basedOn w:val="Normal"/>
    <w:uiPriority w:val="99"/>
    <w:unhideWhenUsed/>
    <w:rsid w:val="00844E61"/>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44E61"/>
  </w:style>
  <w:style w:type="paragraph" w:styleId="BalloonText">
    <w:name w:val="Balloon Text"/>
    <w:basedOn w:val="Normal"/>
    <w:link w:val="BalloonTextChar"/>
    <w:uiPriority w:val="99"/>
    <w:semiHidden/>
    <w:unhideWhenUsed/>
    <w:rsid w:val="00844E61"/>
    <w:rPr>
      <w:rFonts w:ascii="Tahoma" w:hAnsi="Tahoma" w:cs="Tahoma"/>
      <w:sz w:val="16"/>
      <w:szCs w:val="16"/>
    </w:rPr>
  </w:style>
  <w:style w:type="character" w:customStyle="1" w:styleId="BalloonTextChar">
    <w:name w:val="Balloon Text Char"/>
    <w:basedOn w:val="DefaultParagraphFont"/>
    <w:link w:val="BalloonText"/>
    <w:uiPriority w:val="99"/>
    <w:semiHidden/>
    <w:rsid w:val="00844E61"/>
    <w:rPr>
      <w:rFonts w:ascii="Tahoma" w:hAnsi="Tahoma" w:cs="Tahoma"/>
      <w:sz w:val="16"/>
      <w:szCs w:val="16"/>
    </w:rPr>
  </w:style>
  <w:style w:type="character" w:customStyle="1" w:styleId="Heading3Char">
    <w:name w:val="Heading 3 Char"/>
    <w:basedOn w:val="DefaultParagraphFont"/>
    <w:link w:val="Heading3"/>
    <w:uiPriority w:val="9"/>
    <w:semiHidden/>
    <w:rsid w:val="00EE4686"/>
    <w:rPr>
      <w:rFonts w:asciiTheme="majorHAnsi" w:eastAsiaTheme="majorEastAsia" w:hAnsiTheme="majorHAnsi" w:cstheme="majorBidi"/>
      <w:b/>
      <w:bCs/>
      <w:color w:val="4472C4" w:themeColor="accent1"/>
      <w:sz w:val="24"/>
      <w:szCs w:val="24"/>
    </w:rPr>
  </w:style>
  <w:style w:type="paragraph" w:styleId="BodyText">
    <w:name w:val="Body Text"/>
    <w:basedOn w:val="Normal"/>
    <w:link w:val="BodyTextChar"/>
    <w:uiPriority w:val="99"/>
    <w:semiHidden/>
    <w:unhideWhenUsed/>
    <w:rsid w:val="00AA7887"/>
    <w:pPr>
      <w:spacing w:after="120"/>
    </w:pPr>
  </w:style>
  <w:style w:type="character" w:customStyle="1" w:styleId="BodyTextChar">
    <w:name w:val="Body Text Char"/>
    <w:basedOn w:val="DefaultParagraphFont"/>
    <w:link w:val="BodyText"/>
    <w:uiPriority w:val="99"/>
    <w:semiHidden/>
    <w:rsid w:val="00AA788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84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s.edu/resources-for/current-students/student-handbook/" TargetMode="External"/><Relationship Id="rId13" Type="http://schemas.openxmlformats.org/officeDocument/2006/relationships/hyperlink" Target="https://library.hccs.edu" TargetMode="External"/><Relationship Id="rId18" Type="http://schemas.openxmlformats.org/officeDocument/2006/relationships/hyperlink" Target="http://www.hccs.edu/departments/police/campus-carry/campus-carry-and-open-carry-faq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3.jpeg"/><Relationship Id="rId12" Type="http://schemas.openxmlformats.org/officeDocument/2006/relationships/hyperlink" Target="http://www.hccs.edu/support-services/disability-services/" TargetMode="External"/><Relationship Id="rId17" Type="http://schemas.openxmlformats.org/officeDocument/2006/relationships/hyperlink" Target="http://www.hccs.edu/resources-for/current-students/student-handboo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tle3.hccs.edu/alltutoring/" TargetMode="External"/><Relationship Id="rId20" Type="http://schemas.openxmlformats.org/officeDocument/2006/relationships/hyperlink" Target="http://www.hccs.edu/media/houston-community-college/distance-education/student-services/HCC-Online-Student-Handbook.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hccs.upswing.io/" TargetMode="External"/><Relationship Id="rId23" Type="http://schemas.openxmlformats.org/officeDocument/2006/relationships/image" Target="media/image5.jpeg"/><Relationship Id="rId10" Type="http://schemas.openxmlformats.org/officeDocument/2006/relationships/hyperlink" Target="http://www.goodreads.com/work/quotes/1625515" TargetMode="External"/><Relationship Id="rId19" Type="http://schemas.openxmlformats.org/officeDocument/2006/relationships/hyperlink" Target="http://www.hccs.edu/resources-for/current-students/egls3-evaluate-your-professors/" TargetMode="External"/><Relationship Id="rId4" Type="http://schemas.openxmlformats.org/officeDocument/2006/relationships/webSettings" Target="webSettings.xml"/><Relationship Id="rId9" Type="http://schemas.openxmlformats.org/officeDocument/2006/relationships/hyperlink" Target="http://www.goodreads.com/author/show/879.Plato" TargetMode="External"/><Relationship Id="rId14" Type="http://schemas.openxmlformats.org/officeDocument/2006/relationships/hyperlink" Target="http://library.hccs.edu/about_us/locations_hours" TargetMode="External"/><Relationship Id="rId22" Type="http://schemas.openxmlformats.org/officeDocument/2006/relationships/hyperlink" Target="mailto:Institutional.Equit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5042</Words>
  <Characters>28741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2020-01-21T04:38:00Z</dcterms:created>
  <dcterms:modified xsi:type="dcterms:W3CDTF">2020-01-21T04:51:00Z</dcterms:modified>
</cp:coreProperties>
</file>