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B6F" w:rsidRDefault="00AB2B6F" w:rsidP="00AB2B6F">
      <w:pPr>
        <w:rPr>
          <w:rFonts w:ascii="Times New Roman" w:hAnsi="Times New Roman" w:cs="Times New Roman"/>
          <w:color w:val="auto"/>
          <w:sz w:val="24"/>
          <w:szCs w:val="24"/>
        </w:rPr>
      </w:pPr>
      <w:r>
        <w:rPr>
          <w:rFonts w:ascii="Times New Roman" w:hAnsi="Times New Roman" w:cs="Times New Roman"/>
          <w:noProof/>
          <w:color w:val="auto"/>
          <w:sz w:val="24"/>
          <w:szCs w:val="24"/>
        </w:rPr>
        <w:drawing>
          <wp:inline distT="0" distB="0" distL="0" distR="0">
            <wp:extent cx="1619250" cy="1143000"/>
            <wp:effectExtent l="19050" t="0" r="0" b="0"/>
            <wp:docPr id="1" name="Picture 1" descr="http://www.curricunet.com/hccs/images/hcc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urricunet.com/hccs/images/hccs_logo.png"/>
                    <pic:cNvPicPr>
                      <a:picLocks noChangeAspect="1" noChangeArrowheads="1"/>
                    </pic:cNvPicPr>
                  </pic:nvPicPr>
                  <pic:blipFill>
                    <a:blip r:link="rId7" cstate="print"/>
                    <a:srcRect/>
                    <a:stretch>
                      <a:fillRect/>
                    </a:stretch>
                  </pic:blipFill>
                  <pic:spPr bwMode="auto">
                    <a:xfrm>
                      <a:off x="0" y="0"/>
                      <a:ext cx="1619250" cy="1143000"/>
                    </a:xfrm>
                    <a:prstGeom prst="rect">
                      <a:avLst/>
                    </a:prstGeom>
                    <a:noFill/>
                    <a:ln w="9525">
                      <a:noFill/>
                      <a:miter lim="800000"/>
                      <a:headEnd/>
                      <a:tailEnd/>
                    </a:ln>
                  </pic:spPr>
                </pic:pic>
              </a:graphicData>
            </a:graphic>
          </wp:inline>
        </w:drawing>
      </w:r>
    </w:p>
    <w:p w:rsidR="00AB2B6F" w:rsidRDefault="00AB2B6F" w:rsidP="004D4027">
      <w:pPr>
        <w:pStyle w:val="NormalWeb"/>
        <w:jc w:val="center"/>
      </w:pPr>
      <w:r>
        <w:rPr>
          <w:rFonts w:ascii="Arial" w:hAnsi="Arial" w:cs="Arial"/>
          <w:b/>
          <w:bCs/>
        </w:rPr>
        <w:t xml:space="preserve">Course </w:t>
      </w:r>
      <w:r w:rsidR="00DF1B4B">
        <w:rPr>
          <w:rFonts w:ascii="Arial" w:hAnsi="Arial" w:cs="Arial"/>
          <w:b/>
          <w:bCs/>
        </w:rPr>
        <w:t xml:space="preserve">Syllabus </w:t>
      </w:r>
      <w:r w:rsidR="004D4027">
        <w:br/>
      </w:r>
      <w:r>
        <w:rPr>
          <w:rFonts w:ascii="Arial" w:hAnsi="Arial" w:cs="Arial"/>
        </w:rPr>
        <w:t xml:space="preserve">American Sign Language (ASL) Beginning I </w:t>
      </w:r>
      <w:r w:rsidR="004D4027">
        <w:br/>
      </w:r>
      <w:r>
        <w:rPr>
          <w:rFonts w:ascii="Arial" w:hAnsi="Arial" w:cs="Arial"/>
        </w:rPr>
        <w:t>SGNL 1401</w:t>
      </w:r>
    </w:p>
    <w:tbl>
      <w:tblPr>
        <w:tblW w:w="10207" w:type="dxa"/>
        <w:jc w:val="center"/>
        <w:tblCellSpacing w:w="15" w:type="dxa"/>
        <w:tblCellMar>
          <w:left w:w="0" w:type="dxa"/>
          <w:right w:w="0" w:type="dxa"/>
        </w:tblCellMar>
        <w:tblLook w:val="04A0" w:firstRow="1" w:lastRow="0" w:firstColumn="1" w:lastColumn="0" w:noHBand="0" w:noVBand="1"/>
      </w:tblPr>
      <w:tblGrid>
        <w:gridCol w:w="1081"/>
        <w:gridCol w:w="1110"/>
        <w:gridCol w:w="8016"/>
      </w:tblGrid>
      <w:tr w:rsidR="00AB2B6F" w:rsidTr="00DF1B4B">
        <w:trPr>
          <w:tblCellSpacing w:w="15" w:type="dxa"/>
          <w:jc w:val="center"/>
        </w:trPr>
        <w:tc>
          <w:tcPr>
            <w:tcW w:w="1040" w:type="pct"/>
            <w:gridSpan w:val="2"/>
            <w:tcMar>
              <w:top w:w="150" w:type="dxa"/>
              <w:left w:w="150" w:type="dxa"/>
              <w:bottom w:w="150" w:type="dxa"/>
              <w:right w:w="150" w:type="dxa"/>
            </w:tcMar>
            <w:hideMark/>
          </w:tcPr>
          <w:p w:rsidR="00AB2B6F" w:rsidRDefault="00AB2B6F" w:rsidP="00E8104D">
            <w:r>
              <w:rPr>
                <w:b/>
                <w:bCs/>
              </w:rPr>
              <w:t>Semester with (CRN)</w:t>
            </w:r>
          </w:p>
        </w:tc>
        <w:tc>
          <w:tcPr>
            <w:tcW w:w="3916" w:type="pct"/>
            <w:tcMar>
              <w:top w:w="150" w:type="dxa"/>
              <w:left w:w="150" w:type="dxa"/>
              <w:bottom w:w="150" w:type="dxa"/>
              <w:right w:w="150" w:type="dxa"/>
            </w:tcMar>
            <w:hideMark/>
          </w:tcPr>
          <w:p w:rsidR="00AB2B6F" w:rsidRDefault="00AB2B6F" w:rsidP="00482943">
            <w:pPr>
              <w:rPr>
                <w:rFonts w:ascii="Times New Roman" w:hAnsi="Times New Roman" w:cs="Times New Roman"/>
                <w:sz w:val="24"/>
                <w:szCs w:val="24"/>
              </w:rPr>
            </w:pPr>
            <w:r>
              <w:rPr>
                <w:rFonts w:ascii="Times New Roman" w:hAnsi="Times New Roman" w:cs="Times New Roman"/>
                <w:sz w:val="24"/>
                <w:szCs w:val="24"/>
              </w:rPr>
              <w:t> </w:t>
            </w:r>
            <w:r w:rsidR="00BE3487">
              <w:rPr>
                <w:rFonts w:ascii="Times New Roman" w:hAnsi="Times New Roman" w:cs="Times New Roman"/>
                <w:sz w:val="24"/>
                <w:szCs w:val="24"/>
              </w:rPr>
              <w:t>Fall 2018</w:t>
            </w:r>
            <w:r w:rsidR="004D4027">
              <w:rPr>
                <w:rFonts w:ascii="Times New Roman" w:hAnsi="Times New Roman" w:cs="Times New Roman"/>
                <w:sz w:val="24"/>
                <w:szCs w:val="24"/>
              </w:rPr>
              <w:t xml:space="preserve">, CRN </w:t>
            </w:r>
            <w:r w:rsidR="00BE3487">
              <w:rPr>
                <w:rFonts w:ascii="Times New Roman" w:hAnsi="Times New Roman" w:cs="Times New Roman"/>
                <w:sz w:val="24"/>
                <w:szCs w:val="24"/>
              </w:rPr>
              <w:t>10522</w:t>
            </w:r>
            <w:bookmarkStart w:id="0" w:name="_GoBack"/>
            <w:bookmarkEnd w:id="0"/>
          </w:p>
        </w:tc>
      </w:tr>
      <w:tr w:rsidR="00AB2B6F" w:rsidTr="00DF1B4B">
        <w:trPr>
          <w:tblCellSpacing w:w="15" w:type="dxa"/>
          <w:jc w:val="center"/>
        </w:trPr>
        <w:tc>
          <w:tcPr>
            <w:tcW w:w="1040" w:type="pct"/>
            <w:gridSpan w:val="2"/>
            <w:tcMar>
              <w:top w:w="150" w:type="dxa"/>
              <w:left w:w="150" w:type="dxa"/>
              <w:bottom w:w="150" w:type="dxa"/>
              <w:right w:w="150" w:type="dxa"/>
            </w:tcMar>
            <w:hideMark/>
          </w:tcPr>
          <w:p w:rsidR="00AB2B6F" w:rsidRDefault="00AB2B6F" w:rsidP="004D4027">
            <w:r>
              <w:rPr>
                <w:b/>
                <w:bCs/>
              </w:rPr>
              <w:t xml:space="preserve">Instructor contact information </w:t>
            </w:r>
          </w:p>
        </w:tc>
        <w:tc>
          <w:tcPr>
            <w:tcW w:w="3916" w:type="pct"/>
            <w:tcMar>
              <w:top w:w="150" w:type="dxa"/>
              <w:left w:w="150" w:type="dxa"/>
              <w:bottom w:w="150" w:type="dxa"/>
              <w:right w:w="150" w:type="dxa"/>
            </w:tcMar>
            <w:hideMark/>
          </w:tcPr>
          <w:p w:rsidR="004D4027" w:rsidRDefault="00AB2B6F" w:rsidP="00482943">
            <w:pPr>
              <w:rPr>
                <w:rFonts w:ascii="Times New Roman" w:hAnsi="Times New Roman" w:cs="Times New Roman"/>
                <w:sz w:val="24"/>
                <w:szCs w:val="24"/>
              </w:rPr>
            </w:pPr>
            <w:r>
              <w:rPr>
                <w:rFonts w:ascii="Times New Roman" w:hAnsi="Times New Roman" w:cs="Times New Roman"/>
                <w:sz w:val="24"/>
                <w:szCs w:val="24"/>
              </w:rPr>
              <w:t> </w:t>
            </w:r>
            <w:hyperlink r:id="rId8" w:history="1">
              <w:r w:rsidR="00D737A4" w:rsidRPr="00CD4C5E">
                <w:rPr>
                  <w:rStyle w:val="Hyperlink"/>
                  <w:rFonts w:ascii="Times New Roman" w:hAnsi="Times New Roman" w:cs="Times New Roman"/>
                  <w:sz w:val="24"/>
                  <w:szCs w:val="24"/>
                </w:rPr>
                <w:t>Darnell.Woods@hccs.edu</w:t>
              </w:r>
            </w:hyperlink>
          </w:p>
          <w:p w:rsidR="00D737A4" w:rsidRDefault="008E3477" w:rsidP="00482943">
            <w:pPr>
              <w:rPr>
                <w:rFonts w:ascii="Times New Roman" w:hAnsi="Times New Roman" w:cs="Times New Roman"/>
                <w:sz w:val="24"/>
                <w:szCs w:val="24"/>
              </w:rPr>
            </w:pPr>
            <w:hyperlink r:id="rId9" w:history="1">
              <w:r w:rsidR="00D737A4" w:rsidRPr="00CD4C5E">
                <w:rPr>
                  <w:rStyle w:val="Hyperlink"/>
                  <w:rFonts w:ascii="Times New Roman" w:hAnsi="Times New Roman" w:cs="Times New Roman"/>
                  <w:sz w:val="24"/>
                  <w:szCs w:val="24"/>
                </w:rPr>
                <w:t>MrDBWoods@gmail.com</w:t>
              </w:r>
            </w:hyperlink>
            <w:r w:rsidR="00D737A4">
              <w:rPr>
                <w:rFonts w:ascii="Times New Roman" w:hAnsi="Times New Roman" w:cs="Times New Roman"/>
                <w:sz w:val="24"/>
                <w:szCs w:val="24"/>
              </w:rPr>
              <w:t xml:space="preserve"> (referred)</w:t>
            </w:r>
          </w:p>
          <w:p w:rsidR="00D737A4" w:rsidRDefault="00D737A4" w:rsidP="00482943">
            <w:pPr>
              <w:rPr>
                <w:rFonts w:ascii="Times New Roman" w:hAnsi="Times New Roman" w:cs="Times New Roman"/>
                <w:sz w:val="24"/>
                <w:szCs w:val="24"/>
              </w:rPr>
            </w:pPr>
            <w:r>
              <w:rPr>
                <w:rFonts w:ascii="Times New Roman" w:hAnsi="Times New Roman" w:cs="Times New Roman"/>
                <w:sz w:val="24"/>
                <w:szCs w:val="24"/>
              </w:rPr>
              <w:t>(713) 410-7498</w:t>
            </w:r>
          </w:p>
        </w:tc>
      </w:tr>
      <w:tr w:rsidR="00AB2B6F" w:rsidTr="00DF1B4B">
        <w:trPr>
          <w:tblCellSpacing w:w="15" w:type="dxa"/>
          <w:jc w:val="center"/>
        </w:trPr>
        <w:tc>
          <w:tcPr>
            <w:tcW w:w="1040" w:type="pct"/>
            <w:gridSpan w:val="2"/>
            <w:tcMar>
              <w:top w:w="150" w:type="dxa"/>
              <w:left w:w="150" w:type="dxa"/>
              <w:bottom w:w="150" w:type="dxa"/>
              <w:right w:w="150" w:type="dxa"/>
            </w:tcMar>
            <w:hideMark/>
          </w:tcPr>
          <w:p w:rsidR="00AB2B6F" w:rsidRDefault="00AB2B6F" w:rsidP="005333BE">
            <w:r>
              <w:rPr>
                <w:b/>
                <w:bCs/>
              </w:rPr>
              <w:t xml:space="preserve">Office Location and Hours </w:t>
            </w:r>
          </w:p>
        </w:tc>
        <w:tc>
          <w:tcPr>
            <w:tcW w:w="3916" w:type="pct"/>
            <w:tcMar>
              <w:top w:w="150" w:type="dxa"/>
              <w:left w:w="150" w:type="dxa"/>
              <w:bottom w:w="150" w:type="dxa"/>
              <w:right w:w="150" w:type="dxa"/>
            </w:tcMar>
            <w:hideMark/>
          </w:tcPr>
          <w:p w:rsidR="00AB2B6F" w:rsidRDefault="00482943" w:rsidP="005333BE">
            <w:pPr>
              <w:rPr>
                <w:rFonts w:ascii="Times New Roman" w:hAnsi="Times New Roman" w:cs="Times New Roman"/>
                <w:sz w:val="24"/>
                <w:szCs w:val="24"/>
              </w:rPr>
            </w:pPr>
            <w:r>
              <w:rPr>
                <w:rFonts w:ascii="Times New Roman" w:hAnsi="Times New Roman" w:cs="Times New Roman"/>
                <w:sz w:val="24"/>
                <w:szCs w:val="24"/>
              </w:rPr>
              <w:t>A200.1</w:t>
            </w:r>
            <w:r w:rsidR="004D4027">
              <w:rPr>
                <w:rFonts w:ascii="Times New Roman" w:hAnsi="Times New Roman" w:cs="Times New Roman"/>
                <w:sz w:val="24"/>
                <w:szCs w:val="24"/>
              </w:rPr>
              <w:br/>
              <w:t>See Posting</w:t>
            </w:r>
          </w:p>
        </w:tc>
      </w:tr>
      <w:tr w:rsidR="00AB2B6F" w:rsidTr="00DF1B4B">
        <w:trPr>
          <w:tblCellSpacing w:w="15" w:type="dxa"/>
          <w:jc w:val="center"/>
        </w:trPr>
        <w:tc>
          <w:tcPr>
            <w:tcW w:w="1040" w:type="pct"/>
            <w:gridSpan w:val="2"/>
            <w:tcMar>
              <w:top w:w="150" w:type="dxa"/>
              <w:left w:w="150" w:type="dxa"/>
              <w:bottom w:w="150" w:type="dxa"/>
              <w:right w:w="150" w:type="dxa"/>
            </w:tcMar>
            <w:hideMark/>
          </w:tcPr>
          <w:p w:rsidR="00AB2B6F" w:rsidRDefault="00AB2B6F" w:rsidP="005333BE">
            <w:r>
              <w:rPr>
                <w:b/>
                <w:bCs/>
              </w:rPr>
              <w:t>Course Location/Times</w:t>
            </w:r>
          </w:p>
        </w:tc>
        <w:tc>
          <w:tcPr>
            <w:tcW w:w="3916" w:type="pct"/>
            <w:tcMar>
              <w:top w:w="150" w:type="dxa"/>
              <w:left w:w="150" w:type="dxa"/>
              <w:bottom w:w="150" w:type="dxa"/>
              <w:right w:w="150" w:type="dxa"/>
            </w:tcMar>
            <w:hideMark/>
          </w:tcPr>
          <w:p w:rsidR="00482943" w:rsidRDefault="00482943" w:rsidP="006D6461">
            <w:pPr>
              <w:rPr>
                <w:rFonts w:ascii="Times New Roman" w:hAnsi="Times New Roman" w:cs="Times New Roman"/>
                <w:sz w:val="24"/>
                <w:szCs w:val="24"/>
              </w:rPr>
            </w:pPr>
            <w:r>
              <w:rPr>
                <w:rFonts w:ascii="Times New Roman" w:hAnsi="Times New Roman" w:cs="Times New Roman"/>
                <w:sz w:val="24"/>
                <w:szCs w:val="24"/>
              </w:rPr>
              <w:t>EDC Room 252</w:t>
            </w:r>
            <w:r>
              <w:rPr>
                <w:rFonts w:ascii="Times New Roman" w:hAnsi="Times New Roman" w:cs="Times New Roman"/>
                <w:sz w:val="24"/>
                <w:szCs w:val="24"/>
              </w:rPr>
              <w:br/>
              <w:t>T/Th 5:30-7:50</w:t>
            </w:r>
          </w:p>
        </w:tc>
      </w:tr>
      <w:tr w:rsidR="00AB2B6F" w:rsidTr="00DF1B4B">
        <w:trPr>
          <w:tblCellSpacing w:w="15" w:type="dxa"/>
          <w:jc w:val="center"/>
        </w:trPr>
        <w:tc>
          <w:tcPr>
            <w:tcW w:w="1040" w:type="pct"/>
            <w:gridSpan w:val="2"/>
            <w:tcMar>
              <w:top w:w="150" w:type="dxa"/>
              <w:left w:w="150" w:type="dxa"/>
              <w:bottom w:w="150" w:type="dxa"/>
              <w:right w:w="150" w:type="dxa"/>
            </w:tcMar>
            <w:hideMark/>
          </w:tcPr>
          <w:p w:rsidR="00AB2B6F" w:rsidRDefault="00AB2B6F" w:rsidP="00E8104D">
            <w:r>
              <w:rPr>
                <w:b/>
                <w:bCs/>
              </w:rPr>
              <w:t>Course Semester Credit Hours lecture, lab</w:t>
            </w:r>
          </w:p>
        </w:tc>
        <w:tc>
          <w:tcPr>
            <w:tcW w:w="3916" w:type="pct"/>
            <w:tcMar>
              <w:top w:w="150" w:type="dxa"/>
              <w:left w:w="150" w:type="dxa"/>
              <w:bottom w:w="150" w:type="dxa"/>
              <w:right w:w="150" w:type="dxa"/>
            </w:tcMar>
            <w:hideMark/>
          </w:tcPr>
          <w:tbl>
            <w:tblPr>
              <w:tblW w:w="0" w:type="auto"/>
              <w:tblCellSpacing w:w="15" w:type="dxa"/>
              <w:tblLook w:val="04A0" w:firstRow="1" w:lastRow="0" w:firstColumn="1" w:lastColumn="0" w:noHBand="0" w:noVBand="1"/>
            </w:tblPr>
            <w:tblGrid>
              <w:gridCol w:w="1788"/>
              <w:gridCol w:w="480"/>
              <w:gridCol w:w="135"/>
            </w:tblGrid>
            <w:tr w:rsidR="00AB2B6F" w:rsidTr="005333BE">
              <w:trPr>
                <w:tblCellSpacing w:w="15" w:type="dxa"/>
              </w:trPr>
              <w:tc>
                <w:tcPr>
                  <w:tcW w:w="0" w:type="auto"/>
                  <w:tcMar>
                    <w:top w:w="15" w:type="dxa"/>
                    <w:left w:w="15" w:type="dxa"/>
                    <w:bottom w:w="15" w:type="dxa"/>
                    <w:right w:w="15" w:type="dxa"/>
                  </w:tcMar>
                  <w:vAlign w:val="center"/>
                  <w:hideMark/>
                </w:tcPr>
                <w:p w:rsidR="00AB2B6F" w:rsidRDefault="00AB2B6F" w:rsidP="005333BE">
                  <w:pPr>
                    <w:rPr>
                      <w:rFonts w:ascii="Times New Roman" w:hAnsi="Times New Roman" w:cs="Times New Roman"/>
                      <w:color w:val="auto"/>
                      <w:sz w:val="24"/>
                      <w:szCs w:val="24"/>
                    </w:rPr>
                  </w:pPr>
                  <w:r>
                    <w:rPr>
                      <w:rFonts w:ascii="Times New Roman" w:hAnsi="Times New Roman" w:cs="Times New Roman"/>
                      <w:color w:val="auto"/>
                      <w:sz w:val="24"/>
                      <w:szCs w:val="24"/>
                    </w:rPr>
                    <w:t>Credit Hours</w:t>
                  </w:r>
                </w:p>
              </w:tc>
              <w:tc>
                <w:tcPr>
                  <w:tcW w:w="0" w:type="auto"/>
                  <w:tcMar>
                    <w:top w:w="15" w:type="dxa"/>
                    <w:left w:w="15" w:type="dxa"/>
                    <w:bottom w:w="15" w:type="dxa"/>
                    <w:right w:w="15" w:type="dxa"/>
                  </w:tcMar>
                  <w:vAlign w:val="center"/>
                  <w:hideMark/>
                </w:tcPr>
                <w:p w:rsidR="00AB2B6F" w:rsidRDefault="00AB2B6F" w:rsidP="005333BE">
                  <w:pPr>
                    <w:rPr>
                      <w:rFonts w:ascii="Times New Roman" w:hAnsi="Times New Roman" w:cs="Times New Roman"/>
                      <w:color w:val="auto"/>
                      <w:sz w:val="24"/>
                      <w:szCs w:val="24"/>
                    </w:rPr>
                  </w:pPr>
                  <w:r>
                    <w:rPr>
                      <w:rFonts w:ascii="Times New Roman" w:hAnsi="Times New Roman" w:cs="Times New Roman"/>
                      <w:color w:val="auto"/>
                      <w:sz w:val="24"/>
                      <w:szCs w:val="24"/>
                    </w:rPr>
                    <w:t>4.00</w:t>
                  </w:r>
                </w:p>
              </w:tc>
              <w:tc>
                <w:tcPr>
                  <w:tcW w:w="0" w:type="auto"/>
                  <w:tcMar>
                    <w:top w:w="15" w:type="dxa"/>
                    <w:left w:w="15" w:type="dxa"/>
                    <w:bottom w:w="15" w:type="dxa"/>
                    <w:right w:w="15" w:type="dxa"/>
                  </w:tcMar>
                  <w:vAlign w:val="center"/>
                  <w:hideMark/>
                </w:tcPr>
                <w:p w:rsidR="00AB2B6F" w:rsidRDefault="00AB2B6F" w:rsidP="005333BE">
                  <w:pPr>
                    <w:rPr>
                      <w:rFonts w:ascii="Times New Roman" w:hAnsi="Times New Roman" w:cs="Times New Roman"/>
                      <w:color w:val="auto"/>
                      <w:sz w:val="24"/>
                      <w:szCs w:val="24"/>
                    </w:rPr>
                  </w:pPr>
                  <w:r>
                    <w:rPr>
                      <w:rFonts w:ascii="Times New Roman" w:hAnsi="Times New Roman" w:cs="Times New Roman"/>
                      <w:color w:val="auto"/>
                      <w:sz w:val="24"/>
                      <w:szCs w:val="24"/>
                    </w:rPr>
                    <w:t> </w:t>
                  </w:r>
                </w:p>
              </w:tc>
            </w:tr>
            <w:tr w:rsidR="00AB2B6F" w:rsidTr="005333BE">
              <w:trPr>
                <w:tblCellSpacing w:w="15" w:type="dxa"/>
              </w:trPr>
              <w:tc>
                <w:tcPr>
                  <w:tcW w:w="0" w:type="auto"/>
                  <w:tcMar>
                    <w:top w:w="15" w:type="dxa"/>
                    <w:left w:w="15" w:type="dxa"/>
                    <w:bottom w:w="15" w:type="dxa"/>
                    <w:right w:w="15" w:type="dxa"/>
                  </w:tcMar>
                  <w:vAlign w:val="center"/>
                  <w:hideMark/>
                </w:tcPr>
                <w:p w:rsidR="00AB2B6F" w:rsidRDefault="00AB2B6F" w:rsidP="005333BE">
                  <w:pPr>
                    <w:rPr>
                      <w:rFonts w:ascii="Times New Roman" w:hAnsi="Times New Roman" w:cs="Times New Roman"/>
                      <w:color w:val="auto"/>
                      <w:sz w:val="24"/>
                      <w:szCs w:val="24"/>
                    </w:rPr>
                  </w:pPr>
                  <w:r>
                    <w:rPr>
                      <w:rFonts w:ascii="Times New Roman" w:hAnsi="Times New Roman" w:cs="Times New Roman"/>
                      <w:color w:val="auto"/>
                      <w:sz w:val="24"/>
                      <w:szCs w:val="24"/>
                    </w:rPr>
                    <w:t>Lecture Hours</w:t>
                  </w:r>
                </w:p>
              </w:tc>
              <w:tc>
                <w:tcPr>
                  <w:tcW w:w="0" w:type="auto"/>
                  <w:tcMar>
                    <w:top w:w="15" w:type="dxa"/>
                    <w:left w:w="15" w:type="dxa"/>
                    <w:bottom w:w="15" w:type="dxa"/>
                    <w:right w:w="15" w:type="dxa"/>
                  </w:tcMar>
                  <w:vAlign w:val="center"/>
                  <w:hideMark/>
                </w:tcPr>
                <w:p w:rsidR="00AB2B6F" w:rsidRDefault="00AB2B6F" w:rsidP="005333BE">
                  <w:pPr>
                    <w:rPr>
                      <w:rFonts w:ascii="Times New Roman" w:hAnsi="Times New Roman" w:cs="Times New Roman"/>
                      <w:color w:val="auto"/>
                      <w:sz w:val="24"/>
                      <w:szCs w:val="24"/>
                    </w:rPr>
                  </w:pPr>
                  <w:r>
                    <w:rPr>
                      <w:rFonts w:ascii="Times New Roman" w:hAnsi="Times New Roman" w:cs="Times New Roman"/>
                      <w:color w:val="auto"/>
                      <w:sz w:val="24"/>
                      <w:szCs w:val="24"/>
                    </w:rPr>
                    <w:t>3.00</w:t>
                  </w:r>
                </w:p>
              </w:tc>
              <w:tc>
                <w:tcPr>
                  <w:tcW w:w="0" w:type="auto"/>
                  <w:tcMar>
                    <w:top w:w="15" w:type="dxa"/>
                    <w:left w:w="15" w:type="dxa"/>
                    <w:bottom w:w="15" w:type="dxa"/>
                    <w:right w:w="15" w:type="dxa"/>
                  </w:tcMar>
                  <w:vAlign w:val="center"/>
                  <w:hideMark/>
                </w:tcPr>
                <w:p w:rsidR="00AB2B6F" w:rsidRDefault="00AB2B6F" w:rsidP="005333BE">
                  <w:pPr>
                    <w:rPr>
                      <w:rFonts w:ascii="Times New Roman" w:hAnsi="Times New Roman" w:cs="Times New Roman"/>
                      <w:color w:val="auto"/>
                      <w:sz w:val="24"/>
                      <w:szCs w:val="24"/>
                    </w:rPr>
                  </w:pPr>
                  <w:r>
                    <w:rPr>
                      <w:rFonts w:ascii="Times New Roman" w:hAnsi="Times New Roman" w:cs="Times New Roman"/>
                      <w:color w:val="auto"/>
                      <w:sz w:val="24"/>
                      <w:szCs w:val="24"/>
                    </w:rPr>
                    <w:t> </w:t>
                  </w:r>
                </w:p>
              </w:tc>
            </w:tr>
            <w:tr w:rsidR="00AB2B6F" w:rsidTr="005333BE">
              <w:trPr>
                <w:tblCellSpacing w:w="15" w:type="dxa"/>
              </w:trPr>
              <w:tc>
                <w:tcPr>
                  <w:tcW w:w="0" w:type="auto"/>
                  <w:tcMar>
                    <w:top w:w="15" w:type="dxa"/>
                    <w:left w:w="15" w:type="dxa"/>
                    <w:bottom w:w="15" w:type="dxa"/>
                    <w:right w:w="15" w:type="dxa"/>
                  </w:tcMar>
                  <w:vAlign w:val="center"/>
                  <w:hideMark/>
                </w:tcPr>
                <w:p w:rsidR="00AB2B6F" w:rsidRDefault="00AB2B6F" w:rsidP="005333BE">
                  <w:pPr>
                    <w:rPr>
                      <w:rFonts w:ascii="Times New Roman" w:hAnsi="Times New Roman" w:cs="Times New Roman"/>
                      <w:color w:val="auto"/>
                      <w:sz w:val="24"/>
                      <w:szCs w:val="24"/>
                    </w:rPr>
                  </w:pPr>
                  <w:r>
                    <w:rPr>
                      <w:rFonts w:ascii="Times New Roman" w:hAnsi="Times New Roman" w:cs="Times New Roman"/>
                      <w:color w:val="auto"/>
                      <w:sz w:val="24"/>
                      <w:szCs w:val="24"/>
                    </w:rPr>
                    <w:t>Laboratory Hours</w:t>
                  </w:r>
                </w:p>
              </w:tc>
              <w:tc>
                <w:tcPr>
                  <w:tcW w:w="0" w:type="auto"/>
                  <w:tcMar>
                    <w:top w:w="15" w:type="dxa"/>
                    <w:left w:w="15" w:type="dxa"/>
                    <w:bottom w:w="15" w:type="dxa"/>
                    <w:right w:w="15" w:type="dxa"/>
                  </w:tcMar>
                  <w:vAlign w:val="center"/>
                  <w:hideMark/>
                </w:tcPr>
                <w:p w:rsidR="00AB2B6F" w:rsidRDefault="00AB2B6F" w:rsidP="005333BE">
                  <w:pPr>
                    <w:rPr>
                      <w:rFonts w:ascii="Times New Roman" w:hAnsi="Times New Roman" w:cs="Times New Roman"/>
                      <w:color w:val="auto"/>
                      <w:sz w:val="24"/>
                      <w:szCs w:val="24"/>
                    </w:rPr>
                  </w:pPr>
                  <w:r>
                    <w:rPr>
                      <w:rFonts w:ascii="Times New Roman" w:hAnsi="Times New Roman" w:cs="Times New Roman"/>
                      <w:color w:val="auto"/>
                      <w:sz w:val="24"/>
                      <w:szCs w:val="24"/>
                    </w:rPr>
                    <w:t>2.00</w:t>
                  </w:r>
                </w:p>
              </w:tc>
              <w:tc>
                <w:tcPr>
                  <w:tcW w:w="0" w:type="auto"/>
                  <w:tcMar>
                    <w:top w:w="15" w:type="dxa"/>
                    <w:left w:w="15" w:type="dxa"/>
                    <w:bottom w:w="15" w:type="dxa"/>
                    <w:right w:w="15" w:type="dxa"/>
                  </w:tcMar>
                  <w:vAlign w:val="center"/>
                  <w:hideMark/>
                </w:tcPr>
                <w:p w:rsidR="00AB2B6F" w:rsidRDefault="00AB2B6F" w:rsidP="005333BE">
                  <w:pPr>
                    <w:rPr>
                      <w:rFonts w:ascii="Times New Roman" w:hAnsi="Times New Roman" w:cs="Times New Roman"/>
                      <w:color w:val="auto"/>
                      <w:sz w:val="24"/>
                      <w:szCs w:val="24"/>
                    </w:rPr>
                  </w:pPr>
                  <w:r>
                    <w:rPr>
                      <w:rFonts w:ascii="Times New Roman" w:hAnsi="Times New Roman" w:cs="Times New Roman"/>
                      <w:color w:val="auto"/>
                      <w:sz w:val="24"/>
                      <w:szCs w:val="24"/>
                    </w:rPr>
                    <w:t> </w:t>
                  </w:r>
                </w:p>
              </w:tc>
            </w:tr>
          </w:tbl>
          <w:p w:rsidR="00AB2B6F" w:rsidRDefault="00AB2B6F" w:rsidP="005333BE">
            <w:pPr>
              <w:rPr>
                <w:rFonts w:ascii="Times New Roman" w:hAnsi="Times New Roman" w:cs="Times New Roman"/>
                <w:color w:val="auto"/>
              </w:rPr>
            </w:pPr>
          </w:p>
        </w:tc>
      </w:tr>
      <w:tr w:rsidR="00AB2B6F" w:rsidTr="00DF1B4B">
        <w:trPr>
          <w:tblCellSpacing w:w="15" w:type="dxa"/>
          <w:jc w:val="center"/>
        </w:trPr>
        <w:tc>
          <w:tcPr>
            <w:tcW w:w="1040" w:type="pct"/>
            <w:gridSpan w:val="2"/>
            <w:tcMar>
              <w:top w:w="150" w:type="dxa"/>
              <w:left w:w="150" w:type="dxa"/>
              <w:bottom w:w="150" w:type="dxa"/>
              <w:right w:w="150" w:type="dxa"/>
            </w:tcMar>
            <w:hideMark/>
          </w:tcPr>
          <w:p w:rsidR="00AB2B6F" w:rsidRDefault="00AB2B6F" w:rsidP="005333BE">
            <w:r>
              <w:rPr>
                <w:b/>
                <w:bCs/>
              </w:rPr>
              <w:t xml:space="preserve">Total Course Contact Hours </w:t>
            </w:r>
          </w:p>
        </w:tc>
        <w:tc>
          <w:tcPr>
            <w:tcW w:w="3916" w:type="pct"/>
            <w:tcMar>
              <w:top w:w="150" w:type="dxa"/>
              <w:left w:w="150" w:type="dxa"/>
              <w:bottom w:w="150" w:type="dxa"/>
              <w:right w:w="150" w:type="dxa"/>
            </w:tcMar>
            <w:hideMark/>
          </w:tcPr>
          <w:p w:rsidR="00AB2B6F" w:rsidRDefault="00AB2B6F" w:rsidP="005333BE">
            <w:pPr>
              <w:rPr>
                <w:rFonts w:ascii="Times New Roman" w:hAnsi="Times New Roman" w:cs="Times New Roman"/>
                <w:sz w:val="24"/>
                <w:szCs w:val="24"/>
              </w:rPr>
            </w:pPr>
            <w:r>
              <w:rPr>
                <w:rFonts w:ascii="Times New Roman" w:hAnsi="Times New Roman" w:cs="Times New Roman"/>
                <w:sz w:val="24"/>
                <w:szCs w:val="24"/>
              </w:rPr>
              <w:t>80</w:t>
            </w:r>
          </w:p>
        </w:tc>
      </w:tr>
      <w:tr w:rsidR="00AB2B6F" w:rsidTr="00DF1B4B">
        <w:trPr>
          <w:tblCellSpacing w:w="15" w:type="dxa"/>
          <w:jc w:val="center"/>
        </w:trPr>
        <w:tc>
          <w:tcPr>
            <w:tcW w:w="1040" w:type="pct"/>
            <w:gridSpan w:val="2"/>
            <w:tcMar>
              <w:top w:w="150" w:type="dxa"/>
              <w:left w:w="150" w:type="dxa"/>
              <w:bottom w:w="150" w:type="dxa"/>
              <w:right w:w="150" w:type="dxa"/>
            </w:tcMar>
            <w:hideMark/>
          </w:tcPr>
          <w:p w:rsidR="00AB2B6F" w:rsidRDefault="00AB2B6F" w:rsidP="00E8104D">
            <w:r>
              <w:rPr>
                <w:b/>
                <w:bCs/>
              </w:rPr>
              <w:t xml:space="preserve">Course Length </w:t>
            </w:r>
          </w:p>
        </w:tc>
        <w:tc>
          <w:tcPr>
            <w:tcW w:w="3916" w:type="pct"/>
            <w:tcMar>
              <w:top w:w="150" w:type="dxa"/>
              <w:left w:w="150" w:type="dxa"/>
              <w:bottom w:w="150" w:type="dxa"/>
              <w:right w:w="150" w:type="dxa"/>
            </w:tcMar>
            <w:hideMark/>
          </w:tcPr>
          <w:p w:rsidR="00AB2B6F" w:rsidRDefault="00AB2B6F" w:rsidP="006D6461">
            <w:pPr>
              <w:rPr>
                <w:rFonts w:ascii="Times New Roman" w:hAnsi="Times New Roman" w:cs="Times New Roman"/>
                <w:sz w:val="24"/>
                <w:szCs w:val="24"/>
              </w:rPr>
            </w:pPr>
            <w:r>
              <w:rPr>
                <w:rFonts w:ascii="Times New Roman" w:hAnsi="Times New Roman" w:cs="Times New Roman"/>
                <w:sz w:val="24"/>
                <w:szCs w:val="24"/>
              </w:rPr>
              <w:t> </w:t>
            </w:r>
            <w:r w:rsidR="00482943">
              <w:rPr>
                <w:rFonts w:ascii="Times New Roman" w:hAnsi="Times New Roman" w:cs="Times New Roman"/>
                <w:sz w:val="24"/>
                <w:szCs w:val="24"/>
              </w:rPr>
              <w:t>16</w:t>
            </w:r>
          </w:p>
        </w:tc>
      </w:tr>
      <w:tr w:rsidR="00AB2B6F" w:rsidTr="00DF1B4B">
        <w:trPr>
          <w:tblCellSpacing w:w="15" w:type="dxa"/>
          <w:jc w:val="center"/>
        </w:trPr>
        <w:tc>
          <w:tcPr>
            <w:tcW w:w="1040" w:type="pct"/>
            <w:gridSpan w:val="2"/>
            <w:tcMar>
              <w:top w:w="150" w:type="dxa"/>
              <w:left w:w="150" w:type="dxa"/>
              <w:bottom w:w="150" w:type="dxa"/>
              <w:right w:w="150" w:type="dxa"/>
            </w:tcMar>
            <w:hideMark/>
          </w:tcPr>
          <w:p w:rsidR="00AB2B6F" w:rsidRDefault="00AB2B6F" w:rsidP="005333BE">
            <w:r>
              <w:rPr>
                <w:b/>
                <w:bCs/>
              </w:rPr>
              <w:t>Type of Instruction</w:t>
            </w:r>
          </w:p>
        </w:tc>
        <w:tc>
          <w:tcPr>
            <w:tcW w:w="3916" w:type="pct"/>
            <w:tcMar>
              <w:top w:w="150" w:type="dxa"/>
              <w:left w:w="150" w:type="dxa"/>
              <w:bottom w:w="150" w:type="dxa"/>
              <w:right w:w="150" w:type="dxa"/>
            </w:tcMar>
            <w:hideMark/>
          </w:tcPr>
          <w:p w:rsidR="00AB2B6F" w:rsidRPr="00B605C4" w:rsidRDefault="00AB2B6F" w:rsidP="005333BE">
            <w:pPr>
              <w:rPr>
                <w:rFonts w:ascii="Times New Roman" w:hAnsi="Times New Roman" w:cs="Times New Roman"/>
                <w:sz w:val="24"/>
                <w:szCs w:val="24"/>
              </w:rPr>
            </w:pPr>
            <w:r w:rsidRPr="00B605C4">
              <w:rPr>
                <w:rFonts w:ascii="Times New Roman" w:hAnsi="Times New Roman" w:cs="Times New Roman"/>
                <w:sz w:val="24"/>
                <w:szCs w:val="24"/>
              </w:rPr>
              <w:t>This class emphasizes performance-based instruction. Students will work in small groups, individually, as well as one-on-one with the instructor. Fingerspelling template-building, through drills, will be the primary method of skill enhancement in this course. Some videotaping work for review and feedback will be included. The goal is for each student to become self-directed and autonomous in his/her ability to look at his/her work with objectivity and set goals for improving ASL/English interpretation skills.</w:t>
            </w:r>
          </w:p>
          <w:p w:rsidR="00AB2B6F" w:rsidRDefault="00AB2B6F" w:rsidP="005333BE">
            <w:pPr>
              <w:spacing w:before="100" w:beforeAutospacing="1" w:after="100" w:afterAutospacing="1"/>
            </w:pPr>
          </w:p>
        </w:tc>
      </w:tr>
      <w:tr w:rsidR="00AB2B6F" w:rsidTr="00DF1B4B">
        <w:trPr>
          <w:tblCellSpacing w:w="15" w:type="dxa"/>
          <w:jc w:val="center"/>
        </w:trPr>
        <w:tc>
          <w:tcPr>
            <w:tcW w:w="1040" w:type="pct"/>
            <w:gridSpan w:val="2"/>
            <w:tcMar>
              <w:top w:w="150" w:type="dxa"/>
              <w:left w:w="150" w:type="dxa"/>
              <w:bottom w:w="150" w:type="dxa"/>
              <w:right w:w="150" w:type="dxa"/>
            </w:tcMar>
            <w:hideMark/>
          </w:tcPr>
          <w:p w:rsidR="00AB2B6F" w:rsidRDefault="00AB2B6F" w:rsidP="005333BE">
            <w:r>
              <w:rPr>
                <w:b/>
                <w:bCs/>
              </w:rPr>
              <w:lastRenderedPageBreak/>
              <w:t xml:space="preserve">Course Description: </w:t>
            </w:r>
          </w:p>
        </w:tc>
        <w:tc>
          <w:tcPr>
            <w:tcW w:w="3916" w:type="pct"/>
            <w:tcMar>
              <w:top w:w="150" w:type="dxa"/>
              <w:left w:w="150" w:type="dxa"/>
              <w:bottom w:w="150" w:type="dxa"/>
              <w:right w:w="150" w:type="dxa"/>
            </w:tcMar>
            <w:hideMark/>
          </w:tcPr>
          <w:p w:rsidR="00AB2B6F" w:rsidRDefault="00AB2B6F" w:rsidP="005333BE">
            <w:pPr>
              <w:rPr>
                <w:rFonts w:ascii="Times New Roman" w:hAnsi="Times New Roman" w:cs="Times New Roman"/>
                <w:sz w:val="24"/>
                <w:szCs w:val="24"/>
              </w:rPr>
            </w:pPr>
            <w:r>
              <w:rPr>
                <w:rFonts w:ascii="Times New Roman" w:hAnsi="Times New Roman" w:cs="Times New Roman"/>
                <w:sz w:val="24"/>
                <w:szCs w:val="24"/>
              </w:rPr>
              <w:t xml:space="preserve">An introduction to the basic skills in production and comprehension of American Sign Language (ASL). Includes the manual alphabet and numbers. Develops conversational ability, culturally appropriate behaviors, and exposes students to ASL grammar. </w:t>
            </w:r>
          </w:p>
          <w:p w:rsidR="00AB2B6F" w:rsidRDefault="0022631F" w:rsidP="005333BE">
            <w:pPr>
              <w:rPr>
                <w:rFonts w:ascii="Times New Roman" w:hAnsi="Times New Roman" w:cs="Times New Roman"/>
                <w:b/>
                <w:sz w:val="24"/>
                <w:szCs w:val="24"/>
                <w:u w:val="single"/>
              </w:rPr>
            </w:pPr>
            <w:r>
              <w:rPr>
                <w:rFonts w:ascii="Times New Roman" w:hAnsi="Times New Roman" w:cs="Times New Roman"/>
                <w:b/>
                <w:sz w:val="24"/>
                <w:szCs w:val="24"/>
                <w:u w:val="single"/>
              </w:rPr>
              <w:t>Students must pass the final exam Benchmark with a “B” or better. If you do not pass the final with a “B” or better, you must take mandatory tuto</w:t>
            </w:r>
            <w:r w:rsidR="004D4027">
              <w:rPr>
                <w:rFonts w:ascii="Times New Roman" w:hAnsi="Times New Roman" w:cs="Times New Roman"/>
                <w:b/>
                <w:sz w:val="24"/>
                <w:szCs w:val="24"/>
                <w:u w:val="single"/>
              </w:rPr>
              <w:t>ring and re-test.</w:t>
            </w:r>
          </w:p>
        </w:tc>
      </w:tr>
      <w:tr w:rsidR="00AB2B6F" w:rsidTr="00DF1B4B">
        <w:trPr>
          <w:tblCellSpacing w:w="15" w:type="dxa"/>
          <w:jc w:val="center"/>
        </w:trPr>
        <w:tc>
          <w:tcPr>
            <w:tcW w:w="1040" w:type="pct"/>
            <w:gridSpan w:val="2"/>
            <w:tcMar>
              <w:top w:w="150" w:type="dxa"/>
              <w:left w:w="150" w:type="dxa"/>
              <w:bottom w:w="150" w:type="dxa"/>
              <w:right w:w="150" w:type="dxa"/>
            </w:tcMar>
            <w:hideMark/>
          </w:tcPr>
          <w:p w:rsidR="00AB2B6F" w:rsidRDefault="00AB2B6F" w:rsidP="005333BE"/>
        </w:tc>
        <w:tc>
          <w:tcPr>
            <w:tcW w:w="3916" w:type="pct"/>
            <w:tcMar>
              <w:top w:w="150" w:type="dxa"/>
              <w:left w:w="150" w:type="dxa"/>
              <w:bottom w:w="150" w:type="dxa"/>
              <w:right w:w="150" w:type="dxa"/>
            </w:tcMar>
            <w:hideMark/>
          </w:tcPr>
          <w:p w:rsidR="00AB2B6F" w:rsidRDefault="00AB2B6F" w:rsidP="005333BE">
            <w:pPr>
              <w:rPr>
                <w:rFonts w:ascii="Times New Roman" w:hAnsi="Times New Roman" w:cs="Times New Roman"/>
                <w:color w:val="auto"/>
              </w:rPr>
            </w:pPr>
          </w:p>
        </w:tc>
      </w:tr>
      <w:tr w:rsidR="00AB2B6F" w:rsidTr="00DF1B4B">
        <w:trPr>
          <w:tblCellSpacing w:w="15" w:type="dxa"/>
          <w:jc w:val="center"/>
        </w:trPr>
        <w:tc>
          <w:tcPr>
            <w:tcW w:w="1040" w:type="pct"/>
            <w:gridSpan w:val="2"/>
            <w:tcMar>
              <w:top w:w="150" w:type="dxa"/>
              <w:left w:w="150" w:type="dxa"/>
              <w:bottom w:w="150" w:type="dxa"/>
              <w:right w:w="150" w:type="dxa"/>
            </w:tcMar>
            <w:hideMark/>
          </w:tcPr>
          <w:p w:rsidR="00AB2B6F" w:rsidRDefault="00AB2B6F" w:rsidP="005333BE">
            <w:r>
              <w:rPr>
                <w:b/>
                <w:bCs/>
              </w:rPr>
              <w:t>Course Prerequisite(s)</w:t>
            </w:r>
          </w:p>
        </w:tc>
        <w:tc>
          <w:tcPr>
            <w:tcW w:w="3916" w:type="pct"/>
            <w:tcMar>
              <w:top w:w="150" w:type="dxa"/>
              <w:left w:w="150" w:type="dxa"/>
              <w:bottom w:w="150" w:type="dxa"/>
              <w:right w:w="150" w:type="dxa"/>
            </w:tcMar>
            <w:hideMark/>
          </w:tcPr>
          <w:p w:rsidR="00AB2B6F" w:rsidRDefault="004D4027" w:rsidP="005333BE">
            <w:pPr>
              <w:rPr>
                <w:rFonts w:ascii="Times New Roman" w:hAnsi="Times New Roman" w:cs="Times New Roman"/>
                <w:color w:val="auto"/>
                <w:sz w:val="24"/>
                <w:szCs w:val="24"/>
              </w:rPr>
            </w:pPr>
            <w:r>
              <w:rPr>
                <w:rFonts w:ascii="Times New Roman" w:hAnsi="Times New Roman" w:cs="Times New Roman"/>
                <w:color w:val="auto"/>
                <w:sz w:val="24"/>
                <w:szCs w:val="24"/>
              </w:rPr>
              <w:t>SLNG 1311 Fingerspelling</w:t>
            </w:r>
          </w:p>
        </w:tc>
      </w:tr>
      <w:tr w:rsidR="00AB2B6F" w:rsidTr="00DF1B4B">
        <w:trPr>
          <w:tblCellSpacing w:w="15" w:type="dxa"/>
          <w:jc w:val="center"/>
        </w:trPr>
        <w:tc>
          <w:tcPr>
            <w:tcW w:w="1040" w:type="pct"/>
            <w:gridSpan w:val="2"/>
            <w:tcMar>
              <w:top w:w="150" w:type="dxa"/>
              <w:left w:w="150" w:type="dxa"/>
              <w:bottom w:w="150" w:type="dxa"/>
              <w:right w:w="150" w:type="dxa"/>
            </w:tcMar>
            <w:hideMark/>
          </w:tcPr>
          <w:p w:rsidR="00AB2B6F" w:rsidRDefault="00AB2B6F" w:rsidP="005333BE">
            <w:r>
              <w:rPr>
                <w:b/>
                <w:bCs/>
              </w:rPr>
              <w:t>Program Learning Outcomes</w:t>
            </w:r>
          </w:p>
        </w:tc>
        <w:tc>
          <w:tcPr>
            <w:tcW w:w="3916" w:type="pct"/>
            <w:tcMar>
              <w:top w:w="150" w:type="dxa"/>
              <w:left w:w="150" w:type="dxa"/>
              <w:bottom w:w="150" w:type="dxa"/>
              <w:right w:w="150" w:type="dxa"/>
            </w:tcMar>
            <w:hideMark/>
          </w:tcPr>
          <w:p w:rsidR="00AB2B6F" w:rsidRDefault="00AB2B6F" w:rsidP="00AB2B6F">
            <w:pPr>
              <w:numPr>
                <w:ilvl w:val="0"/>
                <w:numId w:val="1"/>
              </w:numPr>
              <w:spacing w:before="100" w:beforeAutospacing="1" w:after="100" w:afterAutospacing="1"/>
              <w:rPr>
                <w:rFonts w:ascii="Times New Roman" w:hAnsi="Times New Roman" w:cs="Times New Roman"/>
                <w:color w:val="auto"/>
                <w:sz w:val="24"/>
                <w:szCs w:val="24"/>
              </w:rPr>
            </w:pPr>
            <w:r>
              <w:rPr>
                <w:rFonts w:ascii="Times New Roman" w:hAnsi="Times New Roman" w:cs="Times New Roman"/>
                <w:color w:val="auto"/>
                <w:sz w:val="24"/>
                <w:szCs w:val="24"/>
              </w:rPr>
              <w:t>Develop receptive and expressive skills in American Sign Language and Fingerspelling;</w:t>
            </w:r>
          </w:p>
          <w:p w:rsidR="00AB2B6F" w:rsidRDefault="00AB2B6F" w:rsidP="00AB2B6F">
            <w:pPr>
              <w:numPr>
                <w:ilvl w:val="0"/>
                <w:numId w:val="1"/>
              </w:numPr>
              <w:spacing w:before="100" w:beforeAutospacing="1" w:after="100" w:afterAutospacing="1"/>
              <w:rPr>
                <w:rFonts w:ascii="Times New Roman" w:hAnsi="Times New Roman" w:cs="Times New Roman"/>
                <w:color w:val="auto"/>
                <w:sz w:val="24"/>
                <w:szCs w:val="24"/>
              </w:rPr>
            </w:pPr>
            <w:r>
              <w:rPr>
                <w:rFonts w:ascii="Times New Roman" w:hAnsi="Times New Roman" w:cs="Times New Roman"/>
                <w:color w:val="auto"/>
                <w:sz w:val="24"/>
                <w:szCs w:val="24"/>
              </w:rPr>
              <w:t>Develop knowledge and awareness of the differences between the Deaf culture/deaf community and the hearing community;</w:t>
            </w:r>
          </w:p>
          <w:p w:rsidR="00AB2B6F" w:rsidRDefault="00AB2B6F" w:rsidP="00AB2B6F">
            <w:pPr>
              <w:numPr>
                <w:ilvl w:val="0"/>
                <w:numId w:val="1"/>
              </w:numPr>
              <w:spacing w:before="100" w:beforeAutospacing="1" w:after="100" w:afterAutospacing="1"/>
              <w:rPr>
                <w:rFonts w:ascii="Times New Roman" w:hAnsi="Times New Roman" w:cs="Times New Roman"/>
                <w:color w:val="auto"/>
                <w:sz w:val="24"/>
                <w:szCs w:val="24"/>
              </w:rPr>
            </w:pPr>
            <w:r>
              <w:rPr>
                <w:rFonts w:ascii="Times New Roman" w:hAnsi="Times New Roman" w:cs="Times New Roman"/>
                <w:color w:val="auto"/>
                <w:sz w:val="24"/>
                <w:szCs w:val="24"/>
              </w:rPr>
              <w:t>Accurately interpret and transliterate between ASL and English in a variety of settings:  face-to-face, small group settings, monologue and/or large group settings;</w:t>
            </w:r>
          </w:p>
          <w:p w:rsidR="00AB2B6F" w:rsidRDefault="00AB2B6F" w:rsidP="00AB2B6F">
            <w:pPr>
              <w:numPr>
                <w:ilvl w:val="0"/>
                <w:numId w:val="1"/>
              </w:numPr>
              <w:spacing w:before="100" w:beforeAutospacing="1" w:after="100" w:afterAutospacing="1"/>
              <w:rPr>
                <w:rFonts w:ascii="Times New Roman" w:hAnsi="Times New Roman" w:cs="Times New Roman"/>
                <w:color w:val="auto"/>
                <w:sz w:val="24"/>
                <w:szCs w:val="24"/>
              </w:rPr>
            </w:pPr>
            <w:r>
              <w:rPr>
                <w:rFonts w:ascii="Times New Roman" w:hAnsi="Times New Roman" w:cs="Times New Roman"/>
                <w:color w:val="auto"/>
                <w:sz w:val="24"/>
                <w:szCs w:val="24"/>
              </w:rPr>
              <w:t>Apply professional standards, practices, and ethics, not limited to the tenets of the Code of Professional Conduct, to their work</w:t>
            </w:r>
          </w:p>
        </w:tc>
      </w:tr>
      <w:tr w:rsidR="00AB2B6F" w:rsidTr="00DF1B4B">
        <w:trPr>
          <w:tblCellSpacing w:w="15" w:type="dxa"/>
          <w:jc w:val="center"/>
        </w:trPr>
        <w:tc>
          <w:tcPr>
            <w:tcW w:w="1040" w:type="pct"/>
            <w:gridSpan w:val="2"/>
            <w:tcMar>
              <w:top w:w="150" w:type="dxa"/>
              <w:left w:w="150" w:type="dxa"/>
              <w:bottom w:w="150" w:type="dxa"/>
              <w:right w:w="150" w:type="dxa"/>
            </w:tcMar>
            <w:hideMark/>
          </w:tcPr>
          <w:p w:rsidR="00AB2B6F" w:rsidRDefault="004D4027" w:rsidP="004D4027">
            <w:r>
              <w:rPr>
                <w:b/>
                <w:bCs/>
              </w:rPr>
              <w:t xml:space="preserve">Student Learning Outcomes </w:t>
            </w:r>
          </w:p>
        </w:tc>
        <w:tc>
          <w:tcPr>
            <w:tcW w:w="3916" w:type="pct"/>
            <w:tcMar>
              <w:top w:w="150" w:type="dxa"/>
              <w:left w:w="150" w:type="dxa"/>
              <w:bottom w:w="150" w:type="dxa"/>
              <w:right w:w="150" w:type="dxa"/>
            </w:tcMar>
            <w:hideMark/>
          </w:tcPr>
          <w:p w:rsidR="00AB2B6F" w:rsidRDefault="000176C4" w:rsidP="005333BE">
            <w:pPr>
              <w:pStyle w:val="NormalWeb"/>
            </w:pPr>
            <w:r>
              <w:t xml:space="preserve">1. </w:t>
            </w:r>
            <w:r w:rsidR="00AB2B6F">
              <w:t>Demonstrate and identify culturally appropriate behaviors</w:t>
            </w:r>
            <w:r>
              <w:br/>
              <w:t xml:space="preserve">2. </w:t>
            </w:r>
            <w:r w:rsidR="00AB2B6F">
              <w:t>Express and comprehend a core vocabulary</w:t>
            </w:r>
            <w:r>
              <w:br/>
              <w:t xml:space="preserve">3. </w:t>
            </w:r>
            <w:r w:rsidR="00AB2B6F">
              <w:t>Demonstrate receptive and expressive competencies using ASL dialogues, short narratives, and stories, including basic fingerspelling and numbers</w:t>
            </w:r>
            <w:r>
              <w:br/>
              <w:t xml:space="preserve">4. </w:t>
            </w:r>
            <w:r w:rsidR="00AB2B6F">
              <w:t>Define and demonstrate the use of basic linguistic components of ASL</w:t>
            </w:r>
          </w:p>
        </w:tc>
      </w:tr>
      <w:tr w:rsidR="00AB2B6F" w:rsidTr="00DF1B4B">
        <w:trPr>
          <w:tblCellSpacing w:w="15" w:type="dxa"/>
          <w:jc w:val="center"/>
        </w:trPr>
        <w:tc>
          <w:tcPr>
            <w:tcW w:w="1040" w:type="pct"/>
            <w:gridSpan w:val="2"/>
            <w:tcMar>
              <w:top w:w="150" w:type="dxa"/>
              <w:left w:w="150" w:type="dxa"/>
              <w:bottom w:w="150" w:type="dxa"/>
              <w:right w:w="150" w:type="dxa"/>
            </w:tcMar>
            <w:hideMark/>
          </w:tcPr>
          <w:p w:rsidR="00AB2B6F" w:rsidRDefault="00AB2B6F" w:rsidP="004D4027">
            <w:r>
              <w:rPr>
                <w:b/>
                <w:bCs/>
              </w:rPr>
              <w:t xml:space="preserve">Learning Objectives </w:t>
            </w:r>
          </w:p>
        </w:tc>
        <w:tc>
          <w:tcPr>
            <w:tcW w:w="3916" w:type="pct"/>
            <w:tcMar>
              <w:top w:w="150" w:type="dxa"/>
              <w:left w:w="150" w:type="dxa"/>
              <w:bottom w:w="150" w:type="dxa"/>
              <w:right w:w="150" w:type="dxa"/>
            </w:tcMar>
          </w:tcPr>
          <w:p w:rsidR="00AB2B6F" w:rsidRDefault="00AB2B6F" w:rsidP="005333BE">
            <w:pPr>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 xml:space="preserve">Learning Outcomes 1: </w:t>
            </w:r>
            <w:r>
              <w:rPr>
                <w:rFonts w:ascii="Times New Roman" w:hAnsi="Times New Roman" w:cs="Times New Roman"/>
                <w:sz w:val="24"/>
                <w:szCs w:val="24"/>
              </w:rPr>
              <w:t xml:space="preserve">Using American Sign Language, the student will be able to demonstrate and comprehend information presented in American Sign Language, based on </w:t>
            </w:r>
            <w:r>
              <w:rPr>
                <w:rFonts w:ascii="Times New Roman" w:hAnsi="Times New Roman" w:cs="Times New Roman"/>
                <w:b/>
                <w:bCs/>
                <w:sz w:val="24"/>
                <w:szCs w:val="24"/>
              </w:rPr>
              <w:t xml:space="preserve">Signing Naturally, </w:t>
            </w:r>
            <w:r>
              <w:rPr>
                <w:rFonts w:ascii="Times New Roman" w:hAnsi="Times New Roman" w:cs="Times New Roman"/>
                <w:i/>
                <w:iCs/>
                <w:sz w:val="24"/>
                <w:szCs w:val="24"/>
              </w:rPr>
              <w:t xml:space="preserve">Unit 1, </w:t>
            </w:r>
            <w:r>
              <w:rPr>
                <w:rFonts w:ascii="Times New Roman" w:hAnsi="Times New Roman" w:cs="Times New Roman"/>
                <w:sz w:val="24"/>
                <w:szCs w:val="24"/>
              </w:rPr>
              <w:t>Introduc</w:t>
            </w:r>
            <w:r w:rsidR="004D4027">
              <w:rPr>
                <w:rFonts w:ascii="Times New Roman" w:hAnsi="Times New Roman" w:cs="Times New Roman"/>
                <w:sz w:val="24"/>
                <w:szCs w:val="24"/>
              </w:rPr>
              <w:t>ing Oneself, with a minimum of 8</w:t>
            </w:r>
            <w:r>
              <w:rPr>
                <w:rFonts w:ascii="Times New Roman" w:hAnsi="Times New Roman" w:cs="Times New Roman"/>
                <w:sz w:val="24"/>
                <w:szCs w:val="24"/>
              </w:rPr>
              <w:t>0% accuracy</w:t>
            </w:r>
            <w:r>
              <w:rPr>
                <w:rFonts w:ascii="Times New Roman" w:hAnsi="Times New Roman" w:cs="Times New Roman"/>
                <w:b/>
                <w:bCs/>
                <w:sz w:val="24"/>
                <w:szCs w:val="24"/>
              </w:rPr>
              <w:t xml:space="preserve">. </w:t>
            </w:r>
          </w:p>
          <w:p w:rsidR="00AB2B6F" w:rsidRDefault="00AB2B6F" w:rsidP="005333BE">
            <w:pPr>
              <w:autoSpaceDE w:val="0"/>
              <w:autoSpaceDN w:val="0"/>
              <w:adjustRightInd w:val="0"/>
              <w:jc w:val="both"/>
              <w:rPr>
                <w:rFonts w:ascii="Times New Roman" w:hAnsi="Times New Roman" w:cs="Times New Roman"/>
                <w:sz w:val="24"/>
                <w:szCs w:val="24"/>
              </w:rPr>
            </w:pPr>
          </w:p>
          <w:p w:rsidR="00AB2B6F" w:rsidRDefault="00AB2B6F" w:rsidP="005333BE">
            <w:pPr>
              <w:autoSpaceDE w:val="0"/>
              <w:autoSpaceDN w:val="0"/>
              <w:adjustRightInd w:val="0"/>
              <w:rPr>
                <w:rFonts w:ascii="Times New Roman" w:hAnsi="Times New Roman" w:cs="Times New Roman"/>
                <w:sz w:val="24"/>
                <w:szCs w:val="24"/>
              </w:rPr>
            </w:pPr>
            <w:r>
              <w:rPr>
                <w:rFonts w:ascii="Times New Roman" w:hAnsi="Times New Roman" w:cs="Times New Roman"/>
                <w:b/>
                <w:bCs/>
                <w:sz w:val="24"/>
                <w:szCs w:val="24"/>
              </w:rPr>
              <w:t xml:space="preserve">Performance Objectives for this Outcome: </w:t>
            </w:r>
            <w:r>
              <w:rPr>
                <w:rFonts w:ascii="Times New Roman" w:hAnsi="Times New Roman" w:cs="Times New Roman"/>
                <w:sz w:val="24"/>
                <w:szCs w:val="24"/>
              </w:rPr>
              <w:t xml:space="preserve">Upon completion of </w:t>
            </w:r>
            <w:r>
              <w:rPr>
                <w:rFonts w:ascii="Times New Roman" w:hAnsi="Times New Roman" w:cs="Times New Roman"/>
                <w:i/>
                <w:iCs/>
                <w:sz w:val="24"/>
                <w:szCs w:val="24"/>
              </w:rPr>
              <w:t>Unit 1</w:t>
            </w:r>
            <w:r>
              <w:rPr>
                <w:rFonts w:ascii="Times New Roman" w:hAnsi="Times New Roman" w:cs="Times New Roman"/>
                <w:sz w:val="24"/>
                <w:szCs w:val="24"/>
              </w:rPr>
              <w:t xml:space="preserve">, the student will effectively use ASL receptively and expressively for the following domains: </w:t>
            </w:r>
          </w:p>
          <w:p w:rsidR="000176C4" w:rsidRDefault="00AB2B6F" w:rsidP="00E8104D">
            <w:pPr>
              <w:autoSpaceDE w:val="0"/>
              <w:autoSpaceDN w:val="0"/>
              <w:adjustRightInd w:val="0"/>
              <w:spacing w:after="197"/>
              <w:rPr>
                <w:rFonts w:ascii="Times New Roman" w:hAnsi="Times New Roman" w:cs="Times New Roman"/>
                <w:sz w:val="24"/>
                <w:szCs w:val="24"/>
              </w:rPr>
            </w:pPr>
            <w:r>
              <w:rPr>
                <w:rFonts w:ascii="Times New Roman" w:hAnsi="Times New Roman" w:cs="Times New Roman"/>
                <w:b/>
                <w:bCs/>
                <w:sz w:val="24"/>
                <w:szCs w:val="24"/>
              </w:rPr>
              <w:t xml:space="preserve">1.1 </w:t>
            </w:r>
            <w:r>
              <w:rPr>
                <w:rFonts w:ascii="Times New Roman" w:hAnsi="Times New Roman" w:cs="Times New Roman"/>
                <w:sz w:val="24"/>
                <w:szCs w:val="24"/>
              </w:rPr>
              <w:t xml:space="preserve">Fingerspelling of names and the numbers 1-15. </w:t>
            </w:r>
            <w:r>
              <w:rPr>
                <w:rFonts w:ascii="Times New Roman" w:hAnsi="Times New Roman" w:cs="Times New Roman"/>
                <w:sz w:val="24"/>
                <w:szCs w:val="24"/>
              </w:rPr>
              <w:br/>
            </w:r>
            <w:r>
              <w:rPr>
                <w:rFonts w:ascii="Times New Roman" w:hAnsi="Times New Roman" w:cs="Times New Roman"/>
                <w:b/>
                <w:bCs/>
                <w:sz w:val="24"/>
                <w:szCs w:val="24"/>
              </w:rPr>
              <w:t xml:space="preserve">1.2 </w:t>
            </w:r>
            <w:r>
              <w:rPr>
                <w:rFonts w:ascii="Times New Roman" w:hAnsi="Times New Roman" w:cs="Times New Roman"/>
                <w:sz w:val="24"/>
                <w:szCs w:val="24"/>
              </w:rPr>
              <w:t xml:space="preserve">Same &amp; different with regard to names, shapes, letters and numbers. </w:t>
            </w:r>
            <w:r>
              <w:rPr>
                <w:rFonts w:ascii="Times New Roman" w:hAnsi="Times New Roman" w:cs="Times New Roman"/>
                <w:sz w:val="24"/>
                <w:szCs w:val="24"/>
              </w:rPr>
              <w:br/>
            </w:r>
            <w:r>
              <w:rPr>
                <w:rFonts w:ascii="Times New Roman" w:hAnsi="Times New Roman" w:cs="Times New Roman"/>
                <w:b/>
                <w:bCs/>
                <w:sz w:val="24"/>
                <w:szCs w:val="24"/>
              </w:rPr>
              <w:t xml:space="preserve">1.3 </w:t>
            </w:r>
            <w:r>
              <w:rPr>
                <w:rFonts w:ascii="Times New Roman" w:hAnsi="Times New Roman" w:cs="Times New Roman"/>
                <w:sz w:val="24"/>
                <w:szCs w:val="24"/>
              </w:rPr>
              <w:t xml:space="preserve">Gender, physical appearance, clothing, colors. </w:t>
            </w:r>
            <w:r>
              <w:rPr>
                <w:rFonts w:ascii="Times New Roman" w:hAnsi="Times New Roman" w:cs="Times New Roman"/>
                <w:sz w:val="24"/>
                <w:szCs w:val="24"/>
              </w:rPr>
              <w:br/>
            </w:r>
            <w:r>
              <w:rPr>
                <w:rFonts w:ascii="Times New Roman" w:hAnsi="Times New Roman" w:cs="Times New Roman"/>
                <w:b/>
                <w:bCs/>
                <w:sz w:val="24"/>
                <w:szCs w:val="24"/>
              </w:rPr>
              <w:t xml:space="preserve">1.4 </w:t>
            </w:r>
            <w:r>
              <w:rPr>
                <w:rFonts w:ascii="Times New Roman" w:hAnsi="Times New Roman" w:cs="Times New Roman"/>
                <w:sz w:val="24"/>
                <w:szCs w:val="24"/>
              </w:rPr>
              <w:t xml:space="preserve">Following instructions - drawing shapes, writing names &amp; writing numbers and letters. </w:t>
            </w:r>
            <w:r>
              <w:rPr>
                <w:rFonts w:ascii="Times New Roman" w:hAnsi="Times New Roman" w:cs="Times New Roman"/>
                <w:sz w:val="24"/>
                <w:szCs w:val="24"/>
              </w:rPr>
              <w:br/>
            </w:r>
            <w:r>
              <w:rPr>
                <w:rFonts w:ascii="Times New Roman" w:hAnsi="Times New Roman" w:cs="Times New Roman"/>
                <w:b/>
                <w:bCs/>
                <w:sz w:val="24"/>
                <w:szCs w:val="24"/>
              </w:rPr>
              <w:t xml:space="preserve">1.5 </w:t>
            </w:r>
            <w:r>
              <w:rPr>
                <w:rFonts w:ascii="Times New Roman" w:hAnsi="Times New Roman" w:cs="Times New Roman"/>
                <w:sz w:val="24"/>
                <w:szCs w:val="24"/>
              </w:rPr>
              <w:t xml:space="preserve">Getting one’s attention. </w:t>
            </w:r>
            <w:r w:rsidR="000176C4">
              <w:rPr>
                <w:rFonts w:ascii="Times New Roman" w:hAnsi="Times New Roman" w:cs="Times New Roman"/>
                <w:sz w:val="24"/>
                <w:szCs w:val="24"/>
              </w:rPr>
              <w:br/>
            </w:r>
          </w:p>
          <w:p w:rsidR="00AB2B6F" w:rsidRDefault="00AB2B6F" w:rsidP="005333BE">
            <w:pPr>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lastRenderedPageBreak/>
              <w:t>Learning Outcomes 2</w:t>
            </w:r>
            <w:r>
              <w:rPr>
                <w:rFonts w:ascii="Times New Roman" w:hAnsi="Times New Roman" w:cs="Times New Roman"/>
                <w:sz w:val="24"/>
                <w:szCs w:val="24"/>
              </w:rPr>
              <w:t xml:space="preserve">: Using American Sign Language, the student will be able to demonstrate and comprehend information presented in American Sign Language, based on </w:t>
            </w:r>
            <w:r>
              <w:rPr>
                <w:rFonts w:ascii="Times New Roman" w:hAnsi="Times New Roman" w:cs="Times New Roman"/>
                <w:b/>
                <w:bCs/>
                <w:sz w:val="24"/>
                <w:szCs w:val="24"/>
              </w:rPr>
              <w:t xml:space="preserve">Signing Naturally, </w:t>
            </w:r>
            <w:r>
              <w:rPr>
                <w:rFonts w:ascii="Times New Roman" w:hAnsi="Times New Roman" w:cs="Times New Roman"/>
                <w:i/>
                <w:iCs/>
                <w:sz w:val="24"/>
                <w:szCs w:val="24"/>
              </w:rPr>
              <w:t xml:space="preserve">Unit 2 Sharing Personal Information, </w:t>
            </w:r>
            <w:r w:rsidR="004D4027">
              <w:rPr>
                <w:rFonts w:ascii="Times New Roman" w:hAnsi="Times New Roman" w:cs="Times New Roman"/>
                <w:sz w:val="24"/>
                <w:szCs w:val="24"/>
              </w:rPr>
              <w:t>with a minimum of 8</w:t>
            </w:r>
            <w:r>
              <w:rPr>
                <w:rFonts w:ascii="Times New Roman" w:hAnsi="Times New Roman" w:cs="Times New Roman"/>
                <w:sz w:val="24"/>
                <w:szCs w:val="24"/>
              </w:rPr>
              <w:t>0% accuracy</w:t>
            </w:r>
            <w:r>
              <w:rPr>
                <w:rFonts w:ascii="Times New Roman" w:hAnsi="Times New Roman" w:cs="Times New Roman"/>
                <w:b/>
                <w:bCs/>
                <w:sz w:val="24"/>
                <w:szCs w:val="24"/>
              </w:rPr>
              <w:t xml:space="preserve">. </w:t>
            </w:r>
          </w:p>
          <w:p w:rsidR="00AB2B6F" w:rsidRDefault="00AB2B6F" w:rsidP="005333BE">
            <w:pPr>
              <w:autoSpaceDE w:val="0"/>
              <w:autoSpaceDN w:val="0"/>
              <w:adjustRightInd w:val="0"/>
              <w:jc w:val="both"/>
              <w:rPr>
                <w:rFonts w:ascii="Times New Roman" w:hAnsi="Times New Roman" w:cs="Times New Roman"/>
                <w:sz w:val="24"/>
                <w:szCs w:val="24"/>
              </w:rPr>
            </w:pPr>
          </w:p>
          <w:p w:rsidR="00AB2B6F" w:rsidRDefault="00AB2B6F" w:rsidP="005333BE">
            <w:pPr>
              <w:autoSpaceDE w:val="0"/>
              <w:autoSpaceDN w:val="0"/>
              <w:adjustRightInd w:val="0"/>
              <w:rPr>
                <w:rFonts w:ascii="Times New Roman" w:hAnsi="Times New Roman" w:cs="Times New Roman"/>
                <w:sz w:val="24"/>
                <w:szCs w:val="24"/>
              </w:rPr>
            </w:pPr>
            <w:r>
              <w:rPr>
                <w:rFonts w:ascii="Times New Roman" w:hAnsi="Times New Roman" w:cs="Times New Roman"/>
                <w:b/>
                <w:bCs/>
                <w:sz w:val="24"/>
                <w:szCs w:val="24"/>
              </w:rPr>
              <w:t xml:space="preserve">Performance objectives for this outcome: </w:t>
            </w:r>
            <w:r>
              <w:rPr>
                <w:rFonts w:ascii="Times New Roman" w:hAnsi="Times New Roman" w:cs="Times New Roman"/>
                <w:sz w:val="24"/>
                <w:szCs w:val="24"/>
              </w:rPr>
              <w:t xml:space="preserve">Upon completion of </w:t>
            </w:r>
            <w:r>
              <w:rPr>
                <w:rFonts w:ascii="Times New Roman" w:hAnsi="Times New Roman" w:cs="Times New Roman"/>
                <w:i/>
                <w:iCs/>
                <w:sz w:val="24"/>
                <w:szCs w:val="24"/>
              </w:rPr>
              <w:t>Unit 2</w:t>
            </w:r>
            <w:r>
              <w:rPr>
                <w:rFonts w:ascii="Times New Roman" w:hAnsi="Times New Roman" w:cs="Times New Roman"/>
                <w:sz w:val="24"/>
                <w:szCs w:val="24"/>
              </w:rPr>
              <w:t xml:space="preserve">, the student will effectively use ASL receptively and expressively for the following domains: </w:t>
            </w:r>
          </w:p>
          <w:p w:rsidR="00AB2B6F" w:rsidRDefault="00AB2B6F" w:rsidP="005333BE">
            <w:pPr>
              <w:autoSpaceDE w:val="0"/>
              <w:autoSpaceDN w:val="0"/>
              <w:adjustRightInd w:val="0"/>
              <w:ind w:left="30"/>
              <w:rPr>
                <w:rFonts w:ascii="Times New Roman" w:hAnsi="Times New Roman" w:cs="Times New Roman"/>
                <w:sz w:val="24"/>
                <w:szCs w:val="24"/>
              </w:rPr>
            </w:pPr>
            <w:r>
              <w:rPr>
                <w:rFonts w:ascii="Times New Roman" w:hAnsi="Times New Roman" w:cs="Times New Roman"/>
                <w:b/>
                <w:bCs/>
                <w:sz w:val="24"/>
                <w:szCs w:val="24"/>
              </w:rPr>
              <w:t xml:space="preserve">2.1 </w:t>
            </w:r>
            <w:r>
              <w:rPr>
                <w:rFonts w:ascii="Times New Roman" w:hAnsi="Times New Roman" w:cs="Times New Roman"/>
                <w:sz w:val="24"/>
                <w:szCs w:val="24"/>
              </w:rPr>
              <w:t>Identify one</w:t>
            </w:r>
            <w:r w:rsidR="004D4027">
              <w:rPr>
                <w:rFonts w:ascii="Times New Roman" w:hAnsi="Times New Roman" w:cs="Times New Roman"/>
                <w:sz w:val="24"/>
                <w:szCs w:val="24"/>
              </w:rPr>
              <w:t>-</w:t>
            </w:r>
            <w:r>
              <w:rPr>
                <w:rFonts w:ascii="Times New Roman" w:hAnsi="Times New Roman" w:cs="Times New Roman"/>
                <w:sz w:val="24"/>
                <w:szCs w:val="24"/>
              </w:rPr>
              <w:t xml:space="preserve">self, negate and correct responses, ask and answer yes/no questions. </w:t>
            </w:r>
          </w:p>
          <w:p w:rsidR="00AB2B6F" w:rsidRDefault="00AB2B6F" w:rsidP="005333BE">
            <w:pPr>
              <w:autoSpaceDE w:val="0"/>
              <w:autoSpaceDN w:val="0"/>
              <w:adjustRightInd w:val="0"/>
              <w:ind w:left="30"/>
              <w:rPr>
                <w:rFonts w:ascii="Times New Roman" w:hAnsi="Times New Roman" w:cs="Times New Roman"/>
                <w:sz w:val="24"/>
                <w:szCs w:val="24"/>
              </w:rPr>
            </w:pPr>
            <w:r>
              <w:rPr>
                <w:rFonts w:ascii="Times New Roman" w:hAnsi="Times New Roman" w:cs="Times New Roman"/>
                <w:b/>
                <w:bCs/>
                <w:sz w:val="24"/>
                <w:szCs w:val="24"/>
              </w:rPr>
              <w:t xml:space="preserve">2.2 </w:t>
            </w:r>
            <w:r>
              <w:rPr>
                <w:rFonts w:ascii="Times New Roman" w:hAnsi="Times New Roman" w:cs="Times New Roman"/>
                <w:sz w:val="24"/>
                <w:szCs w:val="24"/>
              </w:rPr>
              <w:t xml:space="preserve">Numbers 1 – 29 and adding and subtracting using American Sign Language. </w:t>
            </w:r>
          </w:p>
          <w:p w:rsidR="00AB2B6F" w:rsidRDefault="00AB2B6F" w:rsidP="005333BE">
            <w:pPr>
              <w:autoSpaceDE w:val="0"/>
              <w:autoSpaceDN w:val="0"/>
              <w:adjustRightInd w:val="0"/>
              <w:ind w:firstLine="30"/>
              <w:rPr>
                <w:rFonts w:ascii="Times New Roman" w:hAnsi="Times New Roman" w:cs="Times New Roman"/>
                <w:sz w:val="24"/>
                <w:szCs w:val="24"/>
              </w:rPr>
            </w:pPr>
            <w:r>
              <w:rPr>
                <w:rFonts w:ascii="Times New Roman" w:hAnsi="Times New Roman" w:cs="Times New Roman"/>
                <w:b/>
                <w:bCs/>
                <w:sz w:val="24"/>
                <w:szCs w:val="24"/>
              </w:rPr>
              <w:t xml:space="preserve">2.3 </w:t>
            </w:r>
            <w:r>
              <w:rPr>
                <w:rFonts w:ascii="Times New Roman" w:hAnsi="Times New Roman" w:cs="Times New Roman"/>
                <w:sz w:val="24"/>
                <w:szCs w:val="24"/>
              </w:rPr>
              <w:t xml:space="preserve">Leisure activities. </w:t>
            </w:r>
          </w:p>
          <w:p w:rsidR="00AB2B6F" w:rsidRDefault="00AB2B6F" w:rsidP="005333BE">
            <w:pPr>
              <w:autoSpaceDE w:val="0"/>
              <w:autoSpaceDN w:val="0"/>
              <w:adjustRightInd w:val="0"/>
              <w:ind w:left="30"/>
              <w:rPr>
                <w:rFonts w:ascii="Times New Roman" w:hAnsi="Times New Roman" w:cs="Times New Roman"/>
                <w:sz w:val="24"/>
                <w:szCs w:val="24"/>
              </w:rPr>
            </w:pPr>
            <w:r>
              <w:rPr>
                <w:rFonts w:ascii="Times New Roman" w:hAnsi="Times New Roman" w:cs="Times New Roman"/>
                <w:b/>
                <w:bCs/>
                <w:sz w:val="24"/>
                <w:szCs w:val="24"/>
              </w:rPr>
              <w:t xml:space="preserve">2.4 </w:t>
            </w:r>
            <w:r>
              <w:rPr>
                <w:rFonts w:ascii="Times New Roman" w:hAnsi="Times New Roman" w:cs="Times New Roman"/>
                <w:sz w:val="24"/>
                <w:szCs w:val="24"/>
              </w:rPr>
              <w:t xml:space="preserve">Identifying people, giving information and preferences. </w:t>
            </w:r>
          </w:p>
          <w:p w:rsidR="00AB2B6F" w:rsidRDefault="00AB2B6F" w:rsidP="005333BE">
            <w:pPr>
              <w:autoSpaceDE w:val="0"/>
              <w:autoSpaceDN w:val="0"/>
              <w:adjustRightInd w:val="0"/>
              <w:ind w:left="1260" w:hanging="1230"/>
              <w:rPr>
                <w:rFonts w:ascii="Times New Roman" w:hAnsi="Times New Roman" w:cs="Times New Roman"/>
                <w:sz w:val="24"/>
                <w:szCs w:val="24"/>
              </w:rPr>
            </w:pPr>
            <w:r>
              <w:rPr>
                <w:rFonts w:ascii="Times New Roman" w:hAnsi="Times New Roman" w:cs="Times New Roman"/>
                <w:b/>
                <w:bCs/>
                <w:sz w:val="24"/>
                <w:szCs w:val="24"/>
              </w:rPr>
              <w:t xml:space="preserve">2.5 </w:t>
            </w:r>
            <w:r>
              <w:rPr>
                <w:rFonts w:ascii="Times New Roman" w:hAnsi="Times New Roman" w:cs="Times New Roman"/>
                <w:sz w:val="24"/>
                <w:szCs w:val="24"/>
              </w:rPr>
              <w:t xml:space="preserve">Talking about oneself in a video production. </w:t>
            </w:r>
          </w:p>
          <w:p w:rsidR="00AB2B6F" w:rsidRDefault="00AB2B6F" w:rsidP="005333BE">
            <w:pPr>
              <w:rPr>
                <w:rFonts w:ascii="Times New Roman" w:hAnsi="Times New Roman" w:cs="Times New Roman"/>
                <w:sz w:val="24"/>
                <w:szCs w:val="24"/>
              </w:rPr>
            </w:pPr>
          </w:p>
          <w:p w:rsidR="00AB2B6F" w:rsidRDefault="00AB2B6F" w:rsidP="004D4027">
            <w:pPr>
              <w:pStyle w:val="Default"/>
              <w:rPr>
                <w:rFonts w:ascii="Times New Roman" w:hAnsi="Times New Roman" w:cs="Times New Roman"/>
              </w:rPr>
            </w:pPr>
            <w:r>
              <w:rPr>
                <w:rFonts w:ascii="Times New Roman" w:hAnsi="Times New Roman" w:cs="Times New Roman"/>
                <w:b/>
                <w:bCs/>
              </w:rPr>
              <w:t xml:space="preserve">Learning Outcomes 3: </w:t>
            </w:r>
            <w:r>
              <w:rPr>
                <w:rFonts w:ascii="Times New Roman" w:hAnsi="Times New Roman" w:cs="Times New Roman"/>
              </w:rPr>
              <w:t xml:space="preserve">Using American Sign Language, the student will be able to demonstrate and comprehend information presented in American Sign Language, based on </w:t>
            </w:r>
            <w:r>
              <w:rPr>
                <w:rFonts w:ascii="Times New Roman" w:hAnsi="Times New Roman" w:cs="Times New Roman"/>
                <w:b/>
                <w:bCs/>
              </w:rPr>
              <w:t xml:space="preserve">Signing Naturally, </w:t>
            </w:r>
            <w:r>
              <w:rPr>
                <w:rFonts w:ascii="Times New Roman" w:hAnsi="Times New Roman" w:cs="Times New Roman"/>
                <w:i/>
                <w:iCs/>
              </w:rPr>
              <w:t xml:space="preserve">Unit 3 </w:t>
            </w:r>
          </w:p>
          <w:p w:rsidR="00AB2B6F" w:rsidRDefault="00AB2B6F" w:rsidP="004D4027">
            <w:pPr>
              <w:rPr>
                <w:rFonts w:ascii="Times New Roman" w:hAnsi="Times New Roman" w:cs="Times New Roman"/>
                <w:b/>
                <w:bCs/>
                <w:sz w:val="24"/>
                <w:szCs w:val="24"/>
              </w:rPr>
            </w:pPr>
            <w:r>
              <w:rPr>
                <w:rFonts w:ascii="Times New Roman" w:hAnsi="Times New Roman" w:cs="Times New Roman"/>
                <w:sz w:val="24"/>
                <w:szCs w:val="24"/>
              </w:rPr>
              <w:t>Living</w:t>
            </w:r>
            <w:r w:rsidR="004D4027">
              <w:rPr>
                <w:rFonts w:ascii="Times New Roman" w:hAnsi="Times New Roman" w:cs="Times New Roman"/>
                <w:sz w:val="24"/>
                <w:szCs w:val="24"/>
              </w:rPr>
              <w:t xml:space="preserve"> Situations, with a minimum of 8</w:t>
            </w:r>
            <w:r>
              <w:rPr>
                <w:rFonts w:ascii="Times New Roman" w:hAnsi="Times New Roman" w:cs="Times New Roman"/>
                <w:sz w:val="24"/>
                <w:szCs w:val="24"/>
              </w:rPr>
              <w:t>0% accuracy</w:t>
            </w:r>
            <w:r>
              <w:rPr>
                <w:rFonts w:ascii="Times New Roman" w:hAnsi="Times New Roman" w:cs="Times New Roman"/>
                <w:b/>
                <w:bCs/>
                <w:sz w:val="24"/>
                <w:szCs w:val="24"/>
              </w:rPr>
              <w:t>.</w:t>
            </w:r>
          </w:p>
          <w:p w:rsidR="00AB2B6F" w:rsidRDefault="00AB2B6F" w:rsidP="005333BE">
            <w:pPr>
              <w:rPr>
                <w:rFonts w:ascii="Times New Roman" w:hAnsi="Times New Roman" w:cs="Times New Roman"/>
                <w:b/>
                <w:bCs/>
                <w:sz w:val="24"/>
                <w:szCs w:val="24"/>
              </w:rPr>
            </w:pPr>
          </w:p>
          <w:p w:rsidR="00AB2B6F" w:rsidRDefault="00AB2B6F" w:rsidP="005333B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Performance objectives for this outcome: Upon completion of </w:t>
            </w:r>
            <w:r>
              <w:rPr>
                <w:rFonts w:ascii="Times New Roman" w:hAnsi="Times New Roman" w:cs="Times New Roman"/>
                <w:i/>
                <w:iCs/>
                <w:sz w:val="24"/>
                <w:szCs w:val="24"/>
              </w:rPr>
              <w:t>Unit 3</w:t>
            </w:r>
            <w:r>
              <w:rPr>
                <w:rFonts w:ascii="Times New Roman" w:hAnsi="Times New Roman" w:cs="Times New Roman"/>
                <w:sz w:val="24"/>
                <w:szCs w:val="24"/>
              </w:rPr>
              <w:t xml:space="preserve">, the student will effectively use ASL receptively and expressively for the following domains: </w:t>
            </w:r>
          </w:p>
          <w:p w:rsidR="00AB2B6F" w:rsidRDefault="00AB2B6F" w:rsidP="005333BE">
            <w:pPr>
              <w:autoSpaceDE w:val="0"/>
              <w:autoSpaceDN w:val="0"/>
              <w:adjustRightInd w:val="0"/>
              <w:ind w:firstLine="8"/>
              <w:rPr>
                <w:rFonts w:ascii="Times New Roman" w:hAnsi="Times New Roman" w:cs="Times New Roman"/>
                <w:sz w:val="24"/>
                <w:szCs w:val="24"/>
              </w:rPr>
            </w:pPr>
            <w:r>
              <w:rPr>
                <w:rFonts w:ascii="Times New Roman" w:hAnsi="Times New Roman" w:cs="Times New Roman"/>
                <w:b/>
                <w:bCs/>
                <w:sz w:val="24"/>
                <w:szCs w:val="24"/>
              </w:rPr>
              <w:t xml:space="preserve">3.1 </w:t>
            </w:r>
            <w:r>
              <w:rPr>
                <w:rFonts w:ascii="Times New Roman" w:hAnsi="Times New Roman" w:cs="Times New Roman"/>
                <w:sz w:val="24"/>
                <w:szCs w:val="24"/>
              </w:rPr>
              <w:t xml:space="preserve">Living situations. </w:t>
            </w:r>
          </w:p>
          <w:p w:rsidR="00AB2B6F" w:rsidRDefault="00AB2B6F" w:rsidP="005333BE">
            <w:pPr>
              <w:autoSpaceDE w:val="0"/>
              <w:autoSpaceDN w:val="0"/>
              <w:adjustRightInd w:val="0"/>
              <w:ind w:left="8"/>
              <w:rPr>
                <w:rFonts w:ascii="Times New Roman" w:hAnsi="Times New Roman" w:cs="Times New Roman"/>
                <w:sz w:val="24"/>
                <w:szCs w:val="24"/>
              </w:rPr>
            </w:pPr>
            <w:r>
              <w:rPr>
                <w:rFonts w:ascii="Times New Roman" w:hAnsi="Times New Roman" w:cs="Times New Roman"/>
                <w:b/>
                <w:bCs/>
                <w:sz w:val="24"/>
                <w:szCs w:val="24"/>
              </w:rPr>
              <w:t xml:space="preserve">3.2 </w:t>
            </w:r>
            <w:r>
              <w:rPr>
                <w:rFonts w:ascii="Times New Roman" w:hAnsi="Times New Roman" w:cs="Times New Roman"/>
                <w:sz w:val="24"/>
                <w:szCs w:val="24"/>
              </w:rPr>
              <w:t xml:space="preserve">Commands and directions, in the classroom, halls and buildings around campus. </w:t>
            </w:r>
          </w:p>
          <w:p w:rsidR="00AB2B6F" w:rsidRDefault="00AB2B6F" w:rsidP="005333BE">
            <w:pPr>
              <w:autoSpaceDE w:val="0"/>
              <w:autoSpaceDN w:val="0"/>
              <w:adjustRightInd w:val="0"/>
              <w:ind w:left="8"/>
              <w:rPr>
                <w:rFonts w:ascii="Times New Roman" w:hAnsi="Times New Roman" w:cs="Times New Roman"/>
                <w:sz w:val="24"/>
                <w:szCs w:val="24"/>
              </w:rPr>
            </w:pPr>
            <w:r>
              <w:rPr>
                <w:rFonts w:ascii="Times New Roman" w:hAnsi="Times New Roman" w:cs="Times New Roman"/>
                <w:b/>
                <w:bCs/>
                <w:sz w:val="24"/>
                <w:szCs w:val="24"/>
              </w:rPr>
              <w:t xml:space="preserve">3.3 </w:t>
            </w:r>
            <w:r>
              <w:rPr>
                <w:rFonts w:ascii="Times New Roman" w:hAnsi="Times New Roman" w:cs="Times New Roman"/>
                <w:sz w:val="24"/>
                <w:szCs w:val="24"/>
              </w:rPr>
              <w:t xml:space="preserve">Numbers and counting 1-66. </w:t>
            </w:r>
          </w:p>
          <w:p w:rsidR="00AB2B6F" w:rsidRDefault="00AB2B6F" w:rsidP="005333BE">
            <w:pPr>
              <w:autoSpaceDE w:val="0"/>
              <w:autoSpaceDN w:val="0"/>
              <w:adjustRightInd w:val="0"/>
              <w:ind w:left="8"/>
              <w:rPr>
                <w:rFonts w:ascii="Times New Roman" w:hAnsi="Times New Roman" w:cs="Times New Roman"/>
                <w:sz w:val="24"/>
                <w:szCs w:val="24"/>
              </w:rPr>
            </w:pPr>
            <w:r>
              <w:rPr>
                <w:rFonts w:ascii="Times New Roman" w:hAnsi="Times New Roman" w:cs="Times New Roman"/>
                <w:b/>
                <w:bCs/>
                <w:sz w:val="24"/>
                <w:szCs w:val="24"/>
              </w:rPr>
              <w:t xml:space="preserve">3.4 </w:t>
            </w:r>
            <w:r>
              <w:rPr>
                <w:rFonts w:ascii="Times New Roman" w:hAnsi="Times New Roman" w:cs="Times New Roman"/>
                <w:sz w:val="24"/>
                <w:szCs w:val="24"/>
              </w:rPr>
              <w:t xml:space="preserve">Living arrangements, including roommates and pets. </w:t>
            </w:r>
          </w:p>
          <w:p w:rsidR="00AB2B6F" w:rsidRDefault="00AB2B6F" w:rsidP="005333BE">
            <w:pPr>
              <w:autoSpaceDE w:val="0"/>
              <w:autoSpaceDN w:val="0"/>
              <w:adjustRightInd w:val="0"/>
              <w:ind w:left="8"/>
              <w:rPr>
                <w:rFonts w:ascii="Times New Roman" w:hAnsi="Times New Roman" w:cs="Times New Roman"/>
                <w:sz w:val="24"/>
                <w:szCs w:val="24"/>
              </w:rPr>
            </w:pPr>
            <w:r>
              <w:rPr>
                <w:rFonts w:ascii="Times New Roman" w:hAnsi="Times New Roman" w:cs="Times New Roman"/>
                <w:b/>
                <w:bCs/>
                <w:sz w:val="24"/>
                <w:szCs w:val="24"/>
              </w:rPr>
              <w:t xml:space="preserve">3.5 </w:t>
            </w:r>
            <w:r>
              <w:rPr>
                <w:rFonts w:ascii="Times New Roman" w:hAnsi="Times New Roman" w:cs="Times New Roman"/>
                <w:sz w:val="24"/>
                <w:szCs w:val="24"/>
              </w:rPr>
              <w:t xml:space="preserve">Directions. </w:t>
            </w:r>
          </w:p>
          <w:p w:rsidR="00AB2B6F" w:rsidRDefault="00AB2B6F" w:rsidP="005333BE">
            <w:pPr>
              <w:autoSpaceDE w:val="0"/>
              <w:autoSpaceDN w:val="0"/>
              <w:adjustRightInd w:val="0"/>
              <w:ind w:left="8"/>
              <w:rPr>
                <w:rFonts w:ascii="Times New Roman" w:hAnsi="Times New Roman" w:cs="Times New Roman"/>
                <w:sz w:val="24"/>
                <w:szCs w:val="24"/>
              </w:rPr>
            </w:pPr>
            <w:r>
              <w:rPr>
                <w:rFonts w:ascii="Times New Roman" w:hAnsi="Times New Roman" w:cs="Times New Roman"/>
                <w:b/>
                <w:bCs/>
                <w:sz w:val="24"/>
                <w:szCs w:val="24"/>
              </w:rPr>
              <w:t xml:space="preserve">3.6 </w:t>
            </w:r>
            <w:r>
              <w:rPr>
                <w:rFonts w:ascii="Times New Roman" w:hAnsi="Times New Roman" w:cs="Times New Roman"/>
                <w:sz w:val="24"/>
                <w:szCs w:val="24"/>
              </w:rPr>
              <w:t xml:space="preserve">Modes of transportation and time to work &amp; or school. </w:t>
            </w:r>
          </w:p>
          <w:p w:rsidR="004D4027" w:rsidRDefault="004D4027" w:rsidP="005333BE">
            <w:pPr>
              <w:rPr>
                <w:rFonts w:ascii="Times New Roman" w:hAnsi="Times New Roman" w:cs="Times New Roman"/>
                <w:sz w:val="24"/>
                <w:szCs w:val="24"/>
              </w:rPr>
            </w:pPr>
          </w:p>
          <w:p w:rsidR="00AB2B6F" w:rsidRDefault="00AB2B6F" w:rsidP="005333BE">
            <w:pPr>
              <w:pStyle w:val="Default"/>
              <w:jc w:val="both"/>
              <w:rPr>
                <w:rFonts w:ascii="Times New Roman" w:hAnsi="Times New Roman" w:cs="Times New Roman"/>
                <w:b/>
                <w:bCs/>
              </w:rPr>
            </w:pPr>
            <w:r>
              <w:rPr>
                <w:rFonts w:ascii="Times New Roman" w:hAnsi="Times New Roman" w:cs="Times New Roman"/>
                <w:b/>
                <w:bCs/>
              </w:rPr>
              <w:t xml:space="preserve">Learning Outcomes 4: </w:t>
            </w:r>
            <w:r>
              <w:rPr>
                <w:rFonts w:ascii="Times New Roman" w:hAnsi="Times New Roman" w:cs="Times New Roman"/>
              </w:rPr>
              <w:t xml:space="preserve">Using American Sign Language, the student will be able to demonstrate and comprehend information presented in American Sign Language, based on </w:t>
            </w:r>
            <w:r>
              <w:rPr>
                <w:rFonts w:ascii="Times New Roman" w:hAnsi="Times New Roman" w:cs="Times New Roman"/>
                <w:b/>
                <w:bCs/>
              </w:rPr>
              <w:t xml:space="preserve">Signing Naturally, </w:t>
            </w:r>
            <w:r>
              <w:rPr>
                <w:rFonts w:ascii="Times New Roman" w:hAnsi="Times New Roman" w:cs="Times New Roman"/>
                <w:i/>
                <w:iCs/>
              </w:rPr>
              <w:t xml:space="preserve">Unit 4, </w:t>
            </w:r>
            <w:r w:rsidR="00DF1B4B">
              <w:rPr>
                <w:rFonts w:ascii="Times New Roman" w:hAnsi="Times New Roman" w:cs="Times New Roman"/>
              </w:rPr>
              <w:t>Family, with a minimum of 8</w:t>
            </w:r>
            <w:r>
              <w:rPr>
                <w:rFonts w:ascii="Times New Roman" w:hAnsi="Times New Roman" w:cs="Times New Roman"/>
              </w:rPr>
              <w:t>0% accuracy</w:t>
            </w:r>
            <w:r>
              <w:rPr>
                <w:rFonts w:ascii="Times New Roman" w:hAnsi="Times New Roman" w:cs="Times New Roman"/>
                <w:b/>
                <w:bCs/>
              </w:rPr>
              <w:t>.</w:t>
            </w:r>
          </w:p>
          <w:p w:rsidR="00AB2B6F" w:rsidRDefault="00AB2B6F" w:rsidP="005333BE">
            <w:pPr>
              <w:pStyle w:val="Default"/>
              <w:jc w:val="both"/>
              <w:rPr>
                <w:rFonts w:ascii="Times New Roman" w:hAnsi="Times New Roman" w:cs="Times New Roman"/>
              </w:rPr>
            </w:pPr>
          </w:p>
          <w:p w:rsidR="00AB2B6F" w:rsidRDefault="00AB2B6F" w:rsidP="005333BE">
            <w:pPr>
              <w:pStyle w:val="Default"/>
              <w:rPr>
                <w:rFonts w:ascii="Times New Roman" w:hAnsi="Times New Roman" w:cs="Times New Roman"/>
              </w:rPr>
            </w:pPr>
            <w:r>
              <w:rPr>
                <w:rFonts w:ascii="Times New Roman" w:hAnsi="Times New Roman" w:cs="Times New Roman"/>
                <w:b/>
                <w:bCs/>
              </w:rPr>
              <w:t xml:space="preserve">Performance objectives for this outcome: </w:t>
            </w:r>
            <w:r>
              <w:rPr>
                <w:rFonts w:ascii="Times New Roman" w:hAnsi="Times New Roman" w:cs="Times New Roman"/>
              </w:rPr>
              <w:t xml:space="preserve">Upon completion of </w:t>
            </w:r>
            <w:r>
              <w:rPr>
                <w:rFonts w:ascii="Times New Roman" w:hAnsi="Times New Roman" w:cs="Times New Roman"/>
                <w:i/>
                <w:iCs/>
              </w:rPr>
              <w:t xml:space="preserve">Unit 4 </w:t>
            </w:r>
            <w:r>
              <w:rPr>
                <w:rFonts w:ascii="Times New Roman" w:hAnsi="Times New Roman" w:cs="Times New Roman"/>
              </w:rPr>
              <w:t xml:space="preserve">the student will effectively use ASL receptively and expressively for the following domains: </w:t>
            </w:r>
          </w:p>
          <w:p w:rsidR="00AB2B6F" w:rsidRDefault="00AB2B6F" w:rsidP="005333BE">
            <w:pPr>
              <w:pStyle w:val="Default"/>
              <w:ind w:left="8"/>
              <w:rPr>
                <w:rFonts w:ascii="Times New Roman" w:hAnsi="Times New Roman" w:cs="Times New Roman"/>
              </w:rPr>
            </w:pPr>
            <w:r>
              <w:rPr>
                <w:rFonts w:ascii="Times New Roman" w:hAnsi="Times New Roman" w:cs="Times New Roman"/>
                <w:b/>
                <w:bCs/>
              </w:rPr>
              <w:t xml:space="preserve">4.1 </w:t>
            </w:r>
            <w:r>
              <w:rPr>
                <w:rFonts w:ascii="Times New Roman" w:hAnsi="Times New Roman" w:cs="Times New Roman"/>
              </w:rPr>
              <w:t xml:space="preserve">Families and relationships. </w:t>
            </w:r>
          </w:p>
          <w:p w:rsidR="00AB2B6F" w:rsidRDefault="00AB2B6F" w:rsidP="005333BE">
            <w:pPr>
              <w:pStyle w:val="Default"/>
              <w:ind w:left="8"/>
              <w:rPr>
                <w:rFonts w:ascii="Times New Roman" w:hAnsi="Times New Roman" w:cs="Times New Roman"/>
              </w:rPr>
            </w:pPr>
            <w:r>
              <w:rPr>
                <w:rFonts w:ascii="Times New Roman" w:hAnsi="Times New Roman" w:cs="Times New Roman"/>
                <w:b/>
                <w:bCs/>
              </w:rPr>
              <w:t xml:space="preserve">4.2 </w:t>
            </w:r>
            <w:r>
              <w:rPr>
                <w:rFonts w:ascii="Times New Roman" w:hAnsi="Times New Roman" w:cs="Times New Roman"/>
              </w:rPr>
              <w:t xml:space="preserve">Negation. </w:t>
            </w:r>
          </w:p>
          <w:p w:rsidR="00AB2B6F" w:rsidRDefault="00AB2B6F" w:rsidP="005333BE">
            <w:pPr>
              <w:pStyle w:val="Default"/>
              <w:ind w:left="8"/>
              <w:rPr>
                <w:rFonts w:ascii="Times New Roman" w:hAnsi="Times New Roman" w:cs="Times New Roman"/>
              </w:rPr>
            </w:pPr>
            <w:r>
              <w:rPr>
                <w:rFonts w:ascii="Times New Roman" w:hAnsi="Times New Roman" w:cs="Times New Roman"/>
                <w:b/>
                <w:bCs/>
              </w:rPr>
              <w:t xml:space="preserve">4.3 </w:t>
            </w:r>
            <w:r>
              <w:rPr>
                <w:rFonts w:ascii="Times New Roman" w:hAnsi="Times New Roman" w:cs="Times New Roman"/>
              </w:rPr>
              <w:t xml:space="preserve">Ranking, relationships, similarities and differences between siblings. </w:t>
            </w:r>
          </w:p>
          <w:p w:rsidR="00AB2B6F" w:rsidRDefault="00AB2B6F" w:rsidP="005333BE">
            <w:pPr>
              <w:pStyle w:val="Default"/>
              <w:ind w:left="8"/>
              <w:rPr>
                <w:rFonts w:ascii="Times New Roman" w:hAnsi="Times New Roman" w:cs="Times New Roman"/>
              </w:rPr>
            </w:pPr>
            <w:r>
              <w:rPr>
                <w:rFonts w:ascii="Times New Roman" w:hAnsi="Times New Roman" w:cs="Times New Roman"/>
                <w:b/>
                <w:bCs/>
              </w:rPr>
              <w:t xml:space="preserve">4.4 </w:t>
            </w:r>
            <w:r>
              <w:rPr>
                <w:rFonts w:ascii="Times New Roman" w:hAnsi="Times New Roman" w:cs="Times New Roman"/>
              </w:rPr>
              <w:t xml:space="preserve">Extended family, ranking, relationships. </w:t>
            </w:r>
          </w:p>
          <w:p w:rsidR="00AB2B6F" w:rsidRDefault="00AB2B6F" w:rsidP="005333BE">
            <w:pPr>
              <w:pStyle w:val="Default"/>
              <w:ind w:left="8"/>
              <w:rPr>
                <w:rFonts w:ascii="Times New Roman" w:hAnsi="Times New Roman" w:cs="Times New Roman"/>
              </w:rPr>
            </w:pPr>
            <w:r>
              <w:rPr>
                <w:rFonts w:ascii="Times New Roman" w:hAnsi="Times New Roman" w:cs="Times New Roman"/>
                <w:b/>
                <w:bCs/>
              </w:rPr>
              <w:t xml:space="preserve">4.5 </w:t>
            </w:r>
            <w:r>
              <w:rPr>
                <w:rFonts w:ascii="Times New Roman" w:hAnsi="Times New Roman" w:cs="Times New Roman"/>
              </w:rPr>
              <w:t xml:space="preserve">Ranking and age numbers 1-100. </w:t>
            </w:r>
          </w:p>
          <w:p w:rsidR="00AB2B6F" w:rsidRDefault="00AB2B6F" w:rsidP="005333BE">
            <w:pPr>
              <w:pStyle w:val="Default"/>
              <w:jc w:val="both"/>
              <w:rPr>
                <w:rFonts w:ascii="Times New Roman" w:hAnsi="Times New Roman" w:cs="Times New Roman"/>
              </w:rPr>
            </w:pPr>
          </w:p>
          <w:p w:rsidR="00AB2B6F" w:rsidRDefault="00AB2B6F" w:rsidP="005333BE">
            <w:pPr>
              <w:pStyle w:val="Default"/>
              <w:jc w:val="both"/>
              <w:rPr>
                <w:rFonts w:ascii="Times New Roman" w:hAnsi="Times New Roman" w:cs="Times New Roman"/>
              </w:rPr>
            </w:pPr>
            <w:r>
              <w:rPr>
                <w:rFonts w:ascii="Times New Roman" w:hAnsi="Times New Roman" w:cs="Times New Roman"/>
                <w:b/>
                <w:bCs/>
              </w:rPr>
              <w:t xml:space="preserve">Learning Outcomes 5: </w:t>
            </w:r>
            <w:r>
              <w:rPr>
                <w:rFonts w:ascii="Times New Roman" w:hAnsi="Times New Roman" w:cs="Times New Roman"/>
              </w:rPr>
              <w:t xml:space="preserve">Using American Sign Language, the student will be able to demonstrate and comprehend information presented in American Sign Language, based on </w:t>
            </w:r>
            <w:r>
              <w:rPr>
                <w:rFonts w:ascii="Times New Roman" w:hAnsi="Times New Roman" w:cs="Times New Roman"/>
                <w:b/>
                <w:bCs/>
              </w:rPr>
              <w:t xml:space="preserve">Signing Naturally, </w:t>
            </w:r>
            <w:r>
              <w:rPr>
                <w:rFonts w:ascii="Times New Roman" w:hAnsi="Times New Roman" w:cs="Times New Roman"/>
                <w:i/>
                <w:iCs/>
              </w:rPr>
              <w:t xml:space="preserve">Unit 5, </w:t>
            </w:r>
            <w:r>
              <w:rPr>
                <w:rFonts w:ascii="Times New Roman" w:hAnsi="Times New Roman" w:cs="Times New Roman"/>
              </w:rPr>
              <w:t>Activities an</w:t>
            </w:r>
            <w:r w:rsidR="00E8104D">
              <w:rPr>
                <w:rFonts w:ascii="Times New Roman" w:hAnsi="Times New Roman" w:cs="Times New Roman"/>
              </w:rPr>
              <w:t>d Calendars, with a minimum of 8</w:t>
            </w:r>
            <w:r>
              <w:rPr>
                <w:rFonts w:ascii="Times New Roman" w:hAnsi="Times New Roman" w:cs="Times New Roman"/>
              </w:rPr>
              <w:t xml:space="preserve">0% accuracy. </w:t>
            </w:r>
          </w:p>
          <w:p w:rsidR="00AB2B6F" w:rsidRDefault="00AB2B6F" w:rsidP="005333BE">
            <w:pPr>
              <w:pStyle w:val="Default"/>
              <w:jc w:val="both"/>
              <w:rPr>
                <w:rFonts w:ascii="Times New Roman" w:hAnsi="Times New Roman" w:cs="Times New Roman"/>
              </w:rPr>
            </w:pPr>
          </w:p>
          <w:p w:rsidR="00AB2B6F" w:rsidRDefault="00AB2B6F" w:rsidP="005333BE">
            <w:pPr>
              <w:pStyle w:val="Default"/>
              <w:rPr>
                <w:rFonts w:ascii="Times New Roman" w:hAnsi="Times New Roman" w:cs="Times New Roman"/>
              </w:rPr>
            </w:pPr>
            <w:r>
              <w:rPr>
                <w:rFonts w:ascii="Times New Roman" w:hAnsi="Times New Roman" w:cs="Times New Roman"/>
                <w:b/>
                <w:bCs/>
              </w:rPr>
              <w:t xml:space="preserve">Performance objectives for this outcome: </w:t>
            </w:r>
            <w:r>
              <w:rPr>
                <w:rFonts w:ascii="Times New Roman" w:hAnsi="Times New Roman" w:cs="Times New Roman"/>
              </w:rPr>
              <w:t xml:space="preserve">Upon completion of </w:t>
            </w:r>
            <w:r>
              <w:rPr>
                <w:rFonts w:ascii="Times New Roman" w:hAnsi="Times New Roman" w:cs="Times New Roman"/>
                <w:i/>
                <w:iCs/>
              </w:rPr>
              <w:t xml:space="preserve">Unit 5 </w:t>
            </w:r>
            <w:r>
              <w:rPr>
                <w:rFonts w:ascii="Times New Roman" w:hAnsi="Times New Roman" w:cs="Times New Roman"/>
              </w:rPr>
              <w:t xml:space="preserve">the student will effectively use ASL receptively and expressively for the following domains: </w:t>
            </w:r>
          </w:p>
          <w:p w:rsidR="00AB2B6F" w:rsidRDefault="00AB2B6F" w:rsidP="005333BE">
            <w:pPr>
              <w:pStyle w:val="Default"/>
              <w:ind w:firstLine="8"/>
              <w:rPr>
                <w:rFonts w:ascii="Times New Roman" w:hAnsi="Times New Roman" w:cs="Times New Roman"/>
              </w:rPr>
            </w:pPr>
            <w:r>
              <w:rPr>
                <w:rFonts w:ascii="Times New Roman" w:hAnsi="Times New Roman" w:cs="Times New Roman"/>
                <w:b/>
                <w:bCs/>
              </w:rPr>
              <w:t xml:space="preserve">5.1 </w:t>
            </w:r>
            <w:r>
              <w:rPr>
                <w:rFonts w:ascii="Times New Roman" w:hAnsi="Times New Roman" w:cs="Times New Roman"/>
              </w:rPr>
              <w:t xml:space="preserve">Personal activities. </w:t>
            </w:r>
          </w:p>
          <w:p w:rsidR="00AB2B6F" w:rsidRDefault="00AB2B6F" w:rsidP="005333BE">
            <w:pPr>
              <w:pStyle w:val="Default"/>
              <w:ind w:firstLine="8"/>
              <w:rPr>
                <w:rFonts w:ascii="Times New Roman" w:hAnsi="Times New Roman" w:cs="Times New Roman"/>
              </w:rPr>
            </w:pPr>
            <w:r>
              <w:rPr>
                <w:rFonts w:ascii="Times New Roman" w:hAnsi="Times New Roman" w:cs="Times New Roman"/>
                <w:b/>
                <w:bCs/>
              </w:rPr>
              <w:t xml:space="preserve">5.2 </w:t>
            </w:r>
            <w:r>
              <w:rPr>
                <w:rFonts w:ascii="Times New Roman" w:hAnsi="Times New Roman" w:cs="Times New Roman"/>
              </w:rPr>
              <w:t xml:space="preserve">Household duties and tasks. </w:t>
            </w:r>
          </w:p>
          <w:p w:rsidR="00AB2B6F" w:rsidRDefault="00AB2B6F" w:rsidP="005333BE">
            <w:pPr>
              <w:pStyle w:val="Default"/>
              <w:ind w:firstLine="8"/>
              <w:rPr>
                <w:rFonts w:ascii="Times New Roman" w:hAnsi="Times New Roman" w:cs="Times New Roman"/>
              </w:rPr>
            </w:pPr>
            <w:r>
              <w:rPr>
                <w:rFonts w:ascii="Times New Roman" w:hAnsi="Times New Roman" w:cs="Times New Roman"/>
                <w:b/>
                <w:bCs/>
              </w:rPr>
              <w:t xml:space="preserve">5.3 </w:t>
            </w:r>
            <w:r>
              <w:rPr>
                <w:rFonts w:ascii="Times New Roman" w:hAnsi="Times New Roman" w:cs="Times New Roman"/>
              </w:rPr>
              <w:t xml:space="preserve">Errands. </w:t>
            </w:r>
          </w:p>
          <w:p w:rsidR="00AB2B6F" w:rsidRDefault="00AB2B6F" w:rsidP="005333BE">
            <w:pPr>
              <w:pStyle w:val="Default"/>
              <w:rPr>
                <w:rFonts w:ascii="Times New Roman" w:hAnsi="Times New Roman" w:cs="Times New Roman"/>
              </w:rPr>
            </w:pPr>
            <w:r>
              <w:rPr>
                <w:rFonts w:ascii="Times New Roman" w:hAnsi="Times New Roman" w:cs="Times New Roman"/>
                <w:b/>
                <w:bCs/>
              </w:rPr>
              <w:t xml:space="preserve">5.4 </w:t>
            </w:r>
            <w:r>
              <w:rPr>
                <w:rFonts w:ascii="Times New Roman" w:hAnsi="Times New Roman" w:cs="Times New Roman"/>
              </w:rPr>
              <w:t xml:space="preserve">Ordinary and out of the ordinary activities. </w:t>
            </w:r>
          </w:p>
          <w:p w:rsidR="00AB2B6F" w:rsidRDefault="00AB2B6F" w:rsidP="005333BE">
            <w:pPr>
              <w:pStyle w:val="Default"/>
              <w:ind w:firstLine="8"/>
              <w:rPr>
                <w:rFonts w:ascii="Times New Roman" w:hAnsi="Times New Roman" w:cs="Times New Roman"/>
              </w:rPr>
            </w:pPr>
            <w:r>
              <w:rPr>
                <w:rFonts w:ascii="Times New Roman" w:hAnsi="Times New Roman" w:cs="Times New Roman"/>
                <w:b/>
                <w:bCs/>
              </w:rPr>
              <w:t xml:space="preserve">5.5 </w:t>
            </w:r>
            <w:r>
              <w:rPr>
                <w:rFonts w:ascii="Times New Roman" w:hAnsi="Times New Roman" w:cs="Times New Roman"/>
              </w:rPr>
              <w:t xml:space="preserve">Jobs and careers. </w:t>
            </w:r>
          </w:p>
          <w:p w:rsidR="00AB2B6F" w:rsidRDefault="00AB2B6F" w:rsidP="005333BE">
            <w:pPr>
              <w:rPr>
                <w:rFonts w:ascii="Times New Roman" w:hAnsi="Times New Roman" w:cs="Times New Roman"/>
                <w:sz w:val="24"/>
                <w:szCs w:val="24"/>
              </w:rPr>
            </w:pPr>
          </w:p>
          <w:p w:rsidR="00AB2B6F" w:rsidRDefault="00AB2B6F" w:rsidP="005333BE">
            <w:pPr>
              <w:pStyle w:val="Default"/>
              <w:jc w:val="both"/>
              <w:rPr>
                <w:rFonts w:ascii="Times New Roman" w:hAnsi="Times New Roman" w:cs="Times New Roman"/>
              </w:rPr>
            </w:pPr>
            <w:r>
              <w:rPr>
                <w:rFonts w:ascii="Times New Roman" w:hAnsi="Times New Roman" w:cs="Times New Roman"/>
                <w:b/>
                <w:bCs/>
              </w:rPr>
              <w:t xml:space="preserve">Learning Outcomes 6: </w:t>
            </w:r>
            <w:r>
              <w:rPr>
                <w:rFonts w:ascii="Times New Roman" w:hAnsi="Times New Roman" w:cs="Times New Roman"/>
              </w:rPr>
              <w:t xml:space="preserve">Using American Sign Language, the student will be able to demonstrate and comprehend information presented in American Sign Language, based on </w:t>
            </w:r>
            <w:r>
              <w:rPr>
                <w:rFonts w:ascii="Times New Roman" w:hAnsi="Times New Roman" w:cs="Times New Roman"/>
                <w:b/>
                <w:bCs/>
              </w:rPr>
              <w:t xml:space="preserve">Signing Naturally, </w:t>
            </w:r>
            <w:r>
              <w:rPr>
                <w:rFonts w:ascii="Times New Roman" w:hAnsi="Times New Roman" w:cs="Times New Roman"/>
                <w:i/>
                <w:iCs/>
              </w:rPr>
              <w:t xml:space="preserve">Unit 6, </w:t>
            </w:r>
            <w:r>
              <w:rPr>
                <w:rFonts w:ascii="Times New Roman" w:hAnsi="Times New Roman" w:cs="Times New Roman"/>
              </w:rPr>
              <w:t>S</w:t>
            </w:r>
            <w:r w:rsidR="00E8104D">
              <w:rPr>
                <w:rFonts w:ascii="Times New Roman" w:hAnsi="Times New Roman" w:cs="Times New Roman"/>
              </w:rPr>
              <w:t>torytelling, with a minimum of 8</w:t>
            </w:r>
            <w:r>
              <w:rPr>
                <w:rFonts w:ascii="Times New Roman" w:hAnsi="Times New Roman" w:cs="Times New Roman"/>
              </w:rPr>
              <w:t xml:space="preserve">0% accuracy. </w:t>
            </w:r>
          </w:p>
          <w:p w:rsidR="00AB2B6F" w:rsidRDefault="00AB2B6F" w:rsidP="005333BE">
            <w:pPr>
              <w:pStyle w:val="Default"/>
              <w:jc w:val="both"/>
              <w:rPr>
                <w:rFonts w:ascii="Times New Roman" w:hAnsi="Times New Roman" w:cs="Times New Roman"/>
              </w:rPr>
            </w:pPr>
          </w:p>
          <w:p w:rsidR="00AB2B6F" w:rsidRDefault="00AB2B6F" w:rsidP="005333BE">
            <w:pPr>
              <w:rPr>
                <w:rFonts w:ascii="Times New Roman" w:hAnsi="Times New Roman" w:cs="Times New Roman"/>
                <w:sz w:val="24"/>
                <w:szCs w:val="24"/>
              </w:rPr>
            </w:pPr>
            <w:r>
              <w:rPr>
                <w:rFonts w:ascii="Times New Roman" w:hAnsi="Times New Roman" w:cs="Times New Roman"/>
                <w:sz w:val="24"/>
                <w:szCs w:val="24"/>
              </w:rPr>
              <w:t xml:space="preserve">Performance objectives for this outcome: Upon completion of </w:t>
            </w:r>
            <w:r>
              <w:rPr>
                <w:rFonts w:ascii="Times New Roman" w:hAnsi="Times New Roman" w:cs="Times New Roman"/>
                <w:i/>
                <w:iCs/>
                <w:sz w:val="24"/>
                <w:szCs w:val="24"/>
              </w:rPr>
              <w:t>Unit 6</w:t>
            </w:r>
            <w:r>
              <w:rPr>
                <w:rFonts w:ascii="Times New Roman" w:hAnsi="Times New Roman" w:cs="Times New Roman"/>
                <w:sz w:val="24"/>
                <w:szCs w:val="24"/>
              </w:rPr>
              <w:t>, the student will use and comprehend American Sign Language to:</w:t>
            </w:r>
          </w:p>
          <w:p w:rsidR="00AB2B6F" w:rsidRDefault="00AB2B6F" w:rsidP="005333BE">
            <w:pPr>
              <w:rPr>
                <w:rFonts w:ascii="Times New Roman" w:hAnsi="Times New Roman" w:cs="Times New Roman"/>
                <w:sz w:val="24"/>
                <w:szCs w:val="24"/>
              </w:rPr>
            </w:pPr>
          </w:p>
          <w:p w:rsidR="00AB2B6F" w:rsidRDefault="00AB2B6F" w:rsidP="005333BE">
            <w:pPr>
              <w:pStyle w:val="Default"/>
              <w:ind w:left="8"/>
              <w:rPr>
                <w:rFonts w:ascii="Times New Roman" w:hAnsi="Times New Roman" w:cs="Times New Roman"/>
              </w:rPr>
            </w:pPr>
            <w:r>
              <w:rPr>
                <w:rFonts w:ascii="Times New Roman" w:hAnsi="Times New Roman" w:cs="Times New Roman"/>
                <w:b/>
                <w:bCs/>
              </w:rPr>
              <w:t xml:space="preserve">6.01 </w:t>
            </w:r>
            <w:r>
              <w:rPr>
                <w:rFonts w:ascii="Times New Roman" w:hAnsi="Times New Roman" w:cs="Times New Roman"/>
              </w:rPr>
              <w:t xml:space="preserve">Retell stories incorporating one-person role shift &amp; classifiers. </w:t>
            </w:r>
          </w:p>
          <w:p w:rsidR="00AB2B6F" w:rsidRDefault="00AB2B6F" w:rsidP="005333BE">
            <w:pPr>
              <w:pStyle w:val="Default"/>
              <w:ind w:left="8"/>
              <w:rPr>
                <w:rFonts w:ascii="Times New Roman" w:hAnsi="Times New Roman" w:cs="Times New Roman"/>
              </w:rPr>
            </w:pPr>
            <w:r>
              <w:rPr>
                <w:rFonts w:ascii="Times New Roman" w:hAnsi="Times New Roman" w:cs="Times New Roman"/>
                <w:b/>
                <w:bCs/>
              </w:rPr>
              <w:t xml:space="preserve">6.02 </w:t>
            </w:r>
            <w:r>
              <w:rPr>
                <w:rFonts w:ascii="Times New Roman" w:hAnsi="Times New Roman" w:cs="Times New Roman"/>
              </w:rPr>
              <w:t xml:space="preserve">Retell stories using two-person role shift, spatial agreement and transitions. </w:t>
            </w:r>
          </w:p>
          <w:p w:rsidR="00AB2B6F" w:rsidRDefault="00AB2B6F" w:rsidP="005333BE">
            <w:pPr>
              <w:pStyle w:val="Default"/>
              <w:ind w:left="8"/>
              <w:rPr>
                <w:rFonts w:ascii="Times New Roman" w:hAnsi="Times New Roman" w:cs="Times New Roman"/>
              </w:rPr>
            </w:pPr>
          </w:p>
          <w:p w:rsidR="00AB2B6F" w:rsidRDefault="00AB2B6F" w:rsidP="005333BE">
            <w:pPr>
              <w:rPr>
                <w:rFonts w:ascii="Times New Roman" w:hAnsi="Times New Roman" w:cs="Times New Roman"/>
                <w:b/>
                <w:bCs/>
                <w:sz w:val="24"/>
                <w:szCs w:val="24"/>
              </w:rPr>
            </w:pPr>
            <w:r>
              <w:rPr>
                <w:rFonts w:ascii="Times New Roman" w:hAnsi="Times New Roman" w:cs="Times New Roman"/>
                <w:b/>
                <w:bCs/>
                <w:sz w:val="24"/>
                <w:szCs w:val="24"/>
              </w:rPr>
              <w:t xml:space="preserve">Methods of Measurement: </w:t>
            </w:r>
            <w:r>
              <w:rPr>
                <w:rFonts w:ascii="Times New Roman" w:hAnsi="Times New Roman" w:cs="Times New Roman"/>
                <w:sz w:val="24"/>
                <w:szCs w:val="24"/>
              </w:rPr>
              <w:t>Written assignments, quizzes, class participation, homework and final exam</w:t>
            </w:r>
          </w:p>
        </w:tc>
      </w:tr>
      <w:tr w:rsidR="00AB2B6F" w:rsidTr="00DF1B4B">
        <w:trPr>
          <w:tblCellSpacing w:w="15" w:type="dxa"/>
          <w:jc w:val="center"/>
        </w:trPr>
        <w:tc>
          <w:tcPr>
            <w:tcW w:w="1040" w:type="pct"/>
            <w:gridSpan w:val="2"/>
            <w:tcMar>
              <w:top w:w="150" w:type="dxa"/>
              <w:left w:w="150" w:type="dxa"/>
              <w:bottom w:w="150" w:type="dxa"/>
              <w:right w:w="150" w:type="dxa"/>
            </w:tcMar>
            <w:hideMark/>
          </w:tcPr>
          <w:p w:rsidR="00AB2B6F" w:rsidRDefault="00AB2B6F" w:rsidP="00E8104D">
            <w:r>
              <w:rPr>
                <w:b/>
                <w:bCs/>
              </w:rPr>
              <w:lastRenderedPageBreak/>
              <w:t xml:space="preserve">SCANS and/or Core Curriculum Competencies </w:t>
            </w:r>
          </w:p>
        </w:tc>
        <w:tc>
          <w:tcPr>
            <w:tcW w:w="3916" w:type="pct"/>
            <w:tcMar>
              <w:top w:w="150" w:type="dxa"/>
              <w:left w:w="150" w:type="dxa"/>
              <w:bottom w:w="150" w:type="dxa"/>
              <w:right w:w="150" w:type="dxa"/>
            </w:tcMar>
          </w:tcPr>
          <w:p w:rsidR="00AB2B6F" w:rsidRDefault="00AB2B6F" w:rsidP="005333BE">
            <w:pPr>
              <w:pStyle w:val="NormalWeb"/>
            </w:pPr>
            <w:r>
              <w:rPr>
                <w:b/>
                <w:bCs/>
              </w:rPr>
              <w:t xml:space="preserve">SCANS Workplace Competencies </w:t>
            </w:r>
            <w:r>
              <w:t>are defined in five areas: (a) resources, (b) interpersonal skills, (C) information, (d) systems, and (e) technology.</w:t>
            </w:r>
          </w:p>
          <w:p w:rsidR="00AB2B6F" w:rsidRDefault="00AB2B6F" w:rsidP="005333BE">
            <w:pPr>
              <w:pStyle w:val="Default"/>
              <w:ind w:left="8"/>
              <w:rPr>
                <w:rFonts w:ascii="Times New Roman" w:hAnsi="Times New Roman" w:cs="Times New Roman"/>
              </w:rPr>
            </w:pPr>
            <w:r>
              <w:rPr>
                <w:rFonts w:ascii="Times New Roman" w:hAnsi="Times New Roman" w:cs="Times New Roman"/>
                <w:b/>
                <w:bCs/>
              </w:rPr>
              <w:t xml:space="preserve">The following SCANS competencies will be included in this course: </w:t>
            </w:r>
          </w:p>
          <w:p w:rsidR="00AB2B6F" w:rsidRDefault="00AB2B6F" w:rsidP="005333BE">
            <w:pPr>
              <w:pStyle w:val="Default"/>
              <w:ind w:left="8"/>
              <w:rPr>
                <w:rFonts w:ascii="Times New Roman" w:hAnsi="Times New Roman" w:cs="Times New Roman"/>
              </w:rPr>
            </w:pPr>
            <w:r>
              <w:rPr>
                <w:rFonts w:ascii="Times New Roman" w:hAnsi="Times New Roman" w:cs="Times New Roman"/>
                <w:b/>
                <w:bCs/>
              </w:rPr>
              <w:t xml:space="preserve">Resources: </w:t>
            </w:r>
            <w:r>
              <w:rPr>
                <w:rFonts w:ascii="Times New Roman" w:hAnsi="Times New Roman" w:cs="Times New Roman"/>
              </w:rPr>
              <w:t xml:space="preserve">A worker must identify, organize, plan, and allocate resources effectively. </w:t>
            </w:r>
            <w:r>
              <w:rPr>
                <w:rFonts w:ascii="Times New Roman" w:hAnsi="Times New Roman" w:cs="Times New Roman"/>
                <w:b/>
                <w:bCs/>
              </w:rPr>
              <w:t xml:space="preserve">C1- </w:t>
            </w:r>
            <w:r>
              <w:rPr>
                <w:rFonts w:ascii="Times New Roman" w:hAnsi="Times New Roman" w:cs="Times New Roman"/>
              </w:rPr>
              <w:t xml:space="preserve">Time: select goal-relevant activities, rank them, allocate time, and prepare and follow schedules. </w:t>
            </w:r>
            <w:r>
              <w:rPr>
                <w:rFonts w:ascii="Times New Roman" w:hAnsi="Times New Roman" w:cs="Times New Roman"/>
                <w:b/>
                <w:bCs/>
              </w:rPr>
              <w:t xml:space="preserve">C3- </w:t>
            </w:r>
            <w:r>
              <w:rPr>
                <w:rFonts w:ascii="Times New Roman" w:hAnsi="Times New Roman" w:cs="Times New Roman"/>
              </w:rPr>
              <w:t xml:space="preserve">Material and facilities: acquire, store, allocate, and use materials or space efficiently. </w:t>
            </w:r>
          </w:p>
          <w:p w:rsidR="00AB2B6F" w:rsidRDefault="00AB2B6F" w:rsidP="005333BE">
            <w:pPr>
              <w:pStyle w:val="Default"/>
              <w:ind w:left="8"/>
              <w:rPr>
                <w:rFonts w:ascii="Times New Roman" w:hAnsi="Times New Roman" w:cs="Times New Roman"/>
              </w:rPr>
            </w:pPr>
          </w:p>
          <w:p w:rsidR="00AB2B6F" w:rsidRDefault="00AB2B6F" w:rsidP="005333BE">
            <w:pPr>
              <w:pStyle w:val="Default"/>
              <w:ind w:left="8"/>
              <w:rPr>
                <w:rFonts w:ascii="Times New Roman" w:hAnsi="Times New Roman" w:cs="Times New Roman"/>
              </w:rPr>
            </w:pPr>
            <w:r>
              <w:rPr>
                <w:rFonts w:ascii="Times New Roman" w:hAnsi="Times New Roman" w:cs="Times New Roman"/>
                <w:b/>
                <w:bCs/>
              </w:rPr>
              <w:t xml:space="preserve">Information: </w:t>
            </w:r>
            <w:r>
              <w:rPr>
                <w:rFonts w:ascii="Times New Roman" w:hAnsi="Times New Roman" w:cs="Times New Roman"/>
              </w:rPr>
              <w:t xml:space="preserve">A worker must be able to acquire and use information. </w:t>
            </w:r>
            <w:r>
              <w:rPr>
                <w:rFonts w:ascii="Times New Roman" w:hAnsi="Times New Roman" w:cs="Times New Roman"/>
                <w:b/>
                <w:bCs/>
              </w:rPr>
              <w:t xml:space="preserve">C5- </w:t>
            </w:r>
            <w:r>
              <w:rPr>
                <w:rFonts w:ascii="Times New Roman" w:hAnsi="Times New Roman" w:cs="Times New Roman"/>
              </w:rPr>
              <w:t xml:space="preserve">Acquire and evaluate Information. </w:t>
            </w:r>
            <w:r>
              <w:rPr>
                <w:rFonts w:ascii="Times New Roman" w:hAnsi="Times New Roman" w:cs="Times New Roman"/>
                <w:b/>
                <w:bCs/>
              </w:rPr>
              <w:t xml:space="preserve">C6- </w:t>
            </w:r>
            <w:r>
              <w:rPr>
                <w:rFonts w:ascii="Times New Roman" w:hAnsi="Times New Roman" w:cs="Times New Roman"/>
              </w:rPr>
              <w:t xml:space="preserve">Organize and maintain information. </w:t>
            </w:r>
            <w:r>
              <w:rPr>
                <w:rFonts w:ascii="Times New Roman" w:hAnsi="Times New Roman" w:cs="Times New Roman"/>
                <w:b/>
                <w:bCs/>
              </w:rPr>
              <w:t xml:space="preserve">C7- </w:t>
            </w:r>
            <w:r>
              <w:rPr>
                <w:rFonts w:ascii="Times New Roman" w:hAnsi="Times New Roman" w:cs="Times New Roman"/>
              </w:rPr>
              <w:t xml:space="preserve">Interpret and communicate Information. </w:t>
            </w:r>
          </w:p>
          <w:p w:rsidR="00AB2B6F" w:rsidRDefault="00AB2B6F" w:rsidP="005333BE">
            <w:pPr>
              <w:pStyle w:val="Default"/>
              <w:ind w:left="8"/>
              <w:rPr>
                <w:rFonts w:ascii="Times New Roman" w:hAnsi="Times New Roman" w:cs="Times New Roman"/>
              </w:rPr>
            </w:pPr>
          </w:p>
          <w:p w:rsidR="00AB2B6F" w:rsidRDefault="00AB2B6F" w:rsidP="005333BE">
            <w:pPr>
              <w:pStyle w:val="Default"/>
              <w:ind w:left="8"/>
              <w:rPr>
                <w:rFonts w:ascii="Times New Roman" w:hAnsi="Times New Roman" w:cs="Times New Roman"/>
              </w:rPr>
            </w:pPr>
            <w:r>
              <w:rPr>
                <w:rFonts w:ascii="Times New Roman" w:hAnsi="Times New Roman" w:cs="Times New Roman"/>
                <w:b/>
                <w:bCs/>
              </w:rPr>
              <w:t xml:space="preserve">Interpersonal Skills: </w:t>
            </w:r>
            <w:r>
              <w:rPr>
                <w:rFonts w:ascii="Times New Roman" w:hAnsi="Times New Roman" w:cs="Times New Roman"/>
              </w:rPr>
              <w:t xml:space="preserve">A worker must work with others effectively. </w:t>
            </w:r>
            <w:r>
              <w:rPr>
                <w:rFonts w:ascii="Times New Roman" w:hAnsi="Times New Roman" w:cs="Times New Roman"/>
                <w:b/>
                <w:bCs/>
              </w:rPr>
              <w:t xml:space="preserve">C14- </w:t>
            </w:r>
            <w:r>
              <w:rPr>
                <w:rFonts w:ascii="Times New Roman" w:hAnsi="Times New Roman" w:cs="Times New Roman"/>
              </w:rPr>
              <w:t xml:space="preserve">Work with Diversity: work well with men and women from diverse backgrounds. </w:t>
            </w:r>
          </w:p>
          <w:p w:rsidR="00AB2B6F" w:rsidRDefault="00AB2B6F" w:rsidP="005333BE">
            <w:pPr>
              <w:pStyle w:val="Default"/>
              <w:ind w:left="8"/>
              <w:jc w:val="both"/>
              <w:rPr>
                <w:rFonts w:ascii="Times New Roman" w:hAnsi="Times New Roman" w:cs="Times New Roman"/>
              </w:rPr>
            </w:pPr>
            <w:r>
              <w:rPr>
                <w:rFonts w:ascii="Times New Roman" w:hAnsi="Times New Roman" w:cs="Times New Roman"/>
                <w:b/>
                <w:bCs/>
              </w:rPr>
              <w:lastRenderedPageBreak/>
              <w:t xml:space="preserve">Systems: </w:t>
            </w:r>
            <w:r>
              <w:rPr>
                <w:rFonts w:ascii="Times New Roman" w:hAnsi="Times New Roman" w:cs="Times New Roman"/>
              </w:rPr>
              <w:t xml:space="preserve">A worker must understand complex interrelationships. </w:t>
            </w:r>
            <w:r>
              <w:rPr>
                <w:rFonts w:ascii="Times New Roman" w:hAnsi="Times New Roman" w:cs="Times New Roman"/>
                <w:b/>
                <w:bCs/>
              </w:rPr>
              <w:t xml:space="preserve">C16- </w:t>
            </w:r>
            <w:r>
              <w:rPr>
                <w:rFonts w:ascii="Times New Roman" w:hAnsi="Times New Roman" w:cs="Times New Roman"/>
              </w:rPr>
              <w:t xml:space="preserve">Monitor and correct performance: distinguish trends, predict impacts on system operations, diagnose deviations in systems' performance and correct malfunctions. </w:t>
            </w:r>
            <w:r>
              <w:rPr>
                <w:rFonts w:ascii="Times New Roman" w:hAnsi="Times New Roman" w:cs="Times New Roman"/>
                <w:b/>
                <w:bCs/>
              </w:rPr>
              <w:t xml:space="preserve">C17- </w:t>
            </w:r>
            <w:r>
              <w:rPr>
                <w:rFonts w:ascii="Times New Roman" w:hAnsi="Times New Roman" w:cs="Times New Roman"/>
              </w:rPr>
              <w:t xml:space="preserve">Improve or design systems: suggest modifications to existing systems and develop new or alternative systems to improve performance. </w:t>
            </w:r>
          </w:p>
          <w:p w:rsidR="00AB2B6F" w:rsidRDefault="00AB2B6F" w:rsidP="005333BE">
            <w:pPr>
              <w:pStyle w:val="Default"/>
              <w:ind w:left="8"/>
              <w:jc w:val="both"/>
              <w:rPr>
                <w:rFonts w:ascii="Times New Roman" w:hAnsi="Times New Roman" w:cs="Times New Roman"/>
              </w:rPr>
            </w:pPr>
          </w:p>
          <w:p w:rsidR="00AB2B6F" w:rsidRDefault="00AB2B6F" w:rsidP="005333BE">
            <w:pPr>
              <w:pStyle w:val="Default"/>
              <w:ind w:left="8"/>
              <w:jc w:val="both"/>
              <w:rPr>
                <w:rFonts w:ascii="Times New Roman" w:hAnsi="Times New Roman" w:cs="Times New Roman"/>
              </w:rPr>
            </w:pPr>
            <w:r>
              <w:rPr>
                <w:rFonts w:ascii="Times New Roman" w:hAnsi="Times New Roman" w:cs="Times New Roman"/>
                <w:b/>
                <w:bCs/>
              </w:rPr>
              <w:t xml:space="preserve">Basic Skills: </w:t>
            </w:r>
            <w:r>
              <w:rPr>
                <w:rFonts w:ascii="Times New Roman" w:hAnsi="Times New Roman" w:cs="Times New Roman"/>
              </w:rPr>
              <w:t xml:space="preserve">A worker must read, write, perform arithmetic and mathematical operations, listen, and speak effectively. </w:t>
            </w:r>
          </w:p>
          <w:p w:rsidR="00AB2B6F" w:rsidRDefault="00AB2B6F" w:rsidP="005333BE">
            <w:pPr>
              <w:pStyle w:val="Default"/>
              <w:ind w:left="8"/>
              <w:jc w:val="both"/>
              <w:rPr>
                <w:rFonts w:ascii="Times New Roman" w:hAnsi="Times New Roman" w:cs="Times New Roman"/>
              </w:rPr>
            </w:pPr>
          </w:p>
          <w:p w:rsidR="00AB2B6F" w:rsidRDefault="00AB2B6F" w:rsidP="005333BE">
            <w:pPr>
              <w:pStyle w:val="Default"/>
              <w:ind w:left="8"/>
              <w:jc w:val="both"/>
              <w:rPr>
                <w:rFonts w:ascii="Times New Roman" w:hAnsi="Times New Roman" w:cs="Times New Roman"/>
              </w:rPr>
            </w:pPr>
            <w:r>
              <w:rPr>
                <w:rFonts w:ascii="Times New Roman" w:hAnsi="Times New Roman" w:cs="Times New Roman"/>
                <w:b/>
                <w:bCs/>
              </w:rPr>
              <w:t xml:space="preserve">The following foundation skills will be included in this course: </w:t>
            </w:r>
          </w:p>
          <w:p w:rsidR="00AB2B6F" w:rsidRDefault="00AB2B6F" w:rsidP="005333BE">
            <w:pPr>
              <w:pStyle w:val="Default"/>
              <w:ind w:left="8"/>
              <w:rPr>
                <w:rFonts w:ascii="Times New Roman" w:hAnsi="Times New Roman" w:cs="Times New Roman"/>
              </w:rPr>
            </w:pPr>
            <w:r>
              <w:rPr>
                <w:rFonts w:ascii="Times New Roman" w:hAnsi="Times New Roman" w:cs="Times New Roman"/>
                <w:b/>
                <w:bCs/>
              </w:rPr>
              <w:t xml:space="preserve">Foundation Skills </w:t>
            </w:r>
            <w:r>
              <w:rPr>
                <w:rFonts w:ascii="Times New Roman" w:hAnsi="Times New Roman" w:cs="Times New Roman"/>
              </w:rPr>
              <w:t xml:space="preserve">are defined in three areas: </w:t>
            </w:r>
          </w:p>
          <w:p w:rsidR="00AB2B6F" w:rsidRDefault="00AB2B6F" w:rsidP="005333BE">
            <w:pPr>
              <w:pStyle w:val="Default"/>
              <w:ind w:left="8"/>
              <w:rPr>
                <w:rFonts w:ascii="Times New Roman" w:hAnsi="Times New Roman" w:cs="Times New Roman"/>
              </w:rPr>
            </w:pPr>
            <w:r>
              <w:rPr>
                <w:rFonts w:ascii="Times New Roman" w:hAnsi="Times New Roman" w:cs="Times New Roman"/>
              </w:rPr>
              <w:t xml:space="preserve">(a) basic skills, (b) thinking skills, and (C) personal qualities. </w:t>
            </w:r>
            <w:r>
              <w:rPr>
                <w:rFonts w:ascii="Times New Roman" w:hAnsi="Times New Roman" w:cs="Times New Roman"/>
                <w:b/>
                <w:bCs/>
              </w:rPr>
              <w:t xml:space="preserve">F1- </w:t>
            </w:r>
            <w:r>
              <w:rPr>
                <w:rFonts w:ascii="Times New Roman" w:hAnsi="Times New Roman" w:cs="Times New Roman"/>
              </w:rPr>
              <w:t xml:space="preserve">Reading: locate, understand, and interpret written information in prose and in documents such as manuals, graphs, and schedules. </w:t>
            </w:r>
            <w:r>
              <w:rPr>
                <w:rFonts w:ascii="Times New Roman" w:hAnsi="Times New Roman" w:cs="Times New Roman"/>
                <w:b/>
                <w:bCs/>
              </w:rPr>
              <w:t xml:space="preserve">F2- </w:t>
            </w:r>
            <w:r>
              <w:rPr>
                <w:rFonts w:ascii="Times New Roman" w:hAnsi="Times New Roman" w:cs="Times New Roman"/>
              </w:rPr>
              <w:t xml:space="preserve">Writing: communicate thoughts, ideas, information, and messages in writing, and create documents such as letters, directions, manuals, reports, graphs, and flow charts. </w:t>
            </w:r>
            <w:r>
              <w:rPr>
                <w:rFonts w:ascii="Times New Roman" w:hAnsi="Times New Roman" w:cs="Times New Roman"/>
                <w:b/>
                <w:bCs/>
              </w:rPr>
              <w:t xml:space="preserve">F5- </w:t>
            </w:r>
            <w:r>
              <w:rPr>
                <w:rFonts w:ascii="Times New Roman" w:hAnsi="Times New Roman" w:cs="Times New Roman"/>
              </w:rPr>
              <w:t xml:space="preserve">Speaking: organize ideas and communicate orally. </w:t>
            </w:r>
          </w:p>
          <w:p w:rsidR="004D4027" w:rsidRDefault="004D4027" w:rsidP="00E8104D">
            <w:pPr>
              <w:pStyle w:val="Default"/>
              <w:rPr>
                <w:rFonts w:ascii="Times New Roman" w:hAnsi="Times New Roman" w:cs="Times New Roman"/>
              </w:rPr>
            </w:pPr>
          </w:p>
          <w:p w:rsidR="00AB2B6F" w:rsidRDefault="00AB2B6F" w:rsidP="005333BE">
            <w:pPr>
              <w:pStyle w:val="Default"/>
              <w:ind w:left="8"/>
              <w:jc w:val="both"/>
              <w:rPr>
                <w:rFonts w:ascii="Times New Roman" w:hAnsi="Times New Roman" w:cs="Times New Roman"/>
              </w:rPr>
            </w:pPr>
            <w:r>
              <w:rPr>
                <w:rFonts w:ascii="Times New Roman" w:hAnsi="Times New Roman" w:cs="Times New Roman"/>
                <w:b/>
                <w:bCs/>
              </w:rPr>
              <w:t xml:space="preserve">Thinking Skills: </w:t>
            </w:r>
            <w:r>
              <w:rPr>
                <w:rFonts w:ascii="Times New Roman" w:hAnsi="Times New Roman" w:cs="Times New Roman"/>
              </w:rPr>
              <w:t xml:space="preserve">A worker must think creatively, make decisions, solve problems, visualize, know how to learn, and reason effectively. These skills include: </w:t>
            </w:r>
            <w:r>
              <w:rPr>
                <w:rFonts w:ascii="Times New Roman" w:hAnsi="Times New Roman" w:cs="Times New Roman"/>
                <w:b/>
                <w:bCs/>
              </w:rPr>
              <w:t xml:space="preserve">F6- </w:t>
            </w:r>
            <w:r>
              <w:rPr>
                <w:rFonts w:ascii="Times New Roman" w:hAnsi="Times New Roman" w:cs="Times New Roman"/>
              </w:rPr>
              <w:t xml:space="preserve">Creative thinking: generate new ideas. </w:t>
            </w:r>
            <w:r>
              <w:rPr>
                <w:rFonts w:ascii="Times New Roman" w:hAnsi="Times New Roman" w:cs="Times New Roman"/>
                <w:b/>
                <w:bCs/>
              </w:rPr>
              <w:t xml:space="preserve">F11- </w:t>
            </w:r>
            <w:r>
              <w:rPr>
                <w:rFonts w:ascii="Times New Roman" w:hAnsi="Times New Roman" w:cs="Times New Roman"/>
              </w:rPr>
              <w:t xml:space="preserve">Reasoning: discover a rule or principle underlying the relationship between two or more objects and apply it when solving a problem. </w:t>
            </w:r>
          </w:p>
          <w:p w:rsidR="00AB2B6F" w:rsidRDefault="00AB2B6F" w:rsidP="005333BE">
            <w:pPr>
              <w:pStyle w:val="NormalWeb"/>
              <w:ind w:hanging="7"/>
            </w:pPr>
            <w:r>
              <w:rPr>
                <w:b/>
                <w:bCs/>
              </w:rPr>
              <w:t xml:space="preserve">Personal Qualities: </w:t>
            </w:r>
            <w:r>
              <w:t xml:space="preserve">A worker must display responsibility, self-esteem, sociability, self-management, integrity, and honesty. </w:t>
            </w:r>
            <w:r>
              <w:rPr>
                <w:b/>
                <w:bCs/>
              </w:rPr>
              <w:t xml:space="preserve">F12- </w:t>
            </w:r>
            <w:r>
              <w:t xml:space="preserve">Responsibility: exert a high level of effort and persevere toward goal attainment. </w:t>
            </w:r>
            <w:r>
              <w:rPr>
                <w:b/>
                <w:bCs/>
              </w:rPr>
              <w:t xml:space="preserve">F13- </w:t>
            </w:r>
            <w:r>
              <w:t xml:space="preserve">Self-esteem: believe in one's own self-worth and maintain a positive view of oneself. </w:t>
            </w:r>
            <w:r>
              <w:rPr>
                <w:b/>
                <w:bCs/>
              </w:rPr>
              <w:t xml:space="preserve">F14- </w:t>
            </w:r>
            <w:r>
              <w:t xml:space="preserve">Sociability: demonstrate understanding, friendliness, adaptability, empathy, and politeness in group settings. </w:t>
            </w:r>
            <w:r>
              <w:rPr>
                <w:b/>
                <w:bCs/>
              </w:rPr>
              <w:t xml:space="preserve">F15- </w:t>
            </w:r>
            <w:r>
              <w:t xml:space="preserve">Self-management: assess oneself accurately, set personal goals, monitor progress, and exhibit self Control. </w:t>
            </w:r>
            <w:r>
              <w:rPr>
                <w:b/>
                <w:bCs/>
              </w:rPr>
              <w:t xml:space="preserve">F16- </w:t>
            </w:r>
            <w:r>
              <w:t>Integrity and honesty: choose ethical courses of action.</w:t>
            </w:r>
          </w:p>
          <w:p w:rsidR="00AB2B6F" w:rsidRPr="00AB2B6F" w:rsidRDefault="00AB2B6F" w:rsidP="005333BE">
            <w:pPr>
              <w:pStyle w:val="NormalWeb"/>
              <w:ind w:hanging="7"/>
              <w:rPr>
                <w:rFonts w:ascii="Arial" w:hAnsi="Arial" w:cs="Arial"/>
                <w:b/>
              </w:rPr>
            </w:pPr>
            <w:r w:rsidRPr="00AB2B6F">
              <w:rPr>
                <w:rFonts w:ascii="Arial" w:hAnsi="Arial" w:cs="Arial"/>
                <w:b/>
              </w:rPr>
              <w:t>Course Calendar</w:t>
            </w:r>
          </w:p>
          <w:p w:rsidR="00AB2B6F" w:rsidRPr="00DF1B4B" w:rsidRDefault="00DF1B4B" w:rsidP="00DF1B4B">
            <w:r>
              <w:t>See attached Sheet</w:t>
            </w:r>
          </w:p>
        </w:tc>
      </w:tr>
      <w:tr w:rsidR="00AB2B6F" w:rsidTr="00DF1B4B">
        <w:trPr>
          <w:tblCellSpacing w:w="15" w:type="dxa"/>
          <w:jc w:val="center"/>
        </w:trPr>
        <w:tc>
          <w:tcPr>
            <w:tcW w:w="1040" w:type="pct"/>
            <w:gridSpan w:val="2"/>
            <w:tcMar>
              <w:top w:w="150" w:type="dxa"/>
              <w:left w:w="150" w:type="dxa"/>
              <w:bottom w:w="150" w:type="dxa"/>
              <w:right w:w="150" w:type="dxa"/>
            </w:tcMar>
            <w:hideMark/>
          </w:tcPr>
          <w:p w:rsidR="00AB2B6F" w:rsidRDefault="00AB2B6F" w:rsidP="005333BE">
            <w:pPr>
              <w:ind w:right="37"/>
            </w:pPr>
            <w:r>
              <w:rPr>
                <w:b/>
                <w:bCs/>
              </w:rPr>
              <w:lastRenderedPageBreak/>
              <w:t>Instructional Methods</w:t>
            </w:r>
          </w:p>
        </w:tc>
        <w:tc>
          <w:tcPr>
            <w:tcW w:w="3916" w:type="pct"/>
            <w:tcMar>
              <w:top w:w="150" w:type="dxa"/>
              <w:left w:w="150" w:type="dxa"/>
              <w:bottom w:w="150" w:type="dxa"/>
              <w:right w:w="150" w:type="dxa"/>
            </w:tcMar>
          </w:tcPr>
          <w:p w:rsidR="0024102E" w:rsidRDefault="00AB2B6F" w:rsidP="005333BE">
            <w:pPr>
              <w:rPr>
                <w:rFonts w:ascii="Times New Roman" w:hAnsi="Times New Roman" w:cs="Times New Roman"/>
                <w:sz w:val="24"/>
                <w:szCs w:val="24"/>
              </w:rPr>
            </w:pPr>
            <w:r>
              <w:rPr>
                <w:rFonts w:ascii="Times New Roman" w:hAnsi="Times New Roman" w:cs="Times New Roman"/>
                <w:sz w:val="24"/>
                <w:szCs w:val="24"/>
              </w:rPr>
              <w:t xml:space="preserve"> Lecture in American Sign Language (ASL), videotapes, quizzes, videotaping of signing skills, written midterm and final exams. </w:t>
            </w:r>
          </w:p>
          <w:p w:rsidR="0024102E" w:rsidRDefault="0024102E" w:rsidP="005333BE">
            <w:pPr>
              <w:rPr>
                <w:rFonts w:ascii="Times New Roman" w:hAnsi="Times New Roman" w:cs="Times New Roman"/>
                <w:sz w:val="24"/>
                <w:szCs w:val="24"/>
              </w:rPr>
            </w:pPr>
          </w:p>
          <w:p w:rsidR="00AB2B6F" w:rsidRPr="0024102E" w:rsidRDefault="00AB2B6F" w:rsidP="005333BE">
            <w:pPr>
              <w:rPr>
                <w:rFonts w:ascii="Times New Roman" w:hAnsi="Times New Roman" w:cs="Times New Roman"/>
                <w:b/>
                <w:sz w:val="24"/>
                <w:szCs w:val="24"/>
              </w:rPr>
            </w:pPr>
            <w:r w:rsidRPr="0024102E">
              <w:rPr>
                <w:rFonts w:ascii="Times New Roman" w:hAnsi="Times New Roman" w:cs="Times New Roman"/>
                <w:b/>
                <w:sz w:val="24"/>
                <w:szCs w:val="24"/>
              </w:rPr>
              <w:t>No voice is used in ASL classes, therefore, we expect for students to adhere to this regulation also.</w:t>
            </w:r>
          </w:p>
          <w:p w:rsidR="00AB2B6F" w:rsidRDefault="00AB2B6F" w:rsidP="005333BE">
            <w:pPr>
              <w:rPr>
                <w:rFonts w:ascii="Times New Roman" w:hAnsi="Times New Roman" w:cs="Times New Roman"/>
                <w:sz w:val="24"/>
                <w:szCs w:val="24"/>
              </w:rPr>
            </w:pPr>
          </w:p>
          <w:p w:rsidR="00AB2B6F" w:rsidRDefault="00AB2B6F" w:rsidP="005333BE">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 xml:space="preserve">Functional – Notional Approach </w:t>
            </w:r>
          </w:p>
          <w:p w:rsidR="00AB2B6F" w:rsidRDefault="00AB2B6F" w:rsidP="005333B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The authors of </w:t>
            </w:r>
            <w:r>
              <w:rPr>
                <w:rFonts w:ascii="Times New Roman" w:hAnsi="Times New Roman" w:cs="Times New Roman"/>
                <w:i/>
                <w:iCs/>
                <w:sz w:val="24"/>
                <w:szCs w:val="24"/>
              </w:rPr>
              <w:t xml:space="preserve">Signing Naturally </w:t>
            </w:r>
            <w:r>
              <w:rPr>
                <w:rFonts w:ascii="Times New Roman" w:hAnsi="Times New Roman" w:cs="Times New Roman"/>
                <w:sz w:val="24"/>
                <w:szCs w:val="24"/>
              </w:rPr>
              <w:t xml:space="preserve">chose an approach which focuses on the “functions” of communicative purposes of people’s every interaction. They emphasize functions that help students establish and maintain social relationships. “Activities are varied and allow students to use different learning strategies to practice what they have learned. The indirect benefit of these situations for the student is the development of cultural awareness and cross-cultural adjustment skills.” </w:t>
            </w:r>
          </w:p>
          <w:p w:rsidR="00AB2B6F" w:rsidRDefault="00AB2B6F" w:rsidP="005333BE">
            <w:pPr>
              <w:autoSpaceDE w:val="0"/>
              <w:autoSpaceDN w:val="0"/>
              <w:adjustRightInd w:val="0"/>
              <w:ind w:firstLine="8"/>
              <w:jc w:val="both"/>
              <w:rPr>
                <w:rFonts w:ascii="Times New Roman" w:hAnsi="Times New Roman" w:cs="Times New Roman"/>
                <w:i/>
                <w:iCs/>
                <w:sz w:val="24"/>
                <w:szCs w:val="24"/>
              </w:rPr>
            </w:pPr>
            <w:r>
              <w:rPr>
                <w:rFonts w:ascii="Times New Roman" w:hAnsi="Times New Roman" w:cs="Times New Roman"/>
                <w:i/>
                <w:iCs/>
                <w:sz w:val="24"/>
                <w:szCs w:val="24"/>
              </w:rPr>
              <w:t xml:space="preserve">Teacher’s edition, Signing Naturally Level 1 1998 </w:t>
            </w:r>
          </w:p>
          <w:p w:rsidR="0024102E" w:rsidRDefault="0024102E" w:rsidP="005333BE">
            <w:pPr>
              <w:autoSpaceDE w:val="0"/>
              <w:autoSpaceDN w:val="0"/>
              <w:adjustRightInd w:val="0"/>
              <w:ind w:firstLine="8"/>
              <w:jc w:val="both"/>
              <w:rPr>
                <w:rFonts w:ascii="Times New Roman" w:hAnsi="Times New Roman" w:cs="Times New Roman"/>
                <w:i/>
                <w:iCs/>
                <w:sz w:val="24"/>
                <w:szCs w:val="24"/>
              </w:rPr>
            </w:pPr>
          </w:p>
          <w:p w:rsidR="0024102E" w:rsidRPr="0024102E" w:rsidRDefault="00112059" w:rsidP="005333BE">
            <w:pPr>
              <w:autoSpaceDE w:val="0"/>
              <w:autoSpaceDN w:val="0"/>
              <w:adjustRightInd w:val="0"/>
              <w:ind w:firstLine="8"/>
              <w:jc w:val="both"/>
              <w:rPr>
                <w:rFonts w:ascii="Times New Roman" w:hAnsi="Times New Roman" w:cs="Times New Roman"/>
                <w:b/>
                <w:iCs/>
                <w:sz w:val="24"/>
                <w:szCs w:val="24"/>
              </w:rPr>
            </w:pPr>
            <w:r>
              <w:rPr>
                <w:rFonts w:ascii="Times New Roman" w:hAnsi="Times New Roman" w:cs="Times New Roman"/>
                <w:b/>
                <w:iCs/>
                <w:sz w:val="24"/>
                <w:szCs w:val="24"/>
              </w:rPr>
              <w:t>CELL</w:t>
            </w:r>
            <w:r w:rsidR="0024102E" w:rsidRPr="0024102E">
              <w:rPr>
                <w:rFonts w:ascii="Times New Roman" w:hAnsi="Times New Roman" w:cs="Times New Roman"/>
                <w:b/>
                <w:iCs/>
                <w:sz w:val="24"/>
                <w:szCs w:val="24"/>
              </w:rPr>
              <w:t>PHONES/IPADS/COMPUTERS</w:t>
            </w:r>
            <w:r>
              <w:rPr>
                <w:rFonts w:ascii="Times New Roman" w:hAnsi="Times New Roman" w:cs="Times New Roman"/>
                <w:b/>
                <w:iCs/>
                <w:sz w:val="24"/>
                <w:szCs w:val="24"/>
              </w:rPr>
              <w:br/>
            </w:r>
          </w:p>
          <w:p w:rsidR="00112059" w:rsidRPr="00F14F42" w:rsidRDefault="00112059" w:rsidP="00112059">
            <w:pPr>
              <w:rPr>
                <w:rFonts w:ascii="Times New Roman" w:hAnsi="Times New Roman" w:cs="Times New Roman"/>
                <w:sz w:val="24"/>
                <w:szCs w:val="24"/>
              </w:rPr>
            </w:pPr>
            <w:r w:rsidRPr="00F14F42">
              <w:rPr>
                <w:rFonts w:ascii="Times New Roman" w:hAnsi="Times New Roman" w:cs="Times New Roman"/>
                <w:sz w:val="24"/>
                <w:szCs w:val="24"/>
              </w:rPr>
              <w:t>CELL PHONES-LAPTOPS-IPADS ARE TO BE OFF DURING CLASS TIME.</w:t>
            </w:r>
            <w:r w:rsidRPr="00F14F42">
              <w:rPr>
                <w:rFonts w:ascii="Times New Roman" w:hAnsi="Times New Roman" w:cs="Times New Roman"/>
                <w:sz w:val="24"/>
                <w:szCs w:val="24"/>
              </w:rPr>
              <w:br/>
              <w:t>STUDENTS CAUGHT TEXTING DURING CLASS WILL BE ASKED TO LEAVE AND WILL NOT RECEIVE CREDIT FOR THAT DAY.</w:t>
            </w:r>
          </w:p>
          <w:p w:rsidR="0024102E" w:rsidRPr="0024102E" w:rsidRDefault="00112059" w:rsidP="00112059">
            <w:pPr>
              <w:autoSpaceDE w:val="0"/>
              <w:autoSpaceDN w:val="0"/>
              <w:adjustRightInd w:val="0"/>
              <w:ind w:firstLine="8"/>
              <w:rPr>
                <w:rFonts w:ascii="Times New Roman" w:hAnsi="Times New Roman" w:cs="Times New Roman"/>
                <w:sz w:val="24"/>
                <w:szCs w:val="24"/>
              </w:rPr>
            </w:pPr>
            <w:r w:rsidRPr="00F14F42">
              <w:rPr>
                <w:rFonts w:ascii="Times New Roman" w:hAnsi="Times New Roman" w:cs="Times New Roman"/>
                <w:sz w:val="24"/>
                <w:szCs w:val="24"/>
              </w:rPr>
              <w:t>LAPTOPS/IPADS CAN BE USED TO WRITE NOTES FOR CLASS PURPOSES ONLY. IF GOING TO FACEBOOK OR OTHER WEBSITE PURPOSES, WILL BE ASKED TO LEAVE THE CLASS AND WILL NOT RECEIVE CREDIT FOR THAT DAY.</w:t>
            </w:r>
          </w:p>
        </w:tc>
      </w:tr>
      <w:tr w:rsidR="00DF1B4B" w:rsidTr="00DF1B4B">
        <w:trPr>
          <w:tblCellSpacing w:w="15" w:type="dxa"/>
          <w:jc w:val="center"/>
        </w:trPr>
        <w:tc>
          <w:tcPr>
            <w:tcW w:w="509" w:type="pct"/>
            <w:tcMar>
              <w:top w:w="150" w:type="dxa"/>
              <w:left w:w="150" w:type="dxa"/>
              <w:bottom w:w="150" w:type="dxa"/>
              <w:right w:w="150" w:type="dxa"/>
            </w:tcMar>
            <w:hideMark/>
          </w:tcPr>
          <w:p w:rsidR="00DF1B4B" w:rsidRDefault="00DF1B4B" w:rsidP="005333BE">
            <w:pPr>
              <w:rPr>
                <w:b/>
                <w:bCs/>
              </w:rPr>
            </w:pPr>
          </w:p>
        </w:tc>
        <w:tc>
          <w:tcPr>
            <w:tcW w:w="516" w:type="pct"/>
          </w:tcPr>
          <w:p w:rsidR="00DF1B4B" w:rsidRDefault="00DF1B4B" w:rsidP="005333BE">
            <w:pPr>
              <w:rPr>
                <w:b/>
                <w:bCs/>
              </w:rPr>
            </w:pPr>
          </w:p>
        </w:tc>
        <w:tc>
          <w:tcPr>
            <w:tcW w:w="3916" w:type="pct"/>
            <w:tcMar>
              <w:top w:w="150" w:type="dxa"/>
              <w:left w:w="150" w:type="dxa"/>
              <w:bottom w:w="150" w:type="dxa"/>
              <w:right w:w="150" w:type="dxa"/>
            </w:tcMar>
          </w:tcPr>
          <w:p w:rsidR="00DF1B4B" w:rsidRDefault="00DF1B4B" w:rsidP="005333BE">
            <w:pPr>
              <w:rPr>
                <w:rFonts w:ascii="Times New Roman" w:hAnsi="Times New Roman" w:cs="Times New Roman"/>
                <w:sz w:val="24"/>
                <w:szCs w:val="24"/>
              </w:rPr>
            </w:pPr>
          </w:p>
        </w:tc>
      </w:tr>
      <w:tr w:rsidR="00AB2B6F" w:rsidTr="00DF1B4B">
        <w:trPr>
          <w:tblCellSpacing w:w="15" w:type="dxa"/>
          <w:jc w:val="center"/>
        </w:trPr>
        <w:tc>
          <w:tcPr>
            <w:tcW w:w="1040" w:type="pct"/>
            <w:gridSpan w:val="2"/>
            <w:tcMar>
              <w:top w:w="150" w:type="dxa"/>
              <w:left w:w="150" w:type="dxa"/>
              <w:bottom w:w="150" w:type="dxa"/>
              <w:right w:w="150" w:type="dxa"/>
            </w:tcMar>
            <w:hideMark/>
          </w:tcPr>
          <w:p w:rsidR="00AB2B6F" w:rsidRDefault="00AB2B6F" w:rsidP="005333BE">
            <w:r>
              <w:rPr>
                <w:b/>
                <w:bCs/>
              </w:rPr>
              <w:t xml:space="preserve">Student Assignments </w:t>
            </w:r>
          </w:p>
        </w:tc>
        <w:tc>
          <w:tcPr>
            <w:tcW w:w="3916" w:type="pct"/>
            <w:tcMar>
              <w:top w:w="150" w:type="dxa"/>
              <w:left w:w="150" w:type="dxa"/>
              <w:bottom w:w="150" w:type="dxa"/>
              <w:right w:w="150" w:type="dxa"/>
            </w:tcMar>
            <w:hideMark/>
          </w:tcPr>
          <w:p w:rsidR="00AB2B6F" w:rsidRPr="00203A87" w:rsidRDefault="00AB2B6F" w:rsidP="005333BE">
            <w:pPr>
              <w:rPr>
                <w:rFonts w:ascii="Times New Roman" w:hAnsi="Times New Roman" w:cs="Times New Roman"/>
                <w:b/>
                <w:sz w:val="24"/>
                <w:szCs w:val="24"/>
                <w:u w:val="single"/>
              </w:rPr>
            </w:pPr>
            <w:r w:rsidRPr="00203A87">
              <w:rPr>
                <w:rFonts w:ascii="Times New Roman" w:hAnsi="Times New Roman" w:cs="Times New Roman"/>
                <w:b/>
                <w:sz w:val="24"/>
                <w:szCs w:val="24"/>
                <w:u w:val="single"/>
              </w:rPr>
              <w:t>Unit 1</w:t>
            </w:r>
          </w:p>
          <w:p w:rsidR="00AB2B6F" w:rsidRDefault="00AB2B6F" w:rsidP="005333BE">
            <w:pPr>
              <w:rPr>
                <w:rFonts w:ascii="Times New Roman" w:hAnsi="Times New Roman" w:cs="Times New Roman"/>
                <w:sz w:val="24"/>
                <w:szCs w:val="24"/>
              </w:rPr>
            </w:pPr>
            <w:r>
              <w:rPr>
                <w:rFonts w:ascii="Times New Roman" w:hAnsi="Times New Roman" w:cs="Times New Roman"/>
                <w:sz w:val="24"/>
                <w:szCs w:val="24"/>
              </w:rPr>
              <w:t>1:1, Strategies for Learning ASL, pg. 4</w:t>
            </w:r>
          </w:p>
          <w:p w:rsidR="00AB2B6F" w:rsidRDefault="00AB2B6F" w:rsidP="005333BE">
            <w:pPr>
              <w:rPr>
                <w:rFonts w:ascii="Times New Roman" w:hAnsi="Times New Roman" w:cs="Times New Roman"/>
                <w:sz w:val="24"/>
                <w:szCs w:val="24"/>
              </w:rPr>
            </w:pPr>
            <w:r>
              <w:rPr>
                <w:rFonts w:ascii="Times New Roman" w:hAnsi="Times New Roman" w:cs="Times New Roman"/>
                <w:sz w:val="24"/>
                <w:szCs w:val="24"/>
              </w:rPr>
              <w:t xml:space="preserve">1:5, Conversation 1: Wh-Word Questions, Beginning and Ending </w:t>
            </w:r>
            <w:r w:rsidR="0022631F">
              <w:rPr>
                <w:rFonts w:ascii="Times New Roman" w:hAnsi="Times New Roman" w:cs="Times New Roman"/>
                <w:sz w:val="24"/>
                <w:szCs w:val="24"/>
              </w:rPr>
              <w:t>Conversations</w:t>
            </w:r>
            <w:r>
              <w:rPr>
                <w:rFonts w:ascii="Times New Roman" w:hAnsi="Times New Roman" w:cs="Times New Roman"/>
                <w:sz w:val="24"/>
                <w:szCs w:val="24"/>
              </w:rPr>
              <w:t xml:space="preserve"> &amp; Maintaining Eye Contact, pg. 16</w:t>
            </w:r>
          </w:p>
          <w:p w:rsidR="00AB2B6F" w:rsidRDefault="00AB2B6F" w:rsidP="005333BE">
            <w:pPr>
              <w:rPr>
                <w:rFonts w:ascii="Times New Roman" w:hAnsi="Times New Roman" w:cs="Times New Roman"/>
                <w:sz w:val="24"/>
                <w:szCs w:val="24"/>
              </w:rPr>
            </w:pPr>
            <w:r>
              <w:rPr>
                <w:rFonts w:ascii="Times New Roman" w:hAnsi="Times New Roman" w:cs="Times New Roman"/>
                <w:sz w:val="24"/>
                <w:szCs w:val="24"/>
              </w:rPr>
              <w:t>1:8, Conversation 2: Identify a Person, pg. 25</w:t>
            </w:r>
          </w:p>
          <w:p w:rsidR="00AB2B6F" w:rsidRDefault="00AB2B6F" w:rsidP="005333BE">
            <w:pPr>
              <w:rPr>
                <w:rFonts w:ascii="Times New Roman" w:hAnsi="Times New Roman" w:cs="Times New Roman"/>
                <w:sz w:val="24"/>
                <w:szCs w:val="24"/>
              </w:rPr>
            </w:pPr>
            <w:r>
              <w:rPr>
                <w:rFonts w:ascii="Times New Roman" w:hAnsi="Times New Roman" w:cs="Times New Roman"/>
                <w:sz w:val="24"/>
                <w:szCs w:val="24"/>
              </w:rPr>
              <w:t>1:9, Inside, Above and Below, pg. 28</w:t>
            </w:r>
          </w:p>
          <w:p w:rsidR="00AB2B6F" w:rsidRDefault="00AB2B6F" w:rsidP="005333BE">
            <w:pPr>
              <w:rPr>
                <w:rFonts w:ascii="Times New Roman" w:hAnsi="Times New Roman" w:cs="Times New Roman"/>
                <w:sz w:val="24"/>
                <w:szCs w:val="24"/>
              </w:rPr>
            </w:pPr>
            <w:r>
              <w:rPr>
                <w:rFonts w:ascii="Times New Roman" w:hAnsi="Times New Roman" w:cs="Times New Roman"/>
                <w:sz w:val="24"/>
                <w:szCs w:val="24"/>
              </w:rPr>
              <w:t>1:10, Commands Involving the Body &amp; Objects, pg. 30</w:t>
            </w:r>
          </w:p>
          <w:p w:rsidR="00AB2B6F" w:rsidRPr="00203A87" w:rsidRDefault="00AB2B6F" w:rsidP="005333BE">
            <w:pPr>
              <w:rPr>
                <w:rFonts w:ascii="Times New Roman" w:hAnsi="Times New Roman" w:cs="Times New Roman"/>
                <w:sz w:val="24"/>
                <w:szCs w:val="24"/>
              </w:rPr>
            </w:pPr>
            <w:r>
              <w:rPr>
                <w:rFonts w:ascii="Times New Roman" w:hAnsi="Times New Roman" w:cs="Times New Roman"/>
                <w:sz w:val="24"/>
                <w:szCs w:val="24"/>
              </w:rPr>
              <w:t>1</w:t>
            </w:r>
            <w:r w:rsidRPr="00203A87">
              <w:rPr>
                <w:rFonts w:ascii="Times New Roman" w:hAnsi="Times New Roman" w:cs="Times New Roman"/>
                <w:sz w:val="24"/>
                <w:szCs w:val="24"/>
              </w:rPr>
              <w:t>:11, Test Your Eye-Q &amp; Picture it, pg. 31</w:t>
            </w:r>
          </w:p>
          <w:p w:rsidR="00AB2B6F" w:rsidRPr="00203A87" w:rsidRDefault="00AB2B6F" w:rsidP="005333BE">
            <w:pPr>
              <w:rPr>
                <w:rFonts w:ascii="Times New Roman" w:hAnsi="Times New Roman" w:cs="Times New Roman"/>
                <w:b/>
                <w:sz w:val="24"/>
                <w:szCs w:val="24"/>
                <w:u w:val="single"/>
              </w:rPr>
            </w:pPr>
            <w:r w:rsidRPr="00203A87">
              <w:rPr>
                <w:rFonts w:ascii="Times New Roman" w:hAnsi="Times New Roman" w:cs="Times New Roman"/>
                <w:b/>
                <w:sz w:val="24"/>
                <w:szCs w:val="24"/>
                <w:u w:val="single"/>
              </w:rPr>
              <w:t>Unit 2</w:t>
            </w:r>
          </w:p>
          <w:p w:rsidR="00AB2B6F" w:rsidRDefault="00AB2B6F" w:rsidP="005333BE">
            <w:pPr>
              <w:rPr>
                <w:rFonts w:ascii="Times New Roman" w:hAnsi="Times New Roman" w:cs="Times New Roman"/>
                <w:sz w:val="24"/>
                <w:szCs w:val="24"/>
              </w:rPr>
            </w:pPr>
            <w:r>
              <w:rPr>
                <w:rFonts w:ascii="Times New Roman" w:hAnsi="Times New Roman" w:cs="Times New Roman"/>
                <w:sz w:val="24"/>
                <w:szCs w:val="24"/>
              </w:rPr>
              <w:t>2:1, Conversation 1 and 2: Yes-No Questions, Insight: Making Connections and Which Hand Do I Use?  pg. 48</w:t>
            </w:r>
          </w:p>
          <w:p w:rsidR="00AB2B6F" w:rsidRDefault="00AB2B6F" w:rsidP="005333BE">
            <w:pPr>
              <w:rPr>
                <w:rFonts w:ascii="Times New Roman" w:hAnsi="Times New Roman" w:cs="Times New Roman"/>
                <w:sz w:val="24"/>
                <w:szCs w:val="24"/>
              </w:rPr>
            </w:pPr>
            <w:r>
              <w:rPr>
                <w:rFonts w:ascii="Times New Roman" w:hAnsi="Times New Roman" w:cs="Times New Roman"/>
                <w:sz w:val="24"/>
                <w:szCs w:val="24"/>
              </w:rPr>
              <w:t>2:3, Tic-Tac-Toe, pg. 60</w:t>
            </w:r>
          </w:p>
          <w:p w:rsidR="00AB2B6F" w:rsidRDefault="00AB2B6F" w:rsidP="005333BE">
            <w:pPr>
              <w:rPr>
                <w:rFonts w:ascii="Times New Roman" w:hAnsi="Times New Roman" w:cs="Times New Roman"/>
                <w:sz w:val="24"/>
                <w:szCs w:val="24"/>
              </w:rPr>
            </w:pPr>
            <w:r>
              <w:rPr>
                <w:rFonts w:ascii="Times New Roman" w:hAnsi="Times New Roman" w:cs="Times New Roman"/>
                <w:sz w:val="24"/>
                <w:szCs w:val="24"/>
              </w:rPr>
              <w:t>2:4, Language Backgrounds: Transitions, pg. 61</w:t>
            </w:r>
          </w:p>
          <w:p w:rsidR="00AB2B6F" w:rsidRDefault="00AB2B6F" w:rsidP="005333BE">
            <w:pPr>
              <w:rPr>
                <w:rFonts w:ascii="Times New Roman" w:hAnsi="Times New Roman" w:cs="Times New Roman"/>
                <w:sz w:val="24"/>
                <w:szCs w:val="24"/>
              </w:rPr>
            </w:pPr>
            <w:r>
              <w:rPr>
                <w:rFonts w:ascii="Times New Roman" w:hAnsi="Times New Roman" w:cs="Times New Roman"/>
                <w:sz w:val="24"/>
                <w:szCs w:val="24"/>
              </w:rPr>
              <w:t>2:6,  Who Enjoys What?  pg. 69</w:t>
            </w:r>
          </w:p>
          <w:p w:rsidR="00AB2B6F" w:rsidRDefault="00AB2B6F" w:rsidP="005333BE">
            <w:pPr>
              <w:rPr>
                <w:rFonts w:ascii="Times New Roman" w:hAnsi="Times New Roman" w:cs="Times New Roman"/>
                <w:sz w:val="24"/>
                <w:szCs w:val="24"/>
              </w:rPr>
            </w:pPr>
            <w:r>
              <w:rPr>
                <w:rFonts w:ascii="Times New Roman" w:hAnsi="Times New Roman" w:cs="Times New Roman"/>
                <w:sz w:val="24"/>
                <w:szCs w:val="24"/>
              </w:rPr>
              <w:t>2:8, Describing Shapes, pg. 75</w:t>
            </w:r>
          </w:p>
          <w:p w:rsidR="00AB2B6F" w:rsidRDefault="00AB2B6F" w:rsidP="005333BE">
            <w:pPr>
              <w:rPr>
                <w:rFonts w:ascii="Times New Roman" w:hAnsi="Times New Roman" w:cs="Times New Roman"/>
                <w:sz w:val="24"/>
                <w:szCs w:val="24"/>
              </w:rPr>
            </w:pPr>
            <w:r>
              <w:rPr>
                <w:rFonts w:ascii="Times New Roman" w:hAnsi="Times New Roman" w:cs="Times New Roman"/>
                <w:sz w:val="24"/>
                <w:szCs w:val="24"/>
              </w:rPr>
              <w:t>2:9, Conversation 3: Identify People Who are Present Names and Tidbits, pg. 77</w:t>
            </w:r>
          </w:p>
          <w:p w:rsidR="00AB2B6F" w:rsidRDefault="00AB2B6F" w:rsidP="005333BE">
            <w:pPr>
              <w:rPr>
                <w:rFonts w:ascii="Times New Roman" w:hAnsi="Times New Roman" w:cs="Times New Roman"/>
                <w:sz w:val="24"/>
                <w:szCs w:val="24"/>
              </w:rPr>
            </w:pPr>
            <w:r>
              <w:rPr>
                <w:rFonts w:ascii="Times New Roman" w:hAnsi="Times New Roman" w:cs="Times New Roman"/>
                <w:sz w:val="24"/>
                <w:szCs w:val="24"/>
              </w:rPr>
              <w:t>2:11, Negotiating a Signing Environment, pg. 83</w:t>
            </w:r>
          </w:p>
          <w:p w:rsidR="00AB2B6F" w:rsidRDefault="00AB2B6F" w:rsidP="005333BE">
            <w:pPr>
              <w:rPr>
                <w:rFonts w:ascii="Times New Roman" w:hAnsi="Times New Roman" w:cs="Times New Roman"/>
                <w:sz w:val="24"/>
                <w:szCs w:val="24"/>
              </w:rPr>
            </w:pPr>
            <w:r>
              <w:rPr>
                <w:rFonts w:ascii="Times New Roman" w:hAnsi="Times New Roman" w:cs="Times New Roman"/>
                <w:sz w:val="24"/>
                <w:szCs w:val="24"/>
              </w:rPr>
              <w:t>2:12, Conversation Strategy: Asking What is the Sign, pg. 84</w:t>
            </w:r>
          </w:p>
          <w:p w:rsidR="00AB2B6F" w:rsidRPr="00203A87" w:rsidRDefault="00AB2B6F" w:rsidP="005333BE">
            <w:pPr>
              <w:rPr>
                <w:rFonts w:ascii="Times New Roman" w:hAnsi="Times New Roman" w:cs="Times New Roman"/>
                <w:b/>
                <w:sz w:val="24"/>
                <w:szCs w:val="24"/>
                <w:u w:val="single"/>
              </w:rPr>
            </w:pPr>
            <w:r w:rsidRPr="00203A87">
              <w:rPr>
                <w:rFonts w:ascii="Times New Roman" w:hAnsi="Times New Roman" w:cs="Times New Roman"/>
                <w:b/>
                <w:sz w:val="24"/>
                <w:szCs w:val="24"/>
                <w:u w:val="single"/>
              </w:rPr>
              <w:t>Unit 3</w:t>
            </w:r>
          </w:p>
          <w:p w:rsidR="00AB2B6F" w:rsidRDefault="00AB2B6F" w:rsidP="005333BE">
            <w:pPr>
              <w:rPr>
                <w:rFonts w:ascii="Times New Roman" w:hAnsi="Times New Roman" w:cs="Times New Roman"/>
                <w:sz w:val="24"/>
                <w:szCs w:val="24"/>
              </w:rPr>
            </w:pPr>
            <w:r>
              <w:rPr>
                <w:rFonts w:ascii="Times New Roman" w:hAnsi="Times New Roman" w:cs="Times New Roman"/>
                <w:sz w:val="24"/>
                <w:szCs w:val="24"/>
              </w:rPr>
              <w:t>3:1, Conversation 1: Real World Orientation, pg. 110</w:t>
            </w:r>
          </w:p>
          <w:p w:rsidR="00AB2B6F" w:rsidRDefault="00AB2B6F" w:rsidP="005333BE">
            <w:pPr>
              <w:rPr>
                <w:rFonts w:ascii="Times New Roman" w:hAnsi="Times New Roman" w:cs="Times New Roman"/>
                <w:sz w:val="24"/>
                <w:szCs w:val="24"/>
              </w:rPr>
            </w:pPr>
            <w:r>
              <w:rPr>
                <w:rFonts w:ascii="Times New Roman" w:hAnsi="Times New Roman" w:cs="Times New Roman"/>
                <w:sz w:val="24"/>
                <w:szCs w:val="24"/>
              </w:rPr>
              <w:t>3:2, Giving Commands Involving a Location, pg. 112</w:t>
            </w:r>
          </w:p>
          <w:p w:rsidR="00AB2B6F" w:rsidRDefault="00AB2B6F" w:rsidP="005333BE">
            <w:pPr>
              <w:rPr>
                <w:rFonts w:ascii="Times New Roman" w:hAnsi="Times New Roman" w:cs="Times New Roman"/>
                <w:sz w:val="24"/>
                <w:szCs w:val="24"/>
              </w:rPr>
            </w:pPr>
            <w:r>
              <w:rPr>
                <w:rFonts w:ascii="Times New Roman" w:hAnsi="Times New Roman" w:cs="Times New Roman"/>
                <w:sz w:val="24"/>
                <w:szCs w:val="24"/>
              </w:rPr>
              <w:t xml:space="preserve">3:5, </w:t>
            </w:r>
            <w:r w:rsidR="0022631F">
              <w:rPr>
                <w:rFonts w:ascii="Times New Roman" w:hAnsi="Times New Roman" w:cs="Times New Roman"/>
                <w:sz w:val="24"/>
                <w:szCs w:val="24"/>
              </w:rPr>
              <w:t>Conversation</w:t>
            </w:r>
            <w:r>
              <w:rPr>
                <w:rFonts w:ascii="Times New Roman" w:hAnsi="Times New Roman" w:cs="Times New Roman"/>
                <w:sz w:val="24"/>
                <w:szCs w:val="24"/>
              </w:rPr>
              <w:t xml:space="preserve"> 2: Wh-Word Question-Which, pg. 118</w:t>
            </w:r>
          </w:p>
          <w:p w:rsidR="00AB2B6F" w:rsidRDefault="00AB2B6F" w:rsidP="005333BE">
            <w:pPr>
              <w:rPr>
                <w:rFonts w:ascii="Times New Roman" w:hAnsi="Times New Roman" w:cs="Times New Roman"/>
                <w:sz w:val="24"/>
                <w:szCs w:val="24"/>
              </w:rPr>
            </w:pPr>
            <w:r>
              <w:rPr>
                <w:rFonts w:ascii="Times New Roman" w:hAnsi="Times New Roman" w:cs="Times New Roman"/>
                <w:sz w:val="24"/>
                <w:szCs w:val="24"/>
              </w:rPr>
              <w:lastRenderedPageBreak/>
              <w:t>3:6, Giving Basic Directions, pg. 122</w:t>
            </w:r>
          </w:p>
          <w:p w:rsidR="00AB2B6F" w:rsidRDefault="00AB2B6F" w:rsidP="005333BE">
            <w:pPr>
              <w:rPr>
                <w:rFonts w:ascii="Times New Roman" w:hAnsi="Times New Roman" w:cs="Times New Roman"/>
                <w:sz w:val="24"/>
                <w:szCs w:val="24"/>
              </w:rPr>
            </w:pPr>
            <w:r>
              <w:rPr>
                <w:rFonts w:ascii="Times New Roman" w:hAnsi="Times New Roman" w:cs="Times New Roman"/>
                <w:sz w:val="24"/>
                <w:szCs w:val="24"/>
              </w:rPr>
              <w:t>3:7, Identify and Draw, pg. 125</w:t>
            </w:r>
          </w:p>
          <w:p w:rsidR="00AB2B6F" w:rsidRDefault="00AB2B6F" w:rsidP="005333BE">
            <w:pPr>
              <w:rPr>
                <w:rFonts w:ascii="Times New Roman" w:hAnsi="Times New Roman" w:cs="Times New Roman"/>
                <w:sz w:val="24"/>
                <w:szCs w:val="24"/>
              </w:rPr>
            </w:pPr>
            <w:r>
              <w:rPr>
                <w:rFonts w:ascii="Times New Roman" w:hAnsi="Times New Roman" w:cs="Times New Roman"/>
                <w:sz w:val="24"/>
                <w:szCs w:val="24"/>
              </w:rPr>
              <w:t>3:9, Conversation 3: Spatial Agreement-Orienting Signs, pg. 130</w:t>
            </w:r>
          </w:p>
          <w:p w:rsidR="00AB2B6F" w:rsidRDefault="00AB2B6F" w:rsidP="005333BE">
            <w:pPr>
              <w:rPr>
                <w:rFonts w:ascii="Times New Roman" w:hAnsi="Times New Roman" w:cs="Times New Roman"/>
                <w:sz w:val="24"/>
                <w:szCs w:val="24"/>
              </w:rPr>
            </w:pPr>
            <w:r>
              <w:rPr>
                <w:rFonts w:ascii="Times New Roman" w:hAnsi="Times New Roman" w:cs="Times New Roman"/>
                <w:sz w:val="24"/>
                <w:szCs w:val="24"/>
              </w:rPr>
              <w:t>3:10, Expressing Needs &amp; Story Corner: “The Elevator Incident”, pg. 134</w:t>
            </w:r>
          </w:p>
          <w:p w:rsidR="00AB2B6F" w:rsidRDefault="00AB2B6F" w:rsidP="005333BE">
            <w:pPr>
              <w:rPr>
                <w:rFonts w:ascii="Times New Roman" w:hAnsi="Times New Roman" w:cs="Times New Roman"/>
                <w:sz w:val="24"/>
                <w:szCs w:val="24"/>
              </w:rPr>
            </w:pPr>
            <w:r>
              <w:rPr>
                <w:rFonts w:ascii="Times New Roman" w:hAnsi="Times New Roman" w:cs="Times New Roman"/>
                <w:sz w:val="24"/>
                <w:szCs w:val="24"/>
              </w:rPr>
              <w:t>3:12, Lengths of Time &amp; How Long Does it Take? Pg. 141</w:t>
            </w:r>
          </w:p>
          <w:p w:rsidR="00AB2B6F" w:rsidRDefault="00AB2B6F" w:rsidP="005333BE">
            <w:pPr>
              <w:rPr>
                <w:rFonts w:ascii="Times New Roman" w:hAnsi="Times New Roman" w:cs="Times New Roman"/>
                <w:sz w:val="24"/>
                <w:szCs w:val="24"/>
              </w:rPr>
            </w:pPr>
            <w:r>
              <w:rPr>
                <w:rFonts w:ascii="Times New Roman" w:hAnsi="Times New Roman" w:cs="Times New Roman"/>
                <w:sz w:val="24"/>
                <w:szCs w:val="24"/>
              </w:rPr>
              <w:t>3:13, Conversation 4: Spatial Agreement-Modifying Verb Movement, pg. 147</w:t>
            </w:r>
          </w:p>
          <w:p w:rsidR="00AB2B6F" w:rsidRDefault="00AB2B6F" w:rsidP="005333BE">
            <w:pPr>
              <w:rPr>
                <w:rFonts w:ascii="Times New Roman" w:hAnsi="Times New Roman" w:cs="Times New Roman"/>
                <w:sz w:val="24"/>
                <w:szCs w:val="24"/>
              </w:rPr>
            </w:pPr>
            <w:r>
              <w:rPr>
                <w:rFonts w:ascii="Times New Roman" w:hAnsi="Times New Roman" w:cs="Times New Roman"/>
                <w:sz w:val="24"/>
                <w:szCs w:val="24"/>
              </w:rPr>
              <w:t>3:15, Asking What is the Sign, pg. 151</w:t>
            </w:r>
          </w:p>
          <w:p w:rsidR="00AB2B6F" w:rsidRPr="00643F9C" w:rsidRDefault="00AB2B6F" w:rsidP="005333BE">
            <w:pPr>
              <w:rPr>
                <w:rFonts w:ascii="Times New Roman" w:hAnsi="Times New Roman" w:cs="Times New Roman"/>
                <w:b/>
                <w:sz w:val="24"/>
                <w:szCs w:val="24"/>
                <w:u w:val="single"/>
              </w:rPr>
            </w:pPr>
            <w:r w:rsidRPr="00643F9C">
              <w:rPr>
                <w:rFonts w:ascii="Times New Roman" w:hAnsi="Times New Roman" w:cs="Times New Roman"/>
                <w:b/>
                <w:sz w:val="24"/>
                <w:szCs w:val="24"/>
                <w:u w:val="single"/>
              </w:rPr>
              <w:t>Unit 4</w:t>
            </w:r>
          </w:p>
          <w:p w:rsidR="00AB2B6F" w:rsidRDefault="00AB2B6F" w:rsidP="005333BE">
            <w:pPr>
              <w:rPr>
                <w:rFonts w:ascii="Times New Roman" w:hAnsi="Times New Roman" w:cs="Times New Roman"/>
                <w:sz w:val="24"/>
                <w:szCs w:val="24"/>
              </w:rPr>
            </w:pPr>
            <w:r>
              <w:rPr>
                <w:rFonts w:ascii="Times New Roman" w:hAnsi="Times New Roman" w:cs="Times New Roman"/>
                <w:sz w:val="24"/>
                <w:szCs w:val="24"/>
              </w:rPr>
              <w:t>4:1, Conversation 1: Contrastive Structure, pg. 178</w:t>
            </w:r>
          </w:p>
          <w:p w:rsidR="00AB2B6F" w:rsidRDefault="00AB2B6F" w:rsidP="005333BE">
            <w:pPr>
              <w:rPr>
                <w:rFonts w:ascii="Times New Roman" w:hAnsi="Times New Roman" w:cs="Times New Roman"/>
                <w:sz w:val="24"/>
                <w:szCs w:val="24"/>
              </w:rPr>
            </w:pPr>
            <w:r>
              <w:rPr>
                <w:rFonts w:ascii="Times New Roman" w:hAnsi="Times New Roman" w:cs="Times New Roman"/>
                <w:sz w:val="24"/>
                <w:szCs w:val="24"/>
              </w:rPr>
              <w:t>4:2, Forming Negative Responses, pg. 181</w:t>
            </w:r>
          </w:p>
          <w:p w:rsidR="00AB2B6F" w:rsidRDefault="00AB2B6F" w:rsidP="005333BE">
            <w:pPr>
              <w:rPr>
                <w:rFonts w:ascii="Times New Roman" w:hAnsi="Times New Roman" w:cs="Times New Roman"/>
                <w:sz w:val="24"/>
                <w:szCs w:val="24"/>
              </w:rPr>
            </w:pPr>
            <w:r>
              <w:rPr>
                <w:rFonts w:ascii="Times New Roman" w:hAnsi="Times New Roman" w:cs="Times New Roman"/>
                <w:sz w:val="24"/>
                <w:szCs w:val="24"/>
              </w:rPr>
              <w:t>4:5, Conversation 2: Ranking, pg. 188</w:t>
            </w:r>
          </w:p>
          <w:p w:rsidR="00AB2B6F" w:rsidRDefault="00AB2B6F" w:rsidP="005333BE">
            <w:pPr>
              <w:rPr>
                <w:rFonts w:ascii="Times New Roman" w:hAnsi="Times New Roman" w:cs="Times New Roman"/>
                <w:sz w:val="24"/>
                <w:szCs w:val="24"/>
              </w:rPr>
            </w:pPr>
            <w:r>
              <w:rPr>
                <w:rFonts w:ascii="Times New Roman" w:hAnsi="Times New Roman" w:cs="Times New Roman"/>
                <w:sz w:val="24"/>
                <w:szCs w:val="24"/>
              </w:rPr>
              <w:t>4:7, Telling Ages, 195</w:t>
            </w:r>
          </w:p>
          <w:p w:rsidR="00AB2B6F" w:rsidRDefault="00AB2B6F" w:rsidP="005333BE">
            <w:pPr>
              <w:rPr>
                <w:rFonts w:ascii="Times New Roman" w:hAnsi="Times New Roman" w:cs="Times New Roman"/>
                <w:sz w:val="24"/>
                <w:szCs w:val="24"/>
              </w:rPr>
            </w:pPr>
            <w:r>
              <w:rPr>
                <w:rFonts w:ascii="Times New Roman" w:hAnsi="Times New Roman" w:cs="Times New Roman"/>
                <w:sz w:val="24"/>
                <w:szCs w:val="24"/>
              </w:rPr>
              <w:t>4:8, Conversation 3: Possessive Adjectives, pg. 199</w:t>
            </w:r>
          </w:p>
          <w:p w:rsidR="00AB2B6F" w:rsidRDefault="00AB2B6F" w:rsidP="005333BE">
            <w:pPr>
              <w:rPr>
                <w:rFonts w:ascii="Times New Roman" w:hAnsi="Times New Roman" w:cs="Times New Roman"/>
                <w:sz w:val="24"/>
                <w:szCs w:val="24"/>
              </w:rPr>
            </w:pPr>
            <w:r>
              <w:rPr>
                <w:rFonts w:ascii="Times New Roman" w:hAnsi="Times New Roman" w:cs="Times New Roman"/>
                <w:sz w:val="24"/>
                <w:szCs w:val="24"/>
              </w:rPr>
              <w:t>4:9, What’s the Relationship?, pg. 202</w:t>
            </w:r>
          </w:p>
          <w:p w:rsidR="00AB2B6F" w:rsidRDefault="00AB2B6F" w:rsidP="005333BE">
            <w:pPr>
              <w:rPr>
                <w:rFonts w:ascii="Times New Roman" w:hAnsi="Times New Roman" w:cs="Times New Roman"/>
                <w:sz w:val="24"/>
                <w:szCs w:val="24"/>
              </w:rPr>
            </w:pPr>
            <w:r>
              <w:rPr>
                <w:rFonts w:ascii="Times New Roman" w:hAnsi="Times New Roman" w:cs="Times New Roman"/>
                <w:sz w:val="24"/>
                <w:szCs w:val="24"/>
              </w:rPr>
              <w:t>4:10, Question After a Negative Statement, pg. 204</w:t>
            </w:r>
          </w:p>
          <w:p w:rsidR="00AB2B6F" w:rsidRDefault="00AB2B6F" w:rsidP="005333BE">
            <w:pPr>
              <w:rPr>
                <w:rFonts w:ascii="Times New Roman" w:hAnsi="Times New Roman" w:cs="Times New Roman"/>
                <w:sz w:val="24"/>
                <w:szCs w:val="24"/>
              </w:rPr>
            </w:pPr>
            <w:r>
              <w:rPr>
                <w:rFonts w:ascii="Times New Roman" w:hAnsi="Times New Roman" w:cs="Times New Roman"/>
                <w:sz w:val="24"/>
                <w:szCs w:val="24"/>
              </w:rPr>
              <w:t>4:11, Ten Years Later… pg. 205</w:t>
            </w:r>
          </w:p>
          <w:p w:rsidR="00AB2B6F" w:rsidRDefault="00AB2B6F" w:rsidP="005333BE">
            <w:pPr>
              <w:rPr>
                <w:rFonts w:ascii="Times New Roman" w:hAnsi="Times New Roman" w:cs="Times New Roman"/>
                <w:sz w:val="24"/>
                <w:szCs w:val="24"/>
              </w:rPr>
            </w:pPr>
            <w:r>
              <w:rPr>
                <w:rFonts w:ascii="Times New Roman" w:hAnsi="Times New Roman" w:cs="Times New Roman"/>
                <w:sz w:val="24"/>
                <w:szCs w:val="24"/>
              </w:rPr>
              <w:t>4:13, David’s Keys, pg. 207</w:t>
            </w:r>
          </w:p>
          <w:p w:rsidR="00AB2B6F" w:rsidRDefault="00AB2B6F" w:rsidP="005333BE">
            <w:pPr>
              <w:rPr>
                <w:rFonts w:ascii="Times New Roman" w:hAnsi="Times New Roman" w:cs="Times New Roman"/>
                <w:sz w:val="24"/>
                <w:szCs w:val="24"/>
              </w:rPr>
            </w:pPr>
            <w:r>
              <w:rPr>
                <w:rFonts w:ascii="Times New Roman" w:hAnsi="Times New Roman" w:cs="Times New Roman"/>
                <w:sz w:val="24"/>
                <w:szCs w:val="24"/>
              </w:rPr>
              <w:t>4:14, Commenting on Family Members, pg. 208</w:t>
            </w:r>
          </w:p>
          <w:p w:rsidR="0024102E" w:rsidRDefault="00AB2B6F" w:rsidP="005333BE">
            <w:pPr>
              <w:rPr>
                <w:rFonts w:ascii="Times New Roman" w:hAnsi="Times New Roman" w:cs="Times New Roman"/>
                <w:sz w:val="24"/>
                <w:szCs w:val="24"/>
              </w:rPr>
            </w:pPr>
            <w:r>
              <w:rPr>
                <w:rFonts w:ascii="Times New Roman" w:hAnsi="Times New Roman" w:cs="Times New Roman"/>
                <w:sz w:val="24"/>
                <w:szCs w:val="24"/>
              </w:rPr>
              <w:t>4:15, Maintaining a Clear Sightline, pg. 210</w:t>
            </w:r>
          </w:p>
          <w:p w:rsidR="00AB2B6F" w:rsidRPr="00615FC3" w:rsidRDefault="00AB2B6F" w:rsidP="005333BE">
            <w:pPr>
              <w:rPr>
                <w:rFonts w:ascii="Times New Roman" w:hAnsi="Times New Roman" w:cs="Times New Roman"/>
                <w:b/>
                <w:sz w:val="24"/>
                <w:szCs w:val="24"/>
                <w:u w:val="single"/>
              </w:rPr>
            </w:pPr>
            <w:r w:rsidRPr="00615FC3">
              <w:rPr>
                <w:rFonts w:ascii="Times New Roman" w:hAnsi="Times New Roman" w:cs="Times New Roman"/>
                <w:b/>
                <w:sz w:val="24"/>
                <w:szCs w:val="24"/>
                <w:u w:val="single"/>
              </w:rPr>
              <w:t>Unit 5</w:t>
            </w:r>
          </w:p>
          <w:p w:rsidR="00AB2B6F" w:rsidRDefault="00AB2B6F" w:rsidP="005333BE">
            <w:pPr>
              <w:rPr>
                <w:rFonts w:ascii="Times New Roman" w:hAnsi="Times New Roman" w:cs="Times New Roman"/>
                <w:sz w:val="24"/>
                <w:szCs w:val="24"/>
              </w:rPr>
            </w:pPr>
            <w:r>
              <w:rPr>
                <w:rFonts w:ascii="Times New Roman" w:hAnsi="Times New Roman" w:cs="Times New Roman"/>
                <w:sz w:val="24"/>
                <w:szCs w:val="24"/>
              </w:rPr>
              <w:t>5:1, Conversation 1 and 2: Wh-word Questions: When and What a Person Did/Will do, pg. 232</w:t>
            </w:r>
          </w:p>
          <w:p w:rsidR="00AB2B6F" w:rsidRDefault="00AB2B6F" w:rsidP="005333BE">
            <w:pPr>
              <w:rPr>
                <w:rFonts w:ascii="Times New Roman" w:hAnsi="Times New Roman" w:cs="Times New Roman"/>
                <w:sz w:val="24"/>
                <w:szCs w:val="24"/>
              </w:rPr>
            </w:pPr>
            <w:r>
              <w:rPr>
                <w:rFonts w:ascii="Times New Roman" w:hAnsi="Times New Roman" w:cs="Times New Roman"/>
                <w:sz w:val="24"/>
                <w:szCs w:val="24"/>
              </w:rPr>
              <w:t>5:2, Agreement Verbs, pg. 241</w:t>
            </w:r>
          </w:p>
          <w:p w:rsidR="00AB2B6F" w:rsidRDefault="00AB2B6F" w:rsidP="005333BE">
            <w:pPr>
              <w:rPr>
                <w:rFonts w:ascii="Times New Roman" w:hAnsi="Times New Roman" w:cs="Times New Roman"/>
                <w:sz w:val="24"/>
                <w:szCs w:val="24"/>
              </w:rPr>
            </w:pPr>
            <w:r>
              <w:rPr>
                <w:rFonts w:ascii="Times New Roman" w:hAnsi="Times New Roman" w:cs="Times New Roman"/>
                <w:sz w:val="24"/>
                <w:szCs w:val="24"/>
              </w:rPr>
              <w:t>5:4, Conversation 3: Designing Locations For Non-Present People, pg. 245</w:t>
            </w:r>
          </w:p>
          <w:p w:rsidR="00AB2B6F" w:rsidRDefault="00AB2B6F" w:rsidP="005333BE">
            <w:pPr>
              <w:rPr>
                <w:rFonts w:ascii="Times New Roman" w:hAnsi="Times New Roman" w:cs="Times New Roman"/>
                <w:sz w:val="24"/>
                <w:szCs w:val="24"/>
              </w:rPr>
            </w:pPr>
            <w:r>
              <w:rPr>
                <w:rFonts w:ascii="Times New Roman" w:hAnsi="Times New Roman" w:cs="Times New Roman"/>
                <w:sz w:val="24"/>
                <w:szCs w:val="24"/>
              </w:rPr>
              <w:t>5:5, Are you Done…? Pg. 249</w:t>
            </w:r>
          </w:p>
          <w:p w:rsidR="00AB2B6F" w:rsidRDefault="00AB2B6F" w:rsidP="005333BE">
            <w:pPr>
              <w:rPr>
                <w:rFonts w:ascii="Times New Roman" w:hAnsi="Times New Roman" w:cs="Times New Roman"/>
                <w:sz w:val="24"/>
                <w:szCs w:val="24"/>
              </w:rPr>
            </w:pPr>
            <w:r>
              <w:rPr>
                <w:rFonts w:ascii="Times New Roman" w:hAnsi="Times New Roman" w:cs="Times New Roman"/>
                <w:sz w:val="24"/>
                <w:szCs w:val="24"/>
              </w:rPr>
              <w:t>5:6, Conversation 4: Sequencing Activities, pg. 251</w:t>
            </w:r>
          </w:p>
          <w:p w:rsidR="00AB2B6F" w:rsidRDefault="00AB2B6F" w:rsidP="005333BE">
            <w:pPr>
              <w:rPr>
                <w:rFonts w:ascii="Times New Roman" w:hAnsi="Times New Roman" w:cs="Times New Roman"/>
                <w:sz w:val="24"/>
                <w:szCs w:val="24"/>
              </w:rPr>
            </w:pPr>
            <w:r>
              <w:rPr>
                <w:rFonts w:ascii="Times New Roman" w:hAnsi="Times New Roman" w:cs="Times New Roman"/>
                <w:sz w:val="24"/>
                <w:szCs w:val="24"/>
              </w:rPr>
              <w:t>5:7, Tell How Often, pg. 258</w:t>
            </w:r>
          </w:p>
          <w:p w:rsidR="00AB2B6F" w:rsidRDefault="00AB2B6F" w:rsidP="005333BE">
            <w:pPr>
              <w:rPr>
                <w:rFonts w:ascii="Times New Roman" w:hAnsi="Times New Roman" w:cs="Times New Roman"/>
                <w:sz w:val="24"/>
                <w:szCs w:val="24"/>
              </w:rPr>
            </w:pPr>
            <w:r>
              <w:rPr>
                <w:rFonts w:ascii="Times New Roman" w:hAnsi="Times New Roman" w:cs="Times New Roman"/>
                <w:sz w:val="24"/>
                <w:szCs w:val="24"/>
              </w:rPr>
              <w:t>5:8, Conversation 5: Tell about an “Out of the Ordinary” Activity, pg. 261</w:t>
            </w:r>
          </w:p>
          <w:p w:rsidR="00AB2B6F" w:rsidRPr="00615FC3" w:rsidRDefault="00AB2B6F" w:rsidP="005333BE">
            <w:pPr>
              <w:rPr>
                <w:rFonts w:ascii="Times New Roman" w:hAnsi="Times New Roman" w:cs="Times New Roman"/>
                <w:b/>
                <w:sz w:val="24"/>
                <w:szCs w:val="24"/>
                <w:u w:val="single"/>
              </w:rPr>
            </w:pPr>
            <w:r w:rsidRPr="00615FC3">
              <w:rPr>
                <w:rFonts w:ascii="Times New Roman" w:hAnsi="Times New Roman" w:cs="Times New Roman"/>
                <w:b/>
                <w:sz w:val="24"/>
                <w:szCs w:val="24"/>
                <w:u w:val="single"/>
              </w:rPr>
              <w:t>Unit 6</w:t>
            </w:r>
          </w:p>
          <w:p w:rsidR="00AB2B6F" w:rsidRDefault="00AB2B6F" w:rsidP="005333BE">
            <w:pPr>
              <w:rPr>
                <w:rFonts w:ascii="Times New Roman" w:hAnsi="Times New Roman" w:cs="Times New Roman"/>
                <w:sz w:val="24"/>
                <w:szCs w:val="24"/>
              </w:rPr>
            </w:pPr>
            <w:r>
              <w:rPr>
                <w:rFonts w:ascii="Times New Roman" w:hAnsi="Times New Roman" w:cs="Times New Roman"/>
                <w:sz w:val="24"/>
                <w:szCs w:val="24"/>
              </w:rPr>
              <w:t>6:1, New Vocabulary, pg. 310</w:t>
            </w:r>
          </w:p>
          <w:p w:rsidR="00AB2B6F" w:rsidRDefault="00AB2B6F" w:rsidP="005333BE">
            <w:pPr>
              <w:rPr>
                <w:rFonts w:ascii="Times New Roman" w:hAnsi="Times New Roman" w:cs="Times New Roman"/>
                <w:sz w:val="24"/>
                <w:szCs w:val="24"/>
              </w:rPr>
            </w:pPr>
            <w:r>
              <w:rPr>
                <w:rFonts w:ascii="Times New Roman" w:hAnsi="Times New Roman" w:cs="Times New Roman"/>
                <w:sz w:val="24"/>
                <w:szCs w:val="24"/>
              </w:rPr>
              <w:t>6:2, One-Person Role Shift in Narratives, pg. 312</w:t>
            </w:r>
          </w:p>
          <w:p w:rsidR="00AB2B6F" w:rsidRDefault="00AB2B6F" w:rsidP="005333BE">
            <w:pPr>
              <w:rPr>
                <w:rFonts w:ascii="Times New Roman" w:hAnsi="Times New Roman" w:cs="Times New Roman"/>
                <w:sz w:val="24"/>
                <w:szCs w:val="24"/>
              </w:rPr>
            </w:pPr>
            <w:r>
              <w:rPr>
                <w:rFonts w:ascii="Times New Roman" w:hAnsi="Times New Roman" w:cs="Times New Roman"/>
                <w:sz w:val="24"/>
                <w:szCs w:val="24"/>
              </w:rPr>
              <w:t>6:3, Two-person Role Shift in Narratives, pg. 314</w:t>
            </w:r>
          </w:p>
          <w:p w:rsidR="00AB2B6F" w:rsidRDefault="00AB2B6F" w:rsidP="005333BE">
            <w:pPr>
              <w:rPr>
                <w:rFonts w:ascii="Times New Roman" w:hAnsi="Times New Roman" w:cs="Times New Roman"/>
                <w:sz w:val="24"/>
                <w:szCs w:val="24"/>
              </w:rPr>
            </w:pPr>
            <w:r>
              <w:rPr>
                <w:rFonts w:ascii="Times New Roman" w:hAnsi="Times New Roman" w:cs="Times New Roman"/>
                <w:sz w:val="24"/>
                <w:szCs w:val="24"/>
              </w:rPr>
              <w:t>6:4, Story Cohesion, pg. 316</w:t>
            </w:r>
          </w:p>
          <w:p w:rsidR="00AB2B6F" w:rsidRDefault="00AB2B6F" w:rsidP="005333BE">
            <w:pPr>
              <w:rPr>
                <w:rFonts w:ascii="Times New Roman" w:hAnsi="Times New Roman" w:cs="Times New Roman"/>
                <w:sz w:val="24"/>
                <w:szCs w:val="24"/>
              </w:rPr>
            </w:pPr>
            <w:r>
              <w:rPr>
                <w:rFonts w:ascii="Times New Roman" w:hAnsi="Times New Roman" w:cs="Times New Roman"/>
                <w:sz w:val="24"/>
                <w:szCs w:val="24"/>
              </w:rPr>
              <w:t>6:5, New Vocabulary, pg. 319</w:t>
            </w:r>
          </w:p>
          <w:p w:rsidR="00AB2B6F" w:rsidRDefault="00AB2B6F" w:rsidP="005333BE">
            <w:pPr>
              <w:rPr>
                <w:rFonts w:ascii="Times New Roman" w:hAnsi="Times New Roman" w:cs="Times New Roman"/>
                <w:sz w:val="24"/>
                <w:szCs w:val="24"/>
              </w:rPr>
            </w:pPr>
            <w:r>
              <w:rPr>
                <w:rFonts w:ascii="Times New Roman" w:hAnsi="Times New Roman" w:cs="Times New Roman"/>
                <w:sz w:val="24"/>
                <w:szCs w:val="24"/>
              </w:rPr>
              <w:t>6:6, Entrances and Exits, pg. 321</w:t>
            </w:r>
          </w:p>
          <w:p w:rsidR="00AB2B6F" w:rsidRDefault="00AB2B6F" w:rsidP="005333BE">
            <w:pPr>
              <w:rPr>
                <w:rFonts w:ascii="Times New Roman" w:hAnsi="Times New Roman" w:cs="Times New Roman"/>
                <w:sz w:val="24"/>
                <w:szCs w:val="24"/>
              </w:rPr>
            </w:pPr>
            <w:r>
              <w:rPr>
                <w:rFonts w:ascii="Times New Roman" w:hAnsi="Times New Roman" w:cs="Times New Roman"/>
                <w:sz w:val="24"/>
                <w:szCs w:val="24"/>
              </w:rPr>
              <w:t>6:7, One-Person Role Shift, pg. 325</w:t>
            </w:r>
          </w:p>
          <w:p w:rsidR="00AB2B6F" w:rsidRDefault="00AB2B6F" w:rsidP="005333BE">
            <w:pPr>
              <w:rPr>
                <w:rFonts w:ascii="Times New Roman" w:hAnsi="Times New Roman" w:cs="Times New Roman"/>
                <w:sz w:val="24"/>
                <w:szCs w:val="24"/>
              </w:rPr>
            </w:pPr>
            <w:r>
              <w:rPr>
                <w:rFonts w:ascii="Times New Roman" w:hAnsi="Times New Roman" w:cs="Times New Roman"/>
                <w:sz w:val="24"/>
                <w:szCs w:val="24"/>
              </w:rPr>
              <w:t>6:8, Story Cohesion, pg. 327</w:t>
            </w:r>
          </w:p>
          <w:p w:rsidR="00AB2B6F" w:rsidRDefault="00AB2B6F" w:rsidP="005333BE">
            <w:pPr>
              <w:rPr>
                <w:rFonts w:ascii="Times New Roman" w:hAnsi="Times New Roman" w:cs="Times New Roman"/>
                <w:sz w:val="24"/>
                <w:szCs w:val="24"/>
              </w:rPr>
            </w:pPr>
            <w:r>
              <w:rPr>
                <w:rFonts w:ascii="Times New Roman" w:hAnsi="Times New Roman" w:cs="Times New Roman"/>
                <w:sz w:val="24"/>
                <w:szCs w:val="24"/>
              </w:rPr>
              <w:t>6:9, New Vocabulary, pg. 329</w:t>
            </w:r>
          </w:p>
          <w:p w:rsidR="00AB2B6F" w:rsidRDefault="00AB2B6F" w:rsidP="005333BE">
            <w:pPr>
              <w:rPr>
                <w:rFonts w:ascii="Times New Roman" w:hAnsi="Times New Roman" w:cs="Times New Roman"/>
                <w:sz w:val="24"/>
                <w:szCs w:val="24"/>
              </w:rPr>
            </w:pPr>
            <w:r>
              <w:rPr>
                <w:rFonts w:ascii="Times New Roman" w:hAnsi="Times New Roman" w:cs="Times New Roman"/>
                <w:sz w:val="24"/>
                <w:szCs w:val="24"/>
              </w:rPr>
              <w:t>6:10, Two-person Role Shift in Narratives, pg. 332</w:t>
            </w:r>
          </w:p>
          <w:p w:rsidR="00AB2B6F" w:rsidRDefault="00AB2B6F" w:rsidP="005333BE">
            <w:pPr>
              <w:rPr>
                <w:rFonts w:ascii="Times New Roman" w:hAnsi="Times New Roman" w:cs="Times New Roman"/>
                <w:sz w:val="24"/>
                <w:szCs w:val="24"/>
              </w:rPr>
            </w:pPr>
            <w:r>
              <w:rPr>
                <w:rFonts w:ascii="Times New Roman" w:hAnsi="Times New Roman" w:cs="Times New Roman"/>
                <w:sz w:val="24"/>
                <w:szCs w:val="24"/>
              </w:rPr>
              <w:t>6:11, Maintaining Spatial Agreement, pg. 334</w:t>
            </w:r>
          </w:p>
          <w:p w:rsidR="00AB2B6F" w:rsidRDefault="00AB2B6F" w:rsidP="005333BE">
            <w:pPr>
              <w:rPr>
                <w:rFonts w:ascii="Times New Roman" w:hAnsi="Times New Roman" w:cs="Times New Roman"/>
                <w:sz w:val="24"/>
                <w:szCs w:val="24"/>
              </w:rPr>
            </w:pPr>
            <w:r>
              <w:rPr>
                <w:rFonts w:ascii="Times New Roman" w:hAnsi="Times New Roman" w:cs="Times New Roman"/>
                <w:sz w:val="24"/>
                <w:szCs w:val="24"/>
              </w:rPr>
              <w:t>6:12, Story Cohesion, pg. 336</w:t>
            </w:r>
          </w:p>
          <w:p w:rsidR="00AB2B6F" w:rsidRDefault="00AB2B6F" w:rsidP="005333BE">
            <w:pPr>
              <w:rPr>
                <w:rFonts w:ascii="Times New Roman" w:hAnsi="Times New Roman" w:cs="Times New Roman"/>
                <w:sz w:val="24"/>
                <w:szCs w:val="24"/>
              </w:rPr>
            </w:pPr>
            <w:r>
              <w:rPr>
                <w:rFonts w:ascii="Times New Roman" w:hAnsi="Times New Roman" w:cs="Times New Roman"/>
                <w:sz w:val="24"/>
                <w:szCs w:val="24"/>
              </w:rPr>
              <w:t>6:13, Wrong Name and If Only I could Fly, pg. 338</w:t>
            </w:r>
          </w:p>
          <w:p w:rsidR="00AB2B6F" w:rsidRDefault="00AB2B6F" w:rsidP="005333BE">
            <w:pPr>
              <w:rPr>
                <w:rFonts w:ascii="Times New Roman" w:hAnsi="Times New Roman" w:cs="Times New Roman"/>
                <w:sz w:val="24"/>
                <w:szCs w:val="24"/>
              </w:rPr>
            </w:pPr>
            <w:r>
              <w:rPr>
                <w:rFonts w:ascii="Times New Roman" w:hAnsi="Times New Roman" w:cs="Times New Roman"/>
                <w:sz w:val="24"/>
                <w:szCs w:val="24"/>
              </w:rPr>
              <w:t>6:14, A True Fish Story, pg. 346</w:t>
            </w:r>
          </w:p>
          <w:p w:rsidR="00AB2B6F" w:rsidRDefault="00AB2B6F" w:rsidP="005333BE">
            <w:pPr>
              <w:rPr>
                <w:rFonts w:ascii="Times New Roman" w:hAnsi="Times New Roman" w:cs="Times New Roman"/>
                <w:sz w:val="24"/>
                <w:szCs w:val="24"/>
              </w:rPr>
            </w:pPr>
            <w:r>
              <w:rPr>
                <w:rFonts w:ascii="Times New Roman" w:hAnsi="Times New Roman" w:cs="Times New Roman"/>
                <w:sz w:val="24"/>
                <w:szCs w:val="24"/>
              </w:rPr>
              <w:t>6:15, I Wanna Be Different, pg. 350</w:t>
            </w:r>
          </w:p>
          <w:p w:rsidR="00AB2B6F" w:rsidRDefault="00AB2B6F" w:rsidP="005333BE">
            <w:pPr>
              <w:rPr>
                <w:rFonts w:ascii="Times New Roman" w:hAnsi="Times New Roman" w:cs="Times New Roman"/>
                <w:sz w:val="24"/>
                <w:szCs w:val="24"/>
              </w:rPr>
            </w:pPr>
            <w:r>
              <w:rPr>
                <w:rFonts w:ascii="Times New Roman" w:hAnsi="Times New Roman" w:cs="Times New Roman"/>
                <w:sz w:val="24"/>
                <w:szCs w:val="24"/>
              </w:rPr>
              <w:t>6:16, Ghost in My Room, pg. 356</w:t>
            </w:r>
          </w:p>
          <w:p w:rsidR="00AB2B6F" w:rsidRDefault="00AB2B6F" w:rsidP="005333BE">
            <w:pPr>
              <w:rPr>
                <w:rFonts w:ascii="Times New Roman" w:hAnsi="Times New Roman" w:cs="Times New Roman"/>
                <w:sz w:val="24"/>
                <w:szCs w:val="24"/>
              </w:rPr>
            </w:pPr>
            <w:r>
              <w:rPr>
                <w:rFonts w:ascii="Times New Roman" w:hAnsi="Times New Roman" w:cs="Times New Roman"/>
                <w:sz w:val="24"/>
                <w:szCs w:val="24"/>
              </w:rPr>
              <w:lastRenderedPageBreak/>
              <w:t>6:17, Guidelines, pg. 360</w:t>
            </w:r>
          </w:p>
        </w:tc>
      </w:tr>
      <w:tr w:rsidR="00AB2B6F" w:rsidTr="00DF1B4B">
        <w:trPr>
          <w:tblCellSpacing w:w="15" w:type="dxa"/>
          <w:jc w:val="center"/>
        </w:trPr>
        <w:tc>
          <w:tcPr>
            <w:tcW w:w="1040" w:type="pct"/>
            <w:gridSpan w:val="2"/>
            <w:tcMar>
              <w:top w:w="150" w:type="dxa"/>
              <w:left w:w="150" w:type="dxa"/>
              <w:bottom w:w="150" w:type="dxa"/>
              <w:right w:w="150" w:type="dxa"/>
            </w:tcMar>
            <w:hideMark/>
          </w:tcPr>
          <w:p w:rsidR="00AB2B6F" w:rsidRDefault="00AB2B6F" w:rsidP="005333BE">
            <w:r>
              <w:rPr>
                <w:b/>
                <w:bCs/>
              </w:rPr>
              <w:lastRenderedPageBreak/>
              <w:t xml:space="preserve">Student Assessment(s) </w:t>
            </w:r>
          </w:p>
        </w:tc>
        <w:tc>
          <w:tcPr>
            <w:tcW w:w="3916" w:type="pct"/>
            <w:tcMar>
              <w:top w:w="150" w:type="dxa"/>
              <w:left w:w="150" w:type="dxa"/>
              <w:bottom w:w="150" w:type="dxa"/>
              <w:right w:w="150" w:type="dxa"/>
            </w:tcMar>
            <w:hideMark/>
          </w:tcPr>
          <w:p w:rsidR="00AB2B6F" w:rsidRDefault="00AB2B6F" w:rsidP="005333BE">
            <w:pPr>
              <w:rPr>
                <w:rFonts w:ascii="Times New Roman" w:hAnsi="Times New Roman" w:cs="Times New Roman"/>
                <w:sz w:val="24"/>
                <w:szCs w:val="24"/>
              </w:rPr>
            </w:pPr>
            <w:r>
              <w:rPr>
                <w:rFonts w:ascii="Times New Roman" w:hAnsi="Times New Roman" w:cs="Times New Roman"/>
                <w:sz w:val="24"/>
                <w:szCs w:val="24"/>
              </w:rPr>
              <w:t>Pre/post testing</w:t>
            </w:r>
          </w:p>
          <w:p w:rsidR="00AB2B6F" w:rsidRDefault="00AB2B6F" w:rsidP="005333BE">
            <w:pPr>
              <w:rPr>
                <w:rFonts w:ascii="Times New Roman" w:hAnsi="Times New Roman" w:cs="Times New Roman"/>
                <w:sz w:val="24"/>
                <w:szCs w:val="24"/>
              </w:rPr>
            </w:pPr>
            <w:r>
              <w:rPr>
                <w:rFonts w:ascii="Times New Roman" w:hAnsi="Times New Roman" w:cs="Times New Roman"/>
                <w:sz w:val="24"/>
                <w:szCs w:val="24"/>
              </w:rPr>
              <w:t>Participation (including laboratory)</w:t>
            </w:r>
          </w:p>
          <w:p w:rsidR="00AB2B6F" w:rsidRDefault="00AB2B6F" w:rsidP="005333BE">
            <w:pPr>
              <w:rPr>
                <w:rFonts w:ascii="Times New Roman" w:hAnsi="Times New Roman" w:cs="Times New Roman"/>
                <w:sz w:val="24"/>
                <w:szCs w:val="24"/>
              </w:rPr>
            </w:pPr>
            <w:r>
              <w:rPr>
                <w:rFonts w:ascii="Times New Roman" w:hAnsi="Times New Roman" w:cs="Times New Roman"/>
                <w:sz w:val="24"/>
                <w:szCs w:val="24"/>
              </w:rPr>
              <w:t>Self assessment (including peer reviews)</w:t>
            </w:r>
          </w:p>
          <w:p w:rsidR="00AB2B6F" w:rsidRDefault="00AB2B6F" w:rsidP="005333BE">
            <w:pPr>
              <w:rPr>
                <w:rFonts w:ascii="Times New Roman" w:hAnsi="Times New Roman" w:cs="Times New Roman"/>
                <w:sz w:val="24"/>
                <w:szCs w:val="24"/>
              </w:rPr>
            </w:pPr>
            <w:r>
              <w:rPr>
                <w:rFonts w:ascii="Times New Roman" w:hAnsi="Times New Roman" w:cs="Times New Roman"/>
                <w:sz w:val="24"/>
                <w:szCs w:val="24"/>
              </w:rPr>
              <w:t>Games and interactive exercises</w:t>
            </w:r>
          </w:p>
          <w:p w:rsidR="00DF1B4B" w:rsidRDefault="00AB2B6F" w:rsidP="005333BE">
            <w:pPr>
              <w:rPr>
                <w:rFonts w:ascii="Times New Roman" w:hAnsi="Times New Roman" w:cs="Times New Roman"/>
                <w:sz w:val="24"/>
                <w:szCs w:val="24"/>
              </w:rPr>
            </w:pPr>
            <w:r>
              <w:rPr>
                <w:rFonts w:ascii="Times New Roman" w:hAnsi="Times New Roman" w:cs="Times New Roman"/>
                <w:sz w:val="24"/>
                <w:szCs w:val="24"/>
              </w:rPr>
              <w:t>Objective assessment (expressive and receptive skills on videotape)</w:t>
            </w:r>
          </w:p>
        </w:tc>
      </w:tr>
      <w:tr w:rsidR="00AB2B6F" w:rsidTr="00DF1B4B">
        <w:trPr>
          <w:tblCellSpacing w:w="15" w:type="dxa"/>
          <w:jc w:val="center"/>
        </w:trPr>
        <w:tc>
          <w:tcPr>
            <w:tcW w:w="1040" w:type="pct"/>
            <w:gridSpan w:val="2"/>
            <w:tcMar>
              <w:top w:w="150" w:type="dxa"/>
              <w:left w:w="150" w:type="dxa"/>
              <w:bottom w:w="150" w:type="dxa"/>
              <w:right w:w="150" w:type="dxa"/>
            </w:tcMar>
            <w:hideMark/>
          </w:tcPr>
          <w:p w:rsidR="00AB2B6F" w:rsidRDefault="00AB2B6F" w:rsidP="005333BE">
            <w:r>
              <w:rPr>
                <w:b/>
                <w:bCs/>
              </w:rPr>
              <w:t>Instructor's Requirements</w:t>
            </w:r>
          </w:p>
        </w:tc>
        <w:tc>
          <w:tcPr>
            <w:tcW w:w="3916" w:type="pct"/>
            <w:tcMar>
              <w:top w:w="150" w:type="dxa"/>
              <w:left w:w="150" w:type="dxa"/>
              <w:bottom w:w="150" w:type="dxa"/>
              <w:right w:w="150" w:type="dxa"/>
            </w:tcMar>
            <w:hideMark/>
          </w:tcPr>
          <w:p w:rsidR="00AB2B6F" w:rsidRDefault="00AB2B6F" w:rsidP="005333BE">
            <w:pPr>
              <w:pStyle w:val="Default"/>
              <w:jc w:val="both"/>
              <w:rPr>
                <w:rFonts w:ascii="Times New Roman" w:hAnsi="Times New Roman" w:cs="Times New Roman"/>
              </w:rPr>
            </w:pPr>
            <w:r>
              <w:rPr>
                <w:rFonts w:ascii="Times New Roman" w:hAnsi="Times New Roman" w:cs="Times New Roman"/>
              </w:rPr>
              <w:t> </w:t>
            </w:r>
            <w:r>
              <w:rPr>
                <w:rFonts w:ascii="Times New Roman" w:hAnsi="Times New Roman" w:cs="Times New Roman"/>
                <w:b/>
                <w:bCs/>
              </w:rPr>
              <w:t xml:space="preserve">Student Involvement </w:t>
            </w:r>
          </w:p>
          <w:p w:rsidR="00AB2B6F" w:rsidRDefault="00AB2B6F" w:rsidP="005333BE">
            <w:pPr>
              <w:pStyle w:val="Default"/>
              <w:ind w:left="8"/>
              <w:jc w:val="both"/>
              <w:rPr>
                <w:rFonts w:ascii="Times New Roman" w:hAnsi="Times New Roman" w:cs="Times New Roman"/>
              </w:rPr>
            </w:pPr>
            <w:r>
              <w:rPr>
                <w:rFonts w:ascii="Times New Roman" w:hAnsi="Times New Roman" w:cs="Times New Roman"/>
              </w:rPr>
              <w:t xml:space="preserve">The faculty members of the Department of American Sign Language and Interpreter Training are committed to your successful completion of our classes without lowering the college’s academic standards. I understand that students face additional pressures from work and family, as well as have other obligations outside of their academic pursuits. I realize that at times issues beyond the control of a student interfere with class requirements. </w:t>
            </w:r>
          </w:p>
          <w:p w:rsidR="00AB2B6F" w:rsidRDefault="00AB2B6F" w:rsidP="005333BE">
            <w:pPr>
              <w:pStyle w:val="Default"/>
              <w:ind w:left="8"/>
              <w:jc w:val="both"/>
              <w:rPr>
                <w:rFonts w:ascii="Times New Roman" w:hAnsi="Times New Roman" w:cs="Times New Roman"/>
              </w:rPr>
            </w:pPr>
          </w:p>
          <w:p w:rsidR="00AB2B6F" w:rsidRDefault="00AB2B6F" w:rsidP="005333BE">
            <w:pPr>
              <w:rPr>
                <w:rFonts w:ascii="Times New Roman" w:hAnsi="Times New Roman" w:cs="Times New Roman"/>
                <w:sz w:val="24"/>
                <w:szCs w:val="24"/>
              </w:rPr>
            </w:pPr>
            <w:r>
              <w:rPr>
                <w:rFonts w:ascii="Times New Roman" w:hAnsi="Times New Roman" w:cs="Times New Roman"/>
                <w:sz w:val="24"/>
                <w:szCs w:val="24"/>
              </w:rPr>
              <w:t>If you experience any circumstance that has a negative impact on your participation in this course, please make me aware of it as soon as possible. I may be able to assist or accommodate your particular circumstance. Do not wait until the end of the semester to ask for advice. Communication between students and instructors can be quite valuable. </w:t>
            </w:r>
          </w:p>
        </w:tc>
      </w:tr>
      <w:tr w:rsidR="00AB2B6F" w:rsidTr="00DF1B4B">
        <w:trPr>
          <w:tblCellSpacing w:w="15" w:type="dxa"/>
          <w:jc w:val="center"/>
        </w:trPr>
        <w:tc>
          <w:tcPr>
            <w:tcW w:w="1040" w:type="pct"/>
            <w:gridSpan w:val="2"/>
            <w:tcMar>
              <w:top w:w="150" w:type="dxa"/>
              <w:left w:w="150" w:type="dxa"/>
              <w:bottom w:w="150" w:type="dxa"/>
              <w:right w:w="150" w:type="dxa"/>
            </w:tcMar>
            <w:hideMark/>
          </w:tcPr>
          <w:p w:rsidR="00AB2B6F" w:rsidRDefault="00AB2B6F" w:rsidP="005333BE">
            <w:r>
              <w:rPr>
                <w:b/>
                <w:bCs/>
              </w:rPr>
              <w:t xml:space="preserve">Program/Discipline Requirements: </w:t>
            </w:r>
            <w:r>
              <w:rPr>
                <w:b/>
                <w:bCs/>
              </w:rPr>
              <w:br/>
              <w:t>If applicable</w:t>
            </w:r>
          </w:p>
        </w:tc>
        <w:tc>
          <w:tcPr>
            <w:tcW w:w="3916" w:type="pct"/>
            <w:tcMar>
              <w:top w:w="150" w:type="dxa"/>
              <w:left w:w="150" w:type="dxa"/>
              <w:bottom w:w="150" w:type="dxa"/>
              <w:right w:w="150" w:type="dxa"/>
            </w:tcMar>
            <w:hideMark/>
          </w:tcPr>
          <w:p w:rsidR="00AB2B6F" w:rsidRDefault="00AB2B6F" w:rsidP="005333BE">
            <w:pPr>
              <w:pStyle w:val="NormalWeb"/>
            </w:pPr>
            <w:r>
              <w:rPr>
                <w:rStyle w:val="Strong"/>
              </w:rPr>
              <w:t xml:space="preserve">Global Awareness </w:t>
            </w:r>
          </w:p>
          <w:tbl>
            <w:tblPr>
              <w:tblW w:w="0" w:type="auto"/>
              <w:jc w:val="center"/>
              <w:tblCellSpacing w:w="0" w:type="dxa"/>
              <w:tblCellMar>
                <w:left w:w="0" w:type="dxa"/>
                <w:right w:w="0" w:type="dxa"/>
              </w:tblCellMar>
              <w:tblLook w:val="04A0" w:firstRow="1" w:lastRow="0" w:firstColumn="1" w:lastColumn="0" w:noHBand="0" w:noVBand="1"/>
            </w:tblPr>
            <w:tblGrid>
              <w:gridCol w:w="7671"/>
            </w:tblGrid>
            <w:tr w:rsidR="00AB2B6F" w:rsidTr="005333BE">
              <w:trPr>
                <w:tblCellSpacing w:w="0" w:type="dxa"/>
                <w:jc w:val="center"/>
              </w:trPr>
              <w:tc>
                <w:tcPr>
                  <w:tcW w:w="0" w:type="auto"/>
                  <w:hideMark/>
                </w:tcPr>
                <w:p w:rsidR="00AB2B6F" w:rsidRDefault="00AB2B6F" w:rsidP="005333BE">
                  <w:pPr>
                    <w:pStyle w:val="NormalWeb"/>
                  </w:pPr>
                  <w:r>
                    <w:t>This class will encourage an understanding of the importance of diversity and difference in the college, the community, and the country.</w:t>
                  </w:r>
                </w:p>
              </w:tc>
            </w:tr>
          </w:tbl>
          <w:p w:rsidR="00AB2B6F" w:rsidRDefault="00AB2B6F" w:rsidP="005333BE">
            <w:pPr>
              <w:jc w:val="center"/>
              <w:rPr>
                <w:rFonts w:ascii="Times New Roman" w:hAnsi="Times New Roman" w:cs="Times New Roman"/>
                <w:color w:val="auto"/>
              </w:rPr>
            </w:pPr>
          </w:p>
        </w:tc>
      </w:tr>
      <w:tr w:rsidR="00AB2B6F" w:rsidTr="00DF1B4B">
        <w:trPr>
          <w:tblCellSpacing w:w="15" w:type="dxa"/>
          <w:jc w:val="center"/>
        </w:trPr>
        <w:tc>
          <w:tcPr>
            <w:tcW w:w="1040" w:type="pct"/>
            <w:gridSpan w:val="2"/>
            <w:tcMar>
              <w:top w:w="150" w:type="dxa"/>
              <w:left w:w="150" w:type="dxa"/>
              <w:bottom w:w="150" w:type="dxa"/>
              <w:right w:w="150" w:type="dxa"/>
            </w:tcMar>
            <w:hideMark/>
          </w:tcPr>
          <w:p w:rsidR="00AB2B6F" w:rsidRDefault="00AB2B6F" w:rsidP="005333BE">
            <w:r>
              <w:rPr>
                <w:b/>
                <w:bCs/>
              </w:rPr>
              <w:t>HCC Grading Scale</w:t>
            </w:r>
          </w:p>
        </w:tc>
        <w:tc>
          <w:tcPr>
            <w:tcW w:w="3916" w:type="pct"/>
            <w:tcMar>
              <w:top w:w="150" w:type="dxa"/>
              <w:left w:w="150" w:type="dxa"/>
              <w:bottom w:w="150" w:type="dxa"/>
              <w:right w:w="150" w:type="dxa"/>
            </w:tcMar>
            <w:hideMark/>
          </w:tcPr>
          <w:tbl>
            <w:tblPr>
              <w:tblW w:w="4750" w:type="pct"/>
              <w:tblCellSpacing w:w="15" w:type="dxa"/>
              <w:tblLook w:val="04A0" w:firstRow="1" w:lastRow="0" w:firstColumn="1" w:lastColumn="0" w:noHBand="0" w:noVBand="1"/>
            </w:tblPr>
            <w:tblGrid>
              <w:gridCol w:w="2822"/>
              <w:gridCol w:w="176"/>
              <w:gridCol w:w="4186"/>
              <w:gridCol w:w="103"/>
            </w:tblGrid>
            <w:tr w:rsidR="00112059" w:rsidTr="005333BE">
              <w:trPr>
                <w:gridAfter w:val="1"/>
                <w:tblCellSpacing w:w="15" w:type="dxa"/>
              </w:trPr>
              <w:tc>
                <w:tcPr>
                  <w:tcW w:w="0" w:type="auto"/>
                  <w:tcMar>
                    <w:top w:w="15" w:type="dxa"/>
                    <w:left w:w="15" w:type="dxa"/>
                    <w:bottom w:w="15" w:type="dxa"/>
                    <w:right w:w="15" w:type="dxa"/>
                  </w:tcMar>
                  <w:vAlign w:val="center"/>
                  <w:hideMark/>
                </w:tcPr>
                <w:p w:rsidR="00112059" w:rsidRPr="005D62C4" w:rsidRDefault="00112059" w:rsidP="00482943">
                  <w:pPr>
                    <w:rPr>
                      <w:rFonts w:ascii="Times New Roman" w:hAnsi="Times New Roman" w:cs="Times New Roman"/>
                      <w:sz w:val="24"/>
                      <w:szCs w:val="24"/>
                    </w:rPr>
                  </w:pPr>
                  <w:r w:rsidRPr="005D62C4">
                    <w:rPr>
                      <w:rFonts w:ascii="Times New Roman" w:hAnsi="Times New Roman" w:cs="Times New Roman"/>
                      <w:sz w:val="24"/>
                      <w:szCs w:val="24"/>
                    </w:rPr>
                    <w:t>A = 100- 90</w:t>
                  </w:r>
                </w:p>
              </w:tc>
              <w:tc>
                <w:tcPr>
                  <w:tcW w:w="0" w:type="auto"/>
                  <w:tcMar>
                    <w:top w:w="15" w:type="dxa"/>
                    <w:left w:w="15" w:type="dxa"/>
                    <w:bottom w:w="15" w:type="dxa"/>
                    <w:right w:w="15" w:type="dxa"/>
                  </w:tcMar>
                  <w:vAlign w:val="center"/>
                  <w:hideMark/>
                </w:tcPr>
                <w:p w:rsidR="00112059" w:rsidRPr="005D62C4" w:rsidRDefault="00112059" w:rsidP="00482943">
                  <w:pPr>
                    <w:rPr>
                      <w:rFonts w:ascii="Times New Roman" w:hAnsi="Times New Roman" w:cs="Times New Roman"/>
                      <w:sz w:val="24"/>
                      <w:szCs w:val="24"/>
                    </w:rPr>
                  </w:pPr>
                  <w:r w:rsidRPr="005D62C4">
                    <w:rPr>
                      <w:rFonts w:ascii="Times New Roman" w:hAnsi="Times New Roman" w:cs="Times New Roman"/>
                      <w:sz w:val="24"/>
                      <w:szCs w:val="24"/>
                    </w:rPr>
                    <w:t> </w:t>
                  </w:r>
                </w:p>
              </w:tc>
              <w:tc>
                <w:tcPr>
                  <w:tcW w:w="0" w:type="auto"/>
                  <w:tcMar>
                    <w:top w:w="15" w:type="dxa"/>
                    <w:left w:w="15" w:type="dxa"/>
                    <w:bottom w:w="15" w:type="dxa"/>
                    <w:right w:w="15" w:type="dxa"/>
                  </w:tcMar>
                  <w:vAlign w:val="center"/>
                  <w:hideMark/>
                </w:tcPr>
                <w:p w:rsidR="00112059" w:rsidRPr="005D62C4" w:rsidRDefault="00112059" w:rsidP="00482943">
                  <w:pPr>
                    <w:rPr>
                      <w:rFonts w:ascii="Times New Roman" w:hAnsi="Times New Roman" w:cs="Times New Roman"/>
                      <w:sz w:val="24"/>
                      <w:szCs w:val="24"/>
                    </w:rPr>
                  </w:pPr>
                  <w:r w:rsidRPr="005D62C4">
                    <w:rPr>
                      <w:rFonts w:ascii="Times New Roman" w:hAnsi="Times New Roman" w:cs="Times New Roman"/>
                      <w:sz w:val="24"/>
                      <w:szCs w:val="24"/>
                    </w:rPr>
                    <w:t>4 points per semester hour</w:t>
                  </w:r>
                </w:p>
              </w:tc>
            </w:tr>
            <w:tr w:rsidR="00112059" w:rsidTr="005333BE">
              <w:trPr>
                <w:gridAfter w:val="1"/>
                <w:tblCellSpacing w:w="15" w:type="dxa"/>
              </w:trPr>
              <w:tc>
                <w:tcPr>
                  <w:tcW w:w="0" w:type="auto"/>
                  <w:tcMar>
                    <w:top w:w="15" w:type="dxa"/>
                    <w:left w:w="15" w:type="dxa"/>
                    <w:bottom w:w="15" w:type="dxa"/>
                    <w:right w:w="15" w:type="dxa"/>
                  </w:tcMar>
                  <w:vAlign w:val="center"/>
                  <w:hideMark/>
                </w:tcPr>
                <w:p w:rsidR="00112059" w:rsidRPr="005D62C4" w:rsidRDefault="00112059" w:rsidP="00482943">
                  <w:pPr>
                    <w:rPr>
                      <w:rFonts w:ascii="Times New Roman" w:hAnsi="Times New Roman" w:cs="Times New Roman"/>
                      <w:sz w:val="24"/>
                      <w:szCs w:val="24"/>
                    </w:rPr>
                  </w:pPr>
                  <w:r w:rsidRPr="005D62C4">
                    <w:rPr>
                      <w:rFonts w:ascii="Times New Roman" w:hAnsi="Times New Roman" w:cs="Times New Roman"/>
                      <w:sz w:val="24"/>
                      <w:szCs w:val="24"/>
                    </w:rPr>
                    <w:t>B = 89 - 80:</w:t>
                  </w:r>
                </w:p>
              </w:tc>
              <w:tc>
                <w:tcPr>
                  <w:tcW w:w="0" w:type="auto"/>
                  <w:tcMar>
                    <w:top w:w="15" w:type="dxa"/>
                    <w:left w:w="15" w:type="dxa"/>
                    <w:bottom w:w="15" w:type="dxa"/>
                    <w:right w:w="15" w:type="dxa"/>
                  </w:tcMar>
                  <w:vAlign w:val="center"/>
                  <w:hideMark/>
                </w:tcPr>
                <w:p w:rsidR="00112059" w:rsidRPr="005D62C4" w:rsidRDefault="00112059" w:rsidP="00482943">
                  <w:pPr>
                    <w:rPr>
                      <w:rFonts w:ascii="Times New Roman" w:hAnsi="Times New Roman" w:cs="Times New Roman"/>
                      <w:sz w:val="24"/>
                      <w:szCs w:val="24"/>
                    </w:rPr>
                  </w:pPr>
                  <w:r w:rsidRPr="005D62C4">
                    <w:rPr>
                      <w:rFonts w:ascii="Times New Roman" w:hAnsi="Times New Roman" w:cs="Times New Roman"/>
                      <w:sz w:val="24"/>
                      <w:szCs w:val="24"/>
                    </w:rPr>
                    <w:t> </w:t>
                  </w:r>
                </w:p>
              </w:tc>
              <w:tc>
                <w:tcPr>
                  <w:tcW w:w="0" w:type="auto"/>
                  <w:tcMar>
                    <w:top w:w="15" w:type="dxa"/>
                    <w:left w:w="15" w:type="dxa"/>
                    <w:bottom w:w="15" w:type="dxa"/>
                    <w:right w:w="15" w:type="dxa"/>
                  </w:tcMar>
                  <w:vAlign w:val="center"/>
                  <w:hideMark/>
                </w:tcPr>
                <w:p w:rsidR="00112059" w:rsidRPr="005D62C4" w:rsidRDefault="00112059" w:rsidP="00482943">
                  <w:pPr>
                    <w:rPr>
                      <w:rFonts w:ascii="Times New Roman" w:hAnsi="Times New Roman" w:cs="Times New Roman"/>
                      <w:sz w:val="24"/>
                      <w:szCs w:val="24"/>
                    </w:rPr>
                  </w:pPr>
                  <w:r w:rsidRPr="005D62C4">
                    <w:rPr>
                      <w:rFonts w:ascii="Times New Roman" w:hAnsi="Times New Roman" w:cs="Times New Roman"/>
                      <w:sz w:val="24"/>
                      <w:szCs w:val="24"/>
                    </w:rPr>
                    <w:t>3 points per semester hour</w:t>
                  </w:r>
                </w:p>
              </w:tc>
            </w:tr>
            <w:tr w:rsidR="00112059" w:rsidTr="005333BE">
              <w:trPr>
                <w:gridAfter w:val="1"/>
                <w:tblCellSpacing w:w="15" w:type="dxa"/>
              </w:trPr>
              <w:tc>
                <w:tcPr>
                  <w:tcW w:w="0" w:type="auto"/>
                  <w:tcMar>
                    <w:top w:w="15" w:type="dxa"/>
                    <w:left w:w="15" w:type="dxa"/>
                    <w:bottom w:w="15" w:type="dxa"/>
                    <w:right w:w="15" w:type="dxa"/>
                  </w:tcMar>
                  <w:vAlign w:val="center"/>
                  <w:hideMark/>
                </w:tcPr>
                <w:p w:rsidR="00112059" w:rsidRPr="005D62C4" w:rsidRDefault="00112059" w:rsidP="00482943">
                  <w:pPr>
                    <w:rPr>
                      <w:rFonts w:ascii="Times New Roman" w:hAnsi="Times New Roman" w:cs="Times New Roman"/>
                      <w:sz w:val="24"/>
                      <w:szCs w:val="24"/>
                    </w:rPr>
                  </w:pPr>
                  <w:r w:rsidRPr="005D62C4">
                    <w:rPr>
                      <w:rFonts w:ascii="Times New Roman" w:hAnsi="Times New Roman" w:cs="Times New Roman"/>
                      <w:sz w:val="24"/>
                      <w:szCs w:val="24"/>
                    </w:rPr>
                    <w:t>C = 79 - 70:</w:t>
                  </w:r>
                </w:p>
              </w:tc>
              <w:tc>
                <w:tcPr>
                  <w:tcW w:w="0" w:type="auto"/>
                  <w:tcMar>
                    <w:top w:w="15" w:type="dxa"/>
                    <w:left w:w="15" w:type="dxa"/>
                    <w:bottom w:w="15" w:type="dxa"/>
                    <w:right w:w="15" w:type="dxa"/>
                  </w:tcMar>
                  <w:vAlign w:val="center"/>
                  <w:hideMark/>
                </w:tcPr>
                <w:p w:rsidR="00112059" w:rsidRPr="005D62C4" w:rsidRDefault="00112059" w:rsidP="00482943">
                  <w:pPr>
                    <w:rPr>
                      <w:rFonts w:ascii="Times New Roman" w:hAnsi="Times New Roman" w:cs="Times New Roman"/>
                      <w:sz w:val="24"/>
                      <w:szCs w:val="24"/>
                    </w:rPr>
                  </w:pPr>
                  <w:r w:rsidRPr="005D62C4">
                    <w:rPr>
                      <w:rFonts w:ascii="Times New Roman" w:hAnsi="Times New Roman" w:cs="Times New Roman"/>
                      <w:sz w:val="24"/>
                      <w:szCs w:val="24"/>
                    </w:rPr>
                    <w:t> </w:t>
                  </w:r>
                </w:p>
              </w:tc>
              <w:tc>
                <w:tcPr>
                  <w:tcW w:w="0" w:type="auto"/>
                  <w:tcMar>
                    <w:top w:w="15" w:type="dxa"/>
                    <w:left w:w="15" w:type="dxa"/>
                    <w:bottom w:w="15" w:type="dxa"/>
                    <w:right w:w="15" w:type="dxa"/>
                  </w:tcMar>
                  <w:vAlign w:val="center"/>
                  <w:hideMark/>
                </w:tcPr>
                <w:p w:rsidR="00112059" w:rsidRPr="005D62C4" w:rsidRDefault="00112059" w:rsidP="00482943">
                  <w:pPr>
                    <w:rPr>
                      <w:rFonts w:ascii="Times New Roman" w:hAnsi="Times New Roman" w:cs="Times New Roman"/>
                      <w:sz w:val="24"/>
                      <w:szCs w:val="24"/>
                    </w:rPr>
                  </w:pPr>
                  <w:r w:rsidRPr="005D62C4">
                    <w:rPr>
                      <w:rFonts w:ascii="Times New Roman" w:hAnsi="Times New Roman" w:cs="Times New Roman"/>
                      <w:sz w:val="24"/>
                      <w:szCs w:val="24"/>
                    </w:rPr>
                    <w:t>2 points per semester hour</w:t>
                  </w:r>
                </w:p>
              </w:tc>
            </w:tr>
            <w:tr w:rsidR="00112059" w:rsidTr="005333BE">
              <w:trPr>
                <w:tblCellSpacing w:w="15" w:type="dxa"/>
              </w:trPr>
              <w:tc>
                <w:tcPr>
                  <w:tcW w:w="0" w:type="auto"/>
                  <w:tcMar>
                    <w:top w:w="15" w:type="dxa"/>
                    <w:left w:w="15" w:type="dxa"/>
                    <w:bottom w:w="15" w:type="dxa"/>
                    <w:right w:w="15" w:type="dxa"/>
                  </w:tcMar>
                  <w:vAlign w:val="center"/>
                  <w:hideMark/>
                </w:tcPr>
                <w:p w:rsidR="00112059" w:rsidRPr="005D62C4" w:rsidRDefault="00112059" w:rsidP="00482943">
                  <w:pPr>
                    <w:rPr>
                      <w:rFonts w:ascii="Times New Roman" w:hAnsi="Times New Roman" w:cs="Times New Roman"/>
                      <w:sz w:val="24"/>
                      <w:szCs w:val="24"/>
                    </w:rPr>
                  </w:pPr>
                  <w:r w:rsidRPr="005D62C4">
                    <w:rPr>
                      <w:rFonts w:ascii="Times New Roman" w:hAnsi="Times New Roman" w:cs="Times New Roman"/>
                      <w:sz w:val="24"/>
                      <w:szCs w:val="24"/>
                    </w:rPr>
                    <w:t>D = 69 - 60:</w:t>
                  </w:r>
                </w:p>
              </w:tc>
              <w:tc>
                <w:tcPr>
                  <w:tcW w:w="0" w:type="auto"/>
                  <w:tcMar>
                    <w:top w:w="15" w:type="dxa"/>
                    <w:left w:w="15" w:type="dxa"/>
                    <w:bottom w:w="15" w:type="dxa"/>
                    <w:right w:w="15" w:type="dxa"/>
                  </w:tcMar>
                  <w:vAlign w:val="center"/>
                  <w:hideMark/>
                </w:tcPr>
                <w:p w:rsidR="00112059" w:rsidRPr="005D62C4" w:rsidRDefault="00112059" w:rsidP="00482943">
                  <w:pPr>
                    <w:rPr>
                      <w:rFonts w:ascii="Times New Roman" w:hAnsi="Times New Roman" w:cs="Times New Roman"/>
                      <w:sz w:val="24"/>
                      <w:szCs w:val="24"/>
                    </w:rPr>
                  </w:pPr>
                  <w:r w:rsidRPr="005D62C4">
                    <w:rPr>
                      <w:rFonts w:ascii="Times New Roman" w:hAnsi="Times New Roman" w:cs="Times New Roman"/>
                      <w:sz w:val="24"/>
                      <w:szCs w:val="24"/>
                    </w:rPr>
                    <w:t> </w:t>
                  </w:r>
                </w:p>
              </w:tc>
              <w:tc>
                <w:tcPr>
                  <w:tcW w:w="0" w:type="auto"/>
                  <w:tcMar>
                    <w:top w:w="15" w:type="dxa"/>
                    <w:left w:w="15" w:type="dxa"/>
                    <w:bottom w:w="15" w:type="dxa"/>
                    <w:right w:w="15" w:type="dxa"/>
                  </w:tcMar>
                  <w:vAlign w:val="center"/>
                  <w:hideMark/>
                </w:tcPr>
                <w:p w:rsidR="00112059" w:rsidRPr="005D62C4" w:rsidRDefault="00112059" w:rsidP="00482943">
                  <w:pPr>
                    <w:rPr>
                      <w:rFonts w:ascii="Times New Roman" w:hAnsi="Times New Roman" w:cs="Times New Roman"/>
                      <w:sz w:val="24"/>
                      <w:szCs w:val="24"/>
                    </w:rPr>
                  </w:pPr>
                  <w:r w:rsidRPr="005D62C4">
                    <w:rPr>
                      <w:rFonts w:ascii="Times New Roman" w:hAnsi="Times New Roman" w:cs="Times New Roman"/>
                      <w:sz w:val="24"/>
                      <w:szCs w:val="24"/>
                    </w:rPr>
                    <w:t>1 point per semester hour</w:t>
                  </w:r>
                </w:p>
              </w:tc>
              <w:tc>
                <w:tcPr>
                  <w:tcW w:w="0" w:type="auto"/>
                  <w:tcMar>
                    <w:top w:w="15" w:type="dxa"/>
                    <w:left w:w="15" w:type="dxa"/>
                    <w:bottom w:w="15" w:type="dxa"/>
                    <w:right w:w="15" w:type="dxa"/>
                  </w:tcMar>
                  <w:vAlign w:val="center"/>
                  <w:hideMark/>
                </w:tcPr>
                <w:p w:rsidR="00112059" w:rsidRDefault="00112059" w:rsidP="005333BE">
                  <w:pPr>
                    <w:rPr>
                      <w:rFonts w:ascii="Times New Roman" w:hAnsi="Times New Roman" w:cs="Times New Roman"/>
                      <w:color w:val="auto"/>
                    </w:rPr>
                  </w:pPr>
                </w:p>
              </w:tc>
            </w:tr>
            <w:tr w:rsidR="00112059" w:rsidTr="005333BE">
              <w:trPr>
                <w:tblCellSpacing w:w="15" w:type="dxa"/>
              </w:trPr>
              <w:tc>
                <w:tcPr>
                  <w:tcW w:w="0" w:type="auto"/>
                  <w:tcMar>
                    <w:top w:w="15" w:type="dxa"/>
                    <w:left w:w="15" w:type="dxa"/>
                    <w:bottom w:w="15" w:type="dxa"/>
                    <w:right w:w="15" w:type="dxa"/>
                  </w:tcMar>
                  <w:vAlign w:val="center"/>
                  <w:hideMark/>
                </w:tcPr>
                <w:p w:rsidR="00112059" w:rsidRPr="005D62C4" w:rsidRDefault="00112059" w:rsidP="00482943">
                  <w:pPr>
                    <w:rPr>
                      <w:rFonts w:ascii="Times New Roman" w:hAnsi="Times New Roman" w:cs="Times New Roman"/>
                      <w:sz w:val="24"/>
                      <w:szCs w:val="24"/>
                    </w:rPr>
                  </w:pPr>
                  <w:r w:rsidRPr="005D62C4">
                    <w:rPr>
                      <w:rFonts w:ascii="Times New Roman" w:hAnsi="Times New Roman" w:cs="Times New Roman"/>
                      <w:sz w:val="24"/>
                      <w:szCs w:val="24"/>
                    </w:rPr>
                    <w:t>59 and below = F</w:t>
                  </w:r>
                </w:p>
              </w:tc>
              <w:tc>
                <w:tcPr>
                  <w:tcW w:w="0" w:type="auto"/>
                  <w:tcMar>
                    <w:top w:w="15" w:type="dxa"/>
                    <w:left w:w="15" w:type="dxa"/>
                    <w:bottom w:w="15" w:type="dxa"/>
                    <w:right w:w="15" w:type="dxa"/>
                  </w:tcMar>
                  <w:vAlign w:val="center"/>
                  <w:hideMark/>
                </w:tcPr>
                <w:p w:rsidR="00112059" w:rsidRPr="005D62C4" w:rsidRDefault="00112059" w:rsidP="00482943">
                  <w:pPr>
                    <w:rPr>
                      <w:rFonts w:ascii="Times New Roman" w:hAnsi="Times New Roman" w:cs="Times New Roman"/>
                      <w:sz w:val="24"/>
                      <w:szCs w:val="24"/>
                    </w:rPr>
                  </w:pPr>
                  <w:r w:rsidRPr="005D62C4">
                    <w:rPr>
                      <w:rFonts w:ascii="Times New Roman" w:hAnsi="Times New Roman" w:cs="Times New Roman"/>
                      <w:sz w:val="24"/>
                      <w:szCs w:val="24"/>
                    </w:rPr>
                    <w:t> </w:t>
                  </w:r>
                </w:p>
              </w:tc>
              <w:tc>
                <w:tcPr>
                  <w:tcW w:w="0" w:type="auto"/>
                  <w:tcMar>
                    <w:top w:w="15" w:type="dxa"/>
                    <w:left w:w="15" w:type="dxa"/>
                    <w:bottom w:w="15" w:type="dxa"/>
                    <w:right w:w="15" w:type="dxa"/>
                  </w:tcMar>
                  <w:vAlign w:val="center"/>
                  <w:hideMark/>
                </w:tcPr>
                <w:p w:rsidR="00112059" w:rsidRPr="005D62C4" w:rsidRDefault="00112059" w:rsidP="00482943">
                  <w:pPr>
                    <w:rPr>
                      <w:rFonts w:ascii="Times New Roman" w:hAnsi="Times New Roman" w:cs="Times New Roman"/>
                      <w:sz w:val="24"/>
                      <w:szCs w:val="24"/>
                    </w:rPr>
                  </w:pPr>
                  <w:r w:rsidRPr="005D62C4">
                    <w:rPr>
                      <w:rFonts w:ascii="Times New Roman" w:hAnsi="Times New Roman" w:cs="Times New Roman"/>
                      <w:sz w:val="24"/>
                      <w:szCs w:val="24"/>
                    </w:rPr>
                    <w:t>0 points per semester hour</w:t>
                  </w:r>
                </w:p>
              </w:tc>
              <w:tc>
                <w:tcPr>
                  <w:tcW w:w="0" w:type="auto"/>
                  <w:tcMar>
                    <w:top w:w="15" w:type="dxa"/>
                    <w:left w:w="15" w:type="dxa"/>
                    <w:bottom w:w="15" w:type="dxa"/>
                    <w:right w:w="15" w:type="dxa"/>
                  </w:tcMar>
                  <w:vAlign w:val="center"/>
                  <w:hideMark/>
                </w:tcPr>
                <w:p w:rsidR="00112059" w:rsidRDefault="00112059" w:rsidP="005333BE">
                  <w:pPr>
                    <w:rPr>
                      <w:rFonts w:ascii="Times New Roman" w:hAnsi="Times New Roman" w:cs="Times New Roman"/>
                      <w:color w:val="auto"/>
                    </w:rPr>
                  </w:pPr>
                </w:p>
              </w:tc>
            </w:tr>
          </w:tbl>
          <w:p w:rsidR="00962FBA" w:rsidRDefault="00962FBA" w:rsidP="005333BE">
            <w:pPr>
              <w:rPr>
                <w:rFonts w:ascii="Times New Roman" w:hAnsi="Times New Roman" w:cs="Times New Roman"/>
                <w:sz w:val="24"/>
                <w:szCs w:val="24"/>
              </w:rPr>
            </w:pPr>
          </w:p>
        </w:tc>
      </w:tr>
      <w:tr w:rsidR="00AB2B6F" w:rsidTr="00DF1B4B">
        <w:trPr>
          <w:tblCellSpacing w:w="15" w:type="dxa"/>
          <w:jc w:val="center"/>
        </w:trPr>
        <w:tc>
          <w:tcPr>
            <w:tcW w:w="1040" w:type="pct"/>
            <w:gridSpan w:val="2"/>
            <w:tcMar>
              <w:top w:w="150" w:type="dxa"/>
              <w:left w:w="150" w:type="dxa"/>
              <w:bottom w:w="150" w:type="dxa"/>
              <w:right w:w="150" w:type="dxa"/>
            </w:tcMar>
            <w:hideMark/>
          </w:tcPr>
          <w:p w:rsidR="00E8104D" w:rsidRDefault="00E8104D" w:rsidP="005333BE">
            <w:pPr>
              <w:rPr>
                <w:b/>
                <w:bCs/>
              </w:rPr>
            </w:pPr>
          </w:p>
          <w:p w:rsidR="00E8104D" w:rsidRDefault="00E8104D" w:rsidP="005333BE">
            <w:pPr>
              <w:rPr>
                <w:b/>
                <w:bCs/>
              </w:rPr>
            </w:pPr>
          </w:p>
          <w:p w:rsidR="00E8104D" w:rsidRDefault="00E8104D" w:rsidP="005333BE">
            <w:pPr>
              <w:rPr>
                <w:b/>
                <w:bCs/>
              </w:rPr>
            </w:pPr>
          </w:p>
          <w:p w:rsidR="00AB2B6F" w:rsidRDefault="00AB2B6F" w:rsidP="005333BE">
            <w:r>
              <w:rPr>
                <w:b/>
                <w:bCs/>
              </w:rPr>
              <w:t xml:space="preserve">Instructor Grading Criteria </w:t>
            </w:r>
          </w:p>
        </w:tc>
        <w:tc>
          <w:tcPr>
            <w:tcW w:w="3916" w:type="pct"/>
            <w:tcMar>
              <w:top w:w="150" w:type="dxa"/>
              <w:left w:w="150" w:type="dxa"/>
              <w:bottom w:w="150" w:type="dxa"/>
              <w:right w:w="150" w:type="dxa"/>
            </w:tcMar>
            <w:hideMark/>
          </w:tcPr>
          <w:p w:rsidR="00AB2B6F" w:rsidRDefault="00AB2B6F" w:rsidP="005333BE">
            <w:pPr>
              <w:rPr>
                <w:rFonts w:ascii="Tahoma" w:hAnsi="Tahoma" w:cs="Tahoma"/>
              </w:rPr>
            </w:pPr>
          </w:p>
          <w:p w:rsidR="00E8104D" w:rsidRDefault="00E8104D" w:rsidP="0022631F">
            <w:pPr>
              <w:rPr>
                <w:rFonts w:ascii="Times New Roman" w:hAnsi="Times New Roman" w:cs="Times New Roman"/>
                <w:sz w:val="24"/>
                <w:szCs w:val="24"/>
              </w:rPr>
            </w:pPr>
          </w:p>
          <w:p w:rsidR="00AB2B6F" w:rsidRPr="00556B33" w:rsidRDefault="00AB2B6F" w:rsidP="0022631F">
            <w:pPr>
              <w:rPr>
                <w:rFonts w:ascii="Times New Roman" w:hAnsi="Times New Roman" w:cs="Times New Roman"/>
                <w:sz w:val="24"/>
                <w:szCs w:val="24"/>
              </w:rPr>
            </w:pPr>
            <w:r w:rsidRPr="00556B33">
              <w:rPr>
                <w:rFonts w:ascii="Times New Roman" w:hAnsi="Times New Roman" w:cs="Times New Roman"/>
                <w:sz w:val="24"/>
                <w:szCs w:val="24"/>
              </w:rPr>
              <w:t>The lab assignments will be watching a video and writing a short summary of what it sa</w:t>
            </w:r>
            <w:r w:rsidR="0022631F">
              <w:rPr>
                <w:rFonts w:ascii="Times New Roman" w:hAnsi="Times New Roman" w:cs="Times New Roman"/>
                <w:sz w:val="24"/>
                <w:szCs w:val="24"/>
              </w:rPr>
              <w:t>ys</w:t>
            </w:r>
            <w:r w:rsidRPr="00556B33">
              <w:rPr>
                <w:rFonts w:ascii="Times New Roman" w:hAnsi="Times New Roman" w:cs="Times New Roman"/>
                <w:sz w:val="24"/>
                <w:szCs w:val="24"/>
              </w:rPr>
              <w:t xml:space="preserve"> and also answering questions which will be turned in.</w:t>
            </w:r>
          </w:p>
        </w:tc>
      </w:tr>
      <w:tr w:rsidR="00AB2B6F" w:rsidTr="00DF1B4B">
        <w:trPr>
          <w:tblCellSpacing w:w="15" w:type="dxa"/>
          <w:jc w:val="center"/>
        </w:trPr>
        <w:tc>
          <w:tcPr>
            <w:tcW w:w="1040" w:type="pct"/>
            <w:gridSpan w:val="2"/>
            <w:tcMar>
              <w:top w:w="150" w:type="dxa"/>
              <w:left w:w="150" w:type="dxa"/>
              <w:bottom w:w="150" w:type="dxa"/>
              <w:right w:w="150" w:type="dxa"/>
            </w:tcMar>
            <w:hideMark/>
          </w:tcPr>
          <w:p w:rsidR="00AB2B6F" w:rsidRDefault="00AB2B6F" w:rsidP="005333BE">
            <w:r>
              <w:rPr>
                <w:b/>
                <w:bCs/>
              </w:rPr>
              <w:t>Instructional Materials</w:t>
            </w:r>
          </w:p>
        </w:tc>
        <w:tc>
          <w:tcPr>
            <w:tcW w:w="3916" w:type="pct"/>
            <w:tcMar>
              <w:top w:w="150" w:type="dxa"/>
              <w:left w:w="150" w:type="dxa"/>
              <w:bottom w:w="150" w:type="dxa"/>
              <w:right w:w="150" w:type="dxa"/>
            </w:tcMar>
            <w:hideMark/>
          </w:tcPr>
          <w:p w:rsidR="00AB2B6F" w:rsidRDefault="00AB2B6F" w:rsidP="005333BE">
            <w:pPr>
              <w:rPr>
                <w:rFonts w:ascii="Times New Roman" w:hAnsi="Times New Roman" w:cs="Times New Roman"/>
                <w:color w:val="auto"/>
                <w:sz w:val="24"/>
                <w:szCs w:val="24"/>
              </w:rPr>
            </w:pPr>
            <w:r>
              <w:rPr>
                <w:rFonts w:ascii="Times New Roman" w:hAnsi="Times New Roman" w:cs="Times New Roman"/>
                <w:color w:val="auto"/>
                <w:sz w:val="24"/>
                <w:szCs w:val="24"/>
              </w:rPr>
              <w:t xml:space="preserve">Signing Naturally Units 1-6 (workbook with 2 DVDs) </w:t>
            </w:r>
          </w:p>
          <w:p w:rsidR="00AB2B6F" w:rsidRDefault="00AB2B6F" w:rsidP="005333BE">
            <w:pPr>
              <w:rPr>
                <w:rFonts w:ascii="Times New Roman" w:hAnsi="Times New Roman" w:cs="Times New Roman"/>
                <w:color w:val="auto"/>
                <w:sz w:val="24"/>
                <w:szCs w:val="24"/>
              </w:rPr>
            </w:pPr>
            <w:r>
              <w:rPr>
                <w:rFonts w:ascii="Times New Roman" w:hAnsi="Times New Roman" w:cs="Times New Roman"/>
                <w:color w:val="auto"/>
                <w:sz w:val="24"/>
                <w:szCs w:val="24"/>
              </w:rPr>
              <w:t xml:space="preserve">Flip video camera </w:t>
            </w:r>
          </w:p>
          <w:p w:rsidR="00112059" w:rsidRDefault="00112059" w:rsidP="005333BE">
            <w:pPr>
              <w:rPr>
                <w:rFonts w:ascii="Times New Roman" w:hAnsi="Times New Roman" w:cs="Times New Roman"/>
                <w:color w:val="auto"/>
                <w:sz w:val="24"/>
                <w:szCs w:val="24"/>
              </w:rPr>
            </w:pPr>
          </w:p>
          <w:p w:rsidR="00112059" w:rsidRDefault="00112059" w:rsidP="005333BE">
            <w:pPr>
              <w:rPr>
                <w:rFonts w:ascii="Times New Roman" w:hAnsi="Times New Roman" w:cs="Times New Roman"/>
                <w:color w:val="auto"/>
                <w:sz w:val="24"/>
                <w:szCs w:val="24"/>
              </w:rPr>
            </w:pPr>
          </w:p>
        </w:tc>
      </w:tr>
      <w:tr w:rsidR="00AB2B6F" w:rsidTr="00DF1B4B">
        <w:trPr>
          <w:tblCellSpacing w:w="15" w:type="dxa"/>
          <w:jc w:val="center"/>
        </w:trPr>
        <w:tc>
          <w:tcPr>
            <w:tcW w:w="1040" w:type="pct"/>
            <w:gridSpan w:val="2"/>
            <w:tcMar>
              <w:top w:w="150" w:type="dxa"/>
              <w:left w:w="150" w:type="dxa"/>
              <w:bottom w:w="150" w:type="dxa"/>
              <w:right w:w="150" w:type="dxa"/>
            </w:tcMar>
            <w:hideMark/>
          </w:tcPr>
          <w:p w:rsidR="00AB2B6F" w:rsidRDefault="00AB2B6F" w:rsidP="005333BE">
            <w:r>
              <w:rPr>
                <w:b/>
                <w:bCs/>
              </w:rPr>
              <w:lastRenderedPageBreak/>
              <w:t xml:space="preserve">HCC Policy Statement: </w:t>
            </w:r>
          </w:p>
        </w:tc>
        <w:tc>
          <w:tcPr>
            <w:tcW w:w="3916" w:type="pct"/>
            <w:tcMar>
              <w:top w:w="150" w:type="dxa"/>
              <w:left w:w="150" w:type="dxa"/>
              <w:bottom w:w="150" w:type="dxa"/>
              <w:right w:w="150" w:type="dxa"/>
            </w:tcMar>
            <w:hideMark/>
          </w:tcPr>
          <w:p w:rsidR="00AB2B6F" w:rsidRDefault="00AB2B6F" w:rsidP="005333BE">
            <w:pPr>
              <w:rPr>
                <w:rStyle w:val="Hyperlink"/>
                <w:rFonts w:ascii="Times New Roman" w:hAnsi="Times New Roman" w:cs="Times New Roman"/>
                <w:sz w:val="24"/>
                <w:szCs w:val="24"/>
              </w:rPr>
            </w:pPr>
            <w:r>
              <w:rPr>
                <w:rFonts w:ascii="Times New Roman" w:hAnsi="Times New Roman" w:cs="Times New Roman"/>
                <w:sz w:val="24"/>
                <w:szCs w:val="24"/>
              </w:rPr>
              <w:t>Access Student Services Policies on their Web site:</w:t>
            </w:r>
            <w:r>
              <w:rPr>
                <w:rFonts w:ascii="Times New Roman" w:hAnsi="Times New Roman" w:cs="Times New Roman"/>
                <w:sz w:val="24"/>
                <w:szCs w:val="24"/>
              </w:rPr>
              <w:br/>
            </w:r>
            <w:hyperlink r:id="rId10" w:history="1">
              <w:r>
                <w:rPr>
                  <w:rStyle w:val="Hyperlink"/>
                  <w:rFonts w:ascii="Times New Roman" w:hAnsi="Times New Roman" w:cs="Times New Roman"/>
                  <w:sz w:val="24"/>
                  <w:szCs w:val="24"/>
                </w:rPr>
                <w:t>http://hccs.edu/student-rights</w:t>
              </w:r>
            </w:hyperlink>
          </w:p>
          <w:p w:rsidR="00112059" w:rsidRDefault="00112059" w:rsidP="005333BE">
            <w:pPr>
              <w:rPr>
                <w:rStyle w:val="Hyperlink"/>
                <w:rFonts w:ascii="Times New Roman" w:hAnsi="Times New Roman" w:cs="Times New Roman"/>
                <w:sz w:val="24"/>
                <w:szCs w:val="24"/>
              </w:rPr>
            </w:pPr>
          </w:p>
          <w:p w:rsidR="00112059" w:rsidRPr="00F96B29" w:rsidRDefault="00112059" w:rsidP="00112059">
            <w:pPr>
              <w:pStyle w:val="xmsonormal"/>
              <w:shd w:val="clear" w:color="auto" w:fill="FFFFFF"/>
              <w:spacing w:before="0" w:beforeAutospacing="0" w:after="160" w:afterAutospacing="0"/>
              <w:rPr>
                <w:b/>
              </w:rPr>
            </w:pPr>
            <w:r w:rsidRPr="00F96B29">
              <w:rPr>
                <w:b/>
                <w:caps/>
              </w:rPr>
              <w:t>TITLE IX OF THE EDUCATION AMENDMENTS OF 1972, 20 U.S.C. A§ 1681 ET. SEQ.</w:t>
            </w:r>
          </w:p>
          <w:p w:rsidR="00112059" w:rsidRPr="00F96B29" w:rsidRDefault="00112059" w:rsidP="00112059">
            <w:pPr>
              <w:shd w:val="clear" w:color="auto" w:fill="FFFFFF"/>
              <w:rPr>
                <w:rFonts w:ascii="Times New Roman" w:hAnsi="Times New Roman" w:cs="Times New Roman"/>
                <w:sz w:val="24"/>
                <w:szCs w:val="24"/>
              </w:rPr>
            </w:pPr>
            <w:r w:rsidRPr="00F96B29">
              <w:rPr>
                <w:rFonts w:ascii="Times New Roman" w:hAnsi="Times New Roman" w:cs="Times New Roman"/>
                <w:caps/>
                <w:sz w:val="24"/>
                <w:szCs w:val="24"/>
                <w:lang w:val="en"/>
              </w:rPr>
              <w:t> </w:t>
            </w:r>
            <w:r w:rsidRPr="00F96B29">
              <w:rPr>
                <w:rFonts w:ascii="Times New Roman" w:hAnsi="Times New Roman" w:cs="Times New Roman"/>
                <w:sz w:val="24"/>
                <w:szCs w:val="24"/>
              </w:rPr>
              <w:t>Title IX of the Education Amendments of 1972 requires that institutions have policies and procedures that protect students’ rights with regard to sex/gender discrimination. Information regarding these rights are on the HCC website under Students-Anti-discrimination. Students who are pregnant and require accommodations should contact any of the ADA Counselors for assistance.</w:t>
            </w:r>
          </w:p>
          <w:p w:rsidR="00112059" w:rsidRPr="00F96B29" w:rsidRDefault="00112059" w:rsidP="00112059">
            <w:pPr>
              <w:shd w:val="clear" w:color="auto" w:fill="FFFFFF"/>
              <w:rPr>
                <w:rFonts w:ascii="Times New Roman" w:hAnsi="Times New Roman" w:cs="Times New Roman"/>
                <w:sz w:val="24"/>
                <w:szCs w:val="24"/>
              </w:rPr>
            </w:pPr>
            <w:r w:rsidRPr="00F96B29">
              <w:rPr>
                <w:rFonts w:ascii="Times New Roman" w:hAnsi="Times New Roman" w:cs="Times New Roman"/>
                <w:sz w:val="24"/>
                <w:szCs w:val="24"/>
              </w:rPr>
              <w:t> </w:t>
            </w:r>
            <w:r>
              <w:rPr>
                <w:rFonts w:ascii="Times New Roman" w:hAnsi="Times New Roman" w:cs="Times New Roman"/>
                <w:sz w:val="24"/>
                <w:szCs w:val="24"/>
              </w:rPr>
              <w:br/>
            </w:r>
            <w:r w:rsidRPr="00F96B29">
              <w:rPr>
                <w:rFonts w:ascii="Times New Roman" w:hAnsi="Times New Roman" w:cs="Times New Roman"/>
                <w:sz w:val="24"/>
                <w:szCs w:val="24"/>
              </w:rPr>
              <w:t>It is important that every student understands and conforms to respectful behavior while at HCC. Sexual misconduct is not condoned and will be addressed promptly. Know your rights and how to avoid these difficult situations. </w:t>
            </w:r>
          </w:p>
          <w:p w:rsidR="00112059" w:rsidRDefault="00112059" w:rsidP="00112059">
            <w:pPr>
              <w:rPr>
                <w:rFonts w:ascii="Times New Roman" w:hAnsi="Times New Roman" w:cs="Times New Roman"/>
                <w:sz w:val="24"/>
                <w:szCs w:val="24"/>
              </w:rPr>
            </w:pPr>
          </w:p>
          <w:p w:rsidR="0001453D" w:rsidRDefault="0001453D" w:rsidP="00112059">
            <w:pPr>
              <w:rPr>
                <w:rFonts w:ascii="Times New Roman" w:hAnsi="Times New Roman" w:cs="Times New Roman"/>
                <w:sz w:val="24"/>
                <w:szCs w:val="24"/>
              </w:rPr>
            </w:pPr>
            <w:r>
              <w:rPr>
                <w:rFonts w:ascii="Times New Roman" w:hAnsi="Times New Roman" w:cs="Times New Roman"/>
                <w:sz w:val="24"/>
                <w:szCs w:val="24"/>
              </w:rPr>
              <w:t>CAMPUS CARRY</w:t>
            </w:r>
            <w:r>
              <w:rPr>
                <w:rFonts w:ascii="Times New Roman" w:hAnsi="Times New Roman" w:cs="Times New Roman"/>
                <w:sz w:val="24"/>
                <w:szCs w:val="24"/>
              </w:rPr>
              <w:br/>
            </w:r>
          </w:p>
          <w:p w:rsidR="0001453D" w:rsidRPr="0001453D" w:rsidRDefault="0001453D" w:rsidP="00112059">
            <w:pPr>
              <w:rPr>
                <w:rFonts w:ascii="Times New Roman" w:hAnsi="Times New Roman" w:cs="Times New Roman"/>
                <w:color w:val="212121"/>
                <w:sz w:val="24"/>
                <w:szCs w:val="24"/>
              </w:rPr>
            </w:pPr>
            <w:r w:rsidRPr="0001453D">
              <w:rPr>
                <w:rFonts w:ascii="Times New Roman" w:hAnsi="Times New Roman" w:cs="Times New Roman"/>
                <w:color w:val="212121"/>
                <w:sz w:val="24"/>
                <w:szCs w:val="24"/>
              </w:rPr>
              <w:t>“At HCC the safety of our students, staff, and faculty is our first priority. As of August 1, 2017, Houston Community College is subject to the Campus Carry Law (SB11 2015). For more information, visit the HCC Campus Carry web page at </w:t>
            </w:r>
            <w:hyperlink r:id="rId11" w:tgtFrame="_blank" w:history="1">
              <w:r w:rsidRPr="0001453D">
                <w:rPr>
                  <w:rStyle w:val="Hyperlink"/>
                  <w:rFonts w:ascii="Times New Roman" w:hAnsi="Times New Roman" w:cs="Times New Roman"/>
                  <w:sz w:val="24"/>
                  <w:szCs w:val="24"/>
                </w:rPr>
                <w:t>http://www.hccs.edu/district/departments/police/campus-carry/</w:t>
              </w:r>
            </w:hyperlink>
            <w:r w:rsidRPr="0001453D">
              <w:rPr>
                <w:rFonts w:ascii="Times New Roman" w:hAnsi="Times New Roman" w:cs="Times New Roman"/>
                <w:color w:val="212121"/>
                <w:sz w:val="24"/>
                <w:szCs w:val="24"/>
              </w:rPr>
              <w:t>.”</w:t>
            </w:r>
          </w:p>
          <w:p w:rsidR="0001453D" w:rsidRDefault="0001453D" w:rsidP="00112059">
            <w:pPr>
              <w:rPr>
                <w:rFonts w:ascii="Calibri" w:hAnsi="Calibri"/>
                <w:color w:val="212121"/>
              </w:rPr>
            </w:pPr>
          </w:p>
          <w:p w:rsidR="0001453D" w:rsidRDefault="0001453D" w:rsidP="00112059">
            <w:pPr>
              <w:rPr>
                <w:rFonts w:ascii="Times New Roman" w:hAnsi="Times New Roman" w:cs="Times New Roman"/>
                <w:sz w:val="24"/>
                <w:szCs w:val="24"/>
              </w:rPr>
            </w:pPr>
          </w:p>
        </w:tc>
      </w:tr>
      <w:tr w:rsidR="00AB2B6F" w:rsidTr="00DF1B4B">
        <w:trPr>
          <w:tblCellSpacing w:w="15" w:type="dxa"/>
          <w:jc w:val="center"/>
        </w:trPr>
        <w:tc>
          <w:tcPr>
            <w:tcW w:w="1040" w:type="pct"/>
            <w:gridSpan w:val="2"/>
            <w:tcMar>
              <w:top w:w="150" w:type="dxa"/>
              <w:left w:w="150" w:type="dxa"/>
              <w:bottom w:w="150" w:type="dxa"/>
              <w:right w:w="150" w:type="dxa"/>
            </w:tcMar>
          </w:tcPr>
          <w:p w:rsidR="00AB2B6F" w:rsidRDefault="00AB2B6F" w:rsidP="005333BE"/>
        </w:tc>
        <w:tc>
          <w:tcPr>
            <w:tcW w:w="3916" w:type="pct"/>
            <w:tcMar>
              <w:top w:w="150" w:type="dxa"/>
              <w:left w:w="150" w:type="dxa"/>
              <w:bottom w:w="150" w:type="dxa"/>
              <w:right w:w="150" w:type="dxa"/>
            </w:tcMar>
          </w:tcPr>
          <w:p w:rsidR="00AB2B6F" w:rsidRDefault="00AB2B6F" w:rsidP="005333BE">
            <w:pPr>
              <w:rPr>
                <w:rFonts w:ascii="Times New Roman" w:hAnsi="Times New Roman" w:cs="Times New Roman"/>
                <w:sz w:val="24"/>
                <w:szCs w:val="24"/>
              </w:rPr>
            </w:pPr>
          </w:p>
        </w:tc>
      </w:tr>
    </w:tbl>
    <w:p w:rsidR="008568F8" w:rsidRDefault="008568F8"/>
    <w:p w:rsidR="00AE3DB5" w:rsidRDefault="00AE3DB5"/>
    <w:p w:rsidR="00DF1B4B" w:rsidRDefault="00DF1B4B"/>
    <w:p w:rsidR="00DF1B4B" w:rsidRDefault="00DF1B4B"/>
    <w:p w:rsidR="00AE3DB5" w:rsidRDefault="00AE3DB5"/>
    <w:p w:rsidR="00E8104D" w:rsidRDefault="00E8104D"/>
    <w:p w:rsidR="00E8104D" w:rsidRDefault="00E8104D"/>
    <w:p w:rsidR="00E8104D" w:rsidRDefault="00E8104D"/>
    <w:p w:rsidR="00E8104D" w:rsidRDefault="00E8104D"/>
    <w:p w:rsidR="00E8104D" w:rsidRDefault="00E8104D"/>
    <w:p w:rsidR="00E8104D" w:rsidRDefault="00E8104D"/>
    <w:p w:rsidR="00E8104D" w:rsidRDefault="00E8104D"/>
    <w:p w:rsidR="00E8104D" w:rsidRDefault="00E8104D"/>
    <w:p w:rsidR="00E8104D" w:rsidRDefault="00E8104D"/>
    <w:p w:rsidR="00E8104D" w:rsidRDefault="00E8104D"/>
    <w:p w:rsidR="00E8104D" w:rsidRDefault="00E8104D"/>
    <w:p w:rsidR="00E8104D" w:rsidRDefault="00E8104D"/>
    <w:p w:rsidR="00E8104D" w:rsidRDefault="00E8104D"/>
    <w:p w:rsidR="00E8104D" w:rsidRDefault="00E8104D"/>
    <w:p w:rsidR="00E8104D" w:rsidRDefault="00E8104D"/>
    <w:p w:rsidR="00E8104D" w:rsidRDefault="00E8104D"/>
    <w:p w:rsidR="00E8104D" w:rsidRDefault="00E8104D"/>
    <w:p w:rsidR="0024102E" w:rsidRDefault="0024102E"/>
    <w:p w:rsidR="0024102E" w:rsidRDefault="0024102E"/>
    <w:p w:rsidR="0024102E" w:rsidRDefault="0024102E" w:rsidP="0024102E">
      <w:r>
        <w:t>Name: ___________________________________________________</w:t>
      </w:r>
    </w:p>
    <w:p w:rsidR="0024102E" w:rsidRDefault="0024102E" w:rsidP="0024102E"/>
    <w:tbl>
      <w:tblPr>
        <w:tblStyle w:val="TableGrid"/>
        <w:tblW w:w="0" w:type="auto"/>
        <w:tblLook w:val="04A0" w:firstRow="1" w:lastRow="0" w:firstColumn="1" w:lastColumn="0" w:noHBand="0" w:noVBand="1"/>
      </w:tblPr>
      <w:tblGrid>
        <w:gridCol w:w="3262"/>
        <w:gridCol w:w="1656"/>
      </w:tblGrid>
      <w:tr w:rsidR="0024102E" w:rsidTr="00CE79E2">
        <w:tc>
          <w:tcPr>
            <w:tcW w:w="3262" w:type="dxa"/>
          </w:tcPr>
          <w:p w:rsidR="0024102E" w:rsidRDefault="0024102E" w:rsidP="00CE79E2">
            <w:pPr>
              <w:widowControl w:val="0"/>
              <w:overflowPunct w:val="0"/>
              <w:adjustRightInd w:val="0"/>
              <w:rPr>
                <w:rFonts w:ascii="Times New Roman" w:hAnsi="Times New Roman" w:cs="Times New Roman"/>
                <w:sz w:val="24"/>
                <w:szCs w:val="24"/>
              </w:rPr>
            </w:pPr>
            <w:r>
              <w:rPr>
                <w:rFonts w:ascii="Times New Roman" w:hAnsi="Times New Roman" w:cs="Times New Roman"/>
                <w:sz w:val="24"/>
                <w:szCs w:val="24"/>
              </w:rPr>
              <w:t>Assignments</w:t>
            </w:r>
          </w:p>
        </w:tc>
        <w:tc>
          <w:tcPr>
            <w:tcW w:w="1530" w:type="dxa"/>
          </w:tcPr>
          <w:p w:rsidR="0024102E" w:rsidRDefault="0024102E" w:rsidP="00CE79E2">
            <w:pPr>
              <w:widowControl w:val="0"/>
              <w:overflowPunct w:val="0"/>
              <w:adjustRightInd w:val="0"/>
              <w:rPr>
                <w:rFonts w:ascii="Times New Roman" w:hAnsi="Times New Roman" w:cs="Times New Roman"/>
                <w:sz w:val="24"/>
                <w:szCs w:val="24"/>
              </w:rPr>
            </w:pPr>
            <w:r>
              <w:rPr>
                <w:rFonts w:ascii="Times New Roman" w:hAnsi="Times New Roman" w:cs="Times New Roman"/>
                <w:sz w:val="24"/>
                <w:szCs w:val="24"/>
              </w:rPr>
              <w:t>Grade</w:t>
            </w:r>
          </w:p>
        </w:tc>
      </w:tr>
      <w:tr w:rsidR="0024102E" w:rsidTr="00CE79E2">
        <w:tc>
          <w:tcPr>
            <w:tcW w:w="3262" w:type="dxa"/>
          </w:tcPr>
          <w:p w:rsidR="0024102E" w:rsidRDefault="0024102E" w:rsidP="00CE79E2">
            <w:pPr>
              <w:widowControl w:val="0"/>
              <w:overflowPunct w:val="0"/>
              <w:adjustRightInd w:val="0"/>
              <w:rPr>
                <w:rFonts w:ascii="Times New Roman" w:hAnsi="Times New Roman" w:cs="Times New Roman"/>
                <w:sz w:val="24"/>
                <w:szCs w:val="24"/>
              </w:rPr>
            </w:pPr>
            <w:r>
              <w:rPr>
                <w:rFonts w:ascii="Times New Roman" w:hAnsi="Times New Roman" w:cs="Times New Roman"/>
                <w:sz w:val="24"/>
                <w:szCs w:val="24"/>
              </w:rPr>
              <w:t xml:space="preserve">Unit 1 </w:t>
            </w:r>
            <w:r>
              <w:rPr>
                <w:rFonts w:ascii="Times New Roman" w:hAnsi="Times New Roman" w:cs="Times New Roman"/>
                <w:sz w:val="24"/>
                <w:szCs w:val="24"/>
              </w:rPr>
              <w:br/>
              <w:t>Introducing yourself</w:t>
            </w:r>
          </w:p>
          <w:p w:rsidR="0024102E" w:rsidRPr="003061B9" w:rsidRDefault="0024102E" w:rsidP="00CE79E2">
            <w:pPr>
              <w:widowControl w:val="0"/>
              <w:overflowPunct w:val="0"/>
              <w:adjustRightInd w:val="0"/>
              <w:rPr>
                <w:rFonts w:ascii="Times New Roman" w:hAnsi="Times New Roman" w:cs="Times New Roman"/>
                <w:sz w:val="24"/>
                <w:szCs w:val="24"/>
                <w:u w:val="single"/>
              </w:rPr>
            </w:pPr>
            <w:r>
              <w:rPr>
                <w:rFonts w:ascii="Times New Roman" w:hAnsi="Times New Roman" w:cs="Times New Roman"/>
                <w:sz w:val="24"/>
                <w:szCs w:val="24"/>
              </w:rPr>
              <w:t>Identifying colors</w:t>
            </w:r>
            <w:r>
              <w:rPr>
                <w:rFonts w:ascii="Times New Roman" w:hAnsi="Times New Roman" w:cs="Times New Roman"/>
                <w:sz w:val="24"/>
                <w:szCs w:val="24"/>
              </w:rPr>
              <w:br/>
            </w:r>
            <w:r w:rsidRPr="003061B9">
              <w:rPr>
                <w:rFonts w:ascii="Times New Roman" w:hAnsi="Times New Roman" w:cs="Times New Roman"/>
                <w:sz w:val="24"/>
                <w:szCs w:val="24"/>
                <w:u w:val="single"/>
              </w:rPr>
              <w:t>Identifying basic clothing</w:t>
            </w:r>
          </w:p>
          <w:p w:rsidR="0024102E" w:rsidRDefault="0024102E" w:rsidP="00CE79E2">
            <w:pPr>
              <w:widowControl w:val="0"/>
              <w:overflowPunct w:val="0"/>
              <w:adjustRightInd w:val="0"/>
              <w:rPr>
                <w:rFonts w:ascii="Times New Roman" w:hAnsi="Times New Roman" w:cs="Times New Roman"/>
                <w:sz w:val="24"/>
                <w:szCs w:val="24"/>
              </w:rPr>
            </w:pPr>
          </w:p>
          <w:p w:rsidR="0024102E" w:rsidRDefault="0024102E" w:rsidP="00CE79E2">
            <w:pPr>
              <w:widowControl w:val="0"/>
              <w:overflowPunct w:val="0"/>
              <w:adjustRightInd w:val="0"/>
              <w:rPr>
                <w:rFonts w:ascii="Times New Roman" w:hAnsi="Times New Roman" w:cs="Times New Roman"/>
                <w:sz w:val="24"/>
                <w:szCs w:val="24"/>
              </w:rPr>
            </w:pPr>
            <w:r>
              <w:rPr>
                <w:rFonts w:ascii="Times New Roman" w:hAnsi="Times New Roman" w:cs="Times New Roman"/>
                <w:sz w:val="24"/>
                <w:szCs w:val="24"/>
              </w:rPr>
              <w:t>Unit 2</w:t>
            </w:r>
          </w:p>
          <w:p w:rsidR="0024102E" w:rsidRDefault="0024102E" w:rsidP="00CE79E2">
            <w:pPr>
              <w:widowControl w:val="0"/>
              <w:overflowPunct w:val="0"/>
              <w:adjustRightInd w:val="0"/>
              <w:rPr>
                <w:rFonts w:ascii="Times New Roman" w:hAnsi="Times New Roman" w:cs="Times New Roman"/>
                <w:sz w:val="24"/>
                <w:szCs w:val="24"/>
              </w:rPr>
            </w:pPr>
            <w:r>
              <w:rPr>
                <w:rFonts w:ascii="Times New Roman" w:hAnsi="Times New Roman" w:cs="Times New Roman"/>
                <w:sz w:val="24"/>
                <w:szCs w:val="24"/>
              </w:rPr>
              <w:t>Tic-Tac-Toe</w:t>
            </w:r>
          </w:p>
          <w:p w:rsidR="0024102E" w:rsidRPr="003061B9" w:rsidRDefault="0024102E" w:rsidP="00CE79E2">
            <w:pPr>
              <w:widowControl w:val="0"/>
              <w:overflowPunct w:val="0"/>
              <w:adjustRightInd w:val="0"/>
              <w:rPr>
                <w:rFonts w:ascii="Times New Roman" w:hAnsi="Times New Roman" w:cs="Times New Roman"/>
                <w:sz w:val="24"/>
                <w:szCs w:val="24"/>
                <w:u w:val="single"/>
              </w:rPr>
            </w:pPr>
            <w:r w:rsidRPr="003061B9">
              <w:rPr>
                <w:rFonts w:ascii="Times New Roman" w:hAnsi="Times New Roman" w:cs="Times New Roman"/>
                <w:sz w:val="24"/>
                <w:szCs w:val="24"/>
                <w:u w:val="single"/>
              </w:rPr>
              <w:t>Identifying Shapes</w:t>
            </w:r>
          </w:p>
          <w:p w:rsidR="0024102E" w:rsidRDefault="0024102E" w:rsidP="00CE79E2">
            <w:pPr>
              <w:widowControl w:val="0"/>
              <w:overflowPunct w:val="0"/>
              <w:adjustRightInd w:val="0"/>
              <w:rPr>
                <w:rFonts w:ascii="Times New Roman" w:hAnsi="Times New Roman" w:cs="Times New Roman"/>
                <w:sz w:val="24"/>
                <w:szCs w:val="24"/>
              </w:rPr>
            </w:pPr>
          </w:p>
          <w:p w:rsidR="0024102E" w:rsidRDefault="0024102E" w:rsidP="00CE79E2">
            <w:pPr>
              <w:widowControl w:val="0"/>
              <w:overflowPunct w:val="0"/>
              <w:adjustRightInd w:val="0"/>
              <w:rPr>
                <w:rFonts w:ascii="Times New Roman" w:hAnsi="Times New Roman" w:cs="Times New Roman"/>
                <w:sz w:val="24"/>
                <w:szCs w:val="24"/>
              </w:rPr>
            </w:pPr>
            <w:r>
              <w:rPr>
                <w:rFonts w:ascii="Times New Roman" w:hAnsi="Times New Roman" w:cs="Times New Roman"/>
                <w:sz w:val="24"/>
                <w:szCs w:val="24"/>
              </w:rPr>
              <w:t>Unit 3</w:t>
            </w:r>
          </w:p>
          <w:p w:rsidR="0024102E" w:rsidRDefault="0024102E" w:rsidP="00CE79E2">
            <w:pPr>
              <w:widowControl w:val="0"/>
              <w:overflowPunct w:val="0"/>
              <w:adjustRightInd w:val="0"/>
              <w:rPr>
                <w:rFonts w:ascii="Times New Roman" w:hAnsi="Times New Roman" w:cs="Times New Roman"/>
                <w:sz w:val="24"/>
                <w:szCs w:val="24"/>
              </w:rPr>
            </w:pPr>
            <w:r>
              <w:rPr>
                <w:rFonts w:ascii="Times New Roman" w:hAnsi="Times New Roman" w:cs="Times New Roman"/>
                <w:sz w:val="24"/>
                <w:szCs w:val="24"/>
              </w:rPr>
              <w:t>Giving commands/locations</w:t>
            </w:r>
          </w:p>
          <w:p w:rsidR="0024102E" w:rsidRPr="003061B9" w:rsidRDefault="0024102E" w:rsidP="00CE79E2">
            <w:pPr>
              <w:widowControl w:val="0"/>
              <w:overflowPunct w:val="0"/>
              <w:adjustRightInd w:val="0"/>
              <w:rPr>
                <w:rFonts w:ascii="Times New Roman" w:hAnsi="Times New Roman" w:cs="Times New Roman"/>
                <w:sz w:val="24"/>
                <w:szCs w:val="24"/>
                <w:u w:val="single"/>
              </w:rPr>
            </w:pPr>
            <w:r w:rsidRPr="003061B9">
              <w:rPr>
                <w:rFonts w:ascii="Times New Roman" w:hAnsi="Times New Roman" w:cs="Times New Roman"/>
                <w:sz w:val="24"/>
                <w:szCs w:val="24"/>
                <w:u w:val="single"/>
              </w:rPr>
              <w:t>Length of time: hour, minute</w:t>
            </w:r>
          </w:p>
          <w:p w:rsidR="0024102E" w:rsidRDefault="0024102E" w:rsidP="00CE79E2">
            <w:pPr>
              <w:widowControl w:val="0"/>
              <w:overflowPunct w:val="0"/>
              <w:adjustRightInd w:val="0"/>
              <w:rPr>
                <w:rFonts w:ascii="Times New Roman" w:hAnsi="Times New Roman" w:cs="Times New Roman"/>
                <w:sz w:val="24"/>
                <w:szCs w:val="24"/>
              </w:rPr>
            </w:pPr>
          </w:p>
          <w:p w:rsidR="0024102E" w:rsidRDefault="0024102E" w:rsidP="00CE79E2">
            <w:pPr>
              <w:widowControl w:val="0"/>
              <w:overflowPunct w:val="0"/>
              <w:adjustRightInd w:val="0"/>
              <w:rPr>
                <w:rFonts w:ascii="Times New Roman" w:hAnsi="Times New Roman" w:cs="Times New Roman"/>
                <w:sz w:val="24"/>
                <w:szCs w:val="24"/>
              </w:rPr>
            </w:pPr>
            <w:r>
              <w:rPr>
                <w:rFonts w:ascii="Times New Roman" w:hAnsi="Times New Roman" w:cs="Times New Roman"/>
                <w:sz w:val="24"/>
                <w:szCs w:val="24"/>
              </w:rPr>
              <w:t>Unit 4</w:t>
            </w:r>
            <w:r>
              <w:rPr>
                <w:rFonts w:ascii="Times New Roman" w:hAnsi="Times New Roman" w:cs="Times New Roman"/>
                <w:sz w:val="24"/>
                <w:szCs w:val="24"/>
              </w:rPr>
              <w:br/>
              <w:t>Talk about family</w:t>
            </w:r>
          </w:p>
          <w:p w:rsidR="0024102E" w:rsidRPr="003061B9" w:rsidRDefault="0024102E" w:rsidP="00CE79E2">
            <w:pPr>
              <w:widowControl w:val="0"/>
              <w:overflowPunct w:val="0"/>
              <w:adjustRightInd w:val="0"/>
              <w:rPr>
                <w:rFonts w:ascii="Times New Roman" w:hAnsi="Times New Roman" w:cs="Times New Roman"/>
                <w:sz w:val="24"/>
                <w:szCs w:val="24"/>
                <w:u w:val="single"/>
              </w:rPr>
            </w:pPr>
            <w:r w:rsidRPr="003061B9">
              <w:rPr>
                <w:rFonts w:ascii="Times New Roman" w:hAnsi="Times New Roman" w:cs="Times New Roman"/>
                <w:sz w:val="24"/>
                <w:szCs w:val="24"/>
                <w:u w:val="single"/>
              </w:rPr>
              <w:t>Talk about extended family</w:t>
            </w:r>
          </w:p>
          <w:p w:rsidR="0024102E" w:rsidRDefault="0024102E" w:rsidP="00CE79E2">
            <w:pPr>
              <w:widowControl w:val="0"/>
              <w:overflowPunct w:val="0"/>
              <w:adjustRightInd w:val="0"/>
              <w:rPr>
                <w:rFonts w:ascii="Times New Roman" w:hAnsi="Times New Roman" w:cs="Times New Roman"/>
                <w:sz w:val="24"/>
                <w:szCs w:val="24"/>
              </w:rPr>
            </w:pPr>
          </w:p>
          <w:p w:rsidR="0024102E" w:rsidRDefault="0024102E" w:rsidP="00CE79E2">
            <w:pPr>
              <w:widowControl w:val="0"/>
              <w:overflowPunct w:val="0"/>
              <w:adjustRightInd w:val="0"/>
              <w:rPr>
                <w:rFonts w:ascii="Times New Roman" w:hAnsi="Times New Roman" w:cs="Times New Roman"/>
                <w:sz w:val="24"/>
                <w:szCs w:val="24"/>
              </w:rPr>
            </w:pPr>
            <w:r>
              <w:rPr>
                <w:rFonts w:ascii="Times New Roman" w:hAnsi="Times New Roman" w:cs="Times New Roman"/>
                <w:sz w:val="24"/>
                <w:szCs w:val="24"/>
              </w:rPr>
              <w:t>Unit 5</w:t>
            </w:r>
          </w:p>
          <w:p w:rsidR="0024102E" w:rsidRDefault="0024102E" w:rsidP="00CE79E2">
            <w:pPr>
              <w:widowControl w:val="0"/>
              <w:overflowPunct w:val="0"/>
              <w:adjustRightInd w:val="0"/>
              <w:rPr>
                <w:rFonts w:ascii="Times New Roman" w:hAnsi="Times New Roman" w:cs="Times New Roman"/>
                <w:sz w:val="24"/>
                <w:szCs w:val="24"/>
              </w:rPr>
            </w:pPr>
            <w:r>
              <w:rPr>
                <w:rFonts w:ascii="Times New Roman" w:hAnsi="Times New Roman" w:cs="Times New Roman"/>
                <w:sz w:val="24"/>
                <w:szCs w:val="24"/>
              </w:rPr>
              <w:t>Talk about everyday activities</w:t>
            </w:r>
          </w:p>
          <w:p w:rsidR="0024102E" w:rsidRDefault="0024102E" w:rsidP="00CE79E2">
            <w:pPr>
              <w:widowControl w:val="0"/>
              <w:overflowPunct w:val="0"/>
              <w:adjustRightInd w:val="0"/>
              <w:rPr>
                <w:rFonts w:ascii="Times New Roman" w:hAnsi="Times New Roman" w:cs="Times New Roman"/>
                <w:sz w:val="24"/>
                <w:szCs w:val="24"/>
              </w:rPr>
            </w:pPr>
            <w:r>
              <w:rPr>
                <w:rFonts w:ascii="Times New Roman" w:hAnsi="Times New Roman" w:cs="Times New Roman"/>
                <w:sz w:val="24"/>
                <w:szCs w:val="24"/>
              </w:rPr>
              <w:t>Talk about chores</w:t>
            </w:r>
          </w:p>
          <w:p w:rsidR="0024102E" w:rsidRPr="003061B9" w:rsidRDefault="0024102E" w:rsidP="00CE79E2">
            <w:pPr>
              <w:widowControl w:val="0"/>
              <w:overflowPunct w:val="0"/>
              <w:adjustRightInd w:val="0"/>
              <w:rPr>
                <w:rFonts w:ascii="Times New Roman" w:hAnsi="Times New Roman" w:cs="Times New Roman"/>
                <w:sz w:val="24"/>
                <w:szCs w:val="24"/>
                <w:u w:val="single"/>
              </w:rPr>
            </w:pPr>
            <w:r w:rsidRPr="003061B9">
              <w:rPr>
                <w:rFonts w:ascii="Times New Roman" w:hAnsi="Times New Roman" w:cs="Times New Roman"/>
                <w:sz w:val="24"/>
                <w:szCs w:val="24"/>
                <w:u w:val="single"/>
              </w:rPr>
              <w:t>Talk about errands</w:t>
            </w:r>
          </w:p>
          <w:p w:rsidR="0024102E" w:rsidRDefault="0024102E" w:rsidP="00CE79E2">
            <w:pPr>
              <w:widowControl w:val="0"/>
              <w:overflowPunct w:val="0"/>
              <w:adjustRightInd w:val="0"/>
              <w:rPr>
                <w:rFonts w:ascii="Times New Roman" w:hAnsi="Times New Roman" w:cs="Times New Roman"/>
                <w:sz w:val="24"/>
                <w:szCs w:val="24"/>
              </w:rPr>
            </w:pPr>
          </w:p>
          <w:p w:rsidR="0024102E" w:rsidRDefault="0024102E" w:rsidP="00CE79E2">
            <w:pPr>
              <w:widowControl w:val="0"/>
              <w:overflowPunct w:val="0"/>
              <w:adjustRightInd w:val="0"/>
              <w:rPr>
                <w:rFonts w:ascii="Times New Roman" w:hAnsi="Times New Roman" w:cs="Times New Roman"/>
                <w:sz w:val="24"/>
                <w:szCs w:val="24"/>
              </w:rPr>
            </w:pPr>
            <w:r>
              <w:rPr>
                <w:rFonts w:ascii="Times New Roman" w:hAnsi="Times New Roman" w:cs="Times New Roman"/>
                <w:sz w:val="24"/>
                <w:szCs w:val="24"/>
              </w:rPr>
              <w:t>Unit 6</w:t>
            </w:r>
          </w:p>
          <w:p w:rsidR="0024102E" w:rsidRPr="003061B9" w:rsidRDefault="0024102E" w:rsidP="00CE79E2">
            <w:pPr>
              <w:widowControl w:val="0"/>
              <w:overflowPunct w:val="0"/>
              <w:adjustRightInd w:val="0"/>
              <w:rPr>
                <w:rFonts w:ascii="Times New Roman" w:hAnsi="Times New Roman" w:cs="Times New Roman"/>
                <w:sz w:val="24"/>
                <w:szCs w:val="24"/>
                <w:u w:val="single"/>
              </w:rPr>
            </w:pPr>
            <w:r w:rsidRPr="003061B9">
              <w:rPr>
                <w:rFonts w:ascii="Times New Roman" w:hAnsi="Times New Roman" w:cs="Times New Roman"/>
                <w:sz w:val="24"/>
                <w:szCs w:val="24"/>
                <w:u w:val="single"/>
              </w:rPr>
              <w:t>Storytelling</w:t>
            </w:r>
          </w:p>
          <w:p w:rsidR="0024102E" w:rsidRDefault="0024102E" w:rsidP="00CE79E2">
            <w:pPr>
              <w:widowControl w:val="0"/>
              <w:overflowPunct w:val="0"/>
              <w:adjustRightInd w:val="0"/>
              <w:rPr>
                <w:rFonts w:ascii="Times New Roman" w:hAnsi="Times New Roman" w:cs="Times New Roman"/>
                <w:sz w:val="24"/>
                <w:szCs w:val="24"/>
              </w:rPr>
            </w:pPr>
          </w:p>
          <w:p w:rsidR="0024102E" w:rsidRDefault="0024102E" w:rsidP="00CE79E2">
            <w:pPr>
              <w:widowControl w:val="0"/>
              <w:overflowPunct w:val="0"/>
              <w:adjustRightInd w:val="0"/>
              <w:rPr>
                <w:rFonts w:ascii="Times New Roman" w:hAnsi="Times New Roman" w:cs="Times New Roman"/>
                <w:sz w:val="24"/>
                <w:szCs w:val="24"/>
              </w:rPr>
            </w:pPr>
          </w:p>
          <w:p w:rsidR="0024102E" w:rsidRDefault="0024102E" w:rsidP="00CE79E2">
            <w:pPr>
              <w:widowControl w:val="0"/>
              <w:overflowPunct w:val="0"/>
              <w:adjustRightInd w:val="0"/>
              <w:rPr>
                <w:rFonts w:ascii="Times New Roman" w:hAnsi="Times New Roman" w:cs="Times New Roman"/>
                <w:sz w:val="24"/>
                <w:szCs w:val="24"/>
              </w:rPr>
            </w:pPr>
          </w:p>
          <w:p w:rsidR="0024102E" w:rsidRPr="00556B33" w:rsidRDefault="0024102E" w:rsidP="00CE79E2">
            <w:pPr>
              <w:widowControl w:val="0"/>
              <w:overflowPunct w:val="0"/>
              <w:adjustRightInd w:val="0"/>
              <w:rPr>
                <w:rFonts w:ascii="Times New Roman" w:hAnsi="Times New Roman" w:cs="Times New Roman"/>
                <w:sz w:val="24"/>
                <w:szCs w:val="24"/>
              </w:rPr>
            </w:pPr>
          </w:p>
        </w:tc>
        <w:tc>
          <w:tcPr>
            <w:tcW w:w="1530" w:type="dxa"/>
          </w:tcPr>
          <w:p w:rsidR="0024102E" w:rsidRDefault="0024102E" w:rsidP="00CE79E2">
            <w:pPr>
              <w:widowControl w:val="0"/>
              <w:overflowPunct w:val="0"/>
              <w:adjustRightInd w:val="0"/>
              <w:rPr>
                <w:rFonts w:ascii="Times New Roman" w:hAnsi="Times New Roman" w:cs="Times New Roman"/>
                <w:sz w:val="24"/>
                <w:szCs w:val="24"/>
              </w:rPr>
            </w:pPr>
          </w:p>
          <w:p w:rsidR="0024102E" w:rsidRDefault="0024102E" w:rsidP="00CE79E2">
            <w:pPr>
              <w:widowControl w:val="0"/>
              <w:overflowPunct w:val="0"/>
              <w:adjustRightInd w:val="0"/>
              <w:rPr>
                <w:rFonts w:ascii="Times New Roman" w:hAnsi="Times New Roman" w:cs="Times New Roman"/>
                <w:sz w:val="24"/>
                <w:szCs w:val="24"/>
              </w:rPr>
            </w:pPr>
          </w:p>
          <w:p w:rsidR="0024102E" w:rsidRDefault="0024102E" w:rsidP="00CE79E2">
            <w:pPr>
              <w:widowControl w:val="0"/>
              <w:overflowPunct w:val="0"/>
              <w:adjustRightInd w:val="0"/>
              <w:rPr>
                <w:rFonts w:ascii="Times New Roman" w:hAnsi="Times New Roman" w:cs="Times New Roman"/>
                <w:sz w:val="24"/>
                <w:szCs w:val="24"/>
              </w:rPr>
            </w:pPr>
          </w:p>
          <w:p w:rsidR="0024102E" w:rsidRDefault="0024102E" w:rsidP="00CE79E2">
            <w:pPr>
              <w:widowControl w:val="0"/>
              <w:overflowPunct w:val="0"/>
              <w:adjustRightInd w:val="0"/>
              <w:rPr>
                <w:rFonts w:ascii="Times New Roman" w:hAnsi="Times New Roman" w:cs="Times New Roman"/>
                <w:sz w:val="24"/>
                <w:szCs w:val="24"/>
              </w:rPr>
            </w:pPr>
            <w:r>
              <w:rPr>
                <w:rFonts w:ascii="Times New Roman" w:hAnsi="Times New Roman" w:cs="Times New Roman"/>
                <w:sz w:val="24"/>
                <w:szCs w:val="24"/>
              </w:rPr>
              <w:t>____________</w:t>
            </w:r>
          </w:p>
          <w:p w:rsidR="0024102E" w:rsidRDefault="0024102E" w:rsidP="00CE79E2">
            <w:pPr>
              <w:widowControl w:val="0"/>
              <w:overflowPunct w:val="0"/>
              <w:adjustRightInd w:val="0"/>
              <w:rPr>
                <w:rFonts w:ascii="Times New Roman" w:hAnsi="Times New Roman" w:cs="Times New Roman"/>
                <w:sz w:val="24"/>
                <w:szCs w:val="24"/>
              </w:rPr>
            </w:pPr>
          </w:p>
          <w:p w:rsidR="0024102E" w:rsidRDefault="0024102E" w:rsidP="00CE79E2">
            <w:pPr>
              <w:widowControl w:val="0"/>
              <w:overflowPunct w:val="0"/>
              <w:adjustRightInd w:val="0"/>
              <w:rPr>
                <w:rFonts w:ascii="Times New Roman" w:hAnsi="Times New Roman" w:cs="Times New Roman"/>
                <w:sz w:val="24"/>
                <w:szCs w:val="24"/>
              </w:rPr>
            </w:pPr>
          </w:p>
          <w:p w:rsidR="0024102E" w:rsidRDefault="0024102E" w:rsidP="00CE79E2">
            <w:pPr>
              <w:widowControl w:val="0"/>
              <w:overflowPunct w:val="0"/>
              <w:adjustRightInd w:val="0"/>
              <w:rPr>
                <w:rFonts w:ascii="Times New Roman" w:hAnsi="Times New Roman" w:cs="Times New Roman"/>
                <w:sz w:val="24"/>
                <w:szCs w:val="24"/>
              </w:rPr>
            </w:pPr>
          </w:p>
          <w:p w:rsidR="0024102E" w:rsidRDefault="0024102E" w:rsidP="00CE79E2">
            <w:pPr>
              <w:widowControl w:val="0"/>
              <w:overflowPunct w:val="0"/>
              <w:adjustRightInd w:val="0"/>
              <w:rPr>
                <w:rFonts w:ascii="Times New Roman" w:hAnsi="Times New Roman" w:cs="Times New Roman"/>
                <w:sz w:val="24"/>
                <w:szCs w:val="24"/>
              </w:rPr>
            </w:pPr>
            <w:r>
              <w:rPr>
                <w:rFonts w:ascii="Times New Roman" w:hAnsi="Times New Roman" w:cs="Times New Roman"/>
                <w:sz w:val="24"/>
                <w:szCs w:val="24"/>
              </w:rPr>
              <w:t>____________</w:t>
            </w:r>
          </w:p>
          <w:p w:rsidR="0024102E" w:rsidRDefault="0024102E" w:rsidP="00CE79E2">
            <w:pPr>
              <w:widowControl w:val="0"/>
              <w:overflowPunct w:val="0"/>
              <w:adjustRightInd w:val="0"/>
              <w:rPr>
                <w:rFonts w:ascii="Times New Roman" w:hAnsi="Times New Roman" w:cs="Times New Roman"/>
                <w:sz w:val="24"/>
                <w:szCs w:val="24"/>
              </w:rPr>
            </w:pPr>
          </w:p>
          <w:p w:rsidR="0024102E" w:rsidRDefault="0024102E" w:rsidP="00CE79E2">
            <w:pPr>
              <w:widowControl w:val="0"/>
              <w:overflowPunct w:val="0"/>
              <w:adjustRightInd w:val="0"/>
              <w:rPr>
                <w:rFonts w:ascii="Times New Roman" w:hAnsi="Times New Roman" w:cs="Times New Roman"/>
                <w:sz w:val="24"/>
                <w:szCs w:val="24"/>
              </w:rPr>
            </w:pPr>
          </w:p>
          <w:p w:rsidR="0024102E" w:rsidRDefault="0024102E" w:rsidP="00CE79E2">
            <w:pPr>
              <w:widowControl w:val="0"/>
              <w:overflowPunct w:val="0"/>
              <w:adjustRightInd w:val="0"/>
              <w:rPr>
                <w:rFonts w:ascii="Times New Roman" w:hAnsi="Times New Roman" w:cs="Times New Roman"/>
                <w:sz w:val="24"/>
                <w:szCs w:val="24"/>
              </w:rPr>
            </w:pPr>
          </w:p>
          <w:p w:rsidR="0024102E" w:rsidRDefault="0024102E" w:rsidP="00CE79E2">
            <w:pPr>
              <w:widowControl w:val="0"/>
              <w:overflowPunct w:val="0"/>
              <w:adjustRightInd w:val="0"/>
              <w:rPr>
                <w:rFonts w:ascii="Times New Roman" w:hAnsi="Times New Roman" w:cs="Times New Roman"/>
                <w:sz w:val="24"/>
                <w:szCs w:val="24"/>
              </w:rPr>
            </w:pPr>
            <w:r>
              <w:rPr>
                <w:rFonts w:ascii="Times New Roman" w:hAnsi="Times New Roman" w:cs="Times New Roman"/>
                <w:sz w:val="24"/>
                <w:szCs w:val="24"/>
              </w:rPr>
              <w:t>____________</w:t>
            </w:r>
          </w:p>
          <w:p w:rsidR="0024102E" w:rsidRDefault="0024102E" w:rsidP="00CE79E2">
            <w:pPr>
              <w:widowControl w:val="0"/>
              <w:overflowPunct w:val="0"/>
              <w:adjustRightInd w:val="0"/>
              <w:rPr>
                <w:rFonts w:ascii="Times New Roman" w:hAnsi="Times New Roman" w:cs="Times New Roman"/>
                <w:sz w:val="24"/>
                <w:szCs w:val="24"/>
              </w:rPr>
            </w:pPr>
          </w:p>
          <w:p w:rsidR="0024102E" w:rsidRDefault="0024102E" w:rsidP="00CE79E2">
            <w:pPr>
              <w:widowControl w:val="0"/>
              <w:overflowPunct w:val="0"/>
              <w:adjustRightInd w:val="0"/>
              <w:rPr>
                <w:rFonts w:ascii="Times New Roman" w:hAnsi="Times New Roman" w:cs="Times New Roman"/>
                <w:sz w:val="24"/>
                <w:szCs w:val="24"/>
              </w:rPr>
            </w:pPr>
          </w:p>
          <w:p w:rsidR="0024102E" w:rsidRDefault="0024102E" w:rsidP="00CE79E2">
            <w:pPr>
              <w:widowControl w:val="0"/>
              <w:overflowPunct w:val="0"/>
              <w:adjustRightInd w:val="0"/>
              <w:rPr>
                <w:rFonts w:ascii="Times New Roman" w:hAnsi="Times New Roman" w:cs="Times New Roman"/>
                <w:sz w:val="24"/>
                <w:szCs w:val="24"/>
              </w:rPr>
            </w:pPr>
          </w:p>
          <w:p w:rsidR="0024102E" w:rsidRDefault="0024102E" w:rsidP="00CE79E2">
            <w:pPr>
              <w:widowControl w:val="0"/>
              <w:overflowPunct w:val="0"/>
              <w:adjustRightInd w:val="0"/>
              <w:rPr>
                <w:rFonts w:ascii="Times New Roman" w:hAnsi="Times New Roman" w:cs="Times New Roman"/>
                <w:sz w:val="24"/>
                <w:szCs w:val="24"/>
              </w:rPr>
            </w:pPr>
            <w:r>
              <w:rPr>
                <w:rFonts w:ascii="Times New Roman" w:hAnsi="Times New Roman" w:cs="Times New Roman"/>
                <w:sz w:val="24"/>
                <w:szCs w:val="24"/>
              </w:rPr>
              <w:t>____________</w:t>
            </w:r>
          </w:p>
          <w:p w:rsidR="0024102E" w:rsidRDefault="0024102E" w:rsidP="00CE79E2">
            <w:pPr>
              <w:widowControl w:val="0"/>
              <w:overflowPunct w:val="0"/>
              <w:adjustRightInd w:val="0"/>
              <w:rPr>
                <w:rFonts w:ascii="Times New Roman" w:hAnsi="Times New Roman" w:cs="Times New Roman"/>
                <w:sz w:val="24"/>
                <w:szCs w:val="24"/>
              </w:rPr>
            </w:pPr>
          </w:p>
          <w:p w:rsidR="0024102E" w:rsidRDefault="0024102E" w:rsidP="00CE79E2">
            <w:pPr>
              <w:widowControl w:val="0"/>
              <w:overflowPunct w:val="0"/>
              <w:adjustRightInd w:val="0"/>
              <w:rPr>
                <w:rFonts w:ascii="Times New Roman" w:hAnsi="Times New Roman" w:cs="Times New Roman"/>
                <w:sz w:val="24"/>
                <w:szCs w:val="24"/>
              </w:rPr>
            </w:pPr>
          </w:p>
          <w:p w:rsidR="0024102E" w:rsidRDefault="0024102E" w:rsidP="00CE79E2">
            <w:pPr>
              <w:widowControl w:val="0"/>
              <w:overflowPunct w:val="0"/>
              <w:adjustRightInd w:val="0"/>
              <w:rPr>
                <w:rFonts w:ascii="Times New Roman" w:hAnsi="Times New Roman" w:cs="Times New Roman"/>
                <w:sz w:val="24"/>
                <w:szCs w:val="24"/>
              </w:rPr>
            </w:pPr>
          </w:p>
          <w:p w:rsidR="0024102E" w:rsidRDefault="0024102E" w:rsidP="00CE79E2">
            <w:pPr>
              <w:widowControl w:val="0"/>
              <w:overflowPunct w:val="0"/>
              <w:adjustRightInd w:val="0"/>
              <w:rPr>
                <w:rFonts w:ascii="Times New Roman" w:hAnsi="Times New Roman" w:cs="Times New Roman"/>
                <w:sz w:val="24"/>
                <w:szCs w:val="24"/>
              </w:rPr>
            </w:pPr>
          </w:p>
          <w:p w:rsidR="0024102E" w:rsidRDefault="0024102E" w:rsidP="00CE79E2">
            <w:pPr>
              <w:widowControl w:val="0"/>
              <w:overflowPunct w:val="0"/>
              <w:adjustRightInd w:val="0"/>
              <w:rPr>
                <w:rFonts w:ascii="Times New Roman" w:hAnsi="Times New Roman" w:cs="Times New Roman"/>
                <w:sz w:val="24"/>
                <w:szCs w:val="24"/>
              </w:rPr>
            </w:pPr>
            <w:r>
              <w:rPr>
                <w:rFonts w:ascii="Times New Roman" w:hAnsi="Times New Roman" w:cs="Times New Roman"/>
                <w:sz w:val="24"/>
                <w:szCs w:val="24"/>
              </w:rPr>
              <w:t>____________</w:t>
            </w:r>
          </w:p>
          <w:p w:rsidR="0024102E" w:rsidRDefault="0024102E" w:rsidP="00CE79E2">
            <w:pPr>
              <w:widowControl w:val="0"/>
              <w:overflowPunct w:val="0"/>
              <w:adjustRightInd w:val="0"/>
              <w:rPr>
                <w:rFonts w:ascii="Times New Roman" w:hAnsi="Times New Roman" w:cs="Times New Roman"/>
                <w:sz w:val="24"/>
                <w:szCs w:val="24"/>
              </w:rPr>
            </w:pPr>
          </w:p>
          <w:p w:rsidR="0024102E" w:rsidRDefault="0024102E" w:rsidP="00CE79E2">
            <w:pPr>
              <w:widowControl w:val="0"/>
              <w:overflowPunct w:val="0"/>
              <w:adjustRightInd w:val="0"/>
              <w:rPr>
                <w:rFonts w:ascii="Times New Roman" w:hAnsi="Times New Roman" w:cs="Times New Roman"/>
                <w:sz w:val="24"/>
                <w:szCs w:val="24"/>
              </w:rPr>
            </w:pPr>
          </w:p>
          <w:p w:rsidR="0024102E" w:rsidRDefault="0024102E" w:rsidP="00CE79E2">
            <w:pPr>
              <w:widowControl w:val="0"/>
              <w:overflowPunct w:val="0"/>
              <w:adjustRightInd w:val="0"/>
              <w:rPr>
                <w:rFonts w:ascii="Times New Roman" w:hAnsi="Times New Roman" w:cs="Times New Roman"/>
                <w:sz w:val="24"/>
                <w:szCs w:val="24"/>
              </w:rPr>
            </w:pPr>
            <w:r>
              <w:rPr>
                <w:rFonts w:ascii="Times New Roman" w:hAnsi="Times New Roman" w:cs="Times New Roman"/>
                <w:sz w:val="24"/>
                <w:szCs w:val="24"/>
              </w:rPr>
              <w:t>____________</w:t>
            </w:r>
          </w:p>
        </w:tc>
      </w:tr>
      <w:tr w:rsidR="0024102E" w:rsidTr="00CE79E2">
        <w:tc>
          <w:tcPr>
            <w:tcW w:w="3262" w:type="dxa"/>
          </w:tcPr>
          <w:p w:rsidR="0024102E" w:rsidRDefault="0024102E" w:rsidP="00CE79E2">
            <w:pPr>
              <w:widowControl w:val="0"/>
              <w:overflowPunct w:val="0"/>
              <w:adjustRightInd w:val="0"/>
              <w:rPr>
                <w:rFonts w:ascii="Times New Roman" w:hAnsi="Times New Roman" w:cs="Times New Roman"/>
                <w:sz w:val="24"/>
                <w:szCs w:val="24"/>
              </w:rPr>
            </w:pPr>
          </w:p>
        </w:tc>
        <w:tc>
          <w:tcPr>
            <w:tcW w:w="1530" w:type="dxa"/>
          </w:tcPr>
          <w:p w:rsidR="0024102E" w:rsidRDefault="0024102E" w:rsidP="00CE79E2">
            <w:pPr>
              <w:widowControl w:val="0"/>
              <w:overflowPunct w:val="0"/>
              <w:adjustRightInd w:val="0"/>
              <w:rPr>
                <w:rFonts w:ascii="Times New Roman" w:hAnsi="Times New Roman" w:cs="Times New Roman"/>
                <w:sz w:val="24"/>
                <w:szCs w:val="24"/>
              </w:rPr>
            </w:pPr>
          </w:p>
        </w:tc>
      </w:tr>
      <w:tr w:rsidR="0024102E" w:rsidTr="00CE79E2">
        <w:tc>
          <w:tcPr>
            <w:tcW w:w="3262" w:type="dxa"/>
          </w:tcPr>
          <w:p w:rsidR="0024102E" w:rsidRDefault="0024102E" w:rsidP="00CE79E2">
            <w:pPr>
              <w:widowControl w:val="0"/>
              <w:overflowPunct w:val="0"/>
              <w:adjustRightInd w:val="0"/>
              <w:rPr>
                <w:rFonts w:ascii="Times New Roman" w:hAnsi="Times New Roman" w:cs="Times New Roman"/>
                <w:sz w:val="24"/>
                <w:szCs w:val="24"/>
              </w:rPr>
            </w:pPr>
            <w:r>
              <w:rPr>
                <w:rFonts w:ascii="Times New Roman" w:hAnsi="Times New Roman" w:cs="Times New Roman"/>
                <w:sz w:val="24"/>
                <w:szCs w:val="24"/>
              </w:rPr>
              <w:t>Homework</w:t>
            </w:r>
          </w:p>
        </w:tc>
        <w:tc>
          <w:tcPr>
            <w:tcW w:w="1530" w:type="dxa"/>
          </w:tcPr>
          <w:p w:rsidR="0024102E" w:rsidRDefault="0024102E" w:rsidP="00CE79E2">
            <w:pPr>
              <w:widowControl w:val="0"/>
              <w:overflowPunct w:val="0"/>
              <w:adjustRightInd w:val="0"/>
              <w:rPr>
                <w:rFonts w:ascii="Times New Roman" w:hAnsi="Times New Roman" w:cs="Times New Roman"/>
                <w:sz w:val="24"/>
                <w:szCs w:val="24"/>
              </w:rPr>
            </w:pPr>
          </w:p>
        </w:tc>
      </w:tr>
      <w:tr w:rsidR="0024102E" w:rsidTr="00CE79E2">
        <w:tc>
          <w:tcPr>
            <w:tcW w:w="3262" w:type="dxa"/>
          </w:tcPr>
          <w:p w:rsidR="0024102E" w:rsidRDefault="0024102E" w:rsidP="00CE79E2">
            <w:pPr>
              <w:widowControl w:val="0"/>
              <w:overflowPunct w:val="0"/>
              <w:adjustRightInd w:val="0"/>
              <w:rPr>
                <w:rFonts w:ascii="Times New Roman" w:hAnsi="Times New Roman" w:cs="Times New Roman"/>
                <w:sz w:val="24"/>
                <w:szCs w:val="24"/>
              </w:rPr>
            </w:pPr>
            <w:r>
              <w:rPr>
                <w:rFonts w:ascii="Times New Roman" w:hAnsi="Times New Roman" w:cs="Times New Roman"/>
                <w:sz w:val="24"/>
                <w:szCs w:val="24"/>
              </w:rPr>
              <w:t>Test 1 (Units 1 &amp; 2)</w:t>
            </w:r>
          </w:p>
        </w:tc>
        <w:tc>
          <w:tcPr>
            <w:tcW w:w="1530" w:type="dxa"/>
          </w:tcPr>
          <w:p w:rsidR="0024102E" w:rsidRDefault="0024102E" w:rsidP="00CE79E2">
            <w:pPr>
              <w:widowControl w:val="0"/>
              <w:overflowPunct w:val="0"/>
              <w:adjustRightInd w:val="0"/>
              <w:rPr>
                <w:rFonts w:ascii="Times New Roman" w:hAnsi="Times New Roman" w:cs="Times New Roman"/>
                <w:sz w:val="24"/>
                <w:szCs w:val="24"/>
              </w:rPr>
            </w:pPr>
          </w:p>
        </w:tc>
      </w:tr>
      <w:tr w:rsidR="0024102E" w:rsidTr="00CE79E2">
        <w:tc>
          <w:tcPr>
            <w:tcW w:w="3262" w:type="dxa"/>
          </w:tcPr>
          <w:p w:rsidR="0024102E" w:rsidRDefault="0024102E" w:rsidP="00CE79E2">
            <w:pPr>
              <w:widowControl w:val="0"/>
              <w:overflowPunct w:val="0"/>
              <w:adjustRightInd w:val="0"/>
              <w:rPr>
                <w:rFonts w:ascii="Times New Roman" w:hAnsi="Times New Roman" w:cs="Times New Roman"/>
                <w:sz w:val="24"/>
                <w:szCs w:val="24"/>
              </w:rPr>
            </w:pPr>
            <w:r>
              <w:rPr>
                <w:rFonts w:ascii="Times New Roman" w:hAnsi="Times New Roman" w:cs="Times New Roman"/>
                <w:sz w:val="24"/>
                <w:szCs w:val="24"/>
              </w:rPr>
              <w:t>Test 2 (Unit 3)</w:t>
            </w:r>
          </w:p>
        </w:tc>
        <w:tc>
          <w:tcPr>
            <w:tcW w:w="1530" w:type="dxa"/>
          </w:tcPr>
          <w:p w:rsidR="0024102E" w:rsidRDefault="0024102E" w:rsidP="00CE79E2">
            <w:pPr>
              <w:widowControl w:val="0"/>
              <w:overflowPunct w:val="0"/>
              <w:adjustRightInd w:val="0"/>
              <w:rPr>
                <w:rFonts w:ascii="Times New Roman" w:hAnsi="Times New Roman" w:cs="Times New Roman"/>
                <w:sz w:val="24"/>
                <w:szCs w:val="24"/>
              </w:rPr>
            </w:pPr>
          </w:p>
        </w:tc>
      </w:tr>
      <w:tr w:rsidR="0024102E" w:rsidTr="00CE79E2">
        <w:tc>
          <w:tcPr>
            <w:tcW w:w="3262" w:type="dxa"/>
          </w:tcPr>
          <w:p w:rsidR="0024102E" w:rsidRDefault="0024102E" w:rsidP="00CE79E2">
            <w:pPr>
              <w:widowControl w:val="0"/>
              <w:overflowPunct w:val="0"/>
              <w:adjustRightInd w:val="0"/>
              <w:rPr>
                <w:rFonts w:ascii="Times New Roman" w:hAnsi="Times New Roman" w:cs="Times New Roman"/>
                <w:sz w:val="24"/>
                <w:szCs w:val="24"/>
              </w:rPr>
            </w:pPr>
            <w:r>
              <w:rPr>
                <w:rFonts w:ascii="Times New Roman" w:hAnsi="Times New Roman" w:cs="Times New Roman"/>
                <w:sz w:val="24"/>
                <w:szCs w:val="24"/>
              </w:rPr>
              <w:t>Test 3 (Units 4 &amp; 5)</w:t>
            </w:r>
          </w:p>
        </w:tc>
        <w:tc>
          <w:tcPr>
            <w:tcW w:w="1530" w:type="dxa"/>
          </w:tcPr>
          <w:p w:rsidR="0024102E" w:rsidRDefault="0024102E" w:rsidP="00CE79E2">
            <w:pPr>
              <w:widowControl w:val="0"/>
              <w:overflowPunct w:val="0"/>
              <w:adjustRightInd w:val="0"/>
              <w:rPr>
                <w:rFonts w:ascii="Times New Roman" w:hAnsi="Times New Roman" w:cs="Times New Roman"/>
                <w:sz w:val="24"/>
                <w:szCs w:val="24"/>
              </w:rPr>
            </w:pPr>
          </w:p>
        </w:tc>
      </w:tr>
      <w:tr w:rsidR="0024102E" w:rsidTr="00CE79E2">
        <w:tc>
          <w:tcPr>
            <w:tcW w:w="3262" w:type="dxa"/>
          </w:tcPr>
          <w:p w:rsidR="0024102E" w:rsidRDefault="0024102E" w:rsidP="00CE79E2">
            <w:pPr>
              <w:widowControl w:val="0"/>
              <w:overflowPunct w:val="0"/>
              <w:adjustRightInd w:val="0"/>
              <w:rPr>
                <w:rFonts w:ascii="Times New Roman" w:hAnsi="Times New Roman" w:cs="Times New Roman"/>
                <w:sz w:val="24"/>
                <w:szCs w:val="24"/>
              </w:rPr>
            </w:pPr>
            <w:r>
              <w:rPr>
                <w:rFonts w:ascii="Times New Roman" w:hAnsi="Times New Roman" w:cs="Times New Roman"/>
                <w:sz w:val="24"/>
                <w:szCs w:val="24"/>
              </w:rPr>
              <w:t>Final Exam</w:t>
            </w:r>
          </w:p>
        </w:tc>
        <w:tc>
          <w:tcPr>
            <w:tcW w:w="1530" w:type="dxa"/>
          </w:tcPr>
          <w:p w:rsidR="0024102E" w:rsidRDefault="0024102E" w:rsidP="00CE79E2">
            <w:pPr>
              <w:widowControl w:val="0"/>
              <w:overflowPunct w:val="0"/>
              <w:adjustRightInd w:val="0"/>
              <w:rPr>
                <w:rFonts w:ascii="Times New Roman" w:hAnsi="Times New Roman" w:cs="Times New Roman"/>
                <w:sz w:val="24"/>
                <w:szCs w:val="24"/>
              </w:rPr>
            </w:pPr>
          </w:p>
        </w:tc>
      </w:tr>
      <w:tr w:rsidR="0024102E" w:rsidTr="00CE79E2">
        <w:tc>
          <w:tcPr>
            <w:tcW w:w="3262" w:type="dxa"/>
          </w:tcPr>
          <w:p w:rsidR="0024102E" w:rsidRDefault="0024102E" w:rsidP="00CE79E2">
            <w:pPr>
              <w:widowControl w:val="0"/>
              <w:overflowPunct w:val="0"/>
              <w:adjustRightInd w:val="0"/>
              <w:rPr>
                <w:rFonts w:ascii="Times New Roman" w:hAnsi="Times New Roman" w:cs="Times New Roman"/>
                <w:sz w:val="24"/>
                <w:szCs w:val="24"/>
              </w:rPr>
            </w:pPr>
            <w:r>
              <w:rPr>
                <w:rFonts w:ascii="Times New Roman" w:hAnsi="Times New Roman" w:cs="Times New Roman"/>
                <w:sz w:val="24"/>
                <w:szCs w:val="24"/>
              </w:rPr>
              <w:t xml:space="preserve">Total Points </w:t>
            </w:r>
          </w:p>
        </w:tc>
        <w:tc>
          <w:tcPr>
            <w:tcW w:w="1530" w:type="dxa"/>
          </w:tcPr>
          <w:p w:rsidR="0024102E" w:rsidRDefault="0024102E" w:rsidP="00CE79E2">
            <w:pPr>
              <w:widowControl w:val="0"/>
              <w:overflowPunct w:val="0"/>
              <w:adjustRightInd w:val="0"/>
              <w:rPr>
                <w:rFonts w:ascii="Times New Roman" w:hAnsi="Times New Roman" w:cs="Times New Roman"/>
                <w:sz w:val="24"/>
                <w:szCs w:val="24"/>
              </w:rPr>
            </w:pPr>
          </w:p>
        </w:tc>
      </w:tr>
    </w:tbl>
    <w:p w:rsidR="0024102E" w:rsidRDefault="0024102E" w:rsidP="0024102E"/>
    <w:p w:rsidR="0024102E" w:rsidRDefault="0024102E"/>
    <w:p w:rsidR="00DF1B4B" w:rsidRDefault="00DF1B4B"/>
    <w:p w:rsidR="00DF1B4B" w:rsidRDefault="00DF1B4B"/>
    <w:p w:rsidR="00DF1B4B" w:rsidRDefault="00DF1B4B"/>
    <w:p w:rsidR="00DF1B4B" w:rsidRDefault="00DF1B4B"/>
    <w:p w:rsidR="00DF1B4B" w:rsidRDefault="00DF1B4B"/>
    <w:p w:rsidR="00DF1B4B" w:rsidRDefault="00DF1B4B"/>
    <w:p w:rsidR="00DF1B4B" w:rsidRDefault="00DF1B4B"/>
    <w:p w:rsidR="00DF1B4B" w:rsidRDefault="00DF1B4B"/>
    <w:p w:rsidR="00DF1B4B" w:rsidRPr="00AB2B6F" w:rsidRDefault="00DF1B4B" w:rsidP="00DF1B4B">
      <w:pPr>
        <w:pStyle w:val="NormalWeb"/>
        <w:ind w:hanging="7"/>
        <w:rPr>
          <w:rFonts w:ascii="Arial" w:hAnsi="Arial" w:cs="Arial"/>
          <w:b/>
        </w:rPr>
      </w:pPr>
      <w:r w:rsidRPr="00AB2B6F">
        <w:rPr>
          <w:rFonts w:ascii="Arial" w:hAnsi="Arial" w:cs="Arial"/>
          <w:b/>
        </w:rPr>
        <w:t>Course Calendar</w:t>
      </w:r>
    </w:p>
    <w:tbl>
      <w:tblPr>
        <w:tblStyle w:val="TableGrid"/>
        <w:tblW w:w="0" w:type="auto"/>
        <w:tblLook w:val="04A0" w:firstRow="1" w:lastRow="0" w:firstColumn="1" w:lastColumn="0" w:noHBand="0" w:noVBand="1"/>
      </w:tblPr>
      <w:tblGrid>
        <w:gridCol w:w="1070"/>
        <w:gridCol w:w="1421"/>
        <w:gridCol w:w="5283"/>
      </w:tblGrid>
      <w:tr w:rsidR="00DF1B4B" w:rsidTr="00CE79E2">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B4B" w:rsidRDefault="00DF1B4B" w:rsidP="00CE79E2">
            <w:pPr>
              <w:jc w:val="center"/>
              <w:rPr>
                <w:rFonts w:ascii="Times New Roman" w:hAnsi="Times New Roman" w:cs="Times New Roman"/>
                <w:sz w:val="22"/>
                <w:szCs w:val="22"/>
              </w:rPr>
            </w:pPr>
          </w:p>
          <w:p w:rsidR="00DF1B4B" w:rsidRDefault="00DF1B4B" w:rsidP="00CE79E2">
            <w:pPr>
              <w:jc w:val="center"/>
              <w:rPr>
                <w:rFonts w:ascii="Times New Roman" w:hAnsi="Times New Roman" w:cs="Times New Roman"/>
                <w:sz w:val="22"/>
                <w:szCs w:val="22"/>
              </w:rPr>
            </w:pPr>
            <w:r>
              <w:rPr>
                <w:rFonts w:ascii="Times New Roman" w:hAnsi="Times New Roman" w:cs="Times New Roman"/>
                <w:sz w:val="22"/>
                <w:szCs w:val="22"/>
              </w:rPr>
              <w:t>Day</w:t>
            </w:r>
          </w:p>
          <w:p w:rsidR="00DF1B4B" w:rsidRPr="00AB2B6F" w:rsidRDefault="00DF1B4B" w:rsidP="00CE79E2">
            <w:pPr>
              <w:jc w:val="center"/>
              <w:rPr>
                <w:rFonts w:ascii="Times New Roman" w:hAnsi="Times New Roman" w:cs="Times New Roman"/>
                <w:sz w:val="22"/>
                <w:szCs w:val="22"/>
              </w:rPr>
            </w:pP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B4B" w:rsidRDefault="00DF1B4B" w:rsidP="00CE79E2">
            <w:pPr>
              <w:jc w:val="center"/>
              <w:rPr>
                <w:rFonts w:ascii="Times New Roman" w:hAnsi="Times New Roman" w:cs="Times New Roman"/>
                <w:sz w:val="22"/>
                <w:szCs w:val="22"/>
              </w:rPr>
            </w:pPr>
          </w:p>
          <w:p w:rsidR="00DF1B4B" w:rsidRPr="00AB2B6F" w:rsidRDefault="00DF1B4B" w:rsidP="00CE79E2">
            <w:pPr>
              <w:jc w:val="center"/>
              <w:rPr>
                <w:rFonts w:ascii="Times New Roman" w:hAnsi="Times New Roman" w:cs="Times New Roman"/>
                <w:sz w:val="22"/>
                <w:szCs w:val="22"/>
              </w:rPr>
            </w:pPr>
            <w:r>
              <w:rPr>
                <w:rFonts w:ascii="Times New Roman" w:hAnsi="Times New Roman" w:cs="Times New Roman"/>
                <w:sz w:val="22"/>
                <w:szCs w:val="22"/>
              </w:rPr>
              <w:t>Date</w:t>
            </w:r>
          </w:p>
        </w:tc>
        <w:tc>
          <w:tcPr>
            <w:tcW w:w="5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B4B" w:rsidRDefault="00DF1B4B" w:rsidP="00CE79E2">
            <w:pPr>
              <w:jc w:val="center"/>
              <w:rPr>
                <w:rFonts w:ascii="Times New Roman" w:hAnsi="Times New Roman" w:cs="Times New Roman"/>
                <w:sz w:val="22"/>
                <w:szCs w:val="22"/>
              </w:rPr>
            </w:pPr>
          </w:p>
          <w:p w:rsidR="00DF1B4B" w:rsidRPr="00AB2B6F" w:rsidRDefault="00DF1B4B" w:rsidP="00CE79E2">
            <w:pPr>
              <w:jc w:val="center"/>
              <w:rPr>
                <w:rFonts w:ascii="Times New Roman" w:hAnsi="Times New Roman" w:cs="Times New Roman"/>
                <w:sz w:val="22"/>
                <w:szCs w:val="22"/>
              </w:rPr>
            </w:pPr>
            <w:r>
              <w:rPr>
                <w:rFonts w:ascii="Times New Roman" w:hAnsi="Times New Roman" w:cs="Times New Roman"/>
                <w:sz w:val="22"/>
                <w:szCs w:val="22"/>
              </w:rPr>
              <w:t>Classroom lecture</w:t>
            </w:r>
          </w:p>
        </w:tc>
      </w:tr>
      <w:tr w:rsidR="00DF1B4B" w:rsidTr="00CE79E2">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1B4B" w:rsidRDefault="00DF1B4B" w:rsidP="00CE79E2">
            <w:pPr>
              <w:jc w:val="center"/>
              <w:rPr>
                <w:rFonts w:ascii="Times New Roman" w:hAnsi="Times New Roman" w:cs="Times New Roman"/>
                <w:sz w:val="22"/>
                <w:szCs w:val="22"/>
              </w:rPr>
            </w:pPr>
          </w:p>
          <w:p w:rsidR="00DF1B4B" w:rsidRPr="00AB2B6F" w:rsidRDefault="00DF1B4B" w:rsidP="00CE79E2">
            <w:pPr>
              <w:jc w:val="center"/>
              <w:rPr>
                <w:rFonts w:ascii="Times New Roman" w:hAnsi="Times New Roman" w:cs="Times New Roman"/>
                <w:sz w:val="22"/>
                <w:szCs w:val="22"/>
              </w:rPr>
            </w:pPr>
            <w:r>
              <w:rPr>
                <w:rFonts w:ascii="Times New Roman" w:hAnsi="Times New Roman" w:cs="Times New Roman"/>
                <w:sz w:val="22"/>
                <w:szCs w:val="22"/>
              </w:rPr>
              <w:t>Tuesday</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B4B" w:rsidRDefault="00DF1B4B" w:rsidP="00CE79E2">
            <w:pPr>
              <w:jc w:val="center"/>
              <w:rPr>
                <w:rFonts w:ascii="Times New Roman" w:hAnsi="Times New Roman" w:cs="Times New Roman"/>
                <w:sz w:val="22"/>
                <w:szCs w:val="22"/>
              </w:rPr>
            </w:pPr>
          </w:p>
          <w:p w:rsidR="00DF1B4B" w:rsidRPr="00AB2B6F" w:rsidRDefault="00D737A4" w:rsidP="00CE79E2">
            <w:pPr>
              <w:jc w:val="center"/>
              <w:rPr>
                <w:rFonts w:ascii="Times New Roman" w:hAnsi="Times New Roman" w:cs="Times New Roman"/>
                <w:sz w:val="22"/>
                <w:szCs w:val="22"/>
              </w:rPr>
            </w:pPr>
            <w:r>
              <w:rPr>
                <w:rFonts w:ascii="Times New Roman" w:hAnsi="Times New Roman" w:cs="Times New Roman"/>
                <w:sz w:val="22"/>
                <w:szCs w:val="22"/>
              </w:rPr>
              <w:t>8/28</w:t>
            </w:r>
          </w:p>
        </w:tc>
        <w:tc>
          <w:tcPr>
            <w:tcW w:w="5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B4B" w:rsidRDefault="00DF1B4B" w:rsidP="00CE79E2">
            <w:pPr>
              <w:jc w:val="center"/>
              <w:rPr>
                <w:rFonts w:ascii="Times New Roman" w:hAnsi="Times New Roman" w:cs="Times New Roman"/>
                <w:sz w:val="22"/>
                <w:szCs w:val="22"/>
              </w:rPr>
            </w:pPr>
            <w:r>
              <w:rPr>
                <w:rFonts w:ascii="Times New Roman" w:hAnsi="Times New Roman" w:cs="Times New Roman"/>
                <w:sz w:val="22"/>
                <w:szCs w:val="22"/>
              </w:rPr>
              <w:t>Introductions</w:t>
            </w:r>
          </w:p>
          <w:p w:rsidR="00DF1B4B" w:rsidRDefault="00DF1B4B" w:rsidP="00CE79E2">
            <w:pPr>
              <w:jc w:val="center"/>
              <w:rPr>
                <w:rFonts w:ascii="Times New Roman" w:hAnsi="Times New Roman" w:cs="Times New Roman"/>
                <w:sz w:val="22"/>
                <w:szCs w:val="22"/>
              </w:rPr>
            </w:pPr>
            <w:r>
              <w:rPr>
                <w:rFonts w:ascii="Times New Roman" w:hAnsi="Times New Roman" w:cs="Times New Roman"/>
                <w:sz w:val="22"/>
                <w:szCs w:val="22"/>
              </w:rPr>
              <w:t>Syllabus</w:t>
            </w:r>
          </w:p>
          <w:p w:rsidR="00DF1B4B" w:rsidRPr="00AB2B6F" w:rsidRDefault="00DF1B4B" w:rsidP="00CE79E2">
            <w:pPr>
              <w:jc w:val="center"/>
              <w:rPr>
                <w:rFonts w:ascii="Times New Roman" w:hAnsi="Times New Roman" w:cs="Times New Roman"/>
                <w:sz w:val="22"/>
                <w:szCs w:val="22"/>
              </w:rPr>
            </w:pPr>
          </w:p>
        </w:tc>
      </w:tr>
      <w:tr w:rsidR="00DF1B4B" w:rsidTr="00CE79E2">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B4B" w:rsidRDefault="00DF1B4B" w:rsidP="00CE79E2">
            <w:pPr>
              <w:jc w:val="center"/>
              <w:rPr>
                <w:rFonts w:ascii="Times New Roman" w:hAnsi="Times New Roman" w:cs="Times New Roman"/>
                <w:sz w:val="22"/>
                <w:szCs w:val="22"/>
              </w:rPr>
            </w:pPr>
          </w:p>
          <w:p w:rsidR="00DF1B4B" w:rsidRDefault="00DF1B4B" w:rsidP="00CE79E2">
            <w:pPr>
              <w:jc w:val="center"/>
              <w:rPr>
                <w:rFonts w:ascii="Times New Roman" w:hAnsi="Times New Roman" w:cs="Times New Roman"/>
                <w:sz w:val="22"/>
                <w:szCs w:val="22"/>
              </w:rPr>
            </w:pPr>
            <w:r>
              <w:rPr>
                <w:rFonts w:ascii="Times New Roman" w:hAnsi="Times New Roman" w:cs="Times New Roman"/>
                <w:sz w:val="22"/>
                <w:szCs w:val="22"/>
              </w:rPr>
              <w:t>Thursday</w:t>
            </w:r>
          </w:p>
          <w:p w:rsidR="00DF1B4B" w:rsidRPr="00AB2B6F" w:rsidRDefault="00DF1B4B" w:rsidP="00CE79E2">
            <w:pPr>
              <w:jc w:val="center"/>
              <w:rPr>
                <w:rFonts w:ascii="Times New Roman" w:hAnsi="Times New Roman" w:cs="Times New Roman"/>
                <w:sz w:val="22"/>
                <w:szCs w:val="22"/>
              </w:rPr>
            </w:pP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B4B" w:rsidRDefault="00DF1B4B" w:rsidP="00CE79E2">
            <w:pPr>
              <w:jc w:val="center"/>
              <w:rPr>
                <w:rFonts w:ascii="Times New Roman" w:hAnsi="Times New Roman" w:cs="Times New Roman"/>
                <w:sz w:val="22"/>
                <w:szCs w:val="22"/>
              </w:rPr>
            </w:pPr>
          </w:p>
          <w:p w:rsidR="00DF1B4B" w:rsidRPr="00AB2B6F" w:rsidRDefault="00D737A4" w:rsidP="00CE79E2">
            <w:pPr>
              <w:jc w:val="center"/>
              <w:rPr>
                <w:rFonts w:ascii="Times New Roman" w:hAnsi="Times New Roman" w:cs="Times New Roman"/>
                <w:sz w:val="22"/>
                <w:szCs w:val="22"/>
              </w:rPr>
            </w:pPr>
            <w:r>
              <w:rPr>
                <w:rFonts w:ascii="Times New Roman" w:hAnsi="Times New Roman" w:cs="Times New Roman"/>
                <w:sz w:val="22"/>
                <w:szCs w:val="22"/>
              </w:rPr>
              <w:t>8/30</w:t>
            </w:r>
          </w:p>
        </w:tc>
        <w:tc>
          <w:tcPr>
            <w:tcW w:w="5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B4B" w:rsidRDefault="00DF1B4B" w:rsidP="00CE79E2">
            <w:pPr>
              <w:jc w:val="center"/>
              <w:rPr>
                <w:rFonts w:ascii="Times New Roman" w:hAnsi="Times New Roman" w:cs="Times New Roman"/>
                <w:sz w:val="22"/>
                <w:szCs w:val="22"/>
              </w:rPr>
            </w:pPr>
          </w:p>
          <w:p w:rsidR="00DF1B4B" w:rsidRPr="00AB2B6F" w:rsidRDefault="00DF1B4B" w:rsidP="00CE79E2">
            <w:pPr>
              <w:jc w:val="center"/>
              <w:rPr>
                <w:rFonts w:ascii="Times New Roman" w:hAnsi="Times New Roman" w:cs="Times New Roman"/>
                <w:sz w:val="22"/>
                <w:szCs w:val="22"/>
              </w:rPr>
            </w:pPr>
            <w:r w:rsidRPr="00AB2B6F">
              <w:rPr>
                <w:rFonts w:ascii="Times New Roman" w:hAnsi="Times New Roman" w:cs="Times New Roman"/>
                <w:sz w:val="22"/>
                <w:szCs w:val="22"/>
              </w:rPr>
              <w:t>Unit 1 “Getting  to Know you”</w:t>
            </w:r>
          </w:p>
          <w:p w:rsidR="00DF1B4B" w:rsidRDefault="00DF1B4B" w:rsidP="00CE79E2">
            <w:pPr>
              <w:jc w:val="center"/>
              <w:rPr>
                <w:rFonts w:ascii="Times New Roman" w:hAnsi="Times New Roman" w:cs="Times New Roman"/>
                <w:sz w:val="22"/>
                <w:szCs w:val="22"/>
              </w:rPr>
            </w:pPr>
            <w:r w:rsidRPr="00AB2B6F">
              <w:rPr>
                <w:rFonts w:ascii="Times New Roman" w:hAnsi="Times New Roman" w:cs="Times New Roman"/>
                <w:sz w:val="22"/>
                <w:szCs w:val="22"/>
              </w:rPr>
              <w:t>“Same or Different 1”</w:t>
            </w:r>
          </w:p>
          <w:p w:rsidR="00DF1B4B" w:rsidRPr="00AB2B6F" w:rsidRDefault="00DF1B4B" w:rsidP="00CE79E2">
            <w:pPr>
              <w:jc w:val="center"/>
              <w:rPr>
                <w:rFonts w:ascii="Times New Roman" w:hAnsi="Times New Roman" w:cs="Times New Roman"/>
                <w:sz w:val="22"/>
                <w:szCs w:val="22"/>
              </w:rPr>
            </w:pPr>
          </w:p>
        </w:tc>
      </w:tr>
      <w:tr w:rsidR="00DF1B4B" w:rsidTr="00CE79E2">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1B4B" w:rsidRDefault="00DF1B4B" w:rsidP="00CE79E2">
            <w:pPr>
              <w:jc w:val="center"/>
              <w:rPr>
                <w:rFonts w:ascii="Times New Roman" w:hAnsi="Times New Roman" w:cs="Times New Roman"/>
                <w:sz w:val="22"/>
                <w:szCs w:val="22"/>
              </w:rPr>
            </w:pPr>
          </w:p>
          <w:p w:rsidR="00DF1B4B" w:rsidRPr="00AB2B6F" w:rsidRDefault="00DF1B4B" w:rsidP="00CE79E2">
            <w:pPr>
              <w:jc w:val="center"/>
              <w:rPr>
                <w:rFonts w:ascii="Times New Roman" w:hAnsi="Times New Roman" w:cs="Times New Roman"/>
                <w:sz w:val="22"/>
                <w:szCs w:val="22"/>
              </w:rPr>
            </w:pPr>
            <w:r>
              <w:rPr>
                <w:rFonts w:ascii="Times New Roman" w:hAnsi="Times New Roman" w:cs="Times New Roman"/>
                <w:sz w:val="22"/>
                <w:szCs w:val="22"/>
              </w:rPr>
              <w:t>Tuesday</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1B4B" w:rsidRDefault="00DF1B4B" w:rsidP="00CE79E2">
            <w:pPr>
              <w:jc w:val="center"/>
              <w:rPr>
                <w:rFonts w:ascii="Times New Roman" w:hAnsi="Times New Roman" w:cs="Times New Roman"/>
                <w:sz w:val="22"/>
                <w:szCs w:val="22"/>
              </w:rPr>
            </w:pPr>
          </w:p>
          <w:p w:rsidR="00DF1B4B" w:rsidRPr="00AB2B6F" w:rsidRDefault="00D737A4" w:rsidP="00CE79E2">
            <w:pPr>
              <w:jc w:val="center"/>
              <w:rPr>
                <w:rFonts w:ascii="Times New Roman" w:hAnsi="Times New Roman" w:cs="Times New Roman"/>
                <w:sz w:val="22"/>
                <w:szCs w:val="22"/>
              </w:rPr>
            </w:pPr>
            <w:r>
              <w:rPr>
                <w:rFonts w:ascii="Times New Roman" w:hAnsi="Times New Roman" w:cs="Times New Roman"/>
                <w:sz w:val="22"/>
                <w:szCs w:val="22"/>
              </w:rPr>
              <w:t>9/4</w:t>
            </w:r>
          </w:p>
        </w:tc>
        <w:tc>
          <w:tcPr>
            <w:tcW w:w="5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B4B" w:rsidRDefault="00DF1B4B" w:rsidP="00CE79E2">
            <w:pPr>
              <w:jc w:val="center"/>
              <w:rPr>
                <w:rFonts w:ascii="Times New Roman" w:hAnsi="Times New Roman" w:cs="Times New Roman"/>
                <w:sz w:val="22"/>
                <w:szCs w:val="22"/>
              </w:rPr>
            </w:pPr>
          </w:p>
          <w:p w:rsidR="00DF1B4B" w:rsidRPr="00AB2B6F" w:rsidRDefault="00DF1B4B" w:rsidP="00CE79E2">
            <w:pPr>
              <w:jc w:val="center"/>
              <w:rPr>
                <w:rFonts w:ascii="Times New Roman" w:hAnsi="Times New Roman" w:cs="Times New Roman"/>
                <w:sz w:val="22"/>
                <w:szCs w:val="22"/>
              </w:rPr>
            </w:pPr>
            <w:r w:rsidRPr="00AB2B6F">
              <w:rPr>
                <w:rFonts w:ascii="Times New Roman" w:hAnsi="Times New Roman" w:cs="Times New Roman"/>
                <w:sz w:val="22"/>
                <w:szCs w:val="22"/>
              </w:rPr>
              <w:t>Unit 1 “Introducing Oneself”</w:t>
            </w:r>
          </w:p>
          <w:p w:rsidR="00DF1B4B" w:rsidRDefault="00DF1B4B" w:rsidP="00CE79E2">
            <w:pPr>
              <w:jc w:val="center"/>
              <w:rPr>
                <w:rFonts w:ascii="Times New Roman" w:hAnsi="Times New Roman" w:cs="Times New Roman"/>
                <w:sz w:val="22"/>
                <w:szCs w:val="22"/>
              </w:rPr>
            </w:pPr>
            <w:r w:rsidRPr="00AB2B6F">
              <w:rPr>
                <w:rFonts w:ascii="Times New Roman" w:hAnsi="Times New Roman" w:cs="Times New Roman"/>
                <w:sz w:val="22"/>
                <w:szCs w:val="22"/>
              </w:rPr>
              <w:t>“Same or Different 2”</w:t>
            </w:r>
          </w:p>
          <w:p w:rsidR="00DF1B4B" w:rsidRPr="00AB2B6F" w:rsidRDefault="00DF1B4B" w:rsidP="00CE79E2">
            <w:pPr>
              <w:jc w:val="center"/>
              <w:rPr>
                <w:rFonts w:ascii="Times New Roman" w:hAnsi="Times New Roman" w:cs="Times New Roman"/>
                <w:sz w:val="22"/>
                <w:szCs w:val="22"/>
              </w:rPr>
            </w:pPr>
          </w:p>
        </w:tc>
      </w:tr>
      <w:tr w:rsidR="00DF1B4B" w:rsidTr="00CE79E2">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B4B" w:rsidRDefault="00DF1B4B" w:rsidP="00CE79E2">
            <w:pPr>
              <w:jc w:val="center"/>
              <w:rPr>
                <w:rFonts w:ascii="Times New Roman" w:hAnsi="Times New Roman" w:cs="Times New Roman"/>
                <w:sz w:val="22"/>
                <w:szCs w:val="22"/>
              </w:rPr>
            </w:pPr>
          </w:p>
          <w:p w:rsidR="00DF1B4B" w:rsidRDefault="00DF1B4B" w:rsidP="00CE79E2">
            <w:pPr>
              <w:jc w:val="center"/>
              <w:rPr>
                <w:rFonts w:ascii="Times New Roman" w:hAnsi="Times New Roman" w:cs="Times New Roman"/>
                <w:sz w:val="22"/>
                <w:szCs w:val="22"/>
              </w:rPr>
            </w:pPr>
            <w:r>
              <w:rPr>
                <w:rFonts w:ascii="Times New Roman" w:hAnsi="Times New Roman" w:cs="Times New Roman"/>
                <w:sz w:val="22"/>
                <w:szCs w:val="22"/>
              </w:rPr>
              <w:t>Thursday</w:t>
            </w:r>
          </w:p>
          <w:p w:rsidR="00DF1B4B" w:rsidRPr="00AB2B6F" w:rsidRDefault="00DF1B4B" w:rsidP="00CE79E2">
            <w:pPr>
              <w:jc w:val="center"/>
              <w:rPr>
                <w:rFonts w:ascii="Times New Roman" w:hAnsi="Times New Roman" w:cs="Times New Roman"/>
                <w:sz w:val="22"/>
                <w:szCs w:val="22"/>
              </w:rPr>
            </w:pP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1B4B" w:rsidRDefault="00DF1B4B" w:rsidP="00CE79E2">
            <w:pPr>
              <w:jc w:val="center"/>
              <w:rPr>
                <w:rFonts w:ascii="Times New Roman" w:hAnsi="Times New Roman" w:cs="Times New Roman"/>
                <w:sz w:val="22"/>
                <w:szCs w:val="22"/>
              </w:rPr>
            </w:pPr>
          </w:p>
          <w:p w:rsidR="00DF1B4B" w:rsidRPr="00AB2B6F" w:rsidRDefault="006F0A73" w:rsidP="00D737A4">
            <w:pPr>
              <w:rPr>
                <w:rFonts w:ascii="Times New Roman" w:hAnsi="Times New Roman" w:cs="Times New Roman"/>
                <w:sz w:val="22"/>
                <w:szCs w:val="22"/>
              </w:rPr>
            </w:pPr>
            <w:r>
              <w:rPr>
                <w:rFonts w:ascii="Times New Roman" w:hAnsi="Times New Roman" w:cs="Times New Roman"/>
                <w:sz w:val="22"/>
                <w:szCs w:val="22"/>
              </w:rPr>
              <w:t xml:space="preserve">        </w:t>
            </w:r>
            <w:r w:rsidR="00D737A4">
              <w:rPr>
                <w:rFonts w:ascii="Times New Roman" w:hAnsi="Times New Roman" w:cs="Times New Roman"/>
                <w:sz w:val="22"/>
                <w:szCs w:val="22"/>
              </w:rPr>
              <w:t>9/6</w:t>
            </w:r>
          </w:p>
        </w:tc>
        <w:tc>
          <w:tcPr>
            <w:tcW w:w="5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B4B" w:rsidRDefault="00DF1B4B" w:rsidP="00CE79E2">
            <w:pPr>
              <w:jc w:val="center"/>
              <w:rPr>
                <w:rFonts w:ascii="Times New Roman" w:hAnsi="Times New Roman" w:cs="Times New Roman"/>
                <w:sz w:val="22"/>
                <w:szCs w:val="22"/>
              </w:rPr>
            </w:pPr>
          </w:p>
          <w:p w:rsidR="00DF1B4B" w:rsidRPr="00AB2B6F" w:rsidRDefault="00DF1B4B" w:rsidP="00CE79E2">
            <w:pPr>
              <w:jc w:val="center"/>
              <w:rPr>
                <w:rFonts w:ascii="Times New Roman" w:hAnsi="Times New Roman" w:cs="Times New Roman"/>
                <w:sz w:val="22"/>
                <w:szCs w:val="22"/>
              </w:rPr>
            </w:pPr>
            <w:r w:rsidRPr="00AB2B6F">
              <w:rPr>
                <w:rFonts w:ascii="Times New Roman" w:hAnsi="Times New Roman" w:cs="Times New Roman"/>
                <w:sz w:val="22"/>
                <w:szCs w:val="22"/>
              </w:rPr>
              <w:t>Unit 1 “Asking Who</w:t>
            </w:r>
          </w:p>
          <w:p w:rsidR="00DF1B4B" w:rsidRDefault="00DF1B4B" w:rsidP="00CE79E2">
            <w:pPr>
              <w:jc w:val="center"/>
              <w:rPr>
                <w:rFonts w:ascii="Times New Roman" w:hAnsi="Times New Roman" w:cs="Times New Roman"/>
                <w:sz w:val="22"/>
                <w:szCs w:val="22"/>
              </w:rPr>
            </w:pPr>
            <w:r w:rsidRPr="00AB2B6F">
              <w:rPr>
                <w:rFonts w:ascii="Times New Roman" w:hAnsi="Times New Roman" w:cs="Times New Roman"/>
                <w:sz w:val="22"/>
                <w:szCs w:val="22"/>
              </w:rPr>
              <w:t>“Specifying Where”</w:t>
            </w:r>
          </w:p>
          <w:p w:rsidR="00DF1B4B" w:rsidRPr="00AB2B6F" w:rsidRDefault="00DF1B4B" w:rsidP="00CE79E2">
            <w:pPr>
              <w:jc w:val="center"/>
              <w:rPr>
                <w:rFonts w:ascii="Times New Roman" w:hAnsi="Times New Roman" w:cs="Times New Roman"/>
                <w:sz w:val="22"/>
                <w:szCs w:val="22"/>
              </w:rPr>
            </w:pPr>
          </w:p>
        </w:tc>
      </w:tr>
      <w:tr w:rsidR="00DF1B4B" w:rsidTr="00CE79E2">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1B4B" w:rsidRDefault="00DF1B4B" w:rsidP="00CE79E2">
            <w:pPr>
              <w:jc w:val="center"/>
              <w:rPr>
                <w:rFonts w:ascii="Times New Roman" w:hAnsi="Times New Roman" w:cs="Times New Roman"/>
                <w:sz w:val="22"/>
                <w:szCs w:val="22"/>
              </w:rPr>
            </w:pPr>
          </w:p>
          <w:p w:rsidR="00DF1B4B" w:rsidRPr="00AB2B6F" w:rsidRDefault="00DF1B4B" w:rsidP="00CE79E2">
            <w:pPr>
              <w:jc w:val="center"/>
              <w:rPr>
                <w:rFonts w:ascii="Times New Roman" w:hAnsi="Times New Roman" w:cs="Times New Roman"/>
                <w:sz w:val="22"/>
                <w:szCs w:val="22"/>
              </w:rPr>
            </w:pPr>
            <w:r>
              <w:rPr>
                <w:rFonts w:ascii="Times New Roman" w:hAnsi="Times New Roman" w:cs="Times New Roman"/>
                <w:sz w:val="22"/>
                <w:szCs w:val="22"/>
              </w:rPr>
              <w:t>Tuesday</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1B4B" w:rsidRDefault="00DF1B4B" w:rsidP="00CE79E2">
            <w:pPr>
              <w:jc w:val="center"/>
              <w:rPr>
                <w:rFonts w:ascii="Times New Roman" w:hAnsi="Times New Roman" w:cs="Times New Roman"/>
                <w:sz w:val="22"/>
                <w:szCs w:val="22"/>
              </w:rPr>
            </w:pPr>
          </w:p>
          <w:p w:rsidR="00DF1B4B" w:rsidRDefault="00D737A4" w:rsidP="00CE79E2">
            <w:pPr>
              <w:jc w:val="center"/>
              <w:rPr>
                <w:rFonts w:ascii="Times New Roman" w:hAnsi="Times New Roman" w:cs="Times New Roman"/>
                <w:sz w:val="22"/>
                <w:szCs w:val="22"/>
              </w:rPr>
            </w:pPr>
            <w:r>
              <w:rPr>
                <w:rFonts w:ascii="Times New Roman" w:hAnsi="Times New Roman" w:cs="Times New Roman"/>
                <w:sz w:val="22"/>
                <w:szCs w:val="22"/>
              </w:rPr>
              <w:t>9/11</w:t>
            </w:r>
          </w:p>
          <w:p w:rsidR="00DF1B4B" w:rsidRPr="00AB2B6F" w:rsidRDefault="00DF1B4B" w:rsidP="00CE79E2">
            <w:pPr>
              <w:jc w:val="center"/>
              <w:rPr>
                <w:rFonts w:ascii="Times New Roman" w:hAnsi="Times New Roman" w:cs="Times New Roman"/>
                <w:sz w:val="22"/>
                <w:szCs w:val="22"/>
              </w:rPr>
            </w:pPr>
          </w:p>
        </w:tc>
        <w:tc>
          <w:tcPr>
            <w:tcW w:w="5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B4B" w:rsidRDefault="00DF1B4B" w:rsidP="00CE79E2">
            <w:pPr>
              <w:jc w:val="center"/>
              <w:rPr>
                <w:rFonts w:ascii="Times New Roman" w:hAnsi="Times New Roman" w:cs="Times New Roman"/>
                <w:sz w:val="22"/>
                <w:szCs w:val="22"/>
              </w:rPr>
            </w:pPr>
          </w:p>
          <w:p w:rsidR="00D737A4" w:rsidRPr="00AB2B6F" w:rsidRDefault="00D737A4" w:rsidP="00D737A4">
            <w:pPr>
              <w:jc w:val="center"/>
              <w:rPr>
                <w:rFonts w:ascii="Times New Roman" w:hAnsi="Times New Roman" w:cs="Times New Roman"/>
                <w:sz w:val="22"/>
                <w:szCs w:val="22"/>
              </w:rPr>
            </w:pPr>
            <w:r w:rsidRPr="00AB2B6F">
              <w:rPr>
                <w:rFonts w:ascii="Times New Roman" w:hAnsi="Times New Roman" w:cs="Times New Roman"/>
                <w:sz w:val="22"/>
                <w:szCs w:val="22"/>
              </w:rPr>
              <w:t>Unit 1 “Giving Commands: Objects in the Classroom”</w:t>
            </w:r>
          </w:p>
          <w:p w:rsidR="00D737A4" w:rsidRDefault="00D737A4" w:rsidP="00D737A4">
            <w:pPr>
              <w:jc w:val="center"/>
              <w:rPr>
                <w:rFonts w:ascii="Times New Roman" w:hAnsi="Times New Roman" w:cs="Times New Roman"/>
                <w:sz w:val="22"/>
                <w:szCs w:val="22"/>
              </w:rPr>
            </w:pPr>
            <w:r w:rsidRPr="00AB2B6F">
              <w:rPr>
                <w:rFonts w:ascii="Times New Roman" w:hAnsi="Times New Roman" w:cs="Times New Roman"/>
                <w:sz w:val="22"/>
                <w:szCs w:val="22"/>
              </w:rPr>
              <w:t>“Following Instructions”</w:t>
            </w:r>
          </w:p>
          <w:p w:rsidR="00DF1B4B" w:rsidRPr="00AB2B6F" w:rsidRDefault="00DF1B4B" w:rsidP="00D737A4">
            <w:pPr>
              <w:jc w:val="center"/>
              <w:rPr>
                <w:rFonts w:ascii="Times New Roman" w:hAnsi="Times New Roman" w:cs="Times New Roman"/>
                <w:sz w:val="22"/>
                <w:szCs w:val="22"/>
              </w:rPr>
            </w:pPr>
          </w:p>
        </w:tc>
      </w:tr>
      <w:tr w:rsidR="00CE79E2" w:rsidTr="00CE79E2">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9E2" w:rsidRDefault="00CE79E2" w:rsidP="00CE79E2">
            <w:pPr>
              <w:jc w:val="center"/>
              <w:rPr>
                <w:rFonts w:ascii="Times New Roman" w:hAnsi="Times New Roman" w:cs="Times New Roman"/>
                <w:sz w:val="22"/>
                <w:szCs w:val="22"/>
              </w:rPr>
            </w:pPr>
          </w:p>
          <w:p w:rsidR="00CE79E2" w:rsidRDefault="00CE79E2" w:rsidP="00CE79E2">
            <w:pPr>
              <w:jc w:val="center"/>
              <w:rPr>
                <w:rFonts w:ascii="Times New Roman" w:hAnsi="Times New Roman" w:cs="Times New Roman"/>
                <w:sz w:val="22"/>
                <w:szCs w:val="22"/>
              </w:rPr>
            </w:pPr>
            <w:r>
              <w:rPr>
                <w:rFonts w:ascii="Times New Roman" w:hAnsi="Times New Roman" w:cs="Times New Roman"/>
                <w:sz w:val="22"/>
                <w:szCs w:val="22"/>
              </w:rPr>
              <w:t>Thursday</w:t>
            </w:r>
          </w:p>
          <w:p w:rsidR="00CE79E2" w:rsidRPr="00AB2B6F" w:rsidRDefault="00CE79E2" w:rsidP="00CE79E2">
            <w:pPr>
              <w:jc w:val="center"/>
              <w:rPr>
                <w:rFonts w:ascii="Times New Roman" w:hAnsi="Times New Roman" w:cs="Times New Roman"/>
                <w:sz w:val="22"/>
                <w:szCs w:val="22"/>
              </w:rPr>
            </w:pP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79E2" w:rsidRDefault="00CE79E2" w:rsidP="00CE79E2">
            <w:pPr>
              <w:jc w:val="center"/>
              <w:rPr>
                <w:rFonts w:ascii="Times New Roman" w:hAnsi="Times New Roman" w:cs="Times New Roman"/>
                <w:sz w:val="22"/>
                <w:szCs w:val="22"/>
              </w:rPr>
            </w:pPr>
          </w:p>
          <w:p w:rsidR="00CE79E2" w:rsidRPr="00AB2B6F" w:rsidRDefault="00D737A4" w:rsidP="00CE79E2">
            <w:pPr>
              <w:jc w:val="center"/>
              <w:rPr>
                <w:rFonts w:ascii="Times New Roman" w:hAnsi="Times New Roman" w:cs="Times New Roman"/>
                <w:sz w:val="22"/>
                <w:szCs w:val="22"/>
              </w:rPr>
            </w:pPr>
            <w:r>
              <w:rPr>
                <w:rFonts w:ascii="Times New Roman" w:hAnsi="Times New Roman" w:cs="Times New Roman"/>
                <w:sz w:val="22"/>
                <w:szCs w:val="22"/>
              </w:rPr>
              <w:t>9/13</w:t>
            </w:r>
          </w:p>
        </w:tc>
        <w:tc>
          <w:tcPr>
            <w:tcW w:w="5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9E2" w:rsidRDefault="00CE79E2" w:rsidP="00CE79E2">
            <w:pPr>
              <w:jc w:val="center"/>
              <w:rPr>
                <w:rFonts w:ascii="Times New Roman" w:hAnsi="Times New Roman" w:cs="Times New Roman"/>
                <w:sz w:val="22"/>
                <w:szCs w:val="22"/>
              </w:rPr>
            </w:pPr>
          </w:p>
          <w:p w:rsidR="00D737A4" w:rsidRDefault="00D737A4" w:rsidP="00CE79E2">
            <w:pPr>
              <w:jc w:val="center"/>
              <w:rPr>
                <w:rFonts w:ascii="Times New Roman" w:hAnsi="Times New Roman" w:cs="Times New Roman"/>
                <w:sz w:val="22"/>
                <w:szCs w:val="22"/>
              </w:rPr>
            </w:pPr>
            <w:r>
              <w:rPr>
                <w:rFonts w:ascii="Times New Roman" w:hAnsi="Times New Roman" w:cs="Times New Roman"/>
                <w:sz w:val="22"/>
                <w:szCs w:val="22"/>
              </w:rPr>
              <w:t>No Class</w:t>
            </w:r>
          </w:p>
          <w:p w:rsidR="00CE79E2" w:rsidRPr="00AB2B6F" w:rsidRDefault="00CE79E2" w:rsidP="00D737A4">
            <w:pPr>
              <w:jc w:val="center"/>
              <w:rPr>
                <w:rFonts w:ascii="Times New Roman" w:hAnsi="Times New Roman" w:cs="Times New Roman"/>
                <w:sz w:val="22"/>
                <w:szCs w:val="22"/>
              </w:rPr>
            </w:pPr>
          </w:p>
        </w:tc>
      </w:tr>
      <w:tr w:rsidR="00CE79E2" w:rsidTr="00CE79E2">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79E2" w:rsidRDefault="00CE79E2" w:rsidP="00CE79E2">
            <w:pPr>
              <w:jc w:val="center"/>
              <w:rPr>
                <w:rFonts w:ascii="Times New Roman" w:hAnsi="Times New Roman" w:cs="Times New Roman"/>
                <w:sz w:val="22"/>
                <w:szCs w:val="22"/>
              </w:rPr>
            </w:pPr>
          </w:p>
          <w:p w:rsidR="00CE79E2" w:rsidRPr="00AB2B6F" w:rsidRDefault="00CE79E2" w:rsidP="00CE79E2">
            <w:pPr>
              <w:rPr>
                <w:rFonts w:ascii="Times New Roman" w:hAnsi="Times New Roman" w:cs="Times New Roman"/>
                <w:sz w:val="22"/>
                <w:szCs w:val="22"/>
              </w:rPr>
            </w:pPr>
            <w:r>
              <w:rPr>
                <w:rFonts w:ascii="Times New Roman" w:hAnsi="Times New Roman" w:cs="Times New Roman"/>
                <w:sz w:val="22"/>
                <w:szCs w:val="22"/>
              </w:rPr>
              <w:t>Tuesday</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79E2" w:rsidRDefault="00CE79E2" w:rsidP="00CE79E2">
            <w:pPr>
              <w:jc w:val="center"/>
              <w:rPr>
                <w:rFonts w:ascii="Times New Roman" w:hAnsi="Times New Roman" w:cs="Times New Roman"/>
                <w:sz w:val="22"/>
                <w:szCs w:val="22"/>
              </w:rPr>
            </w:pPr>
          </w:p>
          <w:p w:rsidR="00CE79E2" w:rsidRPr="00AB2B6F" w:rsidRDefault="00D737A4" w:rsidP="00CE79E2">
            <w:pPr>
              <w:jc w:val="center"/>
              <w:rPr>
                <w:rFonts w:ascii="Times New Roman" w:hAnsi="Times New Roman" w:cs="Times New Roman"/>
                <w:sz w:val="22"/>
                <w:szCs w:val="22"/>
              </w:rPr>
            </w:pPr>
            <w:r>
              <w:rPr>
                <w:rFonts w:ascii="Times New Roman" w:hAnsi="Times New Roman" w:cs="Times New Roman"/>
                <w:sz w:val="22"/>
                <w:szCs w:val="22"/>
              </w:rPr>
              <w:t>9/18</w:t>
            </w:r>
          </w:p>
        </w:tc>
        <w:tc>
          <w:tcPr>
            <w:tcW w:w="5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9E2" w:rsidRDefault="00CE79E2" w:rsidP="00CE79E2">
            <w:pPr>
              <w:jc w:val="center"/>
              <w:rPr>
                <w:rFonts w:ascii="Times New Roman" w:hAnsi="Times New Roman" w:cs="Times New Roman"/>
                <w:sz w:val="22"/>
                <w:szCs w:val="22"/>
              </w:rPr>
            </w:pPr>
          </w:p>
          <w:p w:rsidR="00CE79E2" w:rsidRPr="00AB2B6F" w:rsidRDefault="00CE79E2" w:rsidP="00CE79E2">
            <w:pPr>
              <w:jc w:val="center"/>
              <w:rPr>
                <w:rFonts w:ascii="Times New Roman" w:hAnsi="Times New Roman" w:cs="Times New Roman"/>
                <w:sz w:val="22"/>
                <w:szCs w:val="22"/>
              </w:rPr>
            </w:pPr>
            <w:r w:rsidRPr="00AB2B6F">
              <w:rPr>
                <w:rFonts w:ascii="Times New Roman" w:hAnsi="Times New Roman" w:cs="Times New Roman"/>
                <w:sz w:val="22"/>
                <w:szCs w:val="22"/>
              </w:rPr>
              <w:t>Unit 2 “Giving Information about Yourself”</w:t>
            </w:r>
          </w:p>
          <w:p w:rsidR="00CE79E2" w:rsidRDefault="00CE79E2" w:rsidP="00CE79E2">
            <w:pPr>
              <w:jc w:val="center"/>
              <w:rPr>
                <w:rFonts w:ascii="Times New Roman" w:hAnsi="Times New Roman" w:cs="Times New Roman"/>
                <w:sz w:val="22"/>
                <w:szCs w:val="22"/>
              </w:rPr>
            </w:pPr>
            <w:r w:rsidRPr="00AB2B6F">
              <w:rPr>
                <w:rFonts w:ascii="Times New Roman" w:hAnsi="Times New Roman" w:cs="Times New Roman"/>
                <w:sz w:val="22"/>
                <w:szCs w:val="22"/>
              </w:rPr>
              <w:t>“Identifying Locations: Tic-Tac-Toe”</w:t>
            </w:r>
          </w:p>
          <w:p w:rsidR="00CE79E2" w:rsidRDefault="00CE79E2" w:rsidP="00CE79E2">
            <w:pPr>
              <w:jc w:val="center"/>
              <w:rPr>
                <w:rFonts w:ascii="Times New Roman" w:hAnsi="Times New Roman" w:cs="Times New Roman"/>
                <w:sz w:val="22"/>
                <w:szCs w:val="22"/>
              </w:rPr>
            </w:pPr>
          </w:p>
          <w:p w:rsidR="00CE79E2" w:rsidRPr="00AB2B6F" w:rsidRDefault="00CE79E2" w:rsidP="00CE79E2">
            <w:pPr>
              <w:jc w:val="center"/>
              <w:rPr>
                <w:rFonts w:ascii="Times New Roman" w:hAnsi="Times New Roman" w:cs="Times New Roman"/>
                <w:sz w:val="22"/>
                <w:szCs w:val="22"/>
              </w:rPr>
            </w:pPr>
          </w:p>
        </w:tc>
      </w:tr>
      <w:tr w:rsidR="00CE79E2" w:rsidTr="00CE79E2">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9E2" w:rsidRDefault="00CE79E2" w:rsidP="00CE79E2">
            <w:pPr>
              <w:jc w:val="center"/>
              <w:rPr>
                <w:rFonts w:ascii="Times New Roman" w:hAnsi="Times New Roman" w:cs="Times New Roman"/>
                <w:sz w:val="22"/>
                <w:szCs w:val="22"/>
              </w:rPr>
            </w:pPr>
          </w:p>
          <w:p w:rsidR="00CE79E2" w:rsidRDefault="00CE79E2" w:rsidP="00CE79E2">
            <w:pPr>
              <w:jc w:val="center"/>
              <w:rPr>
                <w:rFonts w:ascii="Times New Roman" w:hAnsi="Times New Roman" w:cs="Times New Roman"/>
                <w:sz w:val="22"/>
                <w:szCs w:val="22"/>
              </w:rPr>
            </w:pPr>
            <w:r>
              <w:rPr>
                <w:rFonts w:ascii="Times New Roman" w:hAnsi="Times New Roman" w:cs="Times New Roman"/>
                <w:sz w:val="22"/>
                <w:szCs w:val="22"/>
              </w:rPr>
              <w:t>Thursday</w:t>
            </w:r>
          </w:p>
          <w:p w:rsidR="00CE79E2" w:rsidRPr="00AB2B6F" w:rsidRDefault="00CE79E2" w:rsidP="00CE79E2">
            <w:pPr>
              <w:jc w:val="center"/>
              <w:rPr>
                <w:rFonts w:ascii="Times New Roman" w:hAnsi="Times New Roman" w:cs="Times New Roman"/>
                <w:sz w:val="22"/>
                <w:szCs w:val="22"/>
              </w:rPr>
            </w:pP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79E2" w:rsidRDefault="00CE79E2" w:rsidP="00CE79E2">
            <w:pPr>
              <w:jc w:val="center"/>
              <w:rPr>
                <w:rFonts w:ascii="Times New Roman" w:hAnsi="Times New Roman" w:cs="Times New Roman"/>
                <w:sz w:val="22"/>
                <w:szCs w:val="22"/>
              </w:rPr>
            </w:pPr>
          </w:p>
          <w:p w:rsidR="00CE79E2" w:rsidRPr="00AB2B6F" w:rsidRDefault="00D737A4" w:rsidP="00CE79E2">
            <w:pPr>
              <w:jc w:val="center"/>
              <w:rPr>
                <w:rFonts w:ascii="Times New Roman" w:hAnsi="Times New Roman" w:cs="Times New Roman"/>
                <w:sz w:val="22"/>
                <w:szCs w:val="22"/>
              </w:rPr>
            </w:pPr>
            <w:r>
              <w:rPr>
                <w:rFonts w:ascii="Times New Roman" w:hAnsi="Times New Roman" w:cs="Times New Roman"/>
                <w:sz w:val="22"/>
                <w:szCs w:val="22"/>
              </w:rPr>
              <w:t>9/20</w:t>
            </w:r>
          </w:p>
        </w:tc>
        <w:tc>
          <w:tcPr>
            <w:tcW w:w="5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9E2" w:rsidRDefault="00CE79E2" w:rsidP="00CE79E2">
            <w:pPr>
              <w:jc w:val="center"/>
              <w:rPr>
                <w:rFonts w:ascii="Times New Roman" w:hAnsi="Times New Roman" w:cs="Times New Roman"/>
                <w:sz w:val="22"/>
                <w:szCs w:val="22"/>
              </w:rPr>
            </w:pPr>
          </w:p>
          <w:p w:rsidR="00CE79E2" w:rsidRPr="00AB2B6F" w:rsidRDefault="00CE79E2" w:rsidP="00CE79E2">
            <w:pPr>
              <w:jc w:val="center"/>
              <w:rPr>
                <w:rFonts w:ascii="Times New Roman" w:hAnsi="Times New Roman" w:cs="Times New Roman"/>
                <w:sz w:val="22"/>
                <w:szCs w:val="22"/>
              </w:rPr>
            </w:pPr>
            <w:r w:rsidRPr="00AB2B6F">
              <w:rPr>
                <w:rFonts w:ascii="Times New Roman" w:hAnsi="Times New Roman" w:cs="Times New Roman"/>
                <w:sz w:val="22"/>
                <w:szCs w:val="22"/>
              </w:rPr>
              <w:t>Unit 2 “Narrating Experience with Languages”</w:t>
            </w:r>
          </w:p>
          <w:p w:rsidR="00CE79E2" w:rsidRPr="00AB2B6F" w:rsidRDefault="00CE79E2" w:rsidP="00CE79E2">
            <w:pPr>
              <w:jc w:val="center"/>
              <w:rPr>
                <w:rFonts w:ascii="Times New Roman" w:hAnsi="Times New Roman" w:cs="Times New Roman"/>
                <w:sz w:val="22"/>
                <w:szCs w:val="22"/>
              </w:rPr>
            </w:pPr>
            <w:r w:rsidRPr="00AB2B6F">
              <w:rPr>
                <w:rFonts w:ascii="Times New Roman" w:hAnsi="Times New Roman" w:cs="Times New Roman"/>
                <w:sz w:val="22"/>
                <w:szCs w:val="22"/>
              </w:rPr>
              <w:t>“Talking about Leisure Activities”</w:t>
            </w:r>
          </w:p>
          <w:p w:rsidR="00CE79E2" w:rsidRDefault="00CE79E2" w:rsidP="00CE79E2">
            <w:pPr>
              <w:jc w:val="center"/>
              <w:rPr>
                <w:rFonts w:ascii="Times New Roman" w:hAnsi="Times New Roman" w:cs="Times New Roman"/>
                <w:sz w:val="22"/>
                <w:szCs w:val="22"/>
              </w:rPr>
            </w:pPr>
            <w:r w:rsidRPr="00AB2B6F">
              <w:rPr>
                <w:rFonts w:ascii="Times New Roman" w:hAnsi="Times New Roman" w:cs="Times New Roman"/>
                <w:sz w:val="22"/>
                <w:szCs w:val="22"/>
              </w:rPr>
              <w:t>“Describing Three Types of Shapes”</w:t>
            </w:r>
          </w:p>
          <w:p w:rsidR="00CE79E2" w:rsidRPr="00AB2B6F" w:rsidRDefault="00CE79E2" w:rsidP="00CE79E2">
            <w:pPr>
              <w:jc w:val="center"/>
              <w:rPr>
                <w:rFonts w:ascii="Times New Roman" w:hAnsi="Times New Roman" w:cs="Times New Roman"/>
                <w:sz w:val="22"/>
                <w:szCs w:val="22"/>
              </w:rPr>
            </w:pPr>
          </w:p>
        </w:tc>
      </w:tr>
      <w:tr w:rsidR="00DF1B4B" w:rsidTr="00CE79E2">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1B4B" w:rsidRDefault="00DF1B4B" w:rsidP="00CE79E2">
            <w:pPr>
              <w:jc w:val="center"/>
              <w:rPr>
                <w:rFonts w:ascii="Times New Roman" w:hAnsi="Times New Roman" w:cs="Times New Roman"/>
                <w:sz w:val="22"/>
                <w:szCs w:val="22"/>
              </w:rPr>
            </w:pPr>
          </w:p>
          <w:p w:rsidR="00DF1B4B" w:rsidRPr="00AB2B6F" w:rsidRDefault="00DF1B4B" w:rsidP="00CE79E2">
            <w:pPr>
              <w:jc w:val="center"/>
              <w:rPr>
                <w:rFonts w:ascii="Times New Roman" w:hAnsi="Times New Roman" w:cs="Times New Roman"/>
                <w:sz w:val="22"/>
                <w:szCs w:val="22"/>
              </w:rPr>
            </w:pPr>
            <w:r>
              <w:rPr>
                <w:rFonts w:ascii="Times New Roman" w:hAnsi="Times New Roman" w:cs="Times New Roman"/>
                <w:sz w:val="22"/>
                <w:szCs w:val="22"/>
              </w:rPr>
              <w:t>Tuesday</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1B4B" w:rsidRDefault="00DF1B4B" w:rsidP="00CE79E2">
            <w:pPr>
              <w:jc w:val="center"/>
              <w:rPr>
                <w:rFonts w:ascii="Times New Roman" w:hAnsi="Times New Roman" w:cs="Times New Roman"/>
                <w:sz w:val="22"/>
                <w:szCs w:val="22"/>
              </w:rPr>
            </w:pPr>
          </w:p>
          <w:p w:rsidR="00DF1B4B" w:rsidRPr="00AB2B6F" w:rsidRDefault="00D737A4" w:rsidP="00CE79E2">
            <w:pPr>
              <w:jc w:val="center"/>
              <w:rPr>
                <w:rFonts w:ascii="Times New Roman" w:hAnsi="Times New Roman" w:cs="Times New Roman"/>
                <w:sz w:val="22"/>
                <w:szCs w:val="22"/>
              </w:rPr>
            </w:pPr>
            <w:r>
              <w:rPr>
                <w:rFonts w:ascii="Times New Roman" w:hAnsi="Times New Roman" w:cs="Times New Roman"/>
                <w:sz w:val="22"/>
                <w:szCs w:val="22"/>
              </w:rPr>
              <w:t>9/25</w:t>
            </w:r>
          </w:p>
        </w:tc>
        <w:tc>
          <w:tcPr>
            <w:tcW w:w="5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B4B" w:rsidRDefault="00DF1B4B" w:rsidP="00CE79E2">
            <w:pPr>
              <w:jc w:val="center"/>
              <w:rPr>
                <w:rFonts w:ascii="Times New Roman" w:hAnsi="Times New Roman" w:cs="Times New Roman"/>
                <w:sz w:val="22"/>
                <w:szCs w:val="22"/>
              </w:rPr>
            </w:pPr>
          </w:p>
          <w:p w:rsidR="00DF1B4B" w:rsidRDefault="00DF1B4B" w:rsidP="00CE79E2">
            <w:pPr>
              <w:jc w:val="center"/>
              <w:rPr>
                <w:rFonts w:ascii="Times New Roman" w:hAnsi="Times New Roman" w:cs="Times New Roman"/>
                <w:sz w:val="22"/>
                <w:szCs w:val="22"/>
              </w:rPr>
            </w:pPr>
            <w:r w:rsidRPr="00AB2B6F">
              <w:rPr>
                <w:rFonts w:ascii="Times New Roman" w:hAnsi="Times New Roman" w:cs="Times New Roman"/>
                <w:sz w:val="22"/>
                <w:szCs w:val="22"/>
              </w:rPr>
              <w:t>Units 1 and 2 Review</w:t>
            </w:r>
          </w:p>
          <w:p w:rsidR="00DF1B4B" w:rsidRPr="00AB2B6F" w:rsidRDefault="00DF1B4B" w:rsidP="00CE79E2">
            <w:pPr>
              <w:jc w:val="center"/>
              <w:rPr>
                <w:rFonts w:ascii="Times New Roman" w:hAnsi="Times New Roman" w:cs="Times New Roman"/>
                <w:sz w:val="22"/>
                <w:szCs w:val="22"/>
              </w:rPr>
            </w:pPr>
          </w:p>
        </w:tc>
      </w:tr>
      <w:tr w:rsidR="00DF1B4B" w:rsidTr="00CE79E2">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B4B" w:rsidRDefault="00DF1B4B" w:rsidP="00CE79E2">
            <w:pPr>
              <w:jc w:val="center"/>
              <w:rPr>
                <w:rFonts w:ascii="Times New Roman" w:hAnsi="Times New Roman" w:cs="Times New Roman"/>
                <w:sz w:val="22"/>
                <w:szCs w:val="22"/>
              </w:rPr>
            </w:pPr>
          </w:p>
          <w:p w:rsidR="00DF1B4B" w:rsidRDefault="00DF1B4B" w:rsidP="00CE79E2">
            <w:pPr>
              <w:jc w:val="center"/>
              <w:rPr>
                <w:rFonts w:ascii="Times New Roman" w:hAnsi="Times New Roman" w:cs="Times New Roman"/>
                <w:sz w:val="22"/>
                <w:szCs w:val="22"/>
              </w:rPr>
            </w:pPr>
            <w:r>
              <w:rPr>
                <w:rFonts w:ascii="Times New Roman" w:hAnsi="Times New Roman" w:cs="Times New Roman"/>
                <w:sz w:val="22"/>
                <w:szCs w:val="22"/>
              </w:rPr>
              <w:t>Thursday</w:t>
            </w:r>
          </w:p>
          <w:p w:rsidR="00DF1B4B" w:rsidRPr="00AB2B6F" w:rsidRDefault="00DF1B4B" w:rsidP="00CE79E2">
            <w:pPr>
              <w:jc w:val="center"/>
              <w:rPr>
                <w:rFonts w:ascii="Times New Roman" w:hAnsi="Times New Roman" w:cs="Times New Roman"/>
                <w:sz w:val="22"/>
                <w:szCs w:val="22"/>
              </w:rPr>
            </w:pP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1B4B" w:rsidRDefault="00DF1B4B" w:rsidP="00CE79E2">
            <w:pPr>
              <w:jc w:val="center"/>
              <w:rPr>
                <w:rFonts w:ascii="Times New Roman" w:hAnsi="Times New Roman" w:cs="Times New Roman"/>
                <w:sz w:val="22"/>
                <w:szCs w:val="22"/>
              </w:rPr>
            </w:pPr>
          </w:p>
          <w:p w:rsidR="00DF1B4B" w:rsidRPr="00AB2B6F" w:rsidRDefault="00D737A4" w:rsidP="00CE79E2">
            <w:pPr>
              <w:jc w:val="center"/>
              <w:rPr>
                <w:rFonts w:ascii="Times New Roman" w:hAnsi="Times New Roman" w:cs="Times New Roman"/>
                <w:sz w:val="22"/>
                <w:szCs w:val="22"/>
              </w:rPr>
            </w:pPr>
            <w:r>
              <w:rPr>
                <w:rFonts w:ascii="Times New Roman" w:hAnsi="Times New Roman" w:cs="Times New Roman"/>
                <w:sz w:val="22"/>
                <w:szCs w:val="22"/>
              </w:rPr>
              <w:t>9/27</w:t>
            </w:r>
          </w:p>
        </w:tc>
        <w:tc>
          <w:tcPr>
            <w:tcW w:w="5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B4B" w:rsidRPr="00AB2B6F" w:rsidRDefault="00DF1B4B" w:rsidP="00CE79E2">
            <w:pPr>
              <w:jc w:val="center"/>
              <w:rPr>
                <w:rFonts w:ascii="Times New Roman" w:hAnsi="Times New Roman" w:cs="Times New Roman"/>
                <w:b/>
                <w:sz w:val="22"/>
                <w:szCs w:val="22"/>
              </w:rPr>
            </w:pPr>
            <w:r w:rsidRPr="00AB2B6F">
              <w:rPr>
                <w:rFonts w:ascii="Times New Roman" w:hAnsi="Times New Roman" w:cs="Times New Roman"/>
                <w:b/>
                <w:sz w:val="22"/>
                <w:szCs w:val="22"/>
              </w:rPr>
              <w:t>Exam Units 1 and 2</w:t>
            </w:r>
            <w:r w:rsidR="00CE79E2">
              <w:rPr>
                <w:rFonts w:ascii="Times New Roman" w:hAnsi="Times New Roman" w:cs="Times New Roman"/>
                <w:b/>
                <w:sz w:val="22"/>
                <w:szCs w:val="22"/>
              </w:rPr>
              <w:t xml:space="preserve"> to be completed</w:t>
            </w:r>
          </w:p>
        </w:tc>
      </w:tr>
      <w:tr w:rsidR="00DF1B4B" w:rsidTr="00CE79E2">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1B4B" w:rsidRDefault="00DF1B4B" w:rsidP="00CE79E2">
            <w:pPr>
              <w:jc w:val="center"/>
              <w:rPr>
                <w:rFonts w:ascii="Times New Roman" w:hAnsi="Times New Roman" w:cs="Times New Roman"/>
                <w:sz w:val="22"/>
                <w:szCs w:val="22"/>
              </w:rPr>
            </w:pPr>
          </w:p>
          <w:p w:rsidR="00DF1B4B" w:rsidRPr="00AB2B6F" w:rsidRDefault="00DF1B4B" w:rsidP="00CE79E2">
            <w:pPr>
              <w:jc w:val="center"/>
              <w:rPr>
                <w:rFonts w:ascii="Times New Roman" w:hAnsi="Times New Roman" w:cs="Times New Roman"/>
                <w:sz w:val="22"/>
                <w:szCs w:val="22"/>
              </w:rPr>
            </w:pPr>
            <w:r>
              <w:rPr>
                <w:rFonts w:ascii="Times New Roman" w:hAnsi="Times New Roman" w:cs="Times New Roman"/>
                <w:sz w:val="22"/>
                <w:szCs w:val="22"/>
              </w:rPr>
              <w:t>Tuesday</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1B4B" w:rsidRDefault="00DF1B4B" w:rsidP="00CE79E2">
            <w:pPr>
              <w:jc w:val="center"/>
              <w:rPr>
                <w:rFonts w:ascii="Times New Roman" w:hAnsi="Times New Roman" w:cs="Times New Roman"/>
                <w:sz w:val="22"/>
                <w:szCs w:val="22"/>
              </w:rPr>
            </w:pPr>
          </w:p>
          <w:p w:rsidR="00DF1B4B" w:rsidRPr="00AB2B6F" w:rsidRDefault="00D737A4" w:rsidP="00CE79E2">
            <w:pPr>
              <w:jc w:val="center"/>
              <w:rPr>
                <w:rFonts w:ascii="Times New Roman" w:hAnsi="Times New Roman" w:cs="Times New Roman"/>
                <w:sz w:val="22"/>
                <w:szCs w:val="22"/>
              </w:rPr>
            </w:pPr>
            <w:r>
              <w:rPr>
                <w:rFonts w:ascii="Times New Roman" w:hAnsi="Times New Roman" w:cs="Times New Roman"/>
                <w:sz w:val="22"/>
                <w:szCs w:val="22"/>
              </w:rPr>
              <w:t>10/2</w:t>
            </w:r>
          </w:p>
        </w:tc>
        <w:tc>
          <w:tcPr>
            <w:tcW w:w="5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B4B" w:rsidRDefault="00DF1B4B" w:rsidP="00CE79E2">
            <w:pPr>
              <w:jc w:val="center"/>
              <w:rPr>
                <w:rFonts w:ascii="Times New Roman" w:hAnsi="Times New Roman" w:cs="Times New Roman"/>
                <w:sz w:val="22"/>
                <w:szCs w:val="22"/>
              </w:rPr>
            </w:pPr>
          </w:p>
          <w:p w:rsidR="00DF1B4B" w:rsidRDefault="00DF1B4B" w:rsidP="00CE79E2">
            <w:pPr>
              <w:jc w:val="center"/>
              <w:rPr>
                <w:rFonts w:ascii="Times New Roman" w:hAnsi="Times New Roman" w:cs="Times New Roman"/>
                <w:sz w:val="22"/>
                <w:szCs w:val="22"/>
              </w:rPr>
            </w:pPr>
            <w:r w:rsidRPr="00AB2B6F">
              <w:rPr>
                <w:rFonts w:ascii="Times New Roman" w:hAnsi="Times New Roman" w:cs="Times New Roman"/>
                <w:sz w:val="22"/>
                <w:szCs w:val="22"/>
              </w:rPr>
              <w:t>Group Discussion/Feedback on Exam</w:t>
            </w:r>
          </w:p>
          <w:p w:rsidR="00DF1B4B" w:rsidRPr="00AB2B6F" w:rsidRDefault="00DF1B4B" w:rsidP="00CE79E2">
            <w:pPr>
              <w:jc w:val="center"/>
              <w:rPr>
                <w:rFonts w:ascii="Times New Roman" w:hAnsi="Times New Roman" w:cs="Times New Roman"/>
                <w:sz w:val="22"/>
                <w:szCs w:val="22"/>
              </w:rPr>
            </w:pPr>
          </w:p>
          <w:p w:rsidR="00DF1B4B" w:rsidRPr="00AB2B6F" w:rsidRDefault="00DF1B4B" w:rsidP="00CE79E2">
            <w:pPr>
              <w:jc w:val="center"/>
              <w:rPr>
                <w:rFonts w:ascii="Times New Roman" w:hAnsi="Times New Roman" w:cs="Times New Roman"/>
                <w:sz w:val="22"/>
                <w:szCs w:val="22"/>
              </w:rPr>
            </w:pPr>
            <w:r w:rsidRPr="00AB2B6F">
              <w:rPr>
                <w:rFonts w:ascii="Times New Roman" w:hAnsi="Times New Roman" w:cs="Times New Roman"/>
                <w:sz w:val="22"/>
                <w:szCs w:val="22"/>
              </w:rPr>
              <w:t>Unit 3 “Telling Where One Lives”</w:t>
            </w:r>
          </w:p>
          <w:p w:rsidR="00DF1B4B" w:rsidRPr="00AB2B6F" w:rsidRDefault="00DF1B4B" w:rsidP="00CE79E2">
            <w:pPr>
              <w:jc w:val="center"/>
              <w:rPr>
                <w:rFonts w:ascii="Times New Roman" w:hAnsi="Times New Roman" w:cs="Times New Roman"/>
                <w:sz w:val="22"/>
                <w:szCs w:val="22"/>
              </w:rPr>
            </w:pPr>
            <w:r w:rsidRPr="00AB2B6F">
              <w:rPr>
                <w:rFonts w:ascii="Times New Roman" w:hAnsi="Times New Roman" w:cs="Times New Roman"/>
                <w:sz w:val="22"/>
                <w:szCs w:val="22"/>
              </w:rPr>
              <w:lastRenderedPageBreak/>
              <w:t>“Giving Commands: Locations”</w:t>
            </w:r>
          </w:p>
          <w:p w:rsidR="00DF1B4B" w:rsidRDefault="00DF1B4B" w:rsidP="00CE79E2">
            <w:pPr>
              <w:jc w:val="center"/>
              <w:rPr>
                <w:rFonts w:ascii="Times New Roman" w:hAnsi="Times New Roman" w:cs="Times New Roman"/>
                <w:sz w:val="22"/>
                <w:szCs w:val="22"/>
              </w:rPr>
            </w:pPr>
            <w:r w:rsidRPr="00AB2B6F">
              <w:rPr>
                <w:rFonts w:ascii="Times New Roman" w:hAnsi="Times New Roman" w:cs="Times New Roman"/>
                <w:sz w:val="22"/>
                <w:szCs w:val="22"/>
              </w:rPr>
              <w:t>“Communicating with the Face”</w:t>
            </w:r>
          </w:p>
          <w:p w:rsidR="00DF1B4B" w:rsidRPr="00AB2B6F" w:rsidRDefault="00DF1B4B" w:rsidP="00CE79E2">
            <w:pPr>
              <w:jc w:val="center"/>
              <w:rPr>
                <w:rFonts w:ascii="Times New Roman" w:hAnsi="Times New Roman" w:cs="Times New Roman"/>
                <w:b/>
                <w:sz w:val="22"/>
                <w:szCs w:val="22"/>
              </w:rPr>
            </w:pPr>
          </w:p>
        </w:tc>
      </w:tr>
      <w:tr w:rsidR="00DF1B4B" w:rsidTr="00CE79E2">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B4B" w:rsidRDefault="00DF1B4B" w:rsidP="00CE79E2">
            <w:pPr>
              <w:jc w:val="center"/>
              <w:rPr>
                <w:rFonts w:ascii="Times New Roman" w:hAnsi="Times New Roman" w:cs="Times New Roman"/>
                <w:sz w:val="22"/>
                <w:szCs w:val="22"/>
              </w:rPr>
            </w:pPr>
          </w:p>
          <w:p w:rsidR="00DF1B4B" w:rsidRDefault="00DF1B4B" w:rsidP="00CE79E2">
            <w:pPr>
              <w:jc w:val="center"/>
              <w:rPr>
                <w:rFonts w:ascii="Times New Roman" w:hAnsi="Times New Roman" w:cs="Times New Roman"/>
                <w:sz w:val="22"/>
                <w:szCs w:val="22"/>
              </w:rPr>
            </w:pPr>
            <w:r>
              <w:rPr>
                <w:rFonts w:ascii="Times New Roman" w:hAnsi="Times New Roman" w:cs="Times New Roman"/>
                <w:sz w:val="22"/>
                <w:szCs w:val="22"/>
              </w:rPr>
              <w:t>Thursday</w:t>
            </w:r>
          </w:p>
          <w:p w:rsidR="00DF1B4B" w:rsidRPr="00AB2B6F" w:rsidRDefault="00DF1B4B" w:rsidP="00CE79E2">
            <w:pPr>
              <w:jc w:val="center"/>
              <w:rPr>
                <w:rFonts w:ascii="Times New Roman" w:hAnsi="Times New Roman" w:cs="Times New Roman"/>
                <w:sz w:val="22"/>
                <w:szCs w:val="22"/>
              </w:rPr>
            </w:pP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1B4B" w:rsidRDefault="00DF1B4B" w:rsidP="00CE79E2">
            <w:pPr>
              <w:jc w:val="center"/>
              <w:rPr>
                <w:rFonts w:ascii="Times New Roman" w:hAnsi="Times New Roman" w:cs="Times New Roman"/>
                <w:sz w:val="22"/>
                <w:szCs w:val="22"/>
              </w:rPr>
            </w:pPr>
          </w:p>
          <w:p w:rsidR="00DF1B4B" w:rsidRPr="00AB2B6F" w:rsidRDefault="00D737A4" w:rsidP="00CE79E2">
            <w:pPr>
              <w:jc w:val="center"/>
              <w:rPr>
                <w:rFonts w:ascii="Times New Roman" w:hAnsi="Times New Roman" w:cs="Times New Roman"/>
                <w:sz w:val="22"/>
                <w:szCs w:val="22"/>
              </w:rPr>
            </w:pPr>
            <w:r>
              <w:rPr>
                <w:rFonts w:ascii="Times New Roman" w:hAnsi="Times New Roman" w:cs="Times New Roman"/>
                <w:sz w:val="22"/>
                <w:szCs w:val="22"/>
              </w:rPr>
              <w:t>10/4</w:t>
            </w:r>
          </w:p>
        </w:tc>
        <w:tc>
          <w:tcPr>
            <w:tcW w:w="5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B4B" w:rsidRPr="00AB2B6F" w:rsidRDefault="00DF1B4B" w:rsidP="00CE79E2">
            <w:pPr>
              <w:jc w:val="center"/>
              <w:rPr>
                <w:rFonts w:ascii="Times New Roman" w:hAnsi="Times New Roman" w:cs="Times New Roman"/>
                <w:sz w:val="22"/>
                <w:szCs w:val="22"/>
              </w:rPr>
            </w:pPr>
            <w:r w:rsidRPr="00AB2B6F">
              <w:rPr>
                <w:rFonts w:ascii="Times New Roman" w:hAnsi="Times New Roman" w:cs="Times New Roman"/>
                <w:sz w:val="22"/>
                <w:szCs w:val="22"/>
              </w:rPr>
              <w:t>Group Discussion/Feedback on Exam</w:t>
            </w:r>
          </w:p>
          <w:p w:rsidR="00DF1B4B" w:rsidRPr="00AB2B6F" w:rsidRDefault="00DF1B4B" w:rsidP="00CE79E2">
            <w:pPr>
              <w:jc w:val="center"/>
              <w:rPr>
                <w:rFonts w:ascii="Times New Roman" w:hAnsi="Times New Roman" w:cs="Times New Roman"/>
                <w:sz w:val="22"/>
                <w:szCs w:val="22"/>
              </w:rPr>
            </w:pPr>
            <w:r w:rsidRPr="00AB2B6F">
              <w:rPr>
                <w:rFonts w:ascii="Times New Roman" w:hAnsi="Times New Roman" w:cs="Times New Roman"/>
                <w:sz w:val="22"/>
                <w:szCs w:val="22"/>
              </w:rPr>
              <w:t>Unit 3 “Telling Where One Lives”</w:t>
            </w:r>
          </w:p>
          <w:p w:rsidR="00DF1B4B" w:rsidRPr="00AB2B6F" w:rsidRDefault="00DF1B4B" w:rsidP="00CE79E2">
            <w:pPr>
              <w:jc w:val="center"/>
              <w:rPr>
                <w:rFonts w:ascii="Times New Roman" w:hAnsi="Times New Roman" w:cs="Times New Roman"/>
                <w:sz w:val="22"/>
                <w:szCs w:val="22"/>
              </w:rPr>
            </w:pPr>
            <w:r w:rsidRPr="00AB2B6F">
              <w:rPr>
                <w:rFonts w:ascii="Times New Roman" w:hAnsi="Times New Roman" w:cs="Times New Roman"/>
                <w:sz w:val="22"/>
                <w:szCs w:val="22"/>
              </w:rPr>
              <w:t>“Giving Commands: Locations”</w:t>
            </w:r>
          </w:p>
          <w:p w:rsidR="00DF1B4B" w:rsidRPr="00AB2B6F" w:rsidRDefault="00DF1B4B" w:rsidP="00CE79E2">
            <w:pPr>
              <w:jc w:val="center"/>
              <w:rPr>
                <w:rFonts w:ascii="Times New Roman" w:hAnsi="Times New Roman" w:cs="Times New Roman"/>
                <w:sz w:val="22"/>
                <w:szCs w:val="22"/>
              </w:rPr>
            </w:pPr>
            <w:r w:rsidRPr="00AB2B6F">
              <w:rPr>
                <w:rFonts w:ascii="Times New Roman" w:hAnsi="Times New Roman" w:cs="Times New Roman"/>
                <w:sz w:val="22"/>
                <w:szCs w:val="22"/>
              </w:rPr>
              <w:t>“Communicating with the Face”</w:t>
            </w:r>
          </w:p>
        </w:tc>
      </w:tr>
      <w:tr w:rsidR="00DF1B4B" w:rsidTr="00CE79E2">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1B4B" w:rsidRDefault="00DF1B4B" w:rsidP="00CE79E2">
            <w:pPr>
              <w:jc w:val="center"/>
              <w:rPr>
                <w:rFonts w:ascii="Times New Roman" w:hAnsi="Times New Roman" w:cs="Times New Roman"/>
                <w:sz w:val="22"/>
                <w:szCs w:val="22"/>
              </w:rPr>
            </w:pPr>
          </w:p>
          <w:p w:rsidR="00DF1B4B" w:rsidRPr="00AB2B6F" w:rsidRDefault="00DF1B4B" w:rsidP="00CE79E2">
            <w:pPr>
              <w:jc w:val="center"/>
              <w:rPr>
                <w:rFonts w:ascii="Times New Roman" w:hAnsi="Times New Roman" w:cs="Times New Roman"/>
                <w:sz w:val="22"/>
                <w:szCs w:val="22"/>
              </w:rPr>
            </w:pPr>
            <w:r>
              <w:rPr>
                <w:rFonts w:ascii="Times New Roman" w:hAnsi="Times New Roman" w:cs="Times New Roman"/>
                <w:sz w:val="22"/>
                <w:szCs w:val="22"/>
              </w:rPr>
              <w:t>Tuesday</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1B4B" w:rsidRDefault="00DF1B4B" w:rsidP="00CE79E2">
            <w:pPr>
              <w:jc w:val="center"/>
              <w:rPr>
                <w:rFonts w:ascii="Times New Roman" w:hAnsi="Times New Roman" w:cs="Times New Roman"/>
                <w:sz w:val="22"/>
                <w:szCs w:val="22"/>
              </w:rPr>
            </w:pPr>
          </w:p>
          <w:p w:rsidR="00DF1B4B" w:rsidRPr="00AB2B6F" w:rsidRDefault="00D737A4" w:rsidP="00CE79E2">
            <w:pPr>
              <w:jc w:val="center"/>
              <w:rPr>
                <w:rFonts w:ascii="Times New Roman" w:hAnsi="Times New Roman" w:cs="Times New Roman"/>
                <w:sz w:val="22"/>
                <w:szCs w:val="22"/>
              </w:rPr>
            </w:pPr>
            <w:r>
              <w:rPr>
                <w:rFonts w:ascii="Times New Roman" w:hAnsi="Times New Roman" w:cs="Times New Roman"/>
                <w:sz w:val="22"/>
                <w:szCs w:val="22"/>
              </w:rPr>
              <w:t>10/9</w:t>
            </w:r>
          </w:p>
        </w:tc>
        <w:tc>
          <w:tcPr>
            <w:tcW w:w="5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B4B" w:rsidRDefault="00DF1B4B" w:rsidP="00CE79E2">
            <w:pPr>
              <w:jc w:val="center"/>
              <w:rPr>
                <w:rFonts w:ascii="Times New Roman" w:hAnsi="Times New Roman" w:cs="Times New Roman"/>
                <w:sz w:val="22"/>
                <w:szCs w:val="22"/>
              </w:rPr>
            </w:pPr>
          </w:p>
          <w:p w:rsidR="00DF1B4B" w:rsidRPr="00AB2B6F" w:rsidRDefault="00DF1B4B" w:rsidP="00CE79E2">
            <w:pPr>
              <w:jc w:val="center"/>
              <w:rPr>
                <w:rFonts w:ascii="Times New Roman" w:hAnsi="Times New Roman" w:cs="Times New Roman"/>
                <w:sz w:val="22"/>
                <w:szCs w:val="22"/>
              </w:rPr>
            </w:pPr>
            <w:r w:rsidRPr="00AB2B6F">
              <w:rPr>
                <w:rFonts w:ascii="Times New Roman" w:hAnsi="Times New Roman" w:cs="Times New Roman"/>
                <w:sz w:val="22"/>
                <w:szCs w:val="22"/>
              </w:rPr>
              <w:t>Unit 3 “Discussing One’s Residence”</w:t>
            </w:r>
          </w:p>
          <w:p w:rsidR="00DF1B4B" w:rsidRPr="00AB2B6F" w:rsidRDefault="00DF1B4B" w:rsidP="00CE79E2">
            <w:pPr>
              <w:jc w:val="center"/>
              <w:rPr>
                <w:rFonts w:ascii="Times New Roman" w:hAnsi="Times New Roman" w:cs="Times New Roman"/>
                <w:sz w:val="22"/>
                <w:szCs w:val="22"/>
              </w:rPr>
            </w:pPr>
            <w:r w:rsidRPr="00AB2B6F">
              <w:rPr>
                <w:rFonts w:ascii="Times New Roman" w:hAnsi="Times New Roman" w:cs="Times New Roman"/>
                <w:sz w:val="22"/>
                <w:szCs w:val="22"/>
              </w:rPr>
              <w:t>“Giving Basic Directions: Around the</w:t>
            </w:r>
          </w:p>
          <w:p w:rsidR="00DF1B4B" w:rsidRPr="00AB2B6F" w:rsidRDefault="00DF1B4B" w:rsidP="00CE79E2">
            <w:pPr>
              <w:jc w:val="center"/>
              <w:rPr>
                <w:rFonts w:ascii="Times New Roman" w:hAnsi="Times New Roman" w:cs="Times New Roman"/>
                <w:sz w:val="22"/>
                <w:szCs w:val="22"/>
              </w:rPr>
            </w:pPr>
            <w:r w:rsidRPr="00AB2B6F">
              <w:rPr>
                <w:rFonts w:ascii="Times New Roman" w:hAnsi="Times New Roman" w:cs="Times New Roman"/>
                <w:sz w:val="22"/>
                <w:szCs w:val="22"/>
              </w:rPr>
              <w:t>Classroom”</w:t>
            </w:r>
          </w:p>
          <w:p w:rsidR="00DF1B4B" w:rsidRDefault="00DF1B4B" w:rsidP="00CE79E2">
            <w:pPr>
              <w:jc w:val="center"/>
              <w:rPr>
                <w:rFonts w:ascii="Times New Roman" w:hAnsi="Times New Roman" w:cs="Times New Roman"/>
                <w:sz w:val="22"/>
                <w:szCs w:val="22"/>
              </w:rPr>
            </w:pPr>
            <w:r w:rsidRPr="00AB2B6F">
              <w:rPr>
                <w:rFonts w:ascii="Times New Roman" w:hAnsi="Times New Roman" w:cs="Times New Roman"/>
                <w:sz w:val="22"/>
                <w:szCs w:val="22"/>
              </w:rPr>
              <w:t>“Identifying Which Square 1”</w:t>
            </w:r>
          </w:p>
          <w:p w:rsidR="00DF1B4B" w:rsidRPr="00AB2B6F" w:rsidRDefault="00DF1B4B" w:rsidP="00CE79E2">
            <w:pPr>
              <w:jc w:val="center"/>
              <w:rPr>
                <w:rFonts w:ascii="Times New Roman" w:hAnsi="Times New Roman" w:cs="Times New Roman"/>
                <w:sz w:val="22"/>
                <w:szCs w:val="22"/>
              </w:rPr>
            </w:pPr>
          </w:p>
        </w:tc>
      </w:tr>
      <w:tr w:rsidR="00DF1B4B" w:rsidTr="00CE79E2">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B4B" w:rsidRDefault="00DF1B4B" w:rsidP="00CE79E2">
            <w:pPr>
              <w:jc w:val="center"/>
              <w:rPr>
                <w:rFonts w:ascii="Times New Roman" w:hAnsi="Times New Roman" w:cs="Times New Roman"/>
                <w:sz w:val="22"/>
                <w:szCs w:val="22"/>
              </w:rPr>
            </w:pPr>
          </w:p>
          <w:p w:rsidR="00DF1B4B" w:rsidRDefault="00DF1B4B" w:rsidP="00CE79E2">
            <w:pPr>
              <w:jc w:val="center"/>
              <w:rPr>
                <w:rFonts w:ascii="Times New Roman" w:hAnsi="Times New Roman" w:cs="Times New Roman"/>
                <w:sz w:val="22"/>
                <w:szCs w:val="22"/>
              </w:rPr>
            </w:pPr>
            <w:r>
              <w:rPr>
                <w:rFonts w:ascii="Times New Roman" w:hAnsi="Times New Roman" w:cs="Times New Roman"/>
                <w:sz w:val="22"/>
                <w:szCs w:val="22"/>
              </w:rPr>
              <w:t>Thursday</w:t>
            </w:r>
          </w:p>
          <w:p w:rsidR="00DF1B4B" w:rsidRPr="00AB2B6F" w:rsidRDefault="00DF1B4B" w:rsidP="00CE79E2">
            <w:pPr>
              <w:jc w:val="center"/>
              <w:rPr>
                <w:rFonts w:ascii="Times New Roman" w:hAnsi="Times New Roman" w:cs="Times New Roman"/>
                <w:sz w:val="22"/>
                <w:szCs w:val="22"/>
              </w:rPr>
            </w:pP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1B4B" w:rsidRDefault="00DF1B4B" w:rsidP="00CE79E2">
            <w:pPr>
              <w:jc w:val="center"/>
              <w:rPr>
                <w:rFonts w:ascii="Times New Roman" w:hAnsi="Times New Roman" w:cs="Times New Roman"/>
                <w:sz w:val="22"/>
                <w:szCs w:val="22"/>
              </w:rPr>
            </w:pPr>
          </w:p>
          <w:p w:rsidR="00DF1B4B" w:rsidRPr="00AB2B6F" w:rsidRDefault="00D737A4" w:rsidP="00CE79E2">
            <w:pPr>
              <w:jc w:val="center"/>
              <w:rPr>
                <w:rFonts w:ascii="Times New Roman" w:hAnsi="Times New Roman" w:cs="Times New Roman"/>
                <w:sz w:val="22"/>
                <w:szCs w:val="22"/>
              </w:rPr>
            </w:pPr>
            <w:r>
              <w:rPr>
                <w:rFonts w:ascii="Times New Roman" w:hAnsi="Times New Roman" w:cs="Times New Roman"/>
                <w:sz w:val="22"/>
                <w:szCs w:val="22"/>
              </w:rPr>
              <w:t>10/11</w:t>
            </w:r>
          </w:p>
        </w:tc>
        <w:tc>
          <w:tcPr>
            <w:tcW w:w="5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B4B" w:rsidRDefault="00DF1B4B" w:rsidP="00CE79E2">
            <w:pPr>
              <w:jc w:val="center"/>
              <w:rPr>
                <w:rFonts w:ascii="Times New Roman" w:hAnsi="Times New Roman" w:cs="Times New Roman"/>
                <w:sz w:val="22"/>
                <w:szCs w:val="22"/>
              </w:rPr>
            </w:pPr>
          </w:p>
          <w:p w:rsidR="00DF1B4B" w:rsidRPr="00AB2B6F" w:rsidRDefault="00DF1B4B" w:rsidP="00CE79E2">
            <w:pPr>
              <w:jc w:val="center"/>
              <w:rPr>
                <w:rFonts w:ascii="Times New Roman" w:hAnsi="Times New Roman" w:cs="Times New Roman"/>
                <w:sz w:val="22"/>
                <w:szCs w:val="22"/>
              </w:rPr>
            </w:pPr>
            <w:r w:rsidRPr="00AB2B6F">
              <w:rPr>
                <w:rFonts w:ascii="Times New Roman" w:hAnsi="Times New Roman" w:cs="Times New Roman"/>
                <w:sz w:val="22"/>
                <w:szCs w:val="22"/>
              </w:rPr>
              <w:t>Unit 3 “Talking About Roommates and Pets”</w:t>
            </w:r>
          </w:p>
          <w:p w:rsidR="00DF1B4B" w:rsidRPr="00AB2B6F" w:rsidRDefault="00DF1B4B" w:rsidP="00CE79E2">
            <w:pPr>
              <w:jc w:val="center"/>
              <w:rPr>
                <w:rFonts w:ascii="Times New Roman" w:hAnsi="Times New Roman" w:cs="Times New Roman"/>
                <w:sz w:val="22"/>
                <w:szCs w:val="22"/>
              </w:rPr>
            </w:pPr>
            <w:r w:rsidRPr="00AB2B6F">
              <w:rPr>
                <w:rFonts w:ascii="Times New Roman" w:hAnsi="Times New Roman" w:cs="Times New Roman"/>
                <w:sz w:val="22"/>
                <w:szCs w:val="22"/>
              </w:rPr>
              <w:t>“Giving Basic Directions: Expressing Needs”</w:t>
            </w:r>
          </w:p>
          <w:p w:rsidR="00DF1B4B" w:rsidRDefault="00DF1B4B" w:rsidP="00CE79E2">
            <w:pPr>
              <w:jc w:val="center"/>
              <w:rPr>
                <w:rFonts w:ascii="Times New Roman" w:hAnsi="Times New Roman" w:cs="Times New Roman"/>
                <w:sz w:val="22"/>
                <w:szCs w:val="22"/>
              </w:rPr>
            </w:pPr>
            <w:r w:rsidRPr="00AB2B6F">
              <w:rPr>
                <w:rFonts w:ascii="Times New Roman" w:hAnsi="Times New Roman" w:cs="Times New Roman"/>
                <w:sz w:val="22"/>
                <w:szCs w:val="22"/>
              </w:rPr>
              <w:t>“Telling How Long”</w:t>
            </w:r>
          </w:p>
          <w:p w:rsidR="00DF1B4B" w:rsidRPr="00AB2B6F" w:rsidRDefault="00DF1B4B" w:rsidP="00CE79E2">
            <w:pPr>
              <w:jc w:val="center"/>
              <w:rPr>
                <w:rFonts w:ascii="Times New Roman" w:hAnsi="Times New Roman" w:cs="Times New Roman"/>
                <w:sz w:val="22"/>
                <w:szCs w:val="22"/>
              </w:rPr>
            </w:pPr>
          </w:p>
        </w:tc>
      </w:tr>
      <w:tr w:rsidR="00DF1B4B" w:rsidTr="00CE79E2">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1B4B" w:rsidRDefault="00DF1B4B" w:rsidP="00CE79E2">
            <w:pPr>
              <w:jc w:val="center"/>
              <w:rPr>
                <w:rFonts w:ascii="Times New Roman" w:hAnsi="Times New Roman" w:cs="Times New Roman"/>
                <w:sz w:val="22"/>
                <w:szCs w:val="22"/>
              </w:rPr>
            </w:pPr>
          </w:p>
          <w:p w:rsidR="00DF1B4B" w:rsidRPr="00AB2B6F" w:rsidRDefault="00DF1B4B" w:rsidP="00CE79E2">
            <w:pPr>
              <w:jc w:val="center"/>
              <w:rPr>
                <w:rFonts w:ascii="Times New Roman" w:hAnsi="Times New Roman" w:cs="Times New Roman"/>
                <w:sz w:val="22"/>
                <w:szCs w:val="22"/>
              </w:rPr>
            </w:pPr>
            <w:r>
              <w:rPr>
                <w:rFonts w:ascii="Times New Roman" w:hAnsi="Times New Roman" w:cs="Times New Roman"/>
                <w:sz w:val="22"/>
                <w:szCs w:val="22"/>
              </w:rPr>
              <w:t>Tuesday</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1B4B" w:rsidRDefault="00DF1B4B" w:rsidP="00CE79E2">
            <w:pPr>
              <w:jc w:val="center"/>
              <w:rPr>
                <w:rFonts w:ascii="Times New Roman" w:hAnsi="Times New Roman" w:cs="Times New Roman"/>
                <w:sz w:val="22"/>
                <w:szCs w:val="22"/>
              </w:rPr>
            </w:pPr>
          </w:p>
          <w:p w:rsidR="00DF1B4B" w:rsidRPr="00AB2B6F" w:rsidRDefault="00D737A4" w:rsidP="00CE79E2">
            <w:pPr>
              <w:jc w:val="center"/>
              <w:rPr>
                <w:rFonts w:ascii="Times New Roman" w:hAnsi="Times New Roman" w:cs="Times New Roman"/>
                <w:sz w:val="22"/>
                <w:szCs w:val="22"/>
              </w:rPr>
            </w:pPr>
            <w:r>
              <w:rPr>
                <w:rFonts w:ascii="Times New Roman" w:hAnsi="Times New Roman" w:cs="Times New Roman"/>
                <w:sz w:val="22"/>
                <w:szCs w:val="22"/>
              </w:rPr>
              <w:t>10/16</w:t>
            </w:r>
          </w:p>
        </w:tc>
        <w:tc>
          <w:tcPr>
            <w:tcW w:w="5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B4B" w:rsidRDefault="00DF1B4B" w:rsidP="00CE79E2">
            <w:pPr>
              <w:jc w:val="center"/>
              <w:rPr>
                <w:rFonts w:ascii="Times New Roman" w:hAnsi="Times New Roman" w:cs="Times New Roman"/>
                <w:sz w:val="22"/>
                <w:szCs w:val="22"/>
              </w:rPr>
            </w:pPr>
          </w:p>
          <w:p w:rsidR="00DF1B4B" w:rsidRPr="00AB2B6F" w:rsidRDefault="00DF1B4B" w:rsidP="00CE79E2">
            <w:pPr>
              <w:jc w:val="center"/>
              <w:rPr>
                <w:rFonts w:ascii="Times New Roman" w:hAnsi="Times New Roman" w:cs="Times New Roman"/>
                <w:sz w:val="22"/>
                <w:szCs w:val="22"/>
              </w:rPr>
            </w:pPr>
            <w:r w:rsidRPr="00AB2B6F">
              <w:rPr>
                <w:rFonts w:ascii="Times New Roman" w:hAnsi="Times New Roman" w:cs="Times New Roman"/>
                <w:sz w:val="22"/>
                <w:szCs w:val="22"/>
              </w:rPr>
              <w:t>Unit 3 “Traveling to School or Work”</w:t>
            </w:r>
          </w:p>
          <w:p w:rsidR="00DF1B4B" w:rsidRPr="00AB2B6F" w:rsidRDefault="00DF1B4B" w:rsidP="00CE79E2">
            <w:pPr>
              <w:jc w:val="center"/>
              <w:rPr>
                <w:rFonts w:ascii="Times New Roman" w:hAnsi="Times New Roman" w:cs="Times New Roman"/>
                <w:sz w:val="22"/>
                <w:szCs w:val="22"/>
              </w:rPr>
            </w:pPr>
            <w:r w:rsidRPr="00AB2B6F">
              <w:rPr>
                <w:rFonts w:ascii="Times New Roman" w:hAnsi="Times New Roman" w:cs="Times New Roman"/>
                <w:sz w:val="22"/>
                <w:szCs w:val="22"/>
              </w:rPr>
              <w:t>“Identifying Which Square 2”</w:t>
            </w:r>
          </w:p>
          <w:p w:rsidR="00DF1B4B" w:rsidRDefault="00DF1B4B" w:rsidP="00CE79E2">
            <w:pPr>
              <w:jc w:val="center"/>
              <w:rPr>
                <w:rFonts w:ascii="Times New Roman" w:hAnsi="Times New Roman" w:cs="Times New Roman"/>
                <w:sz w:val="22"/>
                <w:szCs w:val="22"/>
              </w:rPr>
            </w:pPr>
          </w:p>
          <w:p w:rsidR="00DF1B4B" w:rsidRPr="00AB2B6F" w:rsidRDefault="00DF1B4B" w:rsidP="00CE79E2">
            <w:pPr>
              <w:jc w:val="center"/>
              <w:rPr>
                <w:rFonts w:ascii="Times New Roman" w:hAnsi="Times New Roman" w:cs="Times New Roman"/>
                <w:sz w:val="22"/>
                <w:szCs w:val="22"/>
              </w:rPr>
            </w:pPr>
          </w:p>
        </w:tc>
      </w:tr>
      <w:tr w:rsidR="00DF1B4B" w:rsidTr="00CE79E2">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1B4B" w:rsidRDefault="00DF1B4B" w:rsidP="00CE79E2">
            <w:pPr>
              <w:jc w:val="center"/>
              <w:rPr>
                <w:rFonts w:ascii="Times New Roman" w:hAnsi="Times New Roman" w:cs="Times New Roman"/>
                <w:sz w:val="22"/>
                <w:szCs w:val="22"/>
              </w:rPr>
            </w:pPr>
          </w:p>
          <w:p w:rsidR="00DF1B4B" w:rsidRDefault="00DF1B4B" w:rsidP="00CE79E2">
            <w:pPr>
              <w:jc w:val="center"/>
              <w:rPr>
                <w:rFonts w:ascii="Times New Roman" w:hAnsi="Times New Roman" w:cs="Times New Roman"/>
                <w:sz w:val="22"/>
                <w:szCs w:val="22"/>
              </w:rPr>
            </w:pPr>
            <w:r>
              <w:rPr>
                <w:rFonts w:ascii="Times New Roman" w:hAnsi="Times New Roman" w:cs="Times New Roman"/>
                <w:sz w:val="22"/>
                <w:szCs w:val="22"/>
              </w:rPr>
              <w:t>Thursday</w:t>
            </w:r>
          </w:p>
          <w:p w:rsidR="00DF1B4B" w:rsidRPr="00AB2B6F" w:rsidRDefault="00DF1B4B" w:rsidP="00CE79E2">
            <w:pPr>
              <w:jc w:val="center"/>
              <w:rPr>
                <w:rFonts w:ascii="Times New Roman" w:hAnsi="Times New Roman" w:cs="Times New Roman"/>
                <w:sz w:val="22"/>
                <w:szCs w:val="22"/>
              </w:rPr>
            </w:pP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1B4B" w:rsidRDefault="00DF1B4B" w:rsidP="00CE79E2">
            <w:pPr>
              <w:jc w:val="center"/>
              <w:rPr>
                <w:rFonts w:ascii="Times New Roman" w:hAnsi="Times New Roman" w:cs="Times New Roman"/>
                <w:sz w:val="22"/>
                <w:szCs w:val="22"/>
              </w:rPr>
            </w:pPr>
          </w:p>
          <w:p w:rsidR="00DF1B4B" w:rsidRPr="00AB2B6F" w:rsidRDefault="00D737A4" w:rsidP="00CE79E2">
            <w:pPr>
              <w:jc w:val="center"/>
              <w:rPr>
                <w:rFonts w:ascii="Times New Roman" w:hAnsi="Times New Roman" w:cs="Times New Roman"/>
                <w:sz w:val="22"/>
                <w:szCs w:val="22"/>
              </w:rPr>
            </w:pPr>
            <w:r>
              <w:rPr>
                <w:rFonts w:ascii="Times New Roman" w:hAnsi="Times New Roman" w:cs="Times New Roman"/>
                <w:sz w:val="22"/>
                <w:szCs w:val="22"/>
              </w:rPr>
              <w:t>10/18</w:t>
            </w:r>
          </w:p>
        </w:tc>
        <w:tc>
          <w:tcPr>
            <w:tcW w:w="5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B4B" w:rsidRDefault="00DF1B4B" w:rsidP="00CE79E2">
            <w:pPr>
              <w:jc w:val="center"/>
              <w:rPr>
                <w:rFonts w:ascii="Times New Roman" w:hAnsi="Times New Roman" w:cs="Times New Roman"/>
                <w:sz w:val="22"/>
                <w:szCs w:val="22"/>
              </w:rPr>
            </w:pPr>
          </w:p>
          <w:p w:rsidR="00DF1B4B" w:rsidRDefault="00DF1B4B" w:rsidP="00CE79E2">
            <w:pPr>
              <w:jc w:val="center"/>
              <w:rPr>
                <w:rFonts w:ascii="Times New Roman" w:hAnsi="Times New Roman" w:cs="Times New Roman"/>
                <w:sz w:val="22"/>
                <w:szCs w:val="22"/>
              </w:rPr>
            </w:pPr>
            <w:r w:rsidRPr="00AB2B6F">
              <w:rPr>
                <w:rFonts w:ascii="Times New Roman" w:hAnsi="Times New Roman" w:cs="Times New Roman"/>
                <w:sz w:val="22"/>
                <w:szCs w:val="22"/>
              </w:rPr>
              <w:t>Review Unit 3</w:t>
            </w:r>
          </w:p>
          <w:p w:rsidR="00DF1B4B" w:rsidRPr="00AB2B6F" w:rsidRDefault="00DF1B4B" w:rsidP="00CE79E2">
            <w:pPr>
              <w:jc w:val="center"/>
              <w:rPr>
                <w:rFonts w:ascii="Times New Roman" w:hAnsi="Times New Roman" w:cs="Times New Roman"/>
                <w:sz w:val="22"/>
                <w:szCs w:val="22"/>
              </w:rPr>
            </w:pPr>
          </w:p>
        </w:tc>
      </w:tr>
      <w:tr w:rsidR="00DF1B4B" w:rsidTr="00CE79E2">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1B4B" w:rsidRDefault="00DF1B4B" w:rsidP="00CE79E2">
            <w:pPr>
              <w:jc w:val="center"/>
              <w:rPr>
                <w:rFonts w:ascii="Times New Roman" w:hAnsi="Times New Roman" w:cs="Times New Roman"/>
                <w:sz w:val="22"/>
                <w:szCs w:val="22"/>
              </w:rPr>
            </w:pPr>
          </w:p>
          <w:p w:rsidR="00DF1B4B" w:rsidRPr="00AB2B6F" w:rsidRDefault="00DF1B4B" w:rsidP="00CE79E2">
            <w:pPr>
              <w:jc w:val="center"/>
              <w:rPr>
                <w:rFonts w:ascii="Times New Roman" w:hAnsi="Times New Roman" w:cs="Times New Roman"/>
                <w:sz w:val="22"/>
                <w:szCs w:val="22"/>
              </w:rPr>
            </w:pPr>
            <w:r>
              <w:rPr>
                <w:rFonts w:ascii="Times New Roman" w:hAnsi="Times New Roman" w:cs="Times New Roman"/>
                <w:sz w:val="22"/>
                <w:szCs w:val="22"/>
              </w:rPr>
              <w:t>Tuesday</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1B4B" w:rsidRDefault="00DF1B4B" w:rsidP="00CE79E2">
            <w:pPr>
              <w:jc w:val="center"/>
              <w:rPr>
                <w:rFonts w:ascii="Times New Roman" w:hAnsi="Times New Roman" w:cs="Times New Roman"/>
                <w:sz w:val="22"/>
                <w:szCs w:val="22"/>
              </w:rPr>
            </w:pPr>
          </w:p>
          <w:p w:rsidR="00DF1B4B" w:rsidRPr="00AB2B6F" w:rsidRDefault="00D737A4" w:rsidP="00CE79E2">
            <w:pPr>
              <w:jc w:val="center"/>
              <w:rPr>
                <w:rFonts w:ascii="Times New Roman" w:hAnsi="Times New Roman" w:cs="Times New Roman"/>
                <w:sz w:val="22"/>
                <w:szCs w:val="22"/>
              </w:rPr>
            </w:pPr>
            <w:r>
              <w:rPr>
                <w:rFonts w:ascii="Times New Roman" w:hAnsi="Times New Roman" w:cs="Times New Roman"/>
                <w:sz w:val="22"/>
                <w:szCs w:val="22"/>
              </w:rPr>
              <w:t>10/23</w:t>
            </w:r>
          </w:p>
        </w:tc>
        <w:tc>
          <w:tcPr>
            <w:tcW w:w="5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0A73" w:rsidRDefault="006F0A73" w:rsidP="006F0A73">
            <w:pPr>
              <w:jc w:val="center"/>
              <w:rPr>
                <w:rFonts w:ascii="Times New Roman" w:hAnsi="Times New Roman" w:cs="Times New Roman"/>
                <w:sz w:val="22"/>
                <w:szCs w:val="22"/>
              </w:rPr>
            </w:pPr>
          </w:p>
          <w:p w:rsidR="006F0A73" w:rsidRPr="00AB2B6F" w:rsidRDefault="006F0A73" w:rsidP="006F0A73">
            <w:pPr>
              <w:jc w:val="center"/>
              <w:rPr>
                <w:rFonts w:ascii="Times New Roman" w:hAnsi="Times New Roman" w:cs="Times New Roman"/>
                <w:sz w:val="22"/>
                <w:szCs w:val="22"/>
              </w:rPr>
            </w:pPr>
            <w:r w:rsidRPr="00AB2B6F">
              <w:rPr>
                <w:rFonts w:ascii="Times New Roman" w:hAnsi="Times New Roman" w:cs="Times New Roman"/>
                <w:sz w:val="22"/>
                <w:szCs w:val="22"/>
              </w:rPr>
              <w:t>Unit 4 “Talking about Siblings”</w:t>
            </w:r>
          </w:p>
          <w:p w:rsidR="006F0A73" w:rsidRDefault="006F0A73" w:rsidP="006F0A73">
            <w:pPr>
              <w:jc w:val="center"/>
              <w:rPr>
                <w:rFonts w:ascii="Times New Roman" w:hAnsi="Times New Roman" w:cs="Times New Roman"/>
                <w:sz w:val="22"/>
                <w:szCs w:val="22"/>
              </w:rPr>
            </w:pPr>
            <w:r w:rsidRPr="00AB2B6F">
              <w:rPr>
                <w:rFonts w:ascii="Times New Roman" w:hAnsi="Times New Roman" w:cs="Times New Roman"/>
                <w:sz w:val="22"/>
                <w:szCs w:val="22"/>
              </w:rPr>
              <w:t>“Telling How Old”</w:t>
            </w:r>
          </w:p>
          <w:p w:rsidR="00DF1B4B" w:rsidRDefault="00DF1B4B" w:rsidP="00CE79E2">
            <w:pPr>
              <w:jc w:val="center"/>
              <w:rPr>
                <w:rFonts w:ascii="Times New Roman" w:hAnsi="Times New Roman" w:cs="Times New Roman"/>
                <w:b/>
                <w:sz w:val="22"/>
                <w:szCs w:val="22"/>
              </w:rPr>
            </w:pPr>
          </w:p>
          <w:p w:rsidR="00DF1B4B" w:rsidRPr="00AB2B6F" w:rsidRDefault="00DF1B4B" w:rsidP="006F0A73">
            <w:pPr>
              <w:jc w:val="center"/>
              <w:rPr>
                <w:rFonts w:ascii="Times New Roman" w:hAnsi="Times New Roman" w:cs="Times New Roman"/>
                <w:b/>
                <w:sz w:val="22"/>
                <w:szCs w:val="22"/>
              </w:rPr>
            </w:pPr>
          </w:p>
        </w:tc>
      </w:tr>
      <w:tr w:rsidR="00DF1B4B" w:rsidTr="00CE79E2">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B4B" w:rsidRDefault="00DF1B4B" w:rsidP="00CE79E2">
            <w:pPr>
              <w:jc w:val="center"/>
              <w:rPr>
                <w:rFonts w:ascii="Times New Roman" w:hAnsi="Times New Roman" w:cs="Times New Roman"/>
                <w:sz w:val="22"/>
                <w:szCs w:val="22"/>
              </w:rPr>
            </w:pPr>
          </w:p>
          <w:p w:rsidR="00DF1B4B" w:rsidRDefault="00DF1B4B" w:rsidP="00CE79E2">
            <w:pPr>
              <w:jc w:val="center"/>
              <w:rPr>
                <w:rFonts w:ascii="Times New Roman" w:hAnsi="Times New Roman" w:cs="Times New Roman"/>
                <w:sz w:val="22"/>
                <w:szCs w:val="22"/>
              </w:rPr>
            </w:pPr>
            <w:r>
              <w:rPr>
                <w:rFonts w:ascii="Times New Roman" w:hAnsi="Times New Roman" w:cs="Times New Roman"/>
                <w:sz w:val="22"/>
                <w:szCs w:val="22"/>
              </w:rPr>
              <w:t>Thursday</w:t>
            </w:r>
          </w:p>
          <w:p w:rsidR="00DF1B4B" w:rsidRPr="00AB2B6F" w:rsidRDefault="00DF1B4B" w:rsidP="00CE79E2">
            <w:pPr>
              <w:jc w:val="center"/>
              <w:rPr>
                <w:rFonts w:ascii="Times New Roman" w:hAnsi="Times New Roman" w:cs="Times New Roman"/>
                <w:sz w:val="22"/>
                <w:szCs w:val="22"/>
              </w:rPr>
            </w:pP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1B4B" w:rsidRDefault="00DF1B4B" w:rsidP="00CE79E2">
            <w:pPr>
              <w:jc w:val="center"/>
              <w:rPr>
                <w:rFonts w:ascii="Times New Roman" w:hAnsi="Times New Roman" w:cs="Times New Roman"/>
                <w:sz w:val="22"/>
                <w:szCs w:val="22"/>
              </w:rPr>
            </w:pPr>
          </w:p>
          <w:p w:rsidR="00DF1B4B" w:rsidRPr="00AB2B6F" w:rsidRDefault="00D737A4" w:rsidP="00CE79E2">
            <w:pPr>
              <w:jc w:val="center"/>
              <w:rPr>
                <w:rFonts w:ascii="Times New Roman" w:hAnsi="Times New Roman" w:cs="Times New Roman"/>
                <w:sz w:val="22"/>
                <w:szCs w:val="22"/>
              </w:rPr>
            </w:pPr>
            <w:r>
              <w:rPr>
                <w:rFonts w:ascii="Times New Roman" w:hAnsi="Times New Roman" w:cs="Times New Roman"/>
                <w:sz w:val="22"/>
                <w:szCs w:val="22"/>
              </w:rPr>
              <w:t>10/25</w:t>
            </w:r>
          </w:p>
        </w:tc>
        <w:tc>
          <w:tcPr>
            <w:tcW w:w="5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1B4B" w:rsidRDefault="00DF1B4B" w:rsidP="00CE79E2">
            <w:pPr>
              <w:jc w:val="center"/>
              <w:rPr>
                <w:rFonts w:ascii="Times New Roman" w:hAnsi="Times New Roman" w:cs="Times New Roman"/>
                <w:b/>
                <w:sz w:val="22"/>
                <w:szCs w:val="22"/>
              </w:rPr>
            </w:pPr>
          </w:p>
          <w:p w:rsidR="006F0A73" w:rsidRPr="00AB2B6F" w:rsidRDefault="006F0A73" w:rsidP="006F0A73">
            <w:pPr>
              <w:jc w:val="center"/>
              <w:rPr>
                <w:rFonts w:ascii="Times New Roman" w:hAnsi="Times New Roman" w:cs="Times New Roman"/>
                <w:sz w:val="22"/>
                <w:szCs w:val="22"/>
              </w:rPr>
            </w:pPr>
            <w:r w:rsidRPr="00AB2B6F">
              <w:rPr>
                <w:rFonts w:ascii="Times New Roman" w:hAnsi="Times New Roman" w:cs="Times New Roman"/>
                <w:sz w:val="22"/>
                <w:szCs w:val="22"/>
              </w:rPr>
              <w:t>Unit 4 “Discussing Family Variations”</w:t>
            </w:r>
          </w:p>
          <w:p w:rsidR="006F0A73" w:rsidRPr="00AB2B6F" w:rsidRDefault="006F0A73" w:rsidP="006F0A73">
            <w:pPr>
              <w:jc w:val="center"/>
              <w:rPr>
                <w:rFonts w:ascii="Times New Roman" w:hAnsi="Times New Roman" w:cs="Times New Roman"/>
                <w:sz w:val="22"/>
                <w:szCs w:val="22"/>
              </w:rPr>
            </w:pPr>
            <w:r w:rsidRPr="00AB2B6F">
              <w:rPr>
                <w:rFonts w:ascii="Times New Roman" w:hAnsi="Times New Roman" w:cs="Times New Roman"/>
                <w:sz w:val="22"/>
                <w:szCs w:val="22"/>
              </w:rPr>
              <w:t>“Getting the Meaning Across”</w:t>
            </w:r>
          </w:p>
          <w:p w:rsidR="006F0A73" w:rsidRDefault="006F0A73" w:rsidP="006F0A73">
            <w:pPr>
              <w:jc w:val="center"/>
              <w:rPr>
                <w:rFonts w:ascii="Times New Roman" w:hAnsi="Times New Roman" w:cs="Times New Roman"/>
                <w:sz w:val="22"/>
                <w:szCs w:val="22"/>
              </w:rPr>
            </w:pPr>
            <w:r w:rsidRPr="00AB2B6F">
              <w:rPr>
                <w:rFonts w:ascii="Times New Roman" w:hAnsi="Times New Roman" w:cs="Times New Roman"/>
                <w:sz w:val="22"/>
                <w:szCs w:val="22"/>
              </w:rPr>
              <w:t>“Commenting on Family Members”</w:t>
            </w:r>
          </w:p>
          <w:p w:rsidR="00DF1B4B" w:rsidRPr="00AB2B6F" w:rsidRDefault="00DF1B4B" w:rsidP="00CE79E2">
            <w:pPr>
              <w:jc w:val="center"/>
              <w:rPr>
                <w:rFonts w:ascii="Times New Roman" w:hAnsi="Times New Roman" w:cs="Times New Roman"/>
                <w:sz w:val="22"/>
                <w:szCs w:val="22"/>
              </w:rPr>
            </w:pPr>
          </w:p>
        </w:tc>
      </w:tr>
      <w:tr w:rsidR="00DF1B4B" w:rsidTr="00CE79E2">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1B4B" w:rsidRDefault="00DF1B4B" w:rsidP="00CE79E2">
            <w:pPr>
              <w:jc w:val="center"/>
              <w:rPr>
                <w:rFonts w:ascii="Times New Roman" w:hAnsi="Times New Roman" w:cs="Times New Roman"/>
                <w:sz w:val="22"/>
                <w:szCs w:val="22"/>
              </w:rPr>
            </w:pPr>
          </w:p>
          <w:p w:rsidR="00DF1B4B" w:rsidRPr="00AB2B6F" w:rsidRDefault="00DF1B4B" w:rsidP="00CE79E2">
            <w:pPr>
              <w:jc w:val="center"/>
              <w:rPr>
                <w:rFonts w:ascii="Times New Roman" w:hAnsi="Times New Roman" w:cs="Times New Roman"/>
                <w:sz w:val="22"/>
                <w:szCs w:val="22"/>
              </w:rPr>
            </w:pPr>
            <w:r>
              <w:rPr>
                <w:rFonts w:ascii="Times New Roman" w:hAnsi="Times New Roman" w:cs="Times New Roman"/>
                <w:sz w:val="22"/>
                <w:szCs w:val="22"/>
              </w:rPr>
              <w:t>Tuesday</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1B4B" w:rsidRDefault="00DF1B4B" w:rsidP="00CE79E2">
            <w:pPr>
              <w:jc w:val="center"/>
              <w:rPr>
                <w:rFonts w:ascii="Times New Roman" w:hAnsi="Times New Roman" w:cs="Times New Roman"/>
                <w:sz w:val="22"/>
                <w:szCs w:val="22"/>
              </w:rPr>
            </w:pPr>
          </w:p>
          <w:p w:rsidR="00DF1B4B" w:rsidRPr="00AB2B6F" w:rsidRDefault="00BC17BC" w:rsidP="00CE79E2">
            <w:pPr>
              <w:jc w:val="center"/>
              <w:rPr>
                <w:rFonts w:ascii="Times New Roman" w:hAnsi="Times New Roman" w:cs="Times New Roman"/>
                <w:sz w:val="22"/>
                <w:szCs w:val="22"/>
              </w:rPr>
            </w:pPr>
            <w:r>
              <w:rPr>
                <w:rFonts w:ascii="Times New Roman" w:hAnsi="Times New Roman" w:cs="Times New Roman"/>
                <w:sz w:val="22"/>
                <w:szCs w:val="22"/>
              </w:rPr>
              <w:t>10/30</w:t>
            </w:r>
          </w:p>
        </w:tc>
        <w:tc>
          <w:tcPr>
            <w:tcW w:w="5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6AAA" w:rsidRDefault="00656AAA" w:rsidP="00656AAA">
            <w:pPr>
              <w:rPr>
                <w:rFonts w:ascii="Times New Roman" w:hAnsi="Times New Roman" w:cs="Times New Roman"/>
                <w:sz w:val="22"/>
                <w:szCs w:val="22"/>
              </w:rPr>
            </w:pPr>
            <w:r>
              <w:rPr>
                <w:rFonts w:ascii="Times New Roman" w:hAnsi="Times New Roman" w:cs="Times New Roman"/>
                <w:sz w:val="22"/>
                <w:szCs w:val="22"/>
              </w:rPr>
              <w:t xml:space="preserve">                           </w:t>
            </w:r>
            <w:r w:rsidRPr="00AB2B6F">
              <w:rPr>
                <w:rFonts w:ascii="Times New Roman" w:hAnsi="Times New Roman" w:cs="Times New Roman"/>
                <w:sz w:val="22"/>
                <w:szCs w:val="22"/>
              </w:rPr>
              <w:t>Units, 3 &amp; 4 Review</w:t>
            </w:r>
          </w:p>
          <w:p w:rsidR="00DF1B4B" w:rsidRDefault="00DF1B4B" w:rsidP="00CE79E2">
            <w:pPr>
              <w:jc w:val="center"/>
              <w:rPr>
                <w:rFonts w:ascii="Times New Roman" w:hAnsi="Times New Roman" w:cs="Times New Roman"/>
                <w:sz w:val="22"/>
                <w:szCs w:val="22"/>
              </w:rPr>
            </w:pPr>
          </w:p>
          <w:p w:rsidR="00DF1B4B" w:rsidRPr="00AB2B6F" w:rsidRDefault="00DF1B4B" w:rsidP="006F0A73">
            <w:pPr>
              <w:jc w:val="center"/>
              <w:rPr>
                <w:rFonts w:ascii="Times New Roman" w:hAnsi="Times New Roman" w:cs="Times New Roman"/>
                <w:sz w:val="22"/>
                <w:szCs w:val="22"/>
              </w:rPr>
            </w:pPr>
          </w:p>
        </w:tc>
      </w:tr>
      <w:tr w:rsidR="00DF1B4B" w:rsidTr="00CE79E2">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B4B" w:rsidRDefault="00DF1B4B" w:rsidP="00CE79E2">
            <w:pPr>
              <w:jc w:val="center"/>
              <w:rPr>
                <w:rFonts w:ascii="Times New Roman" w:hAnsi="Times New Roman" w:cs="Times New Roman"/>
                <w:sz w:val="22"/>
                <w:szCs w:val="22"/>
              </w:rPr>
            </w:pPr>
          </w:p>
          <w:p w:rsidR="00DF1B4B" w:rsidRDefault="00DF1B4B" w:rsidP="00CE79E2">
            <w:pPr>
              <w:jc w:val="center"/>
              <w:rPr>
                <w:rFonts w:ascii="Times New Roman" w:hAnsi="Times New Roman" w:cs="Times New Roman"/>
                <w:sz w:val="22"/>
                <w:szCs w:val="22"/>
              </w:rPr>
            </w:pPr>
            <w:r>
              <w:rPr>
                <w:rFonts w:ascii="Times New Roman" w:hAnsi="Times New Roman" w:cs="Times New Roman"/>
                <w:sz w:val="22"/>
                <w:szCs w:val="22"/>
              </w:rPr>
              <w:t>Thursday</w:t>
            </w:r>
          </w:p>
          <w:p w:rsidR="00DF1B4B" w:rsidRPr="00AB2B6F" w:rsidRDefault="00DF1B4B" w:rsidP="00CE79E2">
            <w:pPr>
              <w:jc w:val="center"/>
              <w:rPr>
                <w:rFonts w:ascii="Times New Roman" w:hAnsi="Times New Roman" w:cs="Times New Roman"/>
                <w:sz w:val="22"/>
                <w:szCs w:val="22"/>
              </w:rPr>
            </w:pP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1B4B" w:rsidRDefault="00DF1B4B" w:rsidP="00CE79E2">
            <w:pPr>
              <w:jc w:val="center"/>
              <w:rPr>
                <w:rFonts w:ascii="Times New Roman" w:hAnsi="Times New Roman" w:cs="Times New Roman"/>
                <w:sz w:val="22"/>
                <w:szCs w:val="22"/>
              </w:rPr>
            </w:pPr>
          </w:p>
          <w:p w:rsidR="00DF1B4B" w:rsidRPr="00AB2B6F" w:rsidRDefault="00656AAA" w:rsidP="00CE79E2">
            <w:pPr>
              <w:jc w:val="center"/>
              <w:rPr>
                <w:rFonts w:ascii="Times New Roman" w:hAnsi="Times New Roman" w:cs="Times New Roman"/>
                <w:sz w:val="22"/>
                <w:szCs w:val="22"/>
              </w:rPr>
            </w:pPr>
            <w:r>
              <w:rPr>
                <w:rFonts w:ascii="Times New Roman" w:hAnsi="Times New Roman" w:cs="Times New Roman"/>
                <w:sz w:val="22"/>
                <w:szCs w:val="22"/>
              </w:rPr>
              <w:t>11/16</w:t>
            </w:r>
          </w:p>
        </w:tc>
        <w:tc>
          <w:tcPr>
            <w:tcW w:w="5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1B4B" w:rsidRDefault="00656AAA" w:rsidP="00CE79E2">
            <w:pPr>
              <w:jc w:val="center"/>
              <w:rPr>
                <w:rFonts w:ascii="Times New Roman" w:hAnsi="Times New Roman" w:cs="Times New Roman"/>
                <w:sz w:val="22"/>
                <w:szCs w:val="22"/>
              </w:rPr>
            </w:pPr>
            <w:r w:rsidRPr="00AB2B6F">
              <w:rPr>
                <w:rFonts w:ascii="Times New Roman" w:hAnsi="Times New Roman" w:cs="Times New Roman"/>
                <w:b/>
                <w:sz w:val="22"/>
                <w:szCs w:val="22"/>
              </w:rPr>
              <w:t>Exam Units 3 and 4</w:t>
            </w:r>
          </w:p>
          <w:p w:rsidR="00DF1B4B" w:rsidRPr="00AB2B6F" w:rsidRDefault="00DF1B4B" w:rsidP="006F0A73">
            <w:pPr>
              <w:jc w:val="center"/>
              <w:rPr>
                <w:rFonts w:ascii="Times New Roman" w:hAnsi="Times New Roman" w:cs="Times New Roman"/>
                <w:b/>
                <w:sz w:val="22"/>
                <w:szCs w:val="22"/>
              </w:rPr>
            </w:pPr>
          </w:p>
        </w:tc>
      </w:tr>
      <w:tr w:rsidR="00DF1B4B" w:rsidTr="00CE79E2">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1B4B" w:rsidRDefault="00DF1B4B" w:rsidP="00CE79E2">
            <w:pPr>
              <w:jc w:val="center"/>
              <w:rPr>
                <w:rFonts w:ascii="Times New Roman" w:hAnsi="Times New Roman" w:cs="Times New Roman"/>
                <w:sz w:val="22"/>
                <w:szCs w:val="22"/>
              </w:rPr>
            </w:pPr>
          </w:p>
          <w:p w:rsidR="00DF1B4B" w:rsidRPr="00AB2B6F" w:rsidRDefault="00DF1B4B" w:rsidP="00CE79E2">
            <w:pPr>
              <w:jc w:val="center"/>
              <w:rPr>
                <w:rFonts w:ascii="Times New Roman" w:hAnsi="Times New Roman" w:cs="Times New Roman"/>
                <w:sz w:val="22"/>
                <w:szCs w:val="22"/>
              </w:rPr>
            </w:pPr>
            <w:r>
              <w:rPr>
                <w:rFonts w:ascii="Times New Roman" w:hAnsi="Times New Roman" w:cs="Times New Roman"/>
                <w:sz w:val="22"/>
                <w:szCs w:val="22"/>
              </w:rPr>
              <w:t>Tuesday</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1B4B" w:rsidRDefault="00DF1B4B" w:rsidP="00CE79E2">
            <w:pPr>
              <w:jc w:val="center"/>
              <w:rPr>
                <w:rFonts w:ascii="Times New Roman" w:hAnsi="Times New Roman" w:cs="Times New Roman"/>
                <w:sz w:val="22"/>
                <w:szCs w:val="22"/>
              </w:rPr>
            </w:pPr>
          </w:p>
          <w:p w:rsidR="00DF1B4B" w:rsidRPr="00AB2B6F" w:rsidRDefault="00BC17BC" w:rsidP="00CE79E2">
            <w:pPr>
              <w:jc w:val="center"/>
              <w:rPr>
                <w:rFonts w:ascii="Times New Roman" w:hAnsi="Times New Roman" w:cs="Times New Roman"/>
                <w:sz w:val="22"/>
                <w:szCs w:val="22"/>
              </w:rPr>
            </w:pPr>
            <w:r>
              <w:rPr>
                <w:rFonts w:ascii="Times New Roman" w:hAnsi="Times New Roman" w:cs="Times New Roman"/>
                <w:sz w:val="22"/>
                <w:szCs w:val="22"/>
              </w:rPr>
              <w:t>11/1</w:t>
            </w:r>
          </w:p>
        </w:tc>
        <w:tc>
          <w:tcPr>
            <w:tcW w:w="5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6AAA" w:rsidRPr="00AB2B6F" w:rsidRDefault="00656AAA" w:rsidP="00656AAA">
            <w:pPr>
              <w:jc w:val="center"/>
              <w:rPr>
                <w:rFonts w:ascii="Times New Roman" w:hAnsi="Times New Roman" w:cs="Times New Roman"/>
                <w:sz w:val="22"/>
                <w:szCs w:val="22"/>
              </w:rPr>
            </w:pPr>
            <w:r w:rsidRPr="00AB2B6F">
              <w:rPr>
                <w:rFonts w:ascii="Times New Roman" w:hAnsi="Times New Roman" w:cs="Times New Roman"/>
                <w:sz w:val="22"/>
                <w:szCs w:val="22"/>
              </w:rPr>
              <w:t>Group Discussion/Feedback on Exam</w:t>
            </w:r>
          </w:p>
          <w:p w:rsidR="00656AAA" w:rsidRPr="00AB2B6F" w:rsidRDefault="00656AAA" w:rsidP="00656AAA">
            <w:pPr>
              <w:jc w:val="center"/>
              <w:rPr>
                <w:rFonts w:ascii="Times New Roman" w:hAnsi="Times New Roman" w:cs="Times New Roman"/>
                <w:sz w:val="22"/>
                <w:szCs w:val="22"/>
              </w:rPr>
            </w:pPr>
            <w:r w:rsidRPr="00AB2B6F">
              <w:rPr>
                <w:rFonts w:ascii="Times New Roman" w:hAnsi="Times New Roman" w:cs="Times New Roman"/>
                <w:sz w:val="22"/>
                <w:szCs w:val="22"/>
              </w:rPr>
              <w:t>Unit 5 “Talking about Everyday Activities”</w:t>
            </w:r>
          </w:p>
          <w:p w:rsidR="00DF1B4B" w:rsidRDefault="00656AAA" w:rsidP="00656AAA">
            <w:pPr>
              <w:jc w:val="center"/>
              <w:rPr>
                <w:rFonts w:ascii="Times New Roman" w:hAnsi="Times New Roman" w:cs="Times New Roman"/>
                <w:sz w:val="22"/>
                <w:szCs w:val="22"/>
              </w:rPr>
            </w:pPr>
            <w:r w:rsidRPr="00AB2B6F">
              <w:rPr>
                <w:rFonts w:ascii="Times New Roman" w:hAnsi="Times New Roman" w:cs="Times New Roman"/>
                <w:sz w:val="22"/>
                <w:szCs w:val="22"/>
              </w:rPr>
              <w:t>“Agreement Verbs</w:t>
            </w:r>
          </w:p>
          <w:p w:rsidR="00DF1B4B" w:rsidRPr="00AB2B6F" w:rsidRDefault="00DF1B4B" w:rsidP="006F0A73">
            <w:pPr>
              <w:jc w:val="center"/>
              <w:rPr>
                <w:rFonts w:ascii="Times New Roman" w:hAnsi="Times New Roman" w:cs="Times New Roman"/>
                <w:sz w:val="22"/>
                <w:szCs w:val="22"/>
              </w:rPr>
            </w:pPr>
          </w:p>
        </w:tc>
      </w:tr>
      <w:tr w:rsidR="00DF1B4B" w:rsidTr="00CE79E2">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B4B" w:rsidRDefault="00DF1B4B" w:rsidP="00CE79E2">
            <w:pPr>
              <w:jc w:val="center"/>
              <w:rPr>
                <w:rFonts w:ascii="Times New Roman" w:hAnsi="Times New Roman" w:cs="Times New Roman"/>
                <w:sz w:val="22"/>
                <w:szCs w:val="22"/>
              </w:rPr>
            </w:pPr>
          </w:p>
          <w:p w:rsidR="00DF1B4B" w:rsidRDefault="00DF1B4B" w:rsidP="00CE79E2">
            <w:pPr>
              <w:jc w:val="center"/>
              <w:rPr>
                <w:rFonts w:ascii="Times New Roman" w:hAnsi="Times New Roman" w:cs="Times New Roman"/>
                <w:sz w:val="22"/>
                <w:szCs w:val="22"/>
              </w:rPr>
            </w:pPr>
            <w:r>
              <w:rPr>
                <w:rFonts w:ascii="Times New Roman" w:hAnsi="Times New Roman" w:cs="Times New Roman"/>
                <w:sz w:val="22"/>
                <w:szCs w:val="22"/>
              </w:rPr>
              <w:t>Thursday</w:t>
            </w:r>
          </w:p>
          <w:p w:rsidR="00DF1B4B" w:rsidRPr="00AB2B6F" w:rsidRDefault="00DF1B4B" w:rsidP="00CE79E2">
            <w:pPr>
              <w:jc w:val="center"/>
              <w:rPr>
                <w:rFonts w:ascii="Times New Roman" w:hAnsi="Times New Roman" w:cs="Times New Roman"/>
                <w:sz w:val="22"/>
                <w:szCs w:val="22"/>
              </w:rPr>
            </w:pP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1B4B" w:rsidRDefault="00DF1B4B" w:rsidP="00CE79E2">
            <w:pPr>
              <w:jc w:val="center"/>
              <w:rPr>
                <w:rFonts w:ascii="Times New Roman" w:hAnsi="Times New Roman" w:cs="Times New Roman"/>
                <w:sz w:val="22"/>
                <w:szCs w:val="22"/>
              </w:rPr>
            </w:pPr>
          </w:p>
          <w:p w:rsidR="00DF1B4B" w:rsidRPr="00AB2B6F" w:rsidRDefault="00BC17BC" w:rsidP="00CE79E2">
            <w:pPr>
              <w:jc w:val="center"/>
              <w:rPr>
                <w:rFonts w:ascii="Times New Roman" w:hAnsi="Times New Roman" w:cs="Times New Roman"/>
                <w:sz w:val="22"/>
                <w:szCs w:val="22"/>
              </w:rPr>
            </w:pPr>
            <w:r>
              <w:rPr>
                <w:rFonts w:ascii="Times New Roman" w:hAnsi="Times New Roman" w:cs="Times New Roman"/>
                <w:sz w:val="22"/>
                <w:szCs w:val="22"/>
              </w:rPr>
              <w:t>11/6</w:t>
            </w:r>
          </w:p>
        </w:tc>
        <w:tc>
          <w:tcPr>
            <w:tcW w:w="5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B4B" w:rsidRDefault="00DF1B4B" w:rsidP="00CE79E2">
            <w:pPr>
              <w:jc w:val="center"/>
              <w:rPr>
                <w:rFonts w:ascii="Times New Roman" w:hAnsi="Times New Roman" w:cs="Times New Roman"/>
                <w:sz w:val="22"/>
                <w:szCs w:val="22"/>
              </w:rPr>
            </w:pPr>
          </w:p>
          <w:p w:rsidR="00697D05" w:rsidRPr="009C62C7" w:rsidRDefault="009C62C7" w:rsidP="00CE79E2">
            <w:pPr>
              <w:jc w:val="center"/>
              <w:rPr>
                <w:rFonts w:ascii="Times New Roman" w:hAnsi="Times New Roman" w:cs="Times New Roman"/>
                <w:b/>
                <w:sz w:val="22"/>
                <w:szCs w:val="22"/>
              </w:rPr>
            </w:pPr>
            <w:r>
              <w:rPr>
                <w:rFonts w:ascii="Times New Roman" w:hAnsi="Times New Roman" w:cs="Times New Roman"/>
                <w:b/>
                <w:sz w:val="22"/>
                <w:szCs w:val="22"/>
              </w:rPr>
              <w:t>Thanksgiving Break</w:t>
            </w:r>
          </w:p>
          <w:p w:rsidR="00697D05" w:rsidRPr="00AB2B6F" w:rsidRDefault="00697D05" w:rsidP="00CE79E2">
            <w:pPr>
              <w:jc w:val="center"/>
              <w:rPr>
                <w:rFonts w:ascii="Times New Roman" w:hAnsi="Times New Roman" w:cs="Times New Roman"/>
                <w:sz w:val="22"/>
                <w:szCs w:val="22"/>
              </w:rPr>
            </w:pPr>
          </w:p>
        </w:tc>
      </w:tr>
      <w:tr w:rsidR="00DF1B4B" w:rsidTr="00CE79E2">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1B4B" w:rsidRDefault="00DF1B4B" w:rsidP="00CE79E2">
            <w:pPr>
              <w:jc w:val="center"/>
              <w:rPr>
                <w:rFonts w:ascii="Times New Roman" w:hAnsi="Times New Roman" w:cs="Times New Roman"/>
                <w:sz w:val="22"/>
                <w:szCs w:val="22"/>
              </w:rPr>
            </w:pPr>
          </w:p>
          <w:p w:rsidR="00DF1B4B" w:rsidRPr="00AB2B6F" w:rsidRDefault="00DF1B4B" w:rsidP="00CE79E2">
            <w:pPr>
              <w:jc w:val="center"/>
              <w:rPr>
                <w:rFonts w:ascii="Times New Roman" w:hAnsi="Times New Roman" w:cs="Times New Roman"/>
                <w:sz w:val="22"/>
                <w:szCs w:val="22"/>
              </w:rPr>
            </w:pPr>
            <w:r>
              <w:rPr>
                <w:rFonts w:ascii="Times New Roman" w:hAnsi="Times New Roman" w:cs="Times New Roman"/>
                <w:sz w:val="22"/>
                <w:szCs w:val="22"/>
              </w:rPr>
              <w:lastRenderedPageBreak/>
              <w:t>Tuesday</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1B4B" w:rsidRDefault="00DF1B4B" w:rsidP="00CE79E2">
            <w:pPr>
              <w:jc w:val="center"/>
              <w:rPr>
                <w:rFonts w:ascii="Times New Roman" w:hAnsi="Times New Roman" w:cs="Times New Roman"/>
                <w:sz w:val="22"/>
                <w:szCs w:val="22"/>
              </w:rPr>
            </w:pPr>
          </w:p>
          <w:p w:rsidR="00DF1B4B" w:rsidRPr="00AB2B6F" w:rsidRDefault="009C62C7" w:rsidP="00CE79E2">
            <w:pPr>
              <w:jc w:val="center"/>
              <w:rPr>
                <w:rFonts w:ascii="Times New Roman" w:hAnsi="Times New Roman" w:cs="Times New Roman"/>
                <w:sz w:val="22"/>
                <w:szCs w:val="22"/>
              </w:rPr>
            </w:pPr>
            <w:r>
              <w:rPr>
                <w:rFonts w:ascii="Times New Roman" w:hAnsi="Times New Roman" w:cs="Times New Roman"/>
                <w:sz w:val="22"/>
                <w:szCs w:val="22"/>
              </w:rPr>
              <w:lastRenderedPageBreak/>
              <w:t>11/28</w:t>
            </w:r>
          </w:p>
        </w:tc>
        <w:tc>
          <w:tcPr>
            <w:tcW w:w="5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2C7" w:rsidRDefault="009C62C7" w:rsidP="009C62C7">
            <w:pPr>
              <w:jc w:val="center"/>
              <w:rPr>
                <w:rFonts w:ascii="Times New Roman" w:hAnsi="Times New Roman" w:cs="Times New Roman"/>
                <w:sz w:val="22"/>
                <w:szCs w:val="22"/>
              </w:rPr>
            </w:pPr>
            <w:r w:rsidRPr="00AB2B6F">
              <w:rPr>
                <w:rFonts w:ascii="Times New Roman" w:hAnsi="Times New Roman" w:cs="Times New Roman"/>
                <w:sz w:val="22"/>
                <w:szCs w:val="22"/>
              </w:rPr>
              <w:lastRenderedPageBreak/>
              <w:t>“Talking about Chores”</w:t>
            </w:r>
          </w:p>
          <w:p w:rsidR="00DF1B4B" w:rsidRPr="00AB2B6F" w:rsidRDefault="00DF1B4B" w:rsidP="00CE79E2">
            <w:pPr>
              <w:jc w:val="center"/>
              <w:rPr>
                <w:rFonts w:ascii="Times New Roman" w:hAnsi="Times New Roman" w:cs="Times New Roman"/>
                <w:sz w:val="22"/>
                <w:szCs w:val="22"/>
              </w:rPr>
            </w:pPr>
          </w:p>
        </w:tc>
      </w:tr>
      <w:tr w:rsidR="00DF1B4B" w:rsidTr="00CE79E2">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B4B" w:rsidRDefault="00DF1B4B" w:rsidP="00CE79E2">
            <w:pPr>
              <w:jc w:val="center"/>
              <w:rPr>
                <w:rFonts w:ascii="Times New Roman" w:hAnsi="Times New Roman" w:cs="Times New Roman"/>
                <w:sz w:val="22"/>
                <w:szCs w:val="22"/>
              </w:rPr>
            </w:pPr>
          </w:p>
          <w:p w:rsidR="00DF1B4B" w:rsidRDefault="00DF1B4B" w:rsidP="00CE79E2">
            <w:pPr>
              <w:jc w:val="center"/>
              <w:rPr>
                <w:rFonts w:ascii="Times New Roman" w:hAnsi="Times New Roman" w:cs="Times New Roman"/>
                <w:sz w:val="22"/>
                <w:szCs w:val="22"/>
              </w:rPr>
            </w:pPr>
            <w:r>
              <w:rPr>
                <w:rFonts w:ascii="Times New Roman" w:hAnsi="Times New Roman" w:cs="Times New Roman"/>
                <w:sz w:val="22"/>
                <w:szCs w:val="22"/>
              </w:rPr>
              <w:t>Thursday</w:t>
            </w:r>
          </w:p>
          <w:p w:rsidR="00DF1B4B" w:rsidRPr="00AB2B6F" w:rsidRDefault="00DF1B4B" w:rsidP="00CE79E2">
            <w:pPr>
              <w:jc w:val="center"/>
              <w:rPr>
                <w:rFonts w:ascii="Times New Roman" w:hAnsi="Times New Roman" w:cs="Times New Roman"/>
                <w:sz w:val="22"/>
                <w:szCs w:val="22"/>
              </w:rPr>
            </w:pP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1B4B" w:rsidRDefault="00DF1B4B" w:rsidP="00CE79E2">
            <w:pPr>
              <w:jc w:val="center"/>
              <w:rPr>
                <w:rFonts w:ascii="Times New Roman" w:hAnsi="Times New Roman" w:cs="Times New Roman"/>
                <w:sz w:val="22"/>
                <w:szCs w:val="22"/>
              </w:rPr>
            </w:pPr>
          </w:p>
          <w:p w:rsidR="00DF1B4B" w:rsidRPr="00AB2B6F" w:rsidRDefault="00BC17BC" w:rsidP="00CE79E2">
            <w:pPr>
              <w:jc w:val="center"/>
              <w:rPr>
                <w:rFonts w:ascii="Times New Roman" w:hAnsi="Times New Roman" w:cs="Times New Roman"/>
                <w:sz w:val="22"/>
                <w:szCs w:val="22"/>
              </w:rPr>
            </w:pPr>
            <w:r>
              <w:rPr>
                <w:rFonts w:ascii="Times New Roman" w:hAnsi="Times New Roman" w:cs="Times New Roman"/>
                <w:sz w:val="22"/>
                <w:szCs w:val="22"/>
              </w:rPr>
              <w:t>11/8</w:t>
            </w:r>
          </w:p>
        </w:tc>
        <w:tc>
          <w:tcPr>
            <w:tcW w:w="5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2C7" w:rsidRPr="00AB2B6F" w:rsidRDefault="009C62C7" w:rsidP="009C62C7">
            <w:pPr>
              <w:jc w:val="center"/>
              <w:rPr>
                <w:rFonts w:ascii="Times New Roman" w:hAnsi="Times New Roman" w:cs="Times New Roman"/>
                <w:sz w:val="22"/>
                <w:szCs w:val="22"/>
              </w:rPr>
            </w:pPr>
            <w:r w:rsidRPr="00AB2B6F">
              <w:rPr>
                <w:rFonts w:ascii="Times New Roman" w:hAnsi="Times New Roman" w:cs="Times New Roman"/>
                <w:sz w:val="22"/>
                <w:szCs w:val="22"/>
              </w:rPr>
              <w:t>Unit 5 “Asking If Done”</w:t>
            </w:r>
          </w:p>
          <w:p w:rsidR="009C62C7" w:rsidRDefault="009C62C7" w:rsidP="009C62C7">
            <w:pPr>
              <w:jc w:val="center"/>
              <w:rPr>
                <w:rFonts w:ascii="Times New Roman" w:hAnsi="Times New Roman" w:cs="Times New Roman"/>
                <w:sz w:val="22"/>
                <w:szCs w:val="22"/>
              </w:rPr>
            </w:pPr>
            <w:r w:rsidRPr="00AB2B6F">
              <w:rPr>
                <w:rFonts w:ascii="Times New Roman" w:hAnsi="Times New Roman" w:cs="Times New Roman"/>
                <w:sz w:val="22"/>
                <w:szCs w:val="22"/>
              </w:rPr>
              <w:t xml:space="preserve">“Talking </w:t>
            </w:r>
            <w:r>
              <w:rPr>
                <w:rFonts w:ascii="Times New Roman" w:hAnsi="Times New Roman" w:cs="Times New Roman"/>
                <w:sz w:val="22"/>
                <w:szCs w:val="22"/>
              </w:rPr>
              <w:t>about Errands</w:t>
            </w:r>
          </w:p>
          <w:p w:rsidR="009C62C7" w:rsidRPr="00AB2B6F" w:rsidRDefault="009C62C7" w:rsidP="009C62C7">
            <w:pPr>
              <w:jc w:val="center"/>
              <w:rPr>
                <w:rFonts w:ascii="Times New Roman" w:hAnsi="Times New Roman" w:cs="Times New Roman"/>
                <w:sz w:val="22"/>
                <w:szCs w:val="22"/>
              </w:rPr>
            </w:pPr>
          </w:p>
          <w:p w:rsidR="009C62C7" w:rsidRDefault="009C62C7" w:rsidP="009C62C7">
            <w:pPr>
              <w:jc w:val="center"/>
              <w:rPr>
                <w:rFonts w:ascii="Times New Roman" w:hAnsi="Times New Roman" w:cs="Times New Roman"/>
                <w:sz w:val="22"/>
                <w:szCs w:val="22"/>
              </w:rPr>
            </w:pPr>
            <w:r w:rsidRPr="00AB2B6F">
              <w:rPr>
                <w:rFonts w:ascii="Times New Roman" w:hAnsi="Times New Roman" w:cs="Times New Roman"/>
                <w:sz w:val="22"/>
                <w:szCs w:val="22"/>
              </w:rPr>
              <w:t>“Telling How Often”</w:t>
            </w:r>
          </w:p>
          <w:p w:rsidR="00DF1B4B" w:rsidRDefault="00DF1B4B" w:rsidP="00CE79E2">
            <w:pPr>
              <w:jc w:val="center"/>
              <w:rPr>
                <w:rFonts w:ascii="Times New Roman" w:hAnsi="Times New Roman" w:cs="Times New Roman"/>
                <w:sz w:val="22"/>
                <w:szCs w:val="22"/>
              </w:rPr>
            </w:pPr>
          </w:p>
          <w:p w:rsidR="00DF1B4B" w:rsidRPr="00AB2B6F" w:rsidRDefault="00DF1B4B" w:rsidP="00CE79E2">
            <w:pPr>
              <w:jc w:val="center"/>
              <w:rPr>
                <w:rFonts w:ascii="Times New Roman" w:hAnsi="Times New Roman" w:cs="Times New Roman"/>
                <w:sz w:val="22"/>
                <w:szCs w:val="22"/>
              </w:rPr>
            </w:pPr>
          </w:p>
          <w:p w:rsidR="00DF1B4B" w:rsidRPr="00AB2B6F" w:rsidRDefault="00DF1B4B" w:rsidP="009C62C7">
            <w:pPr>
              <w:jc w:val="center"/>
              <w:rPr>
                <w:rFonts w:ascii="Times New Roman" w:hAnsi="Times New Roman" w:cs="Times New Roman"/>
                <w:sz w:val="22"/>
                <w:szCs w:val="22"/>
              </w:rPr>
            </w:pPr>
          </w:p>
        </w:tc>
      </w:tr>
      <w:tr w:rsidR="00DF1B4B" w:rsidTr="00CE79E2">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1B4B" w:rsidRDefault="00DF1B4B" w:rsidP="00CE79E2">
            <w:pPr>
              <w:jc w:val="center"/>
              <w:rPr>
                <w:rFonts w:ascii="Times New Roman" w:hAnsi="Times New Roman" w:cs="Times New Roman"/>
                <w:sz w:val="22"/>
                <w:szCs w:val="22"/>
              </w:rPr>
            </w:pPr>
          </w:p>
          <w:p w:rsidR="00DF1B4B" w:rsidRPr="00AB2B6F" w:rsidRDefault="00DF1B4B" w:rsidP="00CE79E2">
            <w:pPr>
              <w:jc w:val="center"/>
              <w:rPr>
                <w:rFonts w:ascii="Times New Roman" w:hAnsi="Times New Roman" w:cs="Times New Roman"/>
                <w:sz w:val="22"/>
                <w:szCs w:val="22"/>
              </w:rPr>
            </w:pPr>
            <w:r>
              <w:rPr>
                <w:rFonts w:ascii="Times New Roman" w:hAnsi="Times New Roman" w:cs="Times New Roman"/>
                <w:sz w:val="22"/>
                <w:szCs w:val="22"/>
              </w:rPr>
              <w:t>Tuesday</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1B4B" w:rsidRDefault="00DF1B4B" w:rsidP="00CE79E2">
            <w:pPr>
              <w:jc w:val="center"/>
              <w:rPr>
                <w:rFonts w:ascii="Times New Roman" w:hAnsi="Times New Roman" w:cs="Times New Roman"/>
                <w:sz w:val="22"/>
                <w:szCs w:val="22"/>
              </w:rPr>
            </w:pPr>
          </w:p>
          <w:p w:rsidR="00DF1B4B" w:rsidRPr="00AB2B6F" w:rsidRDefault="00BC17BC" w:rsidP="00CE79E2">
            <w:pPr>
              <w:jc w:val="center"/>
              <w:rPr>
                <w:rFonts w:ascii="Times New Roman" w:hAnsi="Times New Roman" w:cs="Times New Roman"/>
                <w:sz w:val="22"/>
                <w:szCs w:val="22"/>
              </w:rPr>
            </w:pPr>
            <w:r>
              <w:rPr>
                <w:rFonts w:ascii="Times New Roman" w:hAnsi="Times New Roman" w:cs="Times New Roman"/>
                <w:sz w:val="22"/>
                <w:szCs w:val="22"/>
              </w:rPr>
              <w:t>11/13</w:t>
            </w:r>
          </w:p>
        </w:tc>
        <w:tc>
          <w:tcPr>
            <w:tcW w:w="5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2C7" w:rsidRPr="00AB2B6F" w:rsidRDefault="009C62C7" w:rsidP="009C62C7">
            <w:pPr>
              <w:jc w:val="center"/>
              <w:rPr>
                <w:rFonts w:ascii="Times New Roman" w:hAnsi="Times New Roman" w:cs="Times New Roman"/>
                <w:sz w:val="22"/>
                <w:szCs w:val="22"/>
              </w:rPr>
            </w:pPr>
            <w:r w:rsidRPr="00AB2B6F">
              <w:rPr>
                <w:rFonts w:ascii="Times New Roman" w:hAnsi="Times New Roman" w:cs="Times New Roman"/>
                <w:sz w:val="22"/>
                <w:szCs w:val="22"/>
              </w:rPr>
              <w:t>Unit 5 “Talking about Activities with Others”</w:t>
            </w:r>
          </w:p>
          <w:p w:rsidR="009C62C7" w:rsidRPr="00AB2B6F" w:rsidRDefault="009C62C7" w:rsidP="009C62C7">
            <w:pPr>
              <w:jc w:val="center"/>
              <w:rPr>
                <w:rFonts w:ascii="Times New Roman" w:hAnsi="Times New Roman" w:cs="Times New Roman"/>
                <w:sz w:val="22"/>
                <w:szCs w:val="22"/>
              </w:rPr>
            </w:pPr>
            <w:r w:rsidRPr="00AB2B6F">
              <w:rPr>
                <w:rFonts w:ascii="Times New Roman" w:hAnsi="Times New Roman" w:cs="Times New Roman"/>
                <w:sz w:val="22"/>
                <w:szCs w:val="22"/>
              </w:rPr>
              <w:t>“Talking about What One Does for a Living”</w:t>
            </w:r>
          </w:p>
          <w:p w:rsidR="009C62C7" w:rsidRDefault="009C62C7" w:rsidP="009C62C7">
            <w:pPr>
              <w:jc w:val="center"/>
              <w:rPr>
                <w:rFonts w:ascii="Times New Roman" w:hAnsi="Times New Roman" w:cs="Times New Roman"/>
                <w:sz w:val="22"/>
                <w:szCs w:val="22"/>
              </w:rPr>
            </w:pPr>
            <w:r w:rsidRPr="00AB2B6F">
              <w:rPr>
                <w:rFonts w:ascii="Times New Roman" w:hAnsi="Times New Roman" w:cs="Times New Roman"/>
                <w:sz w:val="22"/>
                <w:szCs w:val="22"/>
              </w:rPr>
              <w:t>Review Unit 5</w:t>
            </w:r>
          </w:p>
          <w:p w:rsidR="00DF1B4B" w:rsidRDefault="00DF1B4B" w:rsidP="00CE79E2">
            <w:pPr>
              <w:jc w:val="center"/>
              <w:rPr>
                <w:rFonts w:ascii="Times New Roman" w:hAnsi="Times New Roman" w:cs="Times New Roman"/>
                <w:sz w:val="22"/>
                <w:szCs w:val="22"/>
              </w:rPr>
            </w:pPr>
          </w:p>
          <w:p w:rsidR="00DF1B4B" w:rsidRPr="00AB2B6F" w:rsidRDefault="00DF1B4B" w:rsidP="009C62C7">
            <w:pPr>
              <w:jc w:val="center"/>
              <w:rPr>
                <w:rFonts w:ascii="Times New Roman" w:hAnsi="Times New Roman" w:cs="Times New Roman"/>
                <w:sz w:val="22"/>
                <w:szCs w:val="22"/>
              </w:rPr>
            </w:pPr>
          </w:p>
        </w:tc>
      </w:tr>
      <w:tr w:rsidR="00DF1B4B" w:rsidTr="00CE79E2">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B4B" w:rsidRDefault="00DF1B4B" w:rsidP="00CE79E2">
            <w:pPr>
              <w:jc w:val="center"/>
              <w:rPr>
                <w:rFonts w:ascii="Times New Roman" w:hAnsi="Times New Roman" w:cs="Times New Roman"/>
                <w:sz w:val="22"/>
                <w:szCs w:val="22"/>
              </w:rPr>
            </w:pPr>
          </w:p>
          <w:p w:rsidR="00DF1B4B" w:rsidRDefault="00DF1B4B" w:rsidP="00CE79E2">
            <w:pPr>
              <w:jc w:val="center"/>
              <w:rPr>
                <w:rFonts w:ascii="Times New Roman" w:hAnsi="Times New Roman" w:cs="Times New Roman"/>
                <w:sz w:val="22"/>
                <w:szCs w:val="22"/>
              </w:rPr>
            </w:pPr>
            <w:r>
              <w:rPr>
                <w:rFonts w:ascii="Times New Roman" w:hAnsi="Times New Roman" w:cs="Times New Roman"/>
                <w:sz w:val="22"/>
                <w:szCs w:val="22"/>
              </w:rPr>
              <w:t>Thursday</w:t>
            </w:r>
          </w:p>
          <w:p w:rsidR="00DF1B4B" w:rsidRPr="00AB2B6F" w:rsidRDefault="00DF1B4B" w:rsidP="00CE79E2">
            <w:pPr>
              <w:jc w:val="center"/>
              <w:rPr>
                <w:rFonts w:ascii="Times New Roman" w:hAnsi="Times New Roman" w:cs="Times New Roman"/>
                <w:sz w:val="22"/>
                <w:szCs w:val="22"/>
              </w:rPr>
            </w:pP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1B4B" w:rsidRDefault="00DF1B4B" w:rsidP="00CE79E2">
            <w:pPr>
              <w:jc w:val="center"/>
              <w:rPr>
                <w:rFonts w:ascii="Times New Roman" w:hAnsi="Times New Roman" w:cs="Times New Roman"/>
                <w:sz w:val="22"/>
                <w:szCs w:val="22"/>
              </w:rPr>
            </w:pPr>
          </w:p>
          <w:p w:rsidR="00DF1B4B" w:rsidRPr="00AB2B6F" w:rsidRDefault="00BC17BC" w:rsidP="00CE79E2">
            <w:pPr>
              <w:jc w:val="center"/>
              <w:rPr>
                <w:rFonts w:ascii="Times New Roman" w:hAnsi="Times New Roman" w:cs="Times New Roman"/>
                <w:sz w:val="22"/>
                <w:szCs w:val="22"/>
              </w:rPr>
            </w:pPr>
            <w:r>
              <w:rPr>
                <w:rFonts w:ascii="Times New Roman" w:hAnsi="Times New Roman" w:cs="Times New Roman"/>
                <w:sz w:val="22"/>
                <w:szCs w:val="22"/>
              </w:rPr>
              <w:t>11/15</w:t>
            </w:r>
          </w:p>
        </w:tc>
        <w:tc>
          <w:tcPr>
            <w:tcW w:w="5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2C7" w:rsidRPr="00AB2B6F" w:rsidRDefault="009C62C7" w:rsidP="009C62C7">
            <w:pPr>
              <w:jc w:val="center"/>
              <w:rPr>
                <w:rFonts w:ascii="Times New Roman" w:hAnsi="Times New Roman" w:cs="Times New Roman"/>
                <w:sz w:val="22"/>
                <w:szCs w:val="22"/>
              </w:rPr>
            </w:pPr>
            <w:r w:rsidRPr="00AB2B6F">
              <w:rPr>
                <w:rFonts w:ascii="Times New Roman" w:hAnsi="Times New Roman" w:cs="Times New Roman"/>
                <w:sz w:val="22"/>
                <w:szCs w:val="22"/>
              </w:rPr>
              <w:t>Unit 6 “Understanding the Timber Story”</w:t>
            </w:r>
          </w:p>
          <w:p w:rsidR="009C62C7" w:rsidRPr="00AB2B6F" w:rsidRDefault="009C62C7" w:rsidP="009C62C7">
            <w:pPr>
              <w:jc w:val="center"/>
              <w:rPr>
                <w:rFonts w:ascii="Times New Roman" w:hAnsi="Times New Roman" w:cs="Times New Roman"/>
                <w:sz w:val="22"/>
                <w:szCs w:val="22"/>
              </w:rPr>
            </w:pPr>
            <w:r w:rsidRPr="00AB2B6F">
              <w:rPr>
                <w:rFonts w:ascii="Times New Roman" w:hAnsi="Times New Roman" w:cs="Times New Roman"/>
                <w:sz w:val="22"/>
                <w:szCs w:val="22"/>
              </w:rPr>
              <w:t>“One-Person Role Shift”</w:t>
            </w:r>
          </w:p>
          <w:p w:rsidR="009C62C7" w:rsidRPr="00AB2B6F" w:rsidRDefault="009C62C7" w:rsidP="009C62C7">
            <w:pPr>
              <w:jc w:val="center"/>
              <w:rPr>
                <w:rFonts w:ascii="Times New Roman" w:hAnsi="Times New Roman" w:cs="Times New Roman"/>
                <w:sz w:val="22"/>
                <w:szCs w:val="22"/>
              </w:rPr>
            </w:pPr>
            <w:r w:rsidRPr="00AB2B6F">
              <w:rPr>
                <w:rFonts w:ascii="Times New Roman" w:hAnsi="Times New Roman" w:cs="Times New Roman"/>
                <w:sz w:val="22"/>
                <w:szCs w:val="22"/>
              </w:rPr>
              <w:t>“Two-Person Role Shift”</w:t>
            </w:r>
          </w:p>
          <w:p w:rsidR="009C62C7" w:rsidRDefault="009C62C7" w:rsidP="009C62C7">
            <w:pPr>
              <w:jc w:val="center"/>
              <w:rPr>
                <w:rFonts w:ascii="Times New Roman" w:hAnsi="Times New Roman" w:cs="Times New Roman"/>
                <w:sz w:val="22"/>
                <w:szCs w:val="22"/>
              </w:rPr>
            </w:pPr>
            <w:r w:rsidRPr="00AB2B6F">
              <w:rPr>
                <w:rFonts w:ascii="Times New Roman" w:hAnsi="Times New Roman" w:cs="Times New Roman"/>
                <w:sz w:val="22"/>
                <w:szCs w:val="22"/>
              </w:rPr>
              <w:t>“Story Cohesion”</w:t>
            </w:r>
          </w:p>
          <w:p w:rsidR="00DF1B4B" w:rsidRDefault="00DF1B4B" w:rsidP="00CE79E2">
            <w:pPr>
              <w:jc w:val="center"/>
              <w:rPr>
                <w:rFonts w:ascii="Times New Roman" w:hAnsi="Times New Roman" w:cs="Times New Roman"/>
                <w:sz w:val="22"/>
                <w:szCs w:val="22"/>
              </w:rPr>
            </w:pPr>
          </w:p>
          <w:p w:rsidR="00DF1B4B" w:rsidRPr="00AB2B6F" w:rsidRDefault="00DF1B4B" w:rsidP="009C62C7">
            <w:pPr>
              <w:jc w:val="center"/>
              <w:rPr>
                <w:rFonts w:ascii="Times New Roman" w:hAnsi="Times New Roman" w:cs="Times New Roman"/>
                <w:sz w:val="22"/>
                <w:szCs w:val="22"/>
              </w:rPr>
            </w:pPr>
          </w:p>
        </w:tc>
      </w:tr>
      <w:tr w:rsidR="00DF1B4B" w:rsidTr="00CE79E2">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1B4B" w:rsidRDefault="00DF1B4B" w:rsidP="00CE79E2">
            <w:pPr>
              <w:jc w:val="center"/>
              <w:rPr>
                <w:rFonts w:ascii="Times New Roman" w:hAnsi="Times New Roman" w:cs="Times New Roman"/>
                <w:sz w:val="22"/>
                <w:szCs w:val="22"/>
              </w:rPr>
            </w:pPr>
          </w:p>
          <w:p w:rsidR="00DF1B4B" w:rsidRPr="00AB2B6F" w:rsidRDefault="00DF1B4B" w:rsidP="00CE79E2">
            <w:pPr>
              <w:jc w:val="center"/>
              <w:rPr>
                <w:rFonts w:ascii="Times New Roman" w:hAnsi="Times New Roman" w:cs="Times New Roman"/>
                <w:sz w:val="22"/>
                <w:szCs w:val="22"/>
              </w:rPr>
            </w:pPr>
            <w:r>
              <w:rPr>
                <w:rFonts w:ascii="Times New Roman" w:hAnsi="Times New Roman" w:cs="Times New Roman"/>
                <w:sz w:val="22"/>
                <w:szCs w:val="22"/>
              </w:rPr>
              <w:t>Tuesday</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1B4B" w:rsidRDefault="00DF1B4B" w:rsidP="00CE79E2">
            <w:pPr>
              <w:jc w:val="center"/>
              <w:rPr>
                <w:rFonts w:ascii="Times New Roman" w:hAnsi="Times New Roman" w:cs="Times New Roman"/>
                <w:sz w:val="22"/>
                <w:szCs w:val="22"/>
              </w:rPr>
            </w:pPr>
          </w:p>
          <w:p w:rsidR="00DF1B4B" w:rsidRPr="00AB2B6F" w:rsidRDefault="00BC17BC" w:rsidP="00CE79E2">
            <w:pPr>
              <w:jc w:val="center"/>
              <w:rPr>
                <w:rFonts w:ascii="Times New Roman" w:hAnsi="Times New Roman" w:cs="Times New Roman"/>
                <w:sz w:val="22"/>
                <w:szCs w:val="22"/>
              </w:rPr>
            </w:pPr>
            <w:r>
              <w:rPr>
                <w:rFonts w:ascii="Times New Roman" w:hAnsi="Times New Roman" w:cs="Times New Roman"/>
                <w:sz w:val="22"/>
                <w:szCs w:val="22"/>
              </w:rPr>
              <w:t>11/20</w:t>
            </w:r>
          </w:p>
        </w:tc>
        <w:tc>
          <w:tcPr>
            <w:tcW w:w="5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2C7" w:rsidRPr="00AB2B6F" w:rsidRDefault="009C62C7" w:rsidP="009C62C7">
            <w:pPr>
              <w:jc w:val="center"/>
              <w:rPr>
                <w:rFonts w:ascii="Times New Roman" w:hAnsi="Times New Roman" w:cs="Times New Roman"/>
                <w:sz w:val="22"/>
                <w:szCs w:val="22"/>
              </w:rPr>
            </w:pPr>
            <w:r w:rsidRPr="00AB2B6F">
              <w:rPr>
                <w:rFonts w:ascii="Times New Roman" w:hAnsi="Times New Roman" w:cs="Times New Roman"/>
                <w:sz w:val="22"/>
                <w:szCs w:val="22"/>
              </w:rPr>
              <w:t>Unit 6 “Understanding The Gum Story”</w:t>
            </w:r>
          </w:p>
          <w:p w:rsidR="009C62C7" w:rsidRPr="00AB2B6F" w:rsidRDefault="009C62C7" w:rsidP="009C62C7">
            <w:pPr>
              <w:jc w:val="center"/>
              <w:rPr>
                <w:rFonts w:ascii="Times New Roman" w:hAnsi="Times New Roman" w:cs="Times New Roman"/>
                <w:sz w:val="22"/>
                <w:szCs w:val="22"/>
              </w:rPr>
            </w:pPr>
            <w:r w:rsidRPr="00AB2B6F">
              <w:rPr>
                <w:rFonts w:ascii="Times New Roman" w:hAnsi="Times New Roman" w:cs="Times New Roman"/>
                <w:sz w:val="22"/>
                <w:szCs w:val="22"/>
              </w:rPr>
              <w:t>“Entrances and Exits”</w:t>
            </w:r>
          </w:p>
          <w:p w:rsidR="009C62C7" w:rsidRPr="00AB2B6F" w:rsidRDefault="009C62C7" w:rsidP="009C62C7">
            <w:pPr>
              <w:jc w:val="center"/>
              <w:rPr>
                <w:rFonts w:ascii="Times New Roman" w:hAnsi="Times New Roman" w:cs="Times New Roman"/>
                <w:sz w:val="22"/>
                <w:szCs w:val="22"/>
              </w:rPr>
            </w:pPr>
            <w:r w:rsidRPr="00AB2B6F">
              <w:rPr>
                <w:rFonts w:ascii="Times New Roman" w:hAnsi="Times New Roman" w:cs="Times New Roman"/>
                <w:sz w:val="22"/>
                <w:szCs w:val="22"/>
              </w:rPr>
              <w:t>“Character Development”</w:t>
            </w:r>
          </w:p>
          <w:p w:rsidR="00DF1B4B" w:rsidRDefault="009C62C7" w:rsidP="009C62C7">
            <w:pPr>
              <w:jc w:val="center"/>
              <w:rPr>
                <w:rFonts w:ascii="Times New Roman" w:hAnsi="Times New Roman" w:cs="Times New Roman"/>
                <w:sz w:val="22"/>
                <w:szCs w:val="22"/>
              </w:rPr>
            </w:pPr>
            <w:r w:rsidRPr="00AB2B6F">
              <w:rPr>
                <w:rFonts w:ascii="Times New Roman" w:hAnsi="Times New Roman" w:cs="Times New Roman"/>
                <w:sz w:val="22"/>
                <w:szCs w:val="22"/>
              </w:rPr>
              <w:t>“Story Cohesion</w:t>
            </w:r>
            <w:r>
              <w:rPr>
                <w:rFonts w:ascii="Times New Roman" w:hAnsi="Times New Roman" w:cs="Times New Roman"/>
                <w:sz w:val="22"/>
                <w:szCs w:val="22"/>
              </w:rPr>
              <w:t>”</w:t>
            </w:r>
          </w:p>
          <w:p w:rsidR="00DF1B4B" w:rsidRPr="00AB2B6F" w:rsidRDefault="00DF1B4B" w:rsidP="009C62C7">
            <w:pPr>
              <w:jc w:val="center"/>
              <w:rPr>
                <w:rFonts w:ascii="Times New Roman" w:hAnsi="Times New Roman" w:cs="Times New Roman"/>
                <w:sz w:val="22"/>
                <w:szCs w:val="22"/>
              </w:rPr>
            </w:pPr>
          </w:p>
        </w:tc>
      </w:tr>
      <w:tr w:rsidR="00DF1B4B" w:rsidTr="00CE79E2">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B4B" w:rsidRDefault="00DF1B4B" w:rsidP="00CE79E2">
            <w:pPr>
              <w:jc w:val="center"/>
              <w:rPr>
                <w:rFonts w:ascii="Times New Roman" w:hAnsi="Times New Roman" w:cs="Times New Roman"/>
                <w:sz w:val="22"/>
                <w:szCs w:val="22"/>
              </w:rPr>
            </w:pPr>
          </w:p>
          <w:p w:rsidR="00DF1B4B" w:rsidRDefault="00DF1B4B" w:rsidP="00CE79E2">
            <w:pPr>
              <w:jc w:val="center"/>
              <w:rPr>
                <w:rFonts w:ascii="Times New Roman" w:hAnsi="Times New Roman" w:cs="Times New Roman"/>
                <w:sz w:val="22"/>
                <w:szCs w:val="22"/>
              </w:rPr>
            </w:pPr>
            <w:r>
              <w:rPr>
                <w:rFonts w:ascii="Times New Roman" w:hAnsi="Times New Roman" w:cs="Times New Roman"/>
                <w:sz w:val="22"/>
                <w:szCs w:val="22"/>
              </w:rPr>
              <w:t>Thursday</w:t>
            </w:r>
          </w:p>
          <w:p w:rsidR="00DF1B4B" w:rsidRPr="00AB2B6F" w:rsidRDefault="00DF1B4B" w:rsidP="00CE79E2">
            <w:pPr>
              <w:jc w:val="center"/>
              <w:rPr>
                <w:rFonts w:ascii="Times New Roman" w:hAnsi="Times New Roman" w:cs="Times New Roman"/>
                <w:sz w:val="22"/>
                <w:szCs w:val="22"/>
              </w:rPr>
            </w:pP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1B4B" w:rsidRDefault="00DF1B4B" w:rsidP="00CE79E2">
            <w:pPr>
              <w:jc w:val="center"/>
              <w:rPr>
                <w:rFonts w:ascii="Times New Roman" w:hAnsi="Times New Roman" w:cs="Times New Roman"/>
                <w:sz w:val="22"/>
                <w:szCs w:val="22"/>
              </w:rPr>
            </w:pPr>
          </w:p>
          <w:p w:rsidR="00DF1B4B" w:rsidRPr="00AB2B6F" w:rsidRDefault="00BC17BC" w:rsidP="00CE79E2">
            <w:pPr>
              <w:jc w:val="center"/>
              <w:rPr>
                <w:rFonts w:ascii="Times New Roman" w:hAnsi="Times New Roman" w:cs="Times New Roman"/>
                <w:sz w:val="22"/>
                <w:szCs w:val="22"/>
              </w:rPr>
            </w:pPr>
            <w:r>
              <w:rPr>
                <w:rFonts w:ascii="Times New Roman" w:hAnsi="Times New Roman" w:cs="Times New Roman"/>
                <w:sz w:val="22"/>
                <w:szCs w:val="22"/>
              </w:rPr>
              <w:t>11/22</w:t>
            </w:r>
          </w:p>
        </w:tc>
        <w:tc>
          <w:tcPr>
            <w:tcW w:w="5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1921" w:rsidRDefault="00DF1921" w:rsidP="00DF1921">
            <w:pPr>
              <w:jc w:val="center"/>
              <w:rPr>
                <w:rFonts w:ascii="Times New Roman" w:hAnsi="Times New Roman" w:cs="Times New Roman"/>
                <w:sz w:val="22"/>
                <w:szCs w:val="22"/>
              </w:rPr>
            </w:pPr>
          </w:p>
          <w:p w:rsidR="00BC17BC" w:rsidRDefault="00BC17BC" w:rsidP="00DF1921">
            <w:pPr>
              <w:jc w:val="center"/>
              <w:rPr>
                <w:rFonts w:ascii="Times New Roman" w:hAnsi="Times New Roman" w:cs="Times New Roman"/>
                <w:sz w:val="22"/>
                <w:szCs w:val="22"/>
              </w:rPr>
            </w:pPr>
            <w:r>
              <w:rPr>
                <w:rFonts w:ascii="Times New Roman" w:hAnsi="Times New Roman" w:cs="Times New Roman"/>
                <w:sz w:val="22"/>
                <w:szCs w:val="22"/>
              </w:rPr>
              <w:t>Thanksgiving Break</w:t>
            </w:r>
          </w:p>
          <w:p w:rsidR="00DF1B4B" w:rsidRDefault="00DF1B4B" w:rsidP="00CE79E2">
            <w:pPr>
              <w:jc w:val="center"/>
              <w:rPr>
                <w:rFonts w:ascii="Times New Roman" w:hAnsi="Times New Roman" w:cs="Times New Roman"/>
                <w:sz w:val="22"/>
                <w:szCs w:val="22"/>
              </w:rPr>
            </w:pPr>
          </w:p>
          <w:p w:rsidR="00DF1B4B" w:rsidRPr="0024102E" w:rsidRDefault="00DF1B4B" w:rsidP="00CE79E2">
            <w:pPr>
              <w:jc w:val="center"/>
              <w:rPr>
                <w:rFonts w:ascii="Times New Roman" w:hAnsi="Times New Roman" w:cs="Times New Roman"/>
                <w:sz w:val="22"/>
                <w:szCs w:val="22"/>
              </w:rPr>
            </w:pPr>
          </w:p>
        </w:tc>
      </w:tr>
      <w:tr w:rsidR="00DF1B4B" w:rsidTr="00CE79E2">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1B4B" w:rsidRDefault="00DF1B4B" w:rsidP="00CE79E2">
            <w:pPr>
              <w:jc w:val="center"/>
              <w:rPr>
                <w:rFonts w:ascii="Times New Roman" w:hAnsi="Times New Roman" w:cs="Times New Roman"/>
                <w:sz w:val="22"/>
                <w:szCs w:val="22"/>
              </w:rPr>
            </w:pPr>
          </w:p>
          <w:p w:rsidR="00DF1B4B" w:rsidRPr="00AB2B6F" w:rsidRDefault="00BC17BC" w:rsidP="00CE79E2">
            <w:pPr>
              <w:jc w:val="center"/>
              <w:rPr>
                <w:rFonts w:ascii="Times New Roman" w:hAnsi="Times New Roman" w:cs="Times New Roman"/>
                <w:sz w:val="22"/>
                <w:szCs w:val="22"/>
              </w:rPr>
            </w:pPr>
            <w:r>
              <w:rPr>
                <w:rFonts w:ascii="Times New Roman" w:hAnsi="Times New Roman" w:cs="Times New Roman"/>
                <w:sz w:val="22"/>
                <w:szCs w:val="22"/>
              </w:rPr>
              <w:t>Tuesday</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1B4B" w:rsidRDefault="00DF1B4B" w:rsidP="00CE79E2">
            <w:pPr>
              <w:jc w:val="center"/>
              <w:rPr>
                <w:rFonts w:ascii="Times New Roman" w:hAnsi="Times New Roman" w:cs="Times New Roman"/>
                <w:sz w:val="22"/>
                <w:szCs w:val="22"/>
              </w:rPr>
            </w:pPr>
          </w:p>
          <w:p w:rsidR="00DF1B4B" w:rsidRPr="00AB2B6F" w:rsidRDefault="00BC17BC" w:rsidP="00CE79E2">
            <w:pPr>
              <w:jc w:val="center"/>
              <w:rPr>
                <w:rFonts w:ascii="Times New Roman" w:hAnsi="Times New Roman" w:cs="Times New Roman"/>
                <w:sz w:val="22"/>
                <w:szCs w:val="22"/>
              </w:rPr>
            </w:pPr>
            <w:r>
              <w:rPr>
                <w:rFonts w:ascii="Times New Roman" w:hAnsi="Times New Roman" w:cs="Times New Roman"/>
                <w:sz w:val="22"/>
                <w:szCs w:val="22"/>
              </w:rPr>
              <w:t>11/27</w:t>
            </w:r>
          </w:p>
        </w:tc>
        <w:tc>
          <w:tcPr>
            <w:tcW w:w="5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17BC" w:rsidRPr="00AB2B6F" w:rsidRDefault="00BC17BC" w:rsidP="00BC17BC">
            <w:pPr>
              <w:jc w:val="center"/>
              <w:rPr>
                <w:rFonts w:ascii="Times New Roman" w:hAnsi="Times New Roman" w:cs="Times New Roman"/>
                <w:sz w:val="22"/>
                <w:szCs w:val="22"/>
              </w:rPr>
            </w:pPr>
            <w:r w:rsidRPr="00AB2B6F">
              <w:rPr>
                <w:rFonts w:ascii="Times New Roman" w:hAnsi="Times New Roman" w:cs="Times New Roman"/>
                <w:sz w:val="22"/>
                <w:szCs w:val="22"/>
              </w:rPr>
              <w:t>Group Discussion on Storytelling</w:t>
            </w:r>
          </w:p>
          <w:p w:rsidR="00BC17BC" w:rsidRPr="00AB2B6F" w:rsidRDefault="00BC17BC" w:rsidP="00BC17BC">
            <w:pPr>
              <w:jc w:val="center"/>
              <w:rPr>
                <w:rFonts w:ascii="Times New Roman" w:hAnsi="Times New Roman" w:cs="Times New Roman"/>
                <w:sz w:val="22"/>
                <w:szCs w:val="22"/>
              </w:rPr>
            </w:pPr>
            <w:r w:rsidRPr="00AB2B6F">
              <w:rPr>
                <w:rFonts w:ascii="Times New Roman" w:hAnsi="Times New Roman" w:cs="Times New Roman"/>
                <w:sz w:val="22"/>
                <w:szCs w:val="22"/>
              </w:rPr>
              <w:t>Cumulative Review</w:t>
            </w:r>
          </w:p>
          <w:p w:rsidR="00DF1B4B" w:rsidRDefault="00BC17BC" w:rsidP="00BC17BC">
            <w:pPr>
              <w:jc w:val="center"/>
              <w:rPr>
                <w:rFonts w:ascii="Times New Roman" w:hAnsi="Times New Roman" w:cs="Times New Roman"/>
                <w:sz w:val="22"/>
                <w:szCs w:val="22"/>
              </w:rPr>
            </w:pPr>
            <w:r w:rsidRPr="00AB2B6F">
              <w:rPr>
                <w:rFonts w:ascii="Times New Roman" w:hAnsi="Times New Roman" w:cs="Times New Roman"/>
                <w:sz w:val="22"/>
                <w:szCs w:val="22"/>
              </w:rPr>
              <w:t>Units 5 &amp; 6 Review</w:t>
            </w:r>
          </w:p>
          <w:p w:rsidR="00DF1B4B" w:rsidRPr="00AB2B6F" w:rsidRDefault="00DF1B4B" w:rsidP="009C62C7">
            <w:pPr>
              <w:jc w:val="center"/>
              <w:rPr>
                <w:rFonts w:ascii="Times New Roman" w:hAnsi="Times New Roman" w:cs="Times New Roman"/>
                <w:sz w:val="22"/>
                <w:szCs w:val="22"/>
              </w:rPr>
            </w:pPr>
          </w:p>
        </w:tc>
      </w:tr>
      <w:tr w:rsidR="00DF1B4B" w:rsidTr="00CE79E2">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B4B" w:rsidRDefault="00DF1B4B" w:rsidP="00CE79E2">
            <w:pPr>
              <w:jc w:val="center"/>
              <w:rPr>
                <w:rFonts w:ascii="Times New Roman" w:hAnsi="Times New Roman" w:cs="Times New Roman"/>
                <w:sz w:val="22"/>
                <w:szCs w:val="22"/>
              </w:rPr>
            </w:pPr>
          </w:p>
          <w:p w:rsidR="00BC17BC" w:rsidRDefault="00BC17BC" w:rsidP="00CE79E2">
            <w:pPr>
              <w:jc w:val="center"/>
              <w:rPr>
                <w:rFonts w:ascii="Times New Roman" w:hAnsi="Times New Roman" w:cs="Times New Roman"/>
                <w:sz w:val="22"/>
                <w:szCs w:val="22"/>
              </w:rPr>
            </w:pPr>
            <w:r>
              <w:rPr>
                <w:rFonts w:ascii="Times New Roman" w:hAnsi="Times New Roman" w:cs="Times New Roman"/>
                <w:sz w:val="22"/>
                <w:szCs w:val="22"/>
              </w:rPr>
              <w:t>Thursday</w:t>
            </w:r>
          </w:p>
          <w:p w:rsidR="00DF1B4B" w:rsidRPr="00AB2B6F" w:rsidRDefault="00DF1B4B" w:rsidP="00BC17BC">
            <w:pPr>
              <w:rPr>
                <w:rFonts w:ascii="Times New Roman" w:hAnsi="Times New Roman" w:cs="Times New Roman"/>
                <w:sz w:val="22"/>
                <w:szCs w:val="22"/>
              </w:rPr>
            </w:pP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1B4B" w:rsidRDefault="00DF1B4B" w:rsidP="00CE79E2">
            <w:pPr>
              <w:jc w:val="center"/>
              <w:rPr>
                <w:rFonts w:ascii="Times New Roman" w:hAnsi="Times New Roman" w:cs="Times New Roman"/>
                <w:sz w:val="22"/>
                <w:szCs w:val="22"/>
              </w:rPr>
            </w:pPr>
          </w:p>
          <w:p w:rsidR="00DF1B4B" w:rsidRPr="00AB2B6F" w:rsidRDefault="00BC17BC" w:rsidP="00CE79E2">
            <w:pPr>
              <w:jc w:val="center"/>
              <w:rPr>
                <w:rFonts w:ascii="Times New Roman" w:hAnsi="Times New Roman" w:cs="Times New Roman"/>
                <w:sz w:val="22"/>
                <w:szCs w:val="22"/>
              </w:rPr>
            </w:pPr>
            <w:r>
              <w:rPr>
                <w:rFonts w:ascii="Times New Roman" w:hAnsi="Times New Roman" w:cs="Times New Roman"/>
                <w:sz w:val="22"/>
                <w:szCs w:val="22"/>
              </w:rPr>
              <w:t>11/29</w:t>
            </w:r>
          </w:p>
        </w:tc>
        <w:tc>
          <w:tcPr>
            <w:tcW w:w="5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1B4B" w:rsidRDefault="00DF1B4B" w:rsidP="00CE79E2">
            <w:pPr>
              <w:jc w:val="center"/>
              <w:rPr>
                <w:rFonts w:ascii="Times New Roman" w:hAnsi="Times New Roman" w:cs="Times New Roman"/>
                <w:sz w:val="22"/>
                <w:szCs w:val="22"/>
              </w:rPr>
            </w:pPr>
          </w:p>
          <w:p w:rsidR="00DF1B4B" w:rsidRPr="00AB2B6F" w:rsidRDefault="00BC17BC" w:rsidP="00BC17BC">
            <w:pPr>
              <w:jc w:val="center"/>
              <w:rPr>
                <w:rFonts w:ascii="Times New Roman" w:hAnsi="Times New Roman" w:cs="Times New Roman"/>
                <w:sz w:val="22"/>
                <w:szCs w:val="22"/>
              </w:rPr>
            </w:pPr>
            <w:r w:rsidRPr="00AB2B6F">
              <w:rPr>
                <w:rFonts w:ascii="Times New Roman" w:hAnsi="Times New Roman" w:cs="Times New Roman"/>
                <w:b/>
                <w:sz w:val="22"/>
                <w:szCs w:val="22"/>
              </w:rPr>
              <w:t>Exam Units 5 &amp; 6</w:t>
            </w:r>
          </w:p>
        </w:tc>
      </w:tr>
      <w:tr w:rsidR="00DF1B4B" w:rsidTr="00CE79E2">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1B4B" w:rsidRDefault="00DF1B4B" w:rsidP="00CE79E2">
            <w:pPr>
              <w:jc w:val="center"/>
              <w:rPr>
                <w:rFonts w:ascii="Times New Roman" w:hAnsi="Times New Roman" w:cs="Times New Roman"/>
                <w:sz w:val="22"/>
                <w:szCs w:val="22"/>
              </w:rPr>
            </w:pPr>
          </w:p>
          <w:p w:rsidR="00BC17BC" w:rsidRDefault="00BC17BC" w:rsidP="00CE79E2">
            <w:pPr>
              <w:jc w:val="center"/>
              <w:rPr>
                <w:rFonts w:ascii="Times New Roman" w:hAnsi="Times New Roman" w:cs="Times New Roman"/>
                <w:sz w:val="22"/>
                <w:szCs w:val="22"/>
              </w:rPr>
            </w:pPr>
            <w:r>
              <w:rPr>
                <w:rFonts w:ascii="Times New Roman" w:hAnsi="Times New Roman" w:cs="Times New Roman"/>
                <w:sz w:val="22"/>
                <w:szCs w:val="22"/>
              </w:rPr>
              <w:t>Tuesday</w:t>
            </w:r>
          </w:p>
          <w:p w:rsidR="00DF1B4B" w:rsidRPr="00AB2B6F" w:rsidRDefault="00DF1B4B" w:rsidP="00CE79E2">
            <w:pPr>
              <w:jc w:val="center"/>
              <w:rPr>
                <w:rFonts w:ascii="Times New Roman" w:hAnsi="Times New Roman" w:cs="Times New Roman"/>
                <w:sz w:val="22"/>
                <w:szCs w:val="22"/>
              </w:rPr>
            </w:pP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1B4B" w:rsidRDefault="00DF1B4B" w:rsidP="00CE79E2">
            <w:pPr>
              <w:jc w:val="center"/>
              <w:rPr>
                <w:rFonts w:ascii="Times New Roman" w:hAnsi="Times New Roman" w:cs="Times New Roman"/>
                <w:sz w:val="22"/>
                <w:szCs w:val="22"/>
              </w:rPr>
            </w:pPr>
          </w:p>
          <w:p w:rsidR="00DF1B4B" w:rsidRPr="00AB2B6F" w:rsidRDefault="00BC17BC" w:rsidP="00CE79E2">
            <w:pPr>
              <w:jc w:val="center"/>
              <w:rPr>
                <w:rFonts w:ascii="Times New Roman" w:hAnsi="Times New Roman" w:cs="Times New Roman"/>
                <w:sz w:val="22"/>
                <w:szCs w:val="22"/>
              </w:rPr>
            </w:pPr>
            <w:r>
              <w:rPr>
                <w:rFonts w:ascii="Times New Roman" w:hAnsi="Times New Roman" w:cs="Times New Roman"/>
                <w:sz w:val="22"/>
                <w:szCs w:val="22"/>
              </w:rPr>
              <w:t>12/4</w:t>
            </w:r>
          </w:p>
        </w:tc>
        <w:tc>
          <w:tcPr>
            <w:tcW w:w="5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1B4B" w:rsidRDefault="00DF1B4B" w:rsidP="00CE79E2">
            <w:pPr>
              <w:jc w:val="center"/>
              <w:rPr>
                <w:rFonts w:ascii="Times New Roman" w:hAnsi="Times New Roman" w:cs="Times New Roman"/>
                <w:sz w:val="22"/>
                <w:szCs w:val="22"/>
              </w:rPr>
            </w:pPr>
          </w:p>
          <w:p w:rsidR="00DF1B4B" w:rsidRDefault="00DE1D5E" w:rsidP="00DF1921">
            <w:pPr>
              <w:jc w:val="center"/>
              <w:rPr>
                <w:rFonts w:ascii="Times New Roman" w:hAnsi="Times New Roman" w:cs="Times New Roman"/>
                <w:sz w:val="22"/>
                <w:szCs w:val="22"/>
              </w:rPr>
            </w:pPr>
            <w:r>
              <w:rPr>
                <w:rFonts w:ascii="Times New Roman" w:hAnsi="Times New Roman" w:cs="Times New Roman"/>
                <w:sz w:val="22"/>
                <w:szCs w:val="22"/>
              </w:rPr>
              <w:t>Lab Review</w:t>
            </w:r>
          </w:p>
          <w:p w:rsidR="00DE1D5E" w:rsidRDefault="00DE1D5E" w:rsidP="00DF1921">
            <w:pPr>
              <w:jc w:val="center"/>
              <w:rPr>
                <w:rFonts w:ascii="Times New Roman" w:hAnsi="Times New Roman" w:cs="Times New Roman"/>
                <w:sz w:val="22"/>
                <w:szCs w:val="22"/>
              </w:rPr>
            </w:pPr>
            <w:r>
              <w:rPr>
                <w:rFonts w:ascii="Times New Roman" w:hAnsi="Times New Roman" w:cs="Times New Roman"/>
                <w:sz w:val="22"/>
                <w:szCs w:val="22"/>
              </w:rPr>
              <w:t>Dead Week</w:t>
            </w:r>
          </w:p>
          <w:p w:rsidR="00DE1D5E" w:rsidRPr="00AB2B6F" w:rsidRDefault="00DE1D5E" w:rsidP="00DF1921">
            <w:pPr>
              <w:jc w:val="center"/>
              <w:rPr>
                <w:rFonts w:ascii="Times New Roman" w:hAnsi="Times New Roman" w:cs="Times New Roman"/>
                <w:sz w:val="22"/>
                <w:szCs w:val="22"/>
              </w:rPr>
            </w:pPr>
          </w:p>
        </w:tc>
      </w:tr>
      <w:tr w:rsidR="00DF1B4B" w:rsidTr="00CE79E2">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B4B" w:rsidRDefault="00DF1B4B" w:rsidP="00CE79E2">
            <w:pPr>
              <w:jc w:val="center"/>
              <w:rPr>
                <w:rFonts w:ascii="Times New Roman" w:hAnsi="Times New Roman" w:cs="Times New Roman"/>
                <w:sz w:val="22"/>
                <w:szCs w:val="22"/>
              </w:rPr>
            </w:pPr>
          </w:p>
          <w:p w:rsidR="00DF1B4B" w:rsidRPr="00AB2B6F" w:rsidRDefault="00DF1B4B" w:rsidP="00DF1921">
            <w:pPr>
              <w:jc w:val="center"/>
              <w:rPr>
                <w:rFonts w:ascii="Times New Roman" w:hAnsi="Times New Roman" w:cs="Times New Roman"/>
                <w:sz w:val="22"/>
                <w:szCs w:val="22"/>
              </w:rPr>
            </w:pP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1B4B" w:rsidRPr="00DF1921" w:rsidRDefault="00DF1B4B" w:rsidP="00DE1D5E">
            <w:pPr>
              <w:jc w:val="center"/>
              <w:rPr>
                <w:rFonts w:ascii="Times New Roman" w:hAnsi="Times New Roman" w:cs="Times New Roman"/>
                <w:b/>
                <w:sz w:val="22"/>
                <w:szCs w:val="22"/>
              </w:rPr>
            </w:pPr>
          </w:p>
        </w:tc>
        <w:tc>
          <w:tcPr>
            <w:tcW w:w="5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1B4B" w:rsidRDefault="00DF1B4B" w:rsidP="00CE79E2">
            <w:pPr>
              <w:jc w:val="center"/>
              <w:rPr>
                <w:rFonts w:ascii="Times New Roman" w:hAnsi="Times New Roman" w:cs="Times New Roman"/>
                <w:b/>
                <w:sz w:val="22"/>
                <w:szCs w:val="22"/>
              </w:rPr>
            </w:pPr>
          </w:p>
          <w:p w:rsidR="00DF1B4B" w:rsidRPr="00AB2B6F" w:rsidRDefault="00DF1B4B" w:rsidP="00CE79E2">
            <w:pPr>
              <w:jc w:val="center"/>
              <w:rPr>
                <w:rFonts w:ascii="Times New Roman" w:hAnsi="Times New Roman" w:cs="Times New Roman"/>
                <w:b/>
                <w:sz w:val="22"/>
                <w:szCs w:val="22"/>
              </w:rPr>
            </w:pPr>
          </w:p>
        </w:tc>
      </w:tr>
      <w:tr w:rsidR="00DF1B4B" w:rsidTr="00CE79E2">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1B4B" w:rsidRDefault="00DF1B4B" w:rsidP="00CE79E2">
            <w:pPr>
              <w:jc w:val="center"/>
              <w:rPr>
                <w:rFonts w:ascii="Times New Roman" w:hAnsi="Times New Roman" w:cs="Times New Roman"/>
                <w:sz w:val="22"/>
                <w:szCs w:val="22"/>
              </w:rPr>
            </w:pPr>
          </w:p>
          <w:p w:rsidR="00DF1B4B" w:rsidRPr="00AB2B6F" w:rsidRDefault="00DE1D5E" w:rsidP="00CE79E2">
            <w:pPr>
              <w:jc w:val="center"/>
              <w:rPr>
                <w:rFonts w:ascii="Times New Roman" w:hAnsi="Times New Roman" w:cs="Times New Roman"/>
                <w:sz w:val="22"/>
                <w:szCs w:val="22"/>
              </w:rPr>
            </w:pPr>
            <w:r>
              <w:rPr>
                <w:rFonts w:ascii="Times New Roman" w:hAnsi="Times New Roman" w:cs="Times New Roman"/>
                <w:sz w:val="22"/>
                <w:szCs w:val="22"/>
              </w:rPr>
              <w:t>Tuesday</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1B4B" w:rsidRDefault="00DF1B4B" w:rsidP="00CE79E2">
            <w:pPr>
              <w:jc w:val="center"/>
              <w:rPr>
                <w:rFonts w:ascii="Times New Roman" w:hAnsi="Times New Roman" w:cs="Times New Roman"/>
                <w:sz w:val="22"/>
                <w:szCs w:val="22"/>
              </w:rPr>
            </w:pPr>
          </w:p>
          <w:p w:rsidR="00DF1B4B" w:rsidRPr="00DF1921" w:rsidRDefault="00DE1D5E" w:rsidP="00CE79E2">
            <w:pPr>
              <w:jc w:val="center"/>
              <w:rPr>
                <w:rFonts w:ascii="Times New Roman" w:hAnsi="Times New Roman" w:cs="Times New Roman"/>
                <w:b/>
                <w:sz w:val="22"/>
                <w:szCs w:val="22"/>
              </w:rPr>
            </w:pPr>
            <w:r>
              <w:rPr>
                <w:rFonts w:ascii="Times New Roman" w:hAnsi="Times New Roman" w:cs="Times New Roman"/>
                <w:b/>
                <w:sz w:val="22"/>
                <w:szCs w:val="22"/>
              </w:rPr>
              <w:t>12/11</w:t>
            </w:r>
          </w:p>
        </w:tc>
        <w:tc>
          <w:tcPr>
            <w:tcW w:w="5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B4B" w:rsidRDefault="00DF1B4B" w:rsidP="00CE79E2">
            <w:pPr>
              <w:jc w:val="center"/>
              <w:rPr>
                <w:rFonts w:ascii="Times New Roman" w:hAnsi="Times New Roman" w:cs="Times New Roman"/>
                <w:b/>
                <w:sz w:val="22"/>
                <w:szCs w:val="22"/>
              </w:rPr>
            </w:pPr>
          </w:p>
          <w:p w:rsidR="00DF1B4B" w:rsidRDefault="00DF1B4B" w:rsidP="00CE79E2">
            <w:pPr>
              <w:jc w:val="center"/>
              <w:rPr>
                <w:rFonts w:ascii="Times New Roman" w:hAnsi="Times New Roman" w:cs="Times New Roman"/>
                <w:b/>
                <w:sz w:val="22"/>
                <w:szCs w:val="22"/>
              </w:rPr>
            </w:pPr>
            <w:r w:rsidRPr="00AB2B6F">
              <w:rPr>
                <w:rFonts w:ascii="Times New Roman" w:hAnsi="Times New Roman" w:cs="Times New Roman"/>
                <w:b/>
                <w:sz w:val="22"/>
                <w:szCs w:val="22"/>
              </w:rPr>
              <w:t>Final Examination</w:t>
            </w:r>
          </w:p>
          <w:p w:rsidR="00DF1B4B" w:rsidRPr="00AB2B6F" w:rsidRDefault="00DF1B4B" w:rsidP="00CE79E2">
            <w:pPr>
              <w:jc w:val="center"/>
              <w:rPr>
                <w:rFonts w:ascii="Times New Roman" w:hAnsi="Times New Roman" w:cs="Times New Roman"/>
                <w:b/>
                <w:sz w:val="22"/>
                <w:szCs w:val="22"/>
              </w:rPr>
            </w:pPr>
          </w:p>
        </w:tc>
      </w:tr>
    </w:tbl>
    <w:p w:rsidR="00DF1B4B" w:rsidRDefault="00DF1B4B"/>
    <w:sectPr w:rsidR="00DF1B4B" w:rsidSect="008568F8">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3477" w:rsidRDefault="008E3477" w:rsidP="00DF1B4B">
      <w:r>
        <w:separator/>
      </w:r>
    </w:p>
  </w:endnote>
  <w:endnote w:type="continuationSeparator" w:id="0">
    <w:p w:rsidR="008E3477" w:rsidRDefault="008E3477" w:rsidP="00DF1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3477" w:rsidRDefault="008E3477" w:rsidP="00DF1B4B">
      <w:r>
        <w:separator/>
      </w:r>
    </w:p>
  </w:footnote>
  <w:footnote w:type="continuationSeparator" w:id="0">
    <w:p w:rsidR="008E3477" w:rsidRDefault="008E3477" w:rsidP="00DF1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1286154"/>
      <w:docPartObj>
        <w:docPartGallery w:val="Page Numbers (Top of Page)"/>
        <w:docPartUnique/>
      </w:docPartObj>
    </w:sdtPr>
    <w:sdtEndPr/>
    <w:sdtContent>
      <w:p w:rsidR="00D737A4" w:rsidRDefault="00D737A4">
        <w:pPr>
          <w:pStyle w:val="Header"/>
        </w:pPr>
        <w:r>
          <w:rPr>
            <w:noProof/>
          </w:rPr>
          <mc:AlternateContent>
            <mc:Choice Requires="wpg">
              <w:drawing>
                <wp:anchor distT="0" distB="0" distL="114300" distR="114300" simplePos="0" relativeHeight="251659264" behindDoc="0" locked="0" layoutInCell="1" allowOverlap="1">
                  <wp:simplePos x="0" y="0"/>
                  <wp:positionH relativeFrom="margin">
                    <wp:align>center</wp:align>
                  </wp:positionH>
                  <wp:positionV relativeFrom="topMargin">
                    <wp:align>center</wp:align>
                  </wp:positionV>
                  <wp:extent cx="5923280" cy="365760"/>
                  <wp:effectExtent l="0" t="19050" r="0" b="0"/>
                  <wp:wrapNone/>
                  <wp:docPr id="65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3280" cy="365760"/>
                            <a:chOff x="1778" y="533"/>
                            <a:chExt cx="8698" cy="365760"/>
                          </a:xfrm>
                        </wpg:grpSpPr>
                        <wps:wsp>
                          <wps:cNvPr id="657" name="AutoShape 2"/>
                          <wps:cNvCnPr>
                            <a:cxnSpLocks noChangeShapeType="1"/>
                          </wps:cNvCnPr>
                          <wps:spPr bwMode="auto">
                            <a:xfrm>
                              <a:off x="1778" y="183413"/>
                              <a:ext cx="8698"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wps:wsp>
                          <wps:cNvPr id="658" name="AutoShape 1"/>
                          <wps:cNvSpPr>
                            <a:spLocks noChangeArrowheads="1"/>
                          </wps:cNvSpPr>
                          <wps:spPr bwMode="auto">
                            <a:xfrm>
                              <a:off x="5718" y="533"/>
                              <a:ext cx="792" cy="365760"/>
                            </a:xfrm>
                            <a:prstGeom prst="bracketPair">
                              <a:avLst>
                                <a:gd name="adj" fmla="val 16667"/>
                              </a:avLst>
                            </a:prstGeom>
                            <a:solidFill>
                              <a:srgbClr val="FFFFFF"/>
                            </a:solidFill>
                            <a:ln w="28575">
                              <a:solidFill>
                                <a:srgbClr val="808080"/>
                              </a:solidFill>
                              <a:round/>
                              <a:headEnd/>
                              <a:tailEnd/>
                            </a:ln>
                          </wps:spPr>
                          <wps:txbx>
                            <w:txbxContent>
                              <w:p w:rsidR="00D737A4" w:rsidRDefault="00D737A4">
                                <w:pPr>
                                  <w:jc w:val="center"/>
                                </w:pPr>
                                <w:r>
                                  <w:fldChar w:fldCharType="begin"/>
                                </w:r>
                                <w:r>
                                  <w:instrText xml:space="preserve"> PAGE    \* MERGEFORMAT </w:instrText>
                                </w:r>
                                <w:r>
                                  <w:fldChar w:fldCharType="separate"/>
                                </w:r>
                                <w:r w:rsidR="00BE3487">
                                  <w:rPr>
                                    <w:noProof/>
                                  </w:rPr>
                                  <w:t>1</w:t>
                                </w:r>
                                <w:r>
                                  <w:rPr>
                                    <w:noProof/>
                                  </w:rPr>
                                  <w:fldChar w:fldCharType="end"/>
                                </w:r>
                              </w:p>
                            </w:txbxContent>
                          </wps:txbx>
                          <wps:bodyPr rot="0" vert="horz" wrap="square" lIns="91440" tIns="0" rIns="91440" bIns="0" anchor="t" anchorCtr="0" upright="1">
                            <a:noAutofit/>
                          </wps:bodyPr>
                        </wps:wsp>
                      </wpg:wgp>
                    </a:graphicData>
                  </a:graphic>
                  <wp14:sizeRelH relativeFrom="margin">
                    <wp14:pctWidth>100000</wp14:pctWidth>
                  </wp14:sizeRelH>
                  <wp14:sizeRelV relativeFrom="page">
                    <wp14:pctHeight>0</wp14:pctHeight>
                  </wp14:sizeRelV>
                </wp:anchor>
              </w:drawing>
            </mc:Choice>
            <mc:Fallback>
              <w:pict>
                <v:group id="Group 3" o:spid="_x0000_s1026" style="position:absolute;margin-left:0;margin-top:0;width:466.4pt;height:28.8pt;z-index:251659264;mso-width-percent:1000;mso-position-horizontal:center;mso-position-horizontal-relative:margin;mso-position-vertical:center;mso-position-vertical-relative:top-margin-area;mso-width-percent:1000;mso-width-relative:margin" coordorigin="1778,533" coordsize="8698,36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">
                  <v:shapetype id="_x0000_t32" coordsize="21600,21600" o:spt="32" o:oned="t" path="m,l21600,21600e" filled="f">
                    <v:path arrowok="t" fillok="f" o:connecttype="none"/>
                    <o:lock v:ext="edit" shapetype="t"/>
                  </v:shapetype>
                  <v:shape id="AutoShape 2" o:spid="_x0000_s1027" type="#_x0000_t32" style="position:absolute;left:1778;top:183413;width:869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" strokecolor="gray" strokeweight="1p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 o:spid="_x0000_s1028" type="#_x0000_t185" style="position:absolute;left:5718;top:533;width:792;height:365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" filled="t" strokecolor="gray" strokeweight="2.25pt">
                    <v:textbox inset=",0,,0">
                      <w:txbxContent>
                        <w:p w:rsidR="00D737A4" w:rsidRDefault="00D737A4">
                          <w:pPr>
                            <w:jc w:val="center"/>
                          </w:pPr>
                          <w:r>
                            <w:fldChar w:fldCharType="begin"/>
                          </w:r>
                          <w:r>
                            <w:instrText xml:space="preserve"> PAGE    \* MERGEFORMAT </w:instrText>
                          </w:r>
                          <w:r>
                            <w:fldChar w:fldCharType="separate"/>
                          </w:r>
                          <w:r w:rsidR="00BE3487">
                            <w:rPr>
                              <w:noProof/>
                            </w:rPr>
                            <w:t>1</w:t>
                          </w:r>
                          <w:r>
                            <w:rPr>
                              <w:noProof/>
                            </w:rPr>
                            <w:fldChar w:fldCharType="end"/>
                          </w:r>
                        </w:p>
                      </w:txbxContent>
                    </v:textbox>
                  </v:shape>
                  <w10:wrap anchorx="margin" anchory="margin"/>
                </v:group>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9B3958"/>
    <w:multiLevelType w:val="multilevel"/>
    <w:tmpl w:val="A8A2DE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B6F"/>
    <w:rsid w:val="0001453D"/>
    <w:rsid w:val="000176C4"/>
    <w:rsid w:val="00112059"/>
    <w:rsid w:val="0022631F"/>
    <w:rsid w:val="0024102E"/>
    <w:rsid w:val="002C2EE9"/>
    <w:rsid w:val="00386C7E"/>
    <w:rsid w:val="00407C19"/>
    <w:rsid w:val="00482943"/>
    <w:rsid w:val="004C648E"/>
    <w:rsid w:val="004D4027"/>
    <w:rsid w:val="00505B0A"/>
    <w:rsid w:val="005333BE"/>
    <w:rsid w:val="00656AAA"/>
    <w:rsid w:val="00672C70"/>
    <w:rsid w:val="0069184C"/>
    <w:rsid w:val="00697D05"/>
    <w:rsid w:val="006A2042"/>
    <w:rsid w:val="006D1908"/>
    <w:rsid w:val="006D6461"/>
    <w:rsid w:val="006F0A73"/>
    <w:rsid w:val="00713DA2"/>
    <w:rsid w:val="007339F6"/>
    <w:rsid w:val="007811DD"/>
    <w:rsid w:val="008568F8"/>
    <w:rsid w:val="00897583"/>
    <w:rsid w:val="008E3477"/>
    <w:rsid w:val="00962FBA"/>
    <w:rsid w:val="009C62C7"/>
    <w:rsid w:val="00AB2B6F"/>
    <w:rsid w:val="00AE0C0E"/>
    <w:rsid w:val="00AE3DB5"/>
    <w:rsid w:val="00BC17BC"/>
    <w:rsid w:val="00BE3487"/>
    <w:rsid w:val="00C93DAD"/>
    <w:rsid w:val="00CE79E2"/>
    <w:rsid w:val="00D6603E"/>
    <w:rsid w:val="00D737A4"/>
    <w:rsid w:val="00DE1D5E"/>
    <w:rsid w:val="00DF1921"/>
    <w:rsid w:val="00DF1B4B"/>
    <w:rsid w:val="00E8104D"/>
    <w:rsid w:val="00EE48FD"/>
    <w:rsid w:val="00F00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547163"/>
  <w15:docId w15:val="{90D56BDA-F272-4EAD-95B0-48959A4F1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B6F"/>
    <w:pPr>
      <w:spacing w:after="0" w:line="240" w:lineRule="auto"/>
    </w:pPr>
    <w:rPr>
      <w:rFonts w:ascii="Arial" w:eastAsia="Times New Roman" w:hAnsi="Arial" w:cs="Arial"/>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2B6F"/>
    <w:rPr>
      <w:color w:val="0000FF"/>
      <w:u w:val="single"/>
    </w:rPr>
  </w:style>
  <w:style w:type="paragraph" w:styleId="NormalWeb">
    <w:name w:val="Normal (Web)"/>
    <w:basedOn w:val="Normal"/>
    <w:uiPriority w:val="99"/>
    <w:unhideWhenUsed/>
    <w:rsid w:val="00AB2B6F"/>
    <w:pPr>
      <w:spacing w:before="100" w:beforeAutospacing="1" w:after="100" w:afterAutospacing="1"/>
    </w:pPr>
    <w:rPr>
      <w:rFonts w:ascii="Times New Roman" w:hAnsi="Times New Roman" w:cs="Times New Roman"/>
      <w:sz w:val="24"/>
      <w:szCs w:val="24"/>
    </w:rPr>
  </w:style>
  <w:style w:type="paragraph" w:customStyle="1" w:styleId="Default">
    <w:name w:val="Default"/>
    <w:uiPriority w:val="99"/>
    <w:rsid w:val="00AB2B6F"/>
    <w:pPr>
      <w:autoSpaceDE w:val="0"/>
      <w:autoSpaceDN w:val="0"/>
      <w:adjustRightInd w:val="0"/>
      <w:spacing w:after="0" w:line="240" w:lineRule="auto"/>
    </w:pPr>
    <w:rPr>
      <w:rFonts w:ascii="Arial" w:eastAsia="Times New Roman" w:hAnsi="Arial" w:cs="Arial"/>
      <w:color w:val="000000"/>
      <w:sz w:val="24"/>
      <w:szCs w:val="24"/>
    </w:rPr>
  </w:style>
  <w:style w:type="character" w:styleId="Strong">
    <w:name w:val="Strong"/>
    <w:basedOn w:val="DefaultParagraphFont"/>
    <w:uiPriority w:val="22"/>
    <w:qFormat/>
    <w:rsid w:val="00AB2B6F"/>
    <w:rPr>
      <w:b/>
      <w:bCs/>
    </w:rPr>
  </w:style>
  <w:style w:type="table" w:styleId="TableGrid">
    <w:name w:val="Table Grid"/>
    <w:basedOn w:val="TableNormal"/>
    <w:uiPriority w:val="59"/>
    <w:rsid w:val="00AB2B6F"/>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AB2B6F"/>
    <w:rPr>
      <w:rFonts w:ascii="Tahoma" w:hAnsi="Tahoma" w:cs="Tahoma"/>
      <w:sz w:val="16"/>
      <w:szCs w:val="16"/>
    </w:rPr>
  </w:style>
  <w:style w:type="character" w:customStyle="1" w:styleId="BalloonTextChar">
    <w:name w:val="Balloon Text Char"/>
    <w:basedOn w:val="DefaultParagraphFont"/>
    <w:link w:val="BalloonText"/>
    <w:uiPriority w:val="99"/>
    <w:semiHidden/>
    <w:rsid w:val="00AB2B6F"/>
    <w:rPr>
      <w:rFonts w:ascii="Tahoma" w:eastAsia="Times New Roman" w:hAnsi="Tahoma" w:cs="Tahoma"/>
      <w:color w:val="000000"/>
      <w:sz w:val="16"/>
      <w:szCs w:val="16"/>
    </w:rPr>
  </w:style>
  <w:style w:type="paragraph" w:styleId="Header">
    <w:name w:val="header"/>
    <w:basedOn w:val="Normal"/>
    <w:link w:val="HeaderChar"/>
    <w:uiPriority w:val="99"/>
    <w:unhideWhenUsed/>
    <w:rsid w:val="00DF1B4B"/>
    <w:pPr>
      <w:tabs>
        <w:tab w:val="center" w:pos="4680"/>
        <w:tab w:val="right" w:pos="9360"/>
      </w:tabs>
    </w:pPr>
  </w:style>
  <w:style w:type="character" w:customStyle="1" w:styleId="HeaderChar">
    <w:name w:val="Header Char"/>
    <w:basedOn w:val="DefaultParagraphFont"/>
    <w:link w:val="Header"/>
    <w:uiPriority w:val="99"/>
    <w:rsid w:val="00DF1B4B"/>
    <w:rPr>
      <w:rFonts w:ascii="Arial" w:eastAsia="Times New Roman" w:hAnsi="Arial" w:cs="Arial"/>
      <w:color w:val="000000"/>
      <w:sz w:val="20"/>
      <w:szCs w:val="20"/>
    </w:rPr>
  </w:style>
  <w:style w:type="paragraph" w:styleId="Footer">
    <w:name w:val="footer"/>
    <w:basedOn w:val="Normal"/>
    <w:link w:val="FooterChar"/>
    <w:uiPriority w:val="99"/>
    <w:unhideWhenUsed/>
    <w:rsid w:val="00DF1B4B"/>
    <w:pPr>
      <w:tabs>
        <w:tab w:val="center" w:pos="4680"/>
        <w:tab w:val="right" w:pos="9360"/>
      </w:tabs>
    </w:pPr>
  </w:style>
  <w:style w:type="character" w:customStyle="1" w:styleId="FooterChar">
    <w:name w:val="Footer Char"/>
    <w:basedOn w:val="DefaultParagraphFont"/>
    <w:link w:val="Footer"/>
    <w:uiPriority w:val="99"/>
    <w:rsid w:val="00DF1B4B"/>
    <w:rPr>
      <w:rFonts w:ascii="Arial" w:eastAsia="Times New Roman" w:hAnsi="Arial" w:cs="Arial"/>
      <w:color w:val="000000"/>
      <w:sz w:val="20"/>
      <w:szCs w:val="20"/>
    </w:rPr>
  </w:style>
  <w:style w:type="paragraph" w:styleId="ListParagraph">
    <w:name w:val="List Paragraph"/>
    <w:basedOn w:val="Normal"/>
    <w:uiPriority w:val="34"/>
    <w:qFormat/>
    <w:rsid w:val="000176C4"/>
    <w:pPr>
      <w:ind w:left="720"/>
      <w:contextualSpacing/>
    </w:pPr>
  </w:style>
  <w:style w:type="paragraph" w:customStyle="1" w:styleId="xmsonormal">
    <w:name w:val="x_msonormal"/>
    <w:basedOn w:val="Normal"/>
    <w:rsid w:val="00112059"/>
    <w:pPr>
      <w:spacing w:before="100" w:beforeAutospacing="1" w:after="100" w:afterAutospacing="1"/>
    </w:pPr>
    <w:rPr>
      <w:rFonts w:ascii="Times New Roman" w:hAnsi="Times New Roman" w:cs="Times New Roman"/>
      <w:color w:val="auto"/>
      <w:sz w:val="24"/>
      <w:szCs w:val="24"/>
    </w:rPr>
  </w:style>
  <w:style w:type="paragraph" w:customStyle="1" w:styleId="xxmsolistparagraph">
    <w:name w:val="x_xmsolistparagraph"/>
    <w:basedOn w:val="Normal"/>
    <w:rsid w:val="00112059"/>
    <w:pPr>
      <w:spacing w:before="100" w:beforeAutospacing="1" w:after="100" w:afterAutospacing="1"/>
    </w:pPr>
    <w:rPr>
      <w:rFonts w:ascii="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rnell.Woods@hccs.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www.curricunet.com/hccs/images/hccs_logo.pn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ccs.edu/district/departments/police/campus-carry/" TargetMode="External"/><Relationship Id="rId5" Type="http://schemas.openxmlformats.org/officeDocument/2006/relationships/footnotes" Target="footnotes.xml"/><Relationship Id="rId10" Type="http://schemas.openxmlformats.org/officeDocument/2006/relationships/hyperlink" Target="http://hccs.edu/student-rights" TargetMode="External"/><Relationship Id="rId4" Type="http://schemas.openxmlformats.org/officeDocument/2006/relationships/webSettings" Target="webSettings.xml"/><Relationship Id="rId9" Type="http://schemas.openxmlformats.org/officeDocument/2006/relationships/hyperlink" Target="mailto:MrDBWoods@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2914</Words>
  <Characters>16610</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Houston Community College</Company>
  <LinksUpToDate>false</LinksUpToDate>
  <CharactersWithSpaces>19486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2</cp:revision>
  <cp:lastPrinted>2015-01-13T21:18:00Z</cp:lastPrinted>
  <dcterms:created xsi:type="dcterms:W3CDTF">2019-02-21T14:36:00Z</dcterms:created>
  <dcterms:modified xsi:type="dcterms:W3CDTF">2019-02-21T14:36:00Z</dcterms:modified>
</cp:coreProperties>
</file>