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31" w:rsidRPr="00FE130E" w:rsidRDefault="00766A31" w:rsidP="00680CD3">
      <w:pPr>
        <w:spacing w:after="240"/>
        <w:jc w:val="center"/>
        <w:rPr>
          <w:b/>
          <w:sz w:val="32"/>
          <w:szCs w:val="32"/>
        </w:rPr>
      </w:pPr>
      <w:r>
        <w:rPr>
          <w:b/>
          <w:sz w:val="32"/>
          <w:szCs w:val="32"/>
        </w:rPr>
        <w:t xml:space="preserve">Sarah </w:t>
      </w:r>
      <w:proofErr w:type="spellStart"/>
      <w:r w:rsidRPr="00FE130E">
        <w:rPr>
          <w:b/>
          <w:sz w:val="32"/>
          <w:szCs w:val="32"/>
        </w:rPr>
        <w:t>Dongning</w:t>
      </w:r>
      <w:proofErr w:type="spellEnd"/>
      <w:r w:rsidRPr="00FE130E">
        <w:rPr>
          <w:b/>
          <w:sz w:val="32"/>
          <w:szCs w:val="32"/>
        </w:rPr>
        <w:t xml:space="preserve"> Lu, Ph.D.</w:t>
      </w:r>
    </w:p>
    <w:p w:rsidR="0063136B" w:rsidRPr="002843BE" w:rsidRDefault="0063136B" w:rsidP="0063136B">
      <w:pPr>
        <w:autoSpaceDE w:val="0"/>
        <w:autoSpaceDN w:val="0"/>
        <w:adjustRightInd w:val="0"/>
        <w:jc w:val="center"/>
        <w:rPr>
          <w:sz w:val="22"/>
          <w:szCs w:val="22"/>
        </w:rPr>
      </w:pPr>
      <w:r>
        <w:rPr>
          <w:sz w:val="22"/>
          <w:szCs w:val="22"/>
        </w:rPr>
        <w:t>LHSB 401, 1300 Holman St, Houston, TX 77004</w:t>
      </w:r>
    </w:p>
    <w:p w:rsidR="00766A31" w:rsidRPr="002843BE" w:rsidRDefault="0063136B" w:rsidP="0063136B">
      <w:pPr>
        <w:autoSpaceDE w:val="0"/>
        <w:autoSpaceDN w:val="0"/>
        <w:adjustRightInd w:val="0"/>
        <w:snapToGrid w:val="0"/>
        <w:spacing w:after="160"/>
        <w:jc w:val="center"/>
        <w:rPr>
          <w:sz w:val="22"/>
          <w:szCs w:val="22"/>
        </w:rPr>
      </w:pPr>
      <w:r w:rsidRPr="002843BE">
        <w:rPr>
          <w:sz w:val="22"/>
          <w:szCs w:val="22"/>
        </w:rPr>
        <w:t xml:space="preserve">Tel: </w:t>
      </w:r>
      <w:r>
        <w:rPr>
          <w:sz w:val="22"/>
          <w:szCs w:val="22"/>
        </w:rPr>
        <w:t>713-</w:t>
      </w:r>
      <w:r w:rsidR="002A1D15">
        <w:rPr>
          <w:sz w:val="22"/>
          <w:szCs w:val="22"/>
        </w:rPr>
        <w:t>718</w:t>
      </w:r>
      <w:r>
        <w:rPr>
          <w:sz w:val="22"/>
          <w:szCs w:val="22"/>
        </w:rPr>
        <w:t>-</w:t>
      </w:r>
      <w:r w:rsidR="002A1D15">
        <w:rPr>
          <w:sz w:val="22"/>
          <w:szCs w:val="22"/>
        </w:rPr>
        <w:t>6315</w:t>
      </w:r>
      <w:proofErr w:type="gramStart"/>
      <w:r w:rsidRPr="002843BE">
        <w:rPr>
          <w:sz w:val="22"/>
          <w:szCs w:val="22"/>
        </w:rPr>
        <w:t xml:space="preserve">, </w:t>
      </w:r>
      <w:r w:rsidR="002A1D15">
        <w:rPr>
          <w:sz w:val="22"/>
          <w:szCs w:val="22"/>
        </w:rPr>
        <w:t xml:space="preserve"> </w:t>
      </w:r>
      <w:r w:rsidRPr="002843BE">
        <w:rPr>
          <w:sz w:val="22"/>
          <w:szCs w:val="22"/>
        </w:rPr>
        <w:t>Email</w:t>
      </w:r>
      <w:proofErr w:type="gramEnd"/>
      <w:r w:rsidRPr="002843BE">
        <w:rPr>
          <w:sz w:val="22"/>
          <w:szCs w:val="22"/>
        </w:rPr>
        <w:t xml:space="preserve">: </w:t>
      </w:r>
      <w:r>
        <w:rPr>
          <w:sz w:val="22"/>
          <w:szCs w:val="22"/>
        </w:rPr>
        <w:t>dongning.lu@hccs.edu</w:t>
      </w:r>
    </w:p>
    <w:p w:rsidR="00766A31" w:rsidRPr="002843BE" w:rsidRDefault="00766A31" w:rsidP="00940EC9">
      <w:pPr>
        <w:autoSpaceDE w:val="0"/>
        <w:autoSpaceDN w:val="0"/>
        <w:adjustRightInd w:val="0"/>
        <w:snapToGrid w:val="0"/>
        <w:spacing w:after="160"/>
        <w:jc w:val="both"/>
        <w:rPr>
          <w:sz w:val="22"/>
          <w:szCs w:val="22"/>
        </w:rPr>
      </w:pPr>
    </w:p>
    <w:p w:rsidR="00766A31" w:rsidRPr="00325231" w:rsidRDefault="00766A31" w:rsidP="0063136B">
      <w:pPr>
        <w:spacing w:beforeLines="120" w:afterLines="120"/>
        <w:jc w:val="both"/>
        <w:rPr>
          <w:b/>
          <w:u w:val="single"/>
        </w:rPr>
      </w:pPr>
      <w:r w:rsidRPr="00325231">
        <w:rPr>
          <w:b/>
          <w:u w:val="single"/>
        </w:rPr>
        <w:t>EDUCATION</w:t>
      </w:r>
    </w:p>
    <w:p w:rsidR="00766A31" w:rsidRDefault="00766A31" w:rsidP="007A3C45">
      <w:pPr>
        <w:widowControl w:val="0"/>
        <w:numPr>
          <w:ilvl w:val="0"/>
          <w:numId w:val="3"/>
        </w:numPr>
        <w:snapToGrid w:val="0"/>
        <w:spacing w:before="100" w:beforeAutospacing="1" w:after="60"/>
        <w:jc w:val="both"/>
        <w:rPr>
          <w:sz w:val="22"/>
          <w:szCs w:val="22"/>
        </w:rPr>
      </w:pPr>
      <w:r w:rsidRPr="0067116E">
        <w:rPr>
          <w:b/>
          <w:sz w:val="22"/>
          <w:szCs w:val="22"/>
        </w:rPr>
        <w:t>Ph.D. in Chemistr</w:t>
      </w:r>
      <w:r>
        <w:rPr>
          <w:b/>
          <w:sz w:val="22"/>
          <w:szCs w:val="22"/>
        </w:rPr>
        <w:t>y</w:t>
      </w:r>
      <w:r>
        <w:rPr>
          <w:sz w:val="22"/>
          <w:szCs w:val="22"/>
        </w:rPr>
        <w:t xml:space="preserve">, </w:t>
      </w:r>
      <w:r w:rsidRPr="00D4497C">
        <w:rPr>
          <w:sz w:val="22"/>
          <w:szCs w:val="22"/>
        </w:rPr>
        <w:t>The Ohio State University</w:t>
      </w:r>
      <w:r>
        <w:rPr>
          <w:sz w:val="22"/>
          <w:szCs w:val="22"/>
        </w:rPr>
        <w:t xml:space="preserve">                                                                 </w:t>
      </w:r>
      <w:r w:rsidR="004B2CA2">
        <w:rPr>
          <w:sz w:val="22"/>
          <w:szCs w:val="22"/>
        </w:rPr>
        <w:t xml:space="preserve">   </w:t>
      </w:r>
      <w:r>
        <w:rPr>
          <w:sz w:val="22"/>
          <w:szCs w:val="22"/>
        </w:rPr>
        <w:t xml:space="preserve">  </w:t>
      </w:r>
      <w:r w:rsidRPr="00857698">
        <w:rPr>
          <w:sz w:val="22"/>
          <w:szCs w:val="22"/>
        </w:rPr>
        <w:t>Mar 2009</w:t>
      </w:r>
    </w:p>
    <w:p w:rsidR="00766A31" w:rsidRDefault="00766A31" w:rsidP="007A3C45">
      <w:pPr>
        <w:widowControl w:val="0"/>
        <w:numPr>
          <w:ilvl w:val="0"/>
          <w:numId w:val="3"/>
        </w:numPr>
        <w:snapToGrid w:val="0"/>
        <w:spacing w:before="100" w:beforeAutospacing="1" w:after="160"/>
        <w:jc w:val="both"/>
        <w:rPr>
          <w:sz w:val="22"/>
          <w:szCs w:val="22"/>
        </w:rPr>
      </w:pPr>
      <w:r w:rsidRPr="00857698">
        <w:rPr>
          <w:b/>
          <w:sz w:val="22"/>
          <w:szCs w:val="22"/>
        </w:rPr>
        <w:t>M.S. in Applied Statistics</w:t>
      </w:r>
      <w:r w:rsidRPr="00857698">
        <w:rPr>
          <w:sz w:val="22"/>
          <w:szCs w:val="22"/>
        </w:rPr>
        <w:t>, The Ohio State University</w:t>
      </w:r>
      <w:r>
        <w:rPr>
          <w:sz w:val="22"/>
          <w:szCs w:val="22"/>
        </w:rPr>
        <w:t xml:space="preserve">                         </w:t>
      </w:r>
      <w:r w:rsidR="00940EC9">
        <w:rPr>
          <w:sz w:val="22"/>
          <w:szCs w:val="22"/>
        </w:rPr>
        <w:t xml:space="preserve">                             </w:t>
      </w:r>
      <w:r w:rsidR="004B2CA2">
        <w:rPr>
          <w:sz w:val="22"/>
          <w:szCs w:val="22"/>
        </w:rPr>
        <w:t xml:space="preserve">    </w:t>
      </w:r>
      <w:r w:rsidR="00940EC9">
        <w:rPr>
          <w:sz w:val="22"/>
          <w:szCs w:val="22"/>
        </w:rPr>
        <w:t xml:space="preserve">  </w:t>
      </w:r>
      <w:r w:rsidRPr="00857698">
        <w:rPr>
          <w:sz w:val="22"/>
          <w:szCs w:val="22"/>
        </w:rPr>
        <w:t>Aug 2008</w:t>
      </w:r>
    </w:p>
    <w:p w:rsidR="00766A31" w:rsidRDefault="00766A31" w:rsidP="007A3C45">
      <w:pPr>
        <w:widowControl w:val="0"/>
        <w:numPr>
          <w:ilvl w:val="0"/>
          <w:numId w:val="3"/>
        </w:numPr>
        <w:tabs>
          <w:tab w:val="left" w:pos="720"/>
        </w:tabs>
        <w:snapToGrid w:val="0"/>
        <w:spacing w:before="100" w:beforeAutospacing="1" w:after="160"/>
        <w:jc w:val="both"/>
        <w:rPr>
          <w:sz w:val="22"/>
          <w:szCs w:val="22"/>
        </w:rPr>
      </w:pPr>
      <w:r w:rsidRPr="00AA0FD8">
        <w:rPr>
          <w:b/>
          <w:sz w:val="22"/>
          <w:szCs w:val="22"/>
        </w:rPr>
        <w:t>B.S. in Chemistry</w:t>
      </w:r>
      <w:r w:rsidRPr="005C28D6">
        <w:rPr>
          <w:sz w:val="22"/>
          <w:szCs w:val="22"/>
        </w:rPr>
        <w:t>,</w:t>
      </w:r>
      <w:r w:rsidRPr="00AA0FD8">
        <w:rPr>
          <w:sz w:val="22"/>
          <w:szCs w:val="22"/>
        </w:rPr>
        <w:t xml:space="preserve"> Peking University, Beijing, </w:t>
      </w:r>
      <w:proofErr w:type="spellStart"/>
      <w:r w:rsidRPr="00AA0FD8">
        <w:rPr>
          <w:sz w:val="22"/>
          <w:szCs w:val="22"/>
        </w:rPr>
        <w:t>P.R.China</w:t>
      </w:r>
      <w:proofErr w:type="spellEnd"/>
      <w:r w:rsidRPr="002843BE">
        <w:rPr>
          <w:sz w:val="22"/>
          <w:szCs w:val="22"/>
        </w:rPr>
        <w:t xml:space="preserve"> </w:t>
      </w:r>
      <w:r>
        <w:rPr>
          <w:sz w:val="22"/>
          <w:szCs w:val="22"/>
        </w:rPr>
        <w:t xml:space="preserve">                   </w:t>
      </w:r>
      <w:r w:rsidR="00F675C2">
        <w:rPr>
          <w:sz w:val="22"/>
          <w:szCs w:val="22"/>
        </w:rPr>
        <w:t xml:space="preserve">                              </w:t>
      </w:r>
      <w:r w:rsidR="004B2CA2">
        <w:rPr>
          <w:sz w:val="22"/>
          <w:szCs w:val="22"/>
        </w:rPr>
        <w:t xml:space="preserve">    </w:t>
      </w:r>
      <w:r w:rsidR="00F675C2">
        <w:rPr>
          <w:sz w:val="22"/>
          <w:szCs w:val="22"/>
        </w:rPr>
        <w:t xml:space="preserve"> </w:t>
      </w:r>
      <w:r w:rsidRPr="00AA0FD8">
        <w:rPr>
          <w:sz w:val="22"/>
          <w:szCs w:val="22"/>
        </w:rPr>
        <w:t>Sep 2003</w:t>
      </w:r>
    </w:p>
    <w:p w:rsidR="00766A31" w:rsidRPr="00572114" w:rsidRDefault="00766A31" w:rsidP="00940EC9">
      <w:pPr>
        <w:widowControl w:val="0"/>
        <w:tabs>
          <w:tab w:val="left" w:pos="720"/>
        </w:tabs>
        <w:snapToGrid w:val="0"/>
        <w:spacing w:after="160"/>
        <w:ind w:left="360"/>
        <w:jc w:val="both"/>
        <w:rPr>
          <w:sz w:val="22"/>
          <w:szCs w:val="22"/>
        </w:rPr>
      </w:pPr>
    </w:p>
    <w:p w:rsidR="00766A31" w:rsidRDefault="00766A31" w:rsidP="0063136B">
      <w:pPr>
        <w:spacing w:beforeLines="120" w:afterLines="120"/>
        <w:jc w:val="both"/>
        <w:rPr>
          <w:b/>
          <w:u w:val="single"/>
        </w:rPr>
      </w:pPr>
      <w:r w:rsidRPr="00325231">
        <w:rPr>
          <w:b/>
          <w:u w:val="single"/>
        </w:rPr>
        <w:t>TEACHING EXPERIENCES</w:t>
      </w:r>
    </w:p>
    <w:p w:rsidR="00561FCC" w:rsidRPr="00C55BF0" w:rsidRDefault="00561FCC" w:rsidP="00561FCC">
      <w:pPr>
        <w:widowControl w:val="0"/>
        <w:numPr>
          <w:ilvl w:val="0"/>
          <w:numId w:val="4"/>
        </w:numPr>
        <w:spacing w:after="60"/>
        <w:jc w:val="both"/>
        <w:rPr>
          <w:sz w:val="22"/>
          <w:szCs w:val="22"/>
        </w:rPr>
      </w:pPr>
      <w:r w:rsidRPr="004274D4">
        <w:rPr>
          <w:b/>
          <w:sz w:val="22"/>
          <w:szCs w:val="22"/>
        </w:rPr>
        <w:t>Professor in Chemistry</w:t>
      </w:r>
      <w:r w:rsidRPr="004274D4">
        <w:rPr>
          <w:sz w:val="22"/>
          <w:szCs w:val="22"/>
        </w:rPr>
        <w:t xml:space="preserve">, Houston Community College Central            </w:t>
      </w:r>
      <w:r>
        <w:rPr>
          <w:sz w:val="22"/>
          <w:szCs w:val="22"/>
        </w:rPr>
        <w:t xml:space="preserve">                  </w:t>
      </w:r>
      <w:r w:rsidRPr="004274D4">
        <w:rPr>
          <w:sz w:val="22"/>
          <w:szCs w:val="22"/>
        </w:rPr>
        <w:t xml:space="preserve">   </w:t>
      </w:r>
      <w:r>
        <w:rPr>
          <w:sz w:val="22"/>
          <w:szCs w:val="22"/>
        </w:rPr>
        <w:t>Jan 2011</w:t>
      </w:r>
      <w:r w:rsidRPr="004274D4">
        <w:rPr>
          <w:sz w:val="22"/>
          <w:szCs w:val="22"/>
        </w:rPr>
        <w:t>-</w:t>
      </w:r>
      <w:r>
        <w:rPr>
          <w:sz w:val="22"/>
          <w:szCs w:val="22"/>
        </w:rPr>
        <w:t>present</w:t>
      </w:r>
    </w:p>
    <w:p w:rsidR="00561FCC" w:rsidRPr="004274D4" w:rsidRDefault="00561FCC" w:rsidP="00561FCC">
      <w:pPr>
        <w:pStyle w:val="a8"/>
        <w:widowControl w:val="0"/>
        <w:numPr>
          <w:ilvl w:val="2"/>
          <w:numId w:val="7"/>
        </w:numPr>
        <w:spacing w:after="60"/>
        <w:jc w:val="both"/>
        <w:rPr>
          <w:sz w:val="22"/>
          <w:szCs w:val="22"/>
        </w:rPr>
      </w:pPr>
      <w:r w:rsidRPr="004274D4">
        <w:rPr>
          <w:sz w:val="22"/>
          <w:szCs w:val="22"/>
        </w:rPr>
        <w:t>Instructor for General Chemistry 1411 &amp; 1412, and Organic Chemistry 2423 &amp; 2425</w:t>
      </w:r>
      <w:r>
        <w:rPr>
          <w:sz w:val="22"/>
          <w:szCs w:val="22"/>
        </w:rPr>
        <w:t>.</w:t>
      </w:r>
    </w:p>
    <w:p w:rsidR="00561FCC" w:rsidRPr="004274D4" w:rsidRDefault="00561FCC" w:rsidP="00561FCC">
      <w:pPr>
        <w:pStyle w:val="a8"/>
        <w:widowControl w:val="0"/>
        <w:numPr>
          <w:ilvl w:val="2"/>
          <w:numId w:val="7"/>
        </w:numPr>
        <w:spacing w:after="60"/>
        <w:jc w:val="both"/>
        <w:rPr>
          <w:sz w:val="22"/>
          <w:szCs w:val="22"/>
        </w:rPr>
      </w:pPr>
      <w:r w:rsidRPr="004274D4">
        <w:rPr>
          <w:sz w:val="22"/>
          <w:szCs w:val="22"/>
        </w:rPr>
        <w:t xml:space="preserve">Co-author of </w:t>
      </w:r>
      <w:r w:rsidRPr="004274D4">
        <w:rPr>
          <w:rFonts w:eastAsia="Times New Roman"/>
          <w:sz w:val="22"/>
          <w:szCs w:val="22"/>
        </w:rPr>
        <w:t xml:space="preserve">the new </w:t>
      </w:r>
      <w:r w:rsidRPr="004274D4">
        <w:rPr>
          <w:sz w:val="22"/>
          <w:szCs w:val="22"/>
        </w:rPr>
        <w:t>General Chemistry 1411/1412 laboratory manual for HCC central campus</w:t>
      </w:r>
      <w:r>
        <w:rPr>
          <w:sz w:val="22"/>
          <w:szCs w:val="22"/>
        </w:rPr>
        <w:t>.</w:t>
      </w:r>
    </w:p>
    <w:p w:rsidR="00561FCC" w:rsidRPr="004274D4" w:rsidRDefault="00561FCC" w:rsidP="00561FCC">
      <w:pPr>
        <w:pStyle w:val="a8"/>
        <w:widowControl w:val="0"/>
        <w:numPr>
          <w:ilvl w:val="2"/>
          <w:numId w:val="7"/>
        </w:numPr>
        <w:spacing w:after="60"/>
        <w:jc w:val="both"/>
        <w:rPr>
          <w:sz w:val="22"/>
          <w:szCs w:val="22"/>
        </w:rPr>
      </w:pPr>
      <w:r w:rsidRPr="004274D4">
        <w:rPr>
          <w:rFonts w:eastAsia="Times New Roman"/>
          <w:sz w:val="22"/>
          <w:szCs w:val="22"/>
        </w:rPr>
        <w:t>Served as faculty mentor of the undergraduate summer research project organized jointly by HCC and the University of St. Thomas,</w:t>
      </w:r>
      <w:r w:rsidRPr="004274D4">
        <w:rPr>
          <w:sz w:val="22"/>
          <w:szCs w:val="22"/>
        </w:rPr>
        <w:t xml:space="preserve"> </w:t>
      </w:r>
      <w:r w:rsidRPr="004274D4">
        <w:rPr>
          <w:rFonts w:eastAsia="Times New Roman"/>
          <w:sz w:val="22"/>
          <w:szCs w:val="22"/>
        </w:rPr>
        <w:t>funded by CCRAA grant</w:t>
      </w:r>
      <w:r w:rsidRPr="004274D4">
        <w:rPr>
          <w:sz w:val="22"/>
          <w:szCs w:val="22"/>
        </w:rPr>
        <w:t xml:space="preserve"> in 2010</w:t>
      </w:r>
      <w:r>
        <w:rPr>
          <w:sz w:val="22"/>
          <w:szCs w:val="22"/>
        </w:rPr>
        <w:t>.</w:t>
      </w:r>
    </w:p>
    <w:p w:rsidR="00561FCC" w:rsidRPr="004274D4" w:rsidRDefault="00561FCC" w:rsidP="00561FCC">
      <w:pPr>
        <w:pStyle w:val="a8"/>
        <w:widowControl w:val="0"/>
        <w:numPr>
          <w:ilvl w:val="2"/>
          <w:numId w:val="7"/>
        </w:numPr>
        <w:spacing w:after="60"/>
        <w:jc w:val="both"/>
        <w:rPr>
          <w:sz w:val="22"/>
          <w:szCs w:val="22"/>
        </w:rPr>
      </w:pPr>
      <w:r w:rsidRPr="004274D4">
        <w:rPr>
          <w:sz w:val="22"/>
          <w:szCs w:val="22"/>
        </w:rPr>
        <w:t>The CCRAA Summer Research poster coordinator since 2009</w:t>
      </w:r>
      <w:r>
        <w:rPr>
          <w:sz w:val="22"/>
          <w:szCs w:val="22"/>
        </w:rPr>
        <w:t>.</w:t>
      </w:r>
      <w:r w:rsidRPr="004274D4">
        <w:rPr>
          <w:sz w:val="22"/>
          <w:szCs w:val="22"/>
        </w:rPr>
        <w:t xml:space="preserve"> </w:t>
      </w:r>
    </w:p>
    <w:p w:rsidR="00561FCC" w:rsidRPr="00C55BF0" w:rsidRDefault="00561FCC" w:rsidP="00561FCC">
      <w:pPr>
        <w:widowControl w:val="0"/>
        <w:spacing w:after="60"/>
        <w:ind w:left="450"/>
        <w:jc w:val="both"/>
        <w:rPr>
          <w:sz w:val="22"/>
          <w:szCs w:val="22"/>
        </w:rPr>
      </w:pPr>
    </w:p>
    <w:p w:rsidR="00561FCC" w:rsidRPr="004274D4" w:rsidRDefault="00561FCC" w:rsidP="00561FCC">
      <w:pPr>
        <w:widowControl w:val="0"/>
        <w:numPr>
          <w:ilvl w:val="0"/>
          <w:numId w:val="4"/>
        </w:numPr>
        <w:spacing w:after="60"/>
        <w:jc w:val="both"/>
        <w:rPr>
          <w:sz w:val="22"/>
          <w:szCs w:val="22"/>
        </w:rPr>
      </w:pPr>
      <w:r w:rsidRPr="004274D4">
        <w:rPr>
          <w:b/>
          <w:sz w:val="22"/>
          <w:szCs w:val="22"/>
        </w:rPr>
        <w:t>Adjunct Professor in Chemistry</w:t>
      </w:r>
      <w:r w:rsidRPr="004274D4">
        <w:rPr>
          <w:sz w:val="22"/>
          <w:szCs w:val="22"/>
        </w:rPr>
        <w:t>, Houston Community College Central               Jun 2009-</w:t>
      </w:r>
      <w:r>
        <w:rPr>
          <w:sz w:val="22"/>
          <w:szCs w:val="22"/>
        </w:rPr>
        <w:t>Dec 2010</w:t>
      </w:r>
    </w:p>
    <w:p w:rsidR="00561FCC" w:rsidRPr="0003033C" w:rsidRDefault="00561FCC" w:rsidP="00561FCC">
      <w:pPr>
        <w:widowControl w:val="0"/>
        <w:spacing w:after="60"/>
        <w:jc w:val="both"/>
        <w:rPr>
          <w:sz w:val="22"/>
          <w:szCs w:val="22"/>
        </w:rPr>
      </w:pPr>
      <w:r w:rsidRPr="0003033C">
        <w:rPr>
          <w:sz w:val="22"/>
          <w:szCs w:val="22"/>
        </w:rPr>
        <w:t>.</w:t>
      </w:r>
      <w:r w:rsidRPr="0003033C">
        <w:rPr>
          <w:sz w:val="22"/>
          <w:szCs w:val="22"/>
        </w:rPr>
        <w:tab/>
      </w:r>
    </w:p>
    <w:p w:rsidR="00561FCC" w:rsidRDefault="00561FCC" w:rsidP="00561FCC">
      <w:pPr>
        <w:widowControl w:val="0"/>
        <w:numPr>
          <w:ilvl w:val="0"/>
          <w:numId w:val="8"/>
        </w:numPr>
        <w:spacing w:after="60"/>
        <w:jc w:val="both"/>
        <w:rPr>
          <w:sz w:val="22"/>
          <w:szCs w:val="22"/>
        </w:rPr>
      </w:pPr>
      <w:r>
        <w:rPr>
          <w:b/>
          <w:sz w:val="22"/>
          <w:szCs w:val="22"/>
        </w:rPr>
        <w:t xml:space="preserve">Introductory and General Chemistry </w:t>
      </w:r>
      <w:r w:rsidRPr="000B191D">
        <w:rPr>
          <w:b/>
          <w:sz w:val="22"/>
          <w:szCs w:val="22"/>
        </w:rPr>
        <w:t>Lab</w:t>
      </w:r>
      <w:r>
        <w:rPr>
          <w:b/>
          <w:sz w:val="22"/>
          <w:szCs w:val="22"/>
        </w:rPr>
        <w:t>oratory</w:t>
      </w:r>
      <w:r w:rsidRPr="000B191D">
        <w:rPr>
          <w:b/>
          <w:sz w:val="22"/>
          <w:szCs w:val="22"/>
        </w:rPr>
        <w:t xml:space="preserve"> Instructor</w:t>
      </w:r>
      <w:r>
        <w:rPr>
          <w:sz w:val="22"/>
          <w:szCs w:val="22"/>
        </w:rPr>
        <w:t>, T</w:t>
      </w:r>
      <w:r w:rsidRPr="000B191D">
        <w:rPr>
          <w:sz w:val="22"/>
          <w:szCs w:val="22"/>
        </w:rPr>
        <w:t>he Ohio State University</w:t>
      </w:r>
      <w:r>
        <w:rPr>
          <w:sz w:val="22"/>
          <w:szCs w:val="22"/>
        </w:rPr>
        <w:t xml:space="preserve">        </w:t>
      </w:r>
    </w:p>
    <w:p w:rsidR="00561FCC" w:rsidRPr="002843BE" w:rsidRDefault="00561FCC" w:rsidP="00561FCC">
      <w:pPr>
        <w:widowControl w:val="0"/>
        <w:spacing w:after="60"/>
        <w:ind w:left="360"/>
        <w:jc w:val="right"/>
        <w:rPr>
          <w:sz w:val="22"/>
          <w:szCs w:val="22"/>
        </w:rPr>
      </w:pPr>
      <w:r w:rsidRPr="000B191D">
        <w:rPr>
          <w:sz w:val="22"/>
          <w:szCs w:val="22"/>
        </w:rPr>
        <w:t>Sep 2004-Jun 2008</w:t>
      </w:r>
    </w:p>
    <w:p w:rsidR="00561FCC" w:rsidRDefault="00561FCC" w:rsidP="00561FCC">
      <w:pPr>
        <w:numPr>
          <w:ilvl w:val="0"/>
          <w:numId w:val="10"/>
        </w:numPr>
        <w:spacing w:after="60"/>
        <w:jc w:val="both"/>
        <w:rPr>
          <w:sz w:val="22"/>
          <w:szCs w:val="22"/>
        </w:rPr>
      </w:pPr>
      <w:r>
        <w:rPr>
          <w:b/>
          <w:sz w:val="22"/>
          <w:szCs w:val="22"/>
        </w:rPr>
        <w:t xml:space="preserve">Introductory and General Chemistry </w:t>
      </w:r>
      <w:r w:rsidRPr="00BB5B82">
        <w:rPr>
          <w:b/>
          <w:sz w:val="22"/>
          <w:szCs w:val="22"/>
        </w:rPr>
        <w:t>Recitation Instructor</w:t>
      </w:r>
      <w:r>
        <w:rPr>
          <w:b/>
          <w:sz w:val="22"/>
          <w:szCs w:val="22"/>
        </w:rPr>
        <w:t xml:space="preserve">, </w:t>
      </w:r>
      <w:r>
        <w:rPr>
          <w:sz w:val="22"/>
          <w:szCs w:val="22"/>
        </w:rPr>
        <w:t>T</w:t>
      </w:r>
      <w:r w:rsidRPr="000B191D">
        <w:rPr>
          <w:sz w:val="22"/>
          <w:szCs w:val="22"/>
        </w:rPr>
        <w:t>he Ohio State Univers</w:t>
      </w:r>
      <w:r>
        <w:rPr>
          <w:sz w:val="22"/>
          <w:szCs w:val="22"/>
        </w:rPr>
        <w:t xml:space="preserve">ity          </w:t>
      </w:r>
    </w:p>
    <w:p w:rsidR="00561FCC" w:rsidRPr="00F15480" w:rsidRDefault="00561FCC" w:rsidP="00561FCC">
      <w:pPr>
        <w:spacing w:after="60"/>
        <w:ind w:left="360"/>
        <w:jc w:val="right"/>
        <w:rPr>
          <w:sz w:val="22"/>
          <w:szCs w:val="22"/>
        </w:rPr>
      </w:pPr>
      <w:r w:rsidRPr="000B191D">
        <w:rPr>
          <w:sz w:val="22"/>
          <w:szCs w:val="22"/>
        </w:rPr>
        <w:t>Sep 2004-Jun 2008</w:t>
      </w:r>
    </w:p>
    <w:p w:rsidR="00F63D12" w:rsidRPr="00F63D12" w:rsidRDefault="00F63D12" w:rsidP="00F63D12">
      <w:pPr>
        <w:pStyle w:val="a8"/>
        <w:widowControl w:val="0"/>
        <w:tabs>
          <w:tab w:val="left" w:pos="360"/>
          <w:tab w:val="left" w:pos="8175"/>
        </w:tabs>
        <w:spacing w:after="60"/>
        <w:ind w:left="810"/>
        <w:jc w:val="both"/>
        <w:rPr>
          <w:sz w:val="22"/>
          <w:szCs w:val="22"/>
        </w:rPr>
      </w:pPr>
    </w:p>
    <w:p w:rsidR="00766A31" w:rsidRPr="00325231" w:rsidRDefault="00766A31" w:rsidP="0063136B">
      <w:pPr>
        <w:tabs>
          <w:tab w:val="left" w:pos="600"/>
        </w:tabs>
        <w:spacing w:beforeLines="120" w:afterLines="120"/>
        <w:jc w:val="both"/>
        <w:rPr>
          <w:b/>
          <w:u w:val="single"/>
        </w:rPr>
      </w:pPr>
      <w:r w:rsidRPr="00325231">
        <w:rPr>
          <w:b/>
          <w:u w:val="single"/>
        </w:rPr>
        <w:t>RESEARCH EXPERIENCES</w:t>
      </w:r>
    </w:p>
    <w:p w:rsidR="003A5C6E" w:rsidRPr="00EF1DCA" w:rsidRDefault="003A5C6E" w:rsidP="007A3C45">
      <w:pPr>
        <w:numPr>
          <w:ilvl w:val="0"/>
          <w:numId w:val="12"/>
        </w:numPr>
        <w:spacing w:after="60"/>
        <w:jc w:val="both"/>
        <w:rPr>
          <w:sz w:val="22"/>
          <w:szCs w:val="22"/>
        </w:rPr>
      </w:pPr>
      <w:r w:rsidRPr="00EF1DCA">
        <w:rPr>
          <w:b/>
          <w:sz w:val="22"/>
          <w:szCs w:val="22"/>
        </w:rPr>
        <w:t>Adjunct Professor in Chemistry</w:t>
      </w:r>
      <w:r w:rsidRPr="00EF1DCA">
        <w:rPr>
          <w:sz w:val="22"/>
          <w:szCs w:val="22"/>
        </w:rPr>
        <w:t>, Houston Community College Central               Jun 2010-Aug 2010</w:t>
      </w:r>
    </w:p>
    <w:p w:rsidR="003A5C6E" w:rsidRPr="00EF1DCA" w:rsidRDefault="007E4AE7" w:rsidP="007A3C45">
      <w:pPr>
        <w:pStyle w:val="a8"/>
        <w:widowControl w:val="0"/>
        <w:numPr>
          <w:ilvl w:val="2"/>
          <w:numId w:val="15"/>
        </w:numPr>
        <w:tabs>
          <w:tab w:val="left" w:pos="480"/>
          <w:tab w:val="left" w:pos="8415"/>
        </w:tabs>
        <w:spacing w:after="60"/>
        <w:jc w:val="both"/>
        <w:rPr>
          <w:sz w:val="22"/>
          <w:szCs w:val="22"/>
        </w:rPr>
      </w:pPr>
      <w:r w:rsidRPr="00EF1DCA">
        <w:rPr>
          <w:rFonts w:eastAsia="Times New Roman"/>
          <w:sz w:val="22"/>
          <w:szCs w:val="22"/>
        </w:rPr>
        <w:t>Serve</w:t>
      </w:r>
      <w:r w:rsidR="00E208D4" w:rsidRPr="00EF1DCA">
        <w:rPr>
          <w:rFonts w:eastAsia="Times New Roman"/>
          <w:sz w:val="22"/>
          <w:szCs w:val="22"/>
        </w:rPr>
        <w:t>d</w:t>
      </w:r>
      <w:r w:rsidRPr="00EF1DCA">
        <w:rPr>
          <w:rFonts w:eastAsia="Times New Roman"/>
          <w:sz w:val="22"/>
          <w:szCs w:val="22"/>
        </w:rPr>
        <w:t xml:space="preserve"> as faculty mentor of the undergraduate summer research project organized jointly by HCC and the University of St. Thomas</w:t>
      </w:r>
      <w:r w:rsidR="006A2406" w:rsidRPr="00EF1DCA">
        <w:rPr>
          <w:rFonts w:eastAsia="Times New Roman"/>
          <w:sz w:val="22"/>
          <w:szCs w:val="22"/>
        </w:rPr>
        <w:t>,</w:t>
      </w:r>
      <w:r w:rsidRPr="00EF1DCA">
        <w:rPr>
          <w:sz w:val="22"/>
          <w:szCs w:val="22"/>
        </w:rPr>
        <w:t xml:space="preserve"> </w:t>
      </w:r>
      <w:r w:rsidRPr="00EF1DCA">
        <w:rPr>
          <w:rFonts w:eastAsia="Times New Roman"/>
          <w:sz w:val="22"/>
          <w:szCs w:val="22"/>
        </w:rPr>
        <w:t>funded by CCRAA grant</w:t>
      </w:r>
      <w:r w:rsidRPr="00EF1DCA">
        <w:rPr>
          <w:sz w:val="22"/>
          <w:szCs w:val="22"/>
        </w:rPr>
        <w:t xml:space="preserve"> in 2010</w:t>
      </w:r>
      <w:r w:rsidR="007C59BD">
        <w:rPr>
          <w:sz w:val="22"/>
          <w:szCs w:val="22"/>
        </w:rPr>
        <w:t>.</w:t>
      </w:r>
    </w:p>
    <w:p w:rsidR="00AA373F" w:rsidRPr="00EF1DCA" w:rsidRDefault="00380437" w:rsidP="007A3C45">
      <w:pPr>
        <w:pStyle w:val="a8"/>
        <w:widowControl w:val="0"/>
        <w:numPr>
          <w:ilvl w:val="2"/>
          <w:numId w:val="15"/>
        </w:numPr>
        <w:tabs>
          <w:tab w:val="left" w:pos="480"/>
          <w:tab w:val="left" w:pos="8415"/>
        </w:tabs>
        <w:spacing w:after="60"/>
        <w:jc w:val="both"/>
        <w:rPr>
          <w:sz w:val="22"/>
          <w:szCs w:val="22"/>
        </w:rPr>
      </w:pPr>
      <w:r w:rsidRPr="00EF1DCA">
        <w:rPr>
          <w:sz w:val="22"/>
          <w:szCs w:val="22"/>
        </w:rPr>
        <w:t>The project is</w:t>
      </w:r>
      <w:r w:rsidR="006B5CB2" w:rsidRPr="00EF1DCA">
        <w:rPr>
          <w:sz w:val="22"/>
          <w:szCs w:val="22"/>
        </w:rPr>
        <w:t xml:space="preserve"> </w:t>
      </w:r>
      <w:r w:rsidR="00E208D4" w:rsidRPr="00EF1DCA">
        <w:rPr>
          <w:sz w:val="22"/>
          <w:szCs w:val="22"/>
        </w:rPr>
        <w:t xml:space="preserve">to </w:t>
      </w:r>
      <w:r w:rsidR="006B5CB2" w:rsidRPr="00EF1DCA">
        <w:rPr>
          <w:sz w:val="22"/>
          <w:szCs w:val="22"/>
        </w:rPr>
        <w:t>synthesiz</w:t>
      </w:r>
      <w:r w:rsidR="00E208D4" w:rsidRPr="00EF1DCA">
        <w:rPr>
          <w:sz w:val="22"/>
          <w:szCs w:val="22"/>
        </w:rPr>
        <w:t>e</w:t>
      </w:r>
      <w:r w:rsidR="006B5CB2" w:rsidRPr="00EF1DCA">
        <w:rPr>
          <w:sz w:val="22"/>
          <w:szCs w:val="22"/>
        </w:rPr>
        <w:t xml:space="preserve"> substituted </w:t>
      </w:r>
      <w:proofErr w:type="spellStart"/>
      <w:r w:rsidR="006B5CB2" w:rsidRPr="00EF1DCA">
        <w:rPr>
          <w:sz w:val="22"/>
          <w:szCs w:val="22"/>
        </w:rPr>
        <w:t>dibenzalacetones</w:t>
      </w:r>
      <w:proofErr w:type="spellEnd"/>
      <w:r w:rsidR="006B5CB2" w:rsidRPr="00EF1DCA">
        <w:rPr>
          <w:sz w:val="22"/>
          <w:szCs w:val="22"/>
        </w:rPr>
        <w:t xml:space="preserve"> by </w:t>
      </w:r>
      <w:proofErr w:type="spellStart"/>
      <w:r w:rsidR="006B5CB2" w:rsidRPr="00EF1DCA">
        <w:rPr>
          <w:sz w:val="22"/>
          <w:szCs w:val="22"/>
        </w:rPr>
        <w:t>aldol</w:t>
      </w:r>
      <w:proofErr w:type="spellEnd"/>
      <w:r w:rsidR="006B5CB2" w:rsidRPr="00EF1DCA">
        <w:rPr>
          <w:sz w:val="22"/>
          <w:szCs w:val="22"/>
        </w:rPr>
        <w:t xml:space="preserve"> condensation reaction. </w:t>
      </w:r>
      <w:r w:rsidR="009E28B6" w:rsidRPr="00EF1DCA">
        <w:rPr>
          <w:sz w:val="22"/>
          <w:szCs w:val="22"/>
        </w:rPr>
        <w:t xml:space="preserve">A total of 12 electron-withdrawing or electron-donating substituted </w:t>
      </w:r>
      <w:proofErr w:type="spellStart"/>
      <w:r w:rsidR="009E28B6" w:rsidRPr="00EF1DCA">
        <w:rPr>
          <w:sz w:val="22"/>
          <w:szCs w:val="22"/>
        </w:rPr>
        <w:t>dibenzalacetone</w:t>
      </w:r>
      <w:proofErr w:type="spellEnd"/>
      <w:r w:rsidR="009E28B6" w:rsidRPr="00EF1DCA">
        <w:rPr>
          <w:sz w:val="22"/>
          <w:szCs w:val="22"/>
        </w:rPr>
        <w:t xml:space="preserve"> were synthesized. GC-MS was used to determine the molecular weight and purity of the products. </w:t>
      </w:r>
      <w:r w:rsidR="00721293" w:rsidRPr="00EF1DCA">
        <w:rPr>
          <w:sz w:val="22"/>
          <w:szCs w:val="22"/>
        </w:rPr>
        <w:t xml:space="preserve">The </w:t>
      </w:r>
      <w:r w:rsidR="009E28B6" w:rsidRPr="00EF1DCA">
        <w:rPr>
          <w:sz w:val="22"/>
          <w:szCs w:val="22"/>
        </w:rPr>
        <w:t xml:space="preserve">products </w:t>
      </w:r>
      <w:r w:rsidR="00721293" w:rsidRPr="00EF1DCA">
        <w:rPr>
          <w:sz w:val="22"/>
          <w:szCs w:val="22"/>
        </w:rPr>
        <w:t xml:space="preserve">were also characterized </w:t>
      </w:r>
      <w:r w:rsidR="009E28B6" w:rsidRPr="00EF1DCA">
        <w:rPr>
          <w:sz w:val="22"/>
          <w:szCs w:val="22"/>
        </w:rPr>
        <w:t>by UV-Vis and FTIR spectra</w:t>
      </w:r>
      <w:r w:rsidR="00AA373F" w:rsidRPr="00EF1DCA">
        <w:rPr>
          <w:sz w:val="22"/>
          <w:szCs w:val="22"/>
        </w:rPr>
        <w:t xml:space="preserve">, </w:t>
      </w:r>
      <w:r w:rsidR="00E208D4" w:rsidRPr="00EF1DCA">
        <w:rPr>
          <w:sz w:val="22"/>
          <w:szCs w:val="22"/>
        </w:rPr>
        <w:t xml:space="preserve">which </w:t>
      </w:r>
      <w:r w:rsidR="00AA373F" w:rsidRPr="00EF1DCA">
        <w:rPr>
          <w:sz w:val="22"/>
          <w:szCs w:val="22"/>
        </w:rPr>
        <w:t>demonstrat</w:t>
      </w:r>
      <w:r w:rsidR="00E208D4" w:rsidRPr="00EF1DCA">
        <w:rPr>
          <w:sz w:val="22"/>
          <w:szCs w:val="22"/>
        </w:rPr>
        <w:t>ed</w:t>
      </w:r>
      <w:r w:rsidR="00AA373F" w:rsidRPr="00EF1DCA">
        <w:rPr>
          <w:sz w:val="22"/>
          <w:szCs w:val="22"/>
        </w:rPr>
        <w:t xml:space="preserve"> that</w:t>
      </w:r>
      <w:r w:rsidR="009E28B6" w:rsidRPr="00EF1DCA">
        <w:rPr>
          <w:sz w:val="22"/>
          <w:szCs w:val="22"/>
        </w:rPr>
        <w:t xml:space="preserve"> the maximum wavelength </w:t>
      </w:r>
      <w:r w:rsidR="00AA373F" w:rsidRPr="00EF1DCA">
        <w:rPr>
          <w:sz w:val="22"/>
          <w:szCs w:val="22"/>
        </w:rPr>
        <w:t>in the UV spectra and the wave</w:t>
      </w:r>
      <w:r w:rsidR="00E208D4" w:rsidRPr="00EF1DCA">
        <w:rPr>
          <w:sz w:val="22"/>
          <w:szCs w:val="22"/>
        </w:rPr>
        <w:t xml:space="preserve"> </w:t>
      </w:r>
      <w:r w:rsidR="00AA373F" w:rsidRPr="00EF1DCA">
        <w:rPr>
          <w:sz w:val="22"/>
          <w:szCs w:val="22"/>
        </w:rPr>
        <w:t xml:space="preserve">number of carbonyl group in the FTIR spectra are both </w:t>
      </w:r>
      <w:r w:rsidR="009E28B6" w:rsidRPr="00EF1DCA">
        <w:rPr>
          <w:sz w:val="22"/>
          <w:szCs w:val="22"/>
        </w:rPr>
        <w:t xml:space="preserve">correlated to the </w:t>
      </w:r>
      <w:proofErr w:type="spellStart"/>
      <w:r w:rsidR="009E28B6" w:rsidRPr="00EF1DCA">
        <w:rPr>
          <w:sz w:val="22"/>
          <w:szCs w:val="22"/>
        </w:rPr>
        <w:t>Hammet</w:t>
      </w:r>
      <w:proofErr w:type="spellEnd"/>
      <w:r w:rsidR="009E28B6" w:rsidRPr="00EF1DCA">
        <w:rPr>
          <w:sz w:val="22"/>
          <w:szCs w:val="22"/>
        </w:rPr>
        <w:t xml:space="preserve"> constant of </w:t>
      </w:r>
      <w:proofErr w:type="spellStart"/>
      <w:r w:rsidR="009E28B6" w:rsidRPr="00EF1DCA">
        <w:rPr>
          <w:sz w:val="22"/>
          <w:szCs w:val="22"/>
        </w:rPr>
        <w:t>substituents</w:t>
      </w:r>
      <w:proofErr w:type="spellEnd"/>
      <w:r w:rsidR="009E28B6" w:rsidRPr="00EF1DCA">
        <w:rPr>
          <w:sz w:val="22"/>
          <w:szCs w:val="22"/>
        </w:rPr>
        <w:t xml:space="preserve">. </w:t>
      </w:r>
    </w:p>
    <w:p w:rsidR="009E28B6" w:rsidRPr="00EF1DCA" w:rsidRDefault="009E28B6" w:rsidP="007A3C45">
      <w:pPr>
        <w:pStyle w:val="a8"/>
        <w:widowControl w:val="0"/>
        <w:numPr>
          <w:ilvl w:val="2"/>
          <w:numId w:val="15"/>
        </w:numPr>
        <w:tabs>
          <w:tab w:val="left" w:pos="480"/>
          <w:tab w:val="left" w:pos="8415"/>
        </w:tabs>
        <w:spacing w:after="60"/>
        <w:jc w:val="both"/>
        <w:rPr>
          <w:sz w:val="22"/>
          <w:szCs w:val="22"/>
        </w:rPr>
      </w:pPr>
      <w:r w:rsidRPr="00EF1DCA">
        <w:rPr>
          <w:sz w:val="22"/>
          <w:szCs w:val="22"/>
        </w:rPr>
        <w:t>Th</w:t>
      </w:r>
      <w:r w:rsidR="00626F6C" w:rsidRPr="00EF1DCA">
        <w:rPr>
          <w:sz w:val="22"/>
          <w:szCs w:val="22"/>
        </w:rPr>
        <w:t>e</w:t>
      </w:r>
      <w:r w:rsidRPr="00EF1DCA">
        <w:rPr>
          <w:sz w:val="22"/>
          <w:szCs w:val="22"/>
        </w:rPr>
        <w:t xml:space="preserve"> project combines </w:t>
      </w:r>
      <w:r w:rsidR="00626F6C" w:rsidRPr="00EF1DCA">
        <w:rPr>
          <w:sz w:val="22"/>
          <w:szCs w:val="22"/>
        </w:rPr>
        <w:t>the know</w:t>
      </w:r>
      <w:r w:rsidR="006A2406" w:rsidRPr="00EF1DCA">
        <w:rPr>
          <w:sz w:val="22"/>
          <w:szCs w:val="22"/>
        </w:rPr>
        <w:t>le</w:t>
      </w:r>
      <w:r w:rsidR="00626F6C" w:rsidRPr="00EF1DCA">
        <w:rPr>
          <w:sz w:val="22"/>
          <w:szCs w:val="22"/>
        </w:rPr>
        <w:t xml:space="preserve">dge and skills from </w:t>
      </w:r>
      <w:r w:rsidRPr="00EF1DCA">
        <w:rPr>
          <w:sz w:val="22"/>
          <w:szCs w:val="22"/>
        </w:rPr>
        <w:t xml:space="preserve">organic synthesis, </w:t>
      </w:r>
      <w:r w:rsidR="00AA373F" w:rsidRPr="00EF1DCA">
        <w:rPr>
          <w:sz w:val="22"/>
          <w:szCs w:val="22"/>
        </w:rPr>
        <w:t xml:space="preserve">physical organic study, </w:t>
      </w:r>
      <w:r w:rsidRPr="00EF1DCA">
        <w:rPr>
          <w:sz w:val="22"/>
          <w:szCs w:val="22"/>
        </w:rPr>
        <w:t xml:space="preserve">advanced instrumental </w:t>
      </w:r>
      <w:r w:rsidR="006A2406" w:rsidRPr="00EF1DCA">
        <w:rPr>
          <w:sz w:val="22"/>
          <w:szCs w:val="22"/>
        </w:rPr>
        <w:t>analysis</w:t>
      </w:r>
      <w:r w:rsidR="00AA373F" w:rsidRPr="00EF1DCA">
        <w:rPr>
          <w:sz w:val="22"/>
          <w:szCs w:val="22"/>
        </w:rPr>
        <w:t xml:space="preserve"> and molecular orbital theory</w:t>
      </w:r>
      <w:r w:rsidR="00626F6C" w:rsidRPr="00EF1DCA">
        <w:rPr>
          <w:sz w:val="22"/>
          <w:szCs w:val="22"/>
        </w:rPr>
        <w:t xml:space="preserve"> into one academic exercise</w:t>
      </w:r>
      <w:r w:rsidR="00602F95" w:rsidRPr="00EF1DCA">
        <w:rPr>
          <w:sz w:val="22"/>
          <w:szCs w:val="22"/>
        </w:rPr>
        <w:t>.</w:t>
      </w:r>
      <w:r w:rsidR="00AA373F" w:rsidRPr="00EF1DCA">
        <w:rPr>
          <w:sz w:val="22"/>
          <w:szCs w:val="22"/>
        </w:rPr>
        <w:t xml:space="preserve"> </w:t>
      </w:r>
      <w:r w:rsidR="00602F95" w:rsidRPr="00EF1DCA">
        <w:rPr>
          <w:sz w:val="22"/>
          <w:szCs w:val="22"/>
        </w:rPr>
        <w:t>It</w:t>
      </w:r>
      <w:r w:rsidR="001768E6" w:rsidRPr="00EF1DCA">
        <w:rPr>
          <w:sz w:val="22"/>
          <w:szCs w:val="22"/>
        </w:rPr>
        <w:t xml:space="preserve"> </w:t>
      </w:r>
      <w:r w:rsidR="006A2406" w:rsidRPr="00EF1DCA">
        <w:rPr>
          <w:sz w:val="22"/>
          <w:szCs w:val="22"/>
        </w:rPr>
        <w:lastRenderedPageBreak/>
        <w:t>integrates</w:t>
      </w:r>
      <w:r w:rsidR="00626F6C" w:rsidRPr="00EF1DCA">
        <w:rPr>
          <w:sz w:val="22"/>
          <w:szCs w:val="22"/>
        </w:rPr>
        <w:t xml:space="preserve"> abstract</w:t>
      </w:r>
      <w:r w:rsidR="001768E6" w:rsidRPr="00EF1DCA">
        <w:rPr>
          <w:sz w:val="22"/>
          <w:szCs w:val="22"/>
        </w:rPr>
        <w:t xml:space="preserve"> concepts </w:t>
      </w:r>
      <w:r w:rsidR="006A2406" w:rsidRPr="00EF1DCA">
        <w:rPr>
          <w:sz w:val="22"/>
          <w:szCs w:val="22"/>
        </w:rPr>
        <w:t xml:space="preserve">that </w:t>
      </w:r>
      <w:r w:rsidR="00626F6C" w:rsidRPr="00EF1DCA">
        <w:rPr>
          <w:sz w:val="22"/>
          <w:szCs w:val="22"/>
        </w:rPr>
        <w:t>students learned in the classroom</w:t>
      </w:r>
      <w:r w:rsidR="00AA373F" w:rsidRPr="00EF1DCA">
        <w:rPr>
          <w:sz w:val="22"/>
          <w:szCs w:val="22"/>
        </w:rPr>
        <w:t xml:space="preserve"> </w:t>
      </w:r>
      <w:r w:rsidR="006A2406" w:rsidRPr="00EF1DCA">
        <w:rPr>
          <w:sz w:val="22"/>
          <w:szCs w:val="22"/>
        </w:rPr>
        <w:t>with</w:t>
      </w:r>
      <w:r w:rsidR="00AA373F" w:rsidRPr="00EF1DCA">
        <w:rPr>
          <w:sz w:val="22"/>
          <w:szCs w:val="22"/>
        </w:rPr>
        <w:t xml:space="preserve"> the </w:t>
      </w:r>
      <w:r w:rsidR="00C10281" w:rsidRPr="00EF1DCA">
        <w:rPr>
          <w:sz w:val="22"/>
          <w:szCs w:val="22"/>
        </w:rPr>
        <w:t xml:space="preserve">real </w:t>
      </w:r>
      <w:r w:rsidR="00AA373F" w:rsidRPr="00EF1DCA">
        <w:rPr>
          <w:sz w:val="22"/>
          <w:szCs w:val="22"/>
        </w:rPr>
        <w:t>hand</w:t>
      </w:r>
      <w:r w:rsidR="00B010DB" w:rsidRPr="00EF1DCA">
        <w:rPr>
          <w:sz w:val="22"/>
          <w:szCs w:val="22"/>
        </w:rPr>
        <w:t>s</w:t>
      </w:r>
      <w:r w:rsidR="00AA373F" w:rsidRPr="00EF1DCA">
        <w:rPr>
          <w:sz w:val="22"/>
          <w:szCs w:val="22"/>
        </w:rPr>
        <w:t xml:space="preserve">-on scientific </w:t>
      </w:r>
      <w:r w:rsidR="001768E6" w:rsidRPr="00EF1DCA">
        <w:rPr>
          <w:sz w:val="22"/>
          <w:szCs w:val="22"/>
        </w:rPr>
        <w:t>research</w:t>
      </w:r>
      <w:r w:rsidR="00C10281" w:rsidRPr="00EF1DCA">
        <w:rPr>
          <w:sz w:val="22"/>
          <w:szCs w:val="22"/>
        </w:rPr>
        <w:t>,</w:t>
      </w:r>
      <w:r w:rsidR="001768E6" w:rsidRPr="00EF1DCA">
        <w:rPr>
          <w:sz w:val="22"/>
          <w:szCs w:val="22"/>
        </w:rPr>
        <w:t xml:space="preserve"> which greatly stimulate</w:t>
      </w:r>
      <w:r w:rsidR="00C10281" w:rsidRPr="00EF1DCA">
        <w:rPr>
          <w:sz w:val="22"/>
          <w:szCs w:val="22"/>
        </w:rPr>
        <w:t>d</w:t>
      </w:r>
      <w:r w:rsidR="001768E6" w:rsidRPr="00EF1DCA">
        <w:rPr>
          <w:sz w:val="22"/>
          <w:szCs w:val="22"/>
        </w:rPr>
        <w:t xml:space="preserve"> </w:t>
      </w:r>
      <w:r w:rsidR="006A2406" w:rsidRPr="00EF1DCA">
        <w:rPr>
          <w:sz w:val="22"/>
          <w:szCs w:val="22"/>
        </w:rPr>
        <w:t>students’ interests</w:t>
      </w:r>
      <w:r w:rsidR="001768E6" w:rsidRPr="00EF1DCA">
        <w:rPr>
          <w:sz w:val="22"/>
          <w:szCs w:val="22"/>
        </w:rPr>
        <w:t xml:space="preserve"> </w:t>
      </w:r>
      <w:r w:rsidR="00C10281" w:rsidRPr="00EF1DCA">
        <w:rPr>
          <w:sz w:val="22"/>
          <w:szCs w:val="22"/>
        </w:rPr>
        <w:t>in</w:t>
      </w:r>
      <w:r w:rsidR="001768E6" w:rsidRPr="00EF1DCA">
        <w:rPr>
          <w:sz w:val="22"/>
          <w:szCs w:val="22"/>
        </w:rPr>
        <w:t xml:space="preserve"> leaning</w:t>
      </w:r>
      <w:r w:rsidR="00B37949" w:rsidRPr="00EF1DCA">
        <w:rPr>
          <w:sz w:val="22"/>
          <w:szCs w:val="22"/>
        </w:rPr>
        <w:t>.</w:t>
      </w:r>
    </w:p>
    <w:p w:rsidR="00380437" w:rsidRPr="00EF1DCA" w:rsidRDefault="00380437" w:rsidP="003A5C6E">
      <w:pPr>
        <w:widowControl w:val="0"/>
        <w:tabs>
          <w:tab w:val="left" w:pos="480"/>
          <w:tab w:val="left" w:pos="8415"/>
        </w:tabs>
        <w:spacing w:after="60"/>
        <w:jc w:val="both"/>
        <w:rPr>
          <w:sz w:val="22"/>
          <w:szCs w:val="22"/>
        </w:rPr>
      </w:pPr>
    </w:p>
    <w:p w:rsidR="00844948" w:rsidRPr="00EF1DCA" w:rsidRDefault="00844948" w:rsidP="007A3C45">
      <w:pPr>
        <w:numPr>
          <w:ilvl w:val="0"/>
          <w:numId w:val="12"/>
        </w:numPr>
        <w:spacing w:after="60"/>
        <w:jc w:val="both"/>
        <w:rPr>
          <w:sz w:val="22"/>
          <w:szCs w:val="22"/>
        </w:rPr>
      </w:pPr>
      <w:r w:rsidRPr="00EF1DCA">
        <w:rPr>
          <w:b/>
          <w:sz w:val="22"/>
          <w:szCs w:val="22"/>
        </w:rPr>
        <w:t>Adjunct Professor in Chemistry</w:t>
      </w:r>
      <w:r w:rsidRPr="00EF1DCA">
        <w:rPr>
          <w:sz w:val="22"/>
          <w:szCs w:val="22"/>
        </w:rPr>
        <w:t xml:space="preserve">, </w:t>
      </w:r>
      <w:r w:rsidR="00E522C3" w:rsidRPr="00EF1DCA">
        <w:rPr>
          <w:sz w:val="22"/>
          <w:szCs w:val="22"/>
        </w:rPr>
        <w:t>Houston Community College Central</w:t>
      </w:r>
      <w:r w:rsidR="00290857" w:rsidRPr="00EF1DCA">
        <w:rPr>
          <w:sz w:val="22"/>
          <w:szCs w:val="22"/>
        </w:rPr>
        <w:t xml:space="preserve">            </w:t>
      </w:r>
      <w:r w:rsidR="00E522C3" w:rsidRPr="00EF1DCA">
        <w:rPr>
          <w:sz w:val="22"/>
          <w:szCs w:val="22"/>
        </w:rPr>
        <w:t xml:space="preserve"> </w:t>
      </w:r>
      <w:r w:rsidR="00940EC9" w:rsidRPr="00EF1DCA">
        <w:rPr>
          <w:sz w:val="22"/>
          <w:szCs w:val="22"/>
        </w:rPr>
        <w:t xml:space="preserve">  </w:t>
      </w:r>
      <w:r w:rsidRPr="00EF1DCA">
        <w:rPr>
          <w:sz w:val="22"/>
          <w:szCs w:val="22"/>
        </w:rPr>
        <w:t>Jun 2009-</w:t>
      </w:r>
      <w:r w:rsidR="00290857" w:rsidRPr="00EF1DCA">
        <w:rPr>
          <w:sz w:val="22"/>
          <w:szCs w:val="22"/>
        </w:rPr>
        <w:t>Aug 2009</w:t>
      </w:r>
    </w:p>
    <w:p w:rsidR="00844948" w:rsidRPr="00EF1DCA" w:rsidRDefault="00300968" w:rsidP="007A3C45">
      <w:pPr>
        <w:pStyle w:val="a8"/>
        <w:widowControl w:val="0"/>
        <w:numPr>
          <w:ilvl w:val="2"/>
          <w:numId w:val="15"/>
        </w:numPr>
        <w:tabs>
          <w:tab w:val="left" w:pos="480"/>
          <w:tab w:val="left" w:pos="8415"/>
        </w:tabs>
        <w:spacing w:after="60"/>
        <w:jc w:val="both"/>
        <w:rPr>
          <w:sz w:val="22"/>
          <w:szCs w:val="22"/>
        </w:rPr>
      </w:pPr>
      <w:r w:rsidRPr="00EF1DCA">
        <w:rPr>
          <w:sz w:val="22"/>
          <w:szCs w:val="22"/>
        </w:rPr>
        <w:t>Supervise</w:t>
      </w:r>
      <w:r w:rsidR="00C10281" w:rsidRPr="00EF1DCA">
        <w:rPr>
          <w:sz w:val="22"/>
          <w:szCs w:val="22"/>
        </w:rPr>
        <w:t>d</w:t>
      </w:r>
      <w:r w:rsidR="00EE5C41" w:rsidRPr="00EF1DCA">
        <w:rPr>
          <w:sz w:val="22"/>
          <w:szCs w:val="22"/>
        </w:rPr>
        <w:t xml:space="preserve"> </w:t>
      </w:r>
      <w:r w:rsidR="00424B39" w:rsidRPr="00EF1DCA">
        <w:rPr>
          <w:sz w:val="22"/>
          <w:szCs w:val="22"/>
        </w:rPr>
        <w:t xml:space="preserve">international </w:t>
      </w:r>
      <w:r w:rsidR="00EE5C41" w:rsidRPr="00EF1DCA">
        <w:rPr>
          <w:sz w:val="22"/>
          <w:szCs w:val="22"/>
        </w:rPr>
        <w:t>colle</w:t>
      </w:r>
      <w:r w:rsidR="00416C7B" w:rsidRPr="00EF1DCA">
        <w:rPr>
          <w:sz w:val="22"/>
          <w:szCs w:val="22"/>
        </w:rPr>
        <w:t>ge students in undergraduate summer research program to study h</w:t>
      </w:r>
      <w:r w:rsidR="00844948" w:rsidRPr="00EF1DCA">
        <w:rPr>
          <w:sz w:val="22"/>
          <w:szCs w:val="22"/>
        </w:rPr>
        <w:t xml:space="preserve">ydrogen bonding effects of hydroxyl group in alcohols </w:t>
      </w:r>
      <w:r w:rsidR="00EE5C41" w:rsidRPr="00EF1DCA">
        <w:rPr>
          <w:sz w:val="22"/>
          <w:szCs w:val="22"/>
        </w:rPr>
        <w:t>in</w:t>
      </w:r>
      <w:r w:rsidR="00844948" w:rsidRPr="00EF1DCA">
        <w:rPr>
          <w:sz w:val="22"/>
          <w:szCs w:val="22"/>
        </w:rPr>
        <w:t xml:space="preserve"> their </w:t>
      </w:r>
      <w:r w:rsidR="00844948" w:rsidRPr="00EF1DCA">
        <w:rPr>
          <w:sz w:val="22"/>
          <w:szCs w:val="22"/>
          <w:vertAlign w:val="superscript"/>
        </w:rPr>
        <w:t>1</w:t>
      </w:r>
      <w:r w:rsidR="00844948" w:rsidRPr="00EF1DCA">
        <w:rPr>
          <w:sz w:val="22"/>
          <w:szCs w:val="22"/>
        </w:rPr>
        <w:t>H NMR spectra</w:t>
      </w:r>
      <w:r w:rsidR="0036297A" w:rsidRPr="00EF1DCA">
        <w:rPr>
          <w:sz w:val="22"/>
          <w:szCs w:val="22"/>
        </w:rPr>
        <w:t>.</w:t>
      </w:r>
      <w:r w:rsidR="00844948" w:rsidRPr="00EF1DCA">
        <w:rPr>
          <w:sz w:val="22"/>
          <w:szCs w:val="22"/>
        </w:rPr>
        <w:t xml:space="preserve"> </w:t>
      </w:r>
    </w:p>
    <w:p w:rsidR="00844948" w:rsidRPr="00EF1DCA" w:rsidRDefault="00844948" w:rsidP="007A3C45">
      <w:pPr>
        <w:pStyle w:val="a8"/>
        <w:widowControl w:val="0"/>
        <w:numPr>
          <w:ilvl w:val="2"/>
          <w:numId w:val="15"/>
        </w:numPr>
        <w:tabs>
          <w:tab w:val="left" w:pos="480"/>
          <w:tab w:val="left" w:pos="8415"/>
        </w:tabs>
        <w:spacing w:after="60"/>
        <w:jc w:val="both"/>
        <w:rPr>
          <w:sz w:val="22"/>
          <w:szCs w:val="22"/>
        </w:rPr>
      </w:pPr>
      <w:r w:rsidRPr="00EF1DCA">
        <w:rPr>
          <w:sz w:val="22"/>
          <w:szCs w:val="22"/>
        </w:rPr>
        <w:t>Develop</w:t>
      </w:r>
      <w:r w:rsidR="00C10281" w:rsidRPr="00EF1DCA">
        <w:rPr>
          <w:sz w:val="22"/>
          <w:szCs w:val="22"/>
        </w:rPr>
        <w:t>ed</w:t>
      </w:r>
      <w:r w:rsidRPr="00EF1DCA">
        <w:rPr>
          <w:sz w:val="22"/>
          <w:szCs w:val="22"/>
        </w:rPr>
        <w:t xml:space="preserve"> experimental protocols to </w:t>
      </w:r>
      <w:r w:rsidR="00EE5C41" w:rsidRPr="00EF1DCA">
        <w:rPr>
          <w:sz w:val="22"/>
          <w:szCs w:val="22"/>
        </w:rPr>
        <w:t>incorporate</w:t>
      </w:r>
      <w:r w:rsidRPr="00EF1DCA">
        <w:rPr>
          <w:sz w:val="22"/>
          <w:szCs w:val="22"/>
        </w:rPr>
        <w:t xml:space="preserve"> the new NMR, FT-IR, UV-</w:t>
      </w:r>
      <w:r w:rsidRPr="00EF1DCA">
        <w:rPr>
          <w:i/>
          <w:sz w:val="22"/>
          <w:szCs w:val="22"/>
        </w:rPr>
        <w:t>Vis</w:t>
      </w:r>
      <w:r w:rsidR="00EE5C41" w:rsidRPr="00EF1DCA">
        <w:rPr>
          <w:sz w:val="22"/>
          <w:szCs w:val="22"/>
        </w:rPr>
        <w:t xml:space="preserve">, GC-MS instruments </w:t>
      </w:r>
      <w:r w:rsidRPr="00EF1DCA">
        <w:rPr>
          <w:sz w:val="22"/>
          <w:szCs w:val="22"/>
        </w:rPr>
        <w:t>in</w:t>
      </w:r>
      <w:r w:rsidR="00F06C07" w:rsidRPr="00EF1DCA">
        <w:rPr>
          <w:sz w:val="22"/>
          <w:szCs w:val="22"/>
        </w:rPr>
        <w:t xml:space="preserve"> </w:t>
      </w:r>
      <w:r w:rsidRPr="00EF1DCA">
        <w:rPr>
          <w:sz w:val="22"/>
          <w:szCs w:val="22"/>
        </w:rPr>
        <w:t>chemistry laboratory classes. Such as using UV</w:t>
      </w:r>
      <w:r w:rsidR="00503F86" w:rsidRPr="00EF1DCA">
        <w:rPr>
          <w:sz w:val="22"/>
          <w:szCs w:val="22"/>
        </w:rPr>
        <w:t>-Vis</w:t>
      </w:r>
      <w:r w:rsidRPr="00EF1DCA">
        <w:rPr>
          <w:sz w:val="22"/>
          <w:szCs w:val="22"/>
        </w:rPr>
        <w:t xml:space="preserve"> spectroscopy to study the caffeine content in</w:t>
      </w:r>
      <w:r w:rsidR="00F06C07" w:rsidRPr="00EF1DCA">
        <w:rPr>
          <w:sz w:val="22"/>
          <w:szCs w:val="22"/>
        </w:rPr>
        <w:t xml:space="preserve"> </w:t>
      </w:r>
      <w:r w:rsidRPr="00EF1DCA">
        <w:rPr>
          <w:sz w:val="22"/>
          <w:szCs w:val="22"/>
        </w:rPr>
        <w:t>different coffee and tea</w:t>
      </w:r>
      <w:r w:rsidR="00503F86" w:rsidRPr="00EF1DCA">
        <w:rPr>
          <w:sz w:val="22"/>
          <w:szCs w:val="22"/>
        </w:rPr>
        <w:t xml:space="preserve">, NMR analysis for the structure determination of butyl alcohol isomers, and identification of functional groups using FT-IR Spectroscopy. </w:t>
      </w:r>
    </w:p>
    <w:p w:rsidR="00844948" w:rsidRPr="00EF1DCA" w:rsidRDefault="00844948" w:rsidP="00940EC9">
      <w:pPr>
        <w:tabs>
          <w:tab w:val="left" w:pos="720"/>
        </w:tabs>
        <w:jc w:val="both"/>
        <w:rPr>
          <w:sz w:val="22"/>
          <w:szCs w:val="22"/>
        </w:rPr>
      </w:pPr>
    </w:p>
    <w:p w:rsidR="00766A31" w:rsidRPr="00EF1DCA" w:rsidRDefault="00766A31" w:rsidP="007A3C45">
      <w:pPr>
        <w:numPr>
          <w:ilvl w:val="0"/>
          <w:numId w:val="13"/>
        </w:numPr>
        <w:spacing w:after="60"/>
        <w:jc w:val="both"/>
        <w:rPr>
          <w:sz w:val="22"/>
          <w:szCs w:val="22"/>
        </w:rPr>
      </w:pPr>
      <w:r w:rsidRPr="00EF1DCA">
        <w:rPr>
          <w:b/>
          <w:sz w:val="22"/>
          <w:szCs w:val="22"/>
        </w:rPr>
        <w:t xml:space="preserve">Research Assistant, </w:t>
      </w:r>
      <w:r w:rsidRPr="00EF1DCA">
        <w:rPr>
          <w:sz w:val="22"/>
          <w:szCs w:val="22"/>
        </w:rPr>
        <w:t xml:space="preserve">Chemistry Department, The Ohio State University          </w:t>
      </w:r>
      <w:r w:rsidR="00F06C07" w:rsidRPr="00EF1DCA">
        <w:rPr>
          <w:sz w:val="22"/>
          <w:szCs w:val="22"/>
        </w:rPr>
        <w:t xml:space="preserve">  </w:t>
      </w:r>
      <w:r w:rsidR="004B2CA2" w:rsidRPr="00EF1DCA">
        <w:rPr>
          <w:sz w:val="22"/>
          <w:szCs w:val="22"/>
        </w:rPr>
        <w:t xml:space="preserve"> </w:t>
      </w:r>
      <w:r w:rsidR="00F06C07" w:rsidRPr="00EF1DCA">
        <w:rPr>
          <w:sz w:val="22"/>
          <w:szCs w:val="22"/>
        </w:rPr>
        <w:t xml:space="preserve">  </w:t>
      </w:r>
      <w:r w:rsidRPr="00EF1DCA">
        <w:rPr>
          <w:sz w:val="22"/>
          <w:szCs w:val="22"/>
        </w:rPr>
        <w:t xml:space="preserve"> Jun 2004- Mar 2009</w:t>
      </w:r>
    </w:p>
    <w:p w:rsidR="00766A31" w:rsidRPr="00EF1DCA" w:rsidRDefault="00766A31" w:rsidP="007A3C45">
      <w:pPr>
        <w:pStyle w:val="a8"/>
        <w:widowControl w:val="0"/>
        <w:numPr>
          <w:ilvl w:val="2"/>
          <w:numId w:val="16"/>
        </w:numPr>
        <w:tabs>
          <w:tab w:val="left" w:pos="480"/>
          <w:tab w:val="left" w:pos="8415"/>
        </w:tabs>
        <w:spacing w:after="60"/>
        <w:jc w:val="both"/>
        <w:rPr>
          <w:sz w:val="22"/>
          <w:szCs w:val="22"/>
        </w:rPr>
      </w:pPr>
      <w:r w:rsidRPr="00EF1DCA">
        <w:rPr>
          <w:sz w:val="22"/>
          <w:szCs w:val="22"/>
        </w:rPr>
        <w:t>Designed and efficiently synthesized novel heterocyclic molecules with improved properties for potential use in the treatment of hypertension and cancer, and performed tests on the effect of the molecules under different conditions.</w:t>
      </w:r>
    </w:p>
    <w:p w:rsidR="00766A31" w:rsidRPr="00EF1DCA" w:rsidRDefault="00766A31" w:rsidP="007A3C45">
      <w:pPr>
        <w:pStyle w:val="a8"/>
        <w:widowControl w:val="0"/>
        <w:numPr>
          <w:ilvl w:val="2"/>
          <w:numId w:val="16"/>
        </w:numPr>
        <w:tabs>
          <w:tab w:val="left" w:pos="360"/>
          <w:tab w:val="center" w:pos="5039"/>
        </w:tabs>
        <w:spacing w:after="60"/>
        <w:jc w:val="both"/>
        <w:rPr>
          <w:sz w:val="22"/>
          <w:szCs w:val="22"/>
        </w:rPr>
      </w:pPr>
      <w:r w:rsidRPr="00EF1DCA">
        <w:rPr>
          <w:sz w:val="22"/>
          <w:szCs w:val="22"/>
        </w:rPr>
        <w:t>Studied the enzymatic hydrolysis of sugar-containing pro-drugs for developing specific drug-delivery method.</w:t>
      </w:r>
    </w:p>
    <w:p w:rsidR="00766A31" w:rsidRPr="00EF1DCA" w:rsidRDefault="00766A31" w:rsidP="007A3C45">
      <w:pPr>
        <w:pStyle w:val="a8"/>
        <w:widowControl w:val="0"/>
        <w:numPr>
          <w:ilvl w:val="2"/>
          <w:numId w:val="16"/>
        </w:numPr>
        <w:tabs>
          <w:tab w:val="left" w:pos="360"/>
          <w:tab w:val="left" w:pos="8175"/>
        </w:tabs>
        <w:spacing w:after="60"/>
        <w:jc w:val="both"/>
        <w:rPr>
          <w:sz w:val="22"/>
          <w:szCs w:val="22"/>
        </w:rPr>
      </w:pPr>
      <w:r w:rsidRPr="00EF1DCA">
        <w:rPr>
          <w:sz w:val="22"/>
          <w:szCs w:val="22"/>
        </w:rPr>
        <w:t>Developed bi-functional free radical probes to be used as novel superoxide radical anion detector.</w:t>
      </w:r>
    </w:p>
    <w:p w:rsidR="005A2069" w:rsidRPr="00EF1DCA" w:rsidRDefault="005A2069" w:rsidP="00CB6DD9">
      <w:pPr>
        <w:widowControl w:val="0"/>
        <w:tabs>
          <w:tab w:val="left" w:pos="360"/>
          <w:tab w:val="left" w:pos="8175"/>
        </w:tabs>
        <w:spacing w:after="60"/>
        <w:jc w:val="both"/>
        <w:rPr>
          <w:sz w:val="22"/>
          <w:szCs w:val="22"/>
        </w:rPr>
      </w:pPr>
    </w:p>
    <w:p w:rsidR="00766A31" w:rsidRPr="00EF1DCA" w:rsidRDefault="00766A31" w:rsidP="007A3C45">
      <w:pPr>
        <w:numPr>
          <w:ilvl w:val="0"/>
          <w:numId w:val="14"/>
        </w:numPr>
        <w:spacing w:after="60"/>
        <w:jc w:val="both"/>
        <w:rPr>
          <w:sz w:val="22"/>
          <w:szCs w:val="22"/>
        </w:rPr>
      </w:pPr>
      <w:r w:rsidRPr="00EF1DCA">
        <w:rPr>
          <w:b/>
          <w:sz w:val="22"/>
          <w:szCs w:val="22"/>
        </w:rPr>
        <w:t xml:space="preserve">Student Statistical Data Analyst, </w:t>
      </w:r>
      <w:r w:rsidRPr="00EF1DCA">
        <w:rPr>
          <w:sz w:val="22"/>
          <w:szCs w:val="22"/>
        </w:rPr>
        <w:t>Statistics Department, The Ohio State University</w:t>
      </w:r>
    </w:p>
    <w:p w:rsidR="00766A31" w:rsidRPr="00EF1DCA" w:rsidRDefault="00940EC9" w:rsidP="00F06C07">
      <w:pPr>
        <w:spacing w:after="60"/>
        <w:jc w:val="right"/>
        <w:rPr>
          <w:sz w:val="22"/>
          <w:szCs w:val="22"/>
        </w:rPr>
      </w:pPr>
      <w:r w:rsidRPr="00EF1DCA">
        <w:rPr>
          <w:sz w:val="22"/>
          <w:szCs w:val="22"/>
        </w:rPr>
        <w:t xml:space="preserve">                                                                                                                                      </w:t>
      </w:r>
      <w:r w:rsidR="00766A31" w:rsidRPr="00EF1DCA">
        <w:rPr>
          <w:sz w:val="22"/>
          <w:szCs w:val="22"/>
        </w:rPr>
        <w:t>Jun 2006-Jun 2008</w:t>
      </w:r>
    </w:p>
    <w:p w:rsidR="00766A31" w:rsidRPr="00EF1DCA" w:rsidRDefault="000F4DA0" w:rsidP="007A3C45">
      <w:pPr>
        <w:pStyle w:val="a8"/>
        <w:widowControl w:val="0"/>
        <w:numPr>
          <w:ilvl w:val="2"/>
          <w:numId w:val="17"/>
        </w:numPr>
        <w:tabs>
          <w:tab w:val="left" w:pos="600"/>
          <w:tab w:val="left" w:pos="8415"/>
        </w:tabs>
        <w:spacing w:after="60"/>
        <w:jc w:val="both"/>
        <w:rPr>
          <w:sz w:val="22"/>
          <w:szCs w:val="22"/>
        </w:rPr>
      </w:pPr>
      <w:r w:rsidRPr="00EF1DCA">
        <w:rPr>
          <w:sz w:val="22"/>
          <w:szCs w:val="22"/>
        </w:rPr>
        <w:t xml:space="preserve">   </w:t>
      </w:r>
      <w:r w:rsidR="00766A31" w:rsidRPr="00EF1DCA">
        <w:rPr>
          <w:sz w:val="22"/>
          <w:szCs w:val="22"/>
        </w:rPr>
        <w:t>Designed experiments through a detailed assessment of collaborators’ needs</w:t>
      </w:r>
      <w:r w:rsidR="00FD4A00" w:rsidRPr="00EF1DCA">
        <w:rPr>
          <w:sz w:val="22"/>
          <w:szCs w:val="22"/>
        </w:rPr>
        <w:t>;</w:t>
      </w:r>
      <w:r w:rsidR="00766A31" w:rsidRPr="00EF1DCA">
        <w:rPr>
          <w:sz w:val="22"/>
          <w:szCs w:val="22"/>
        </w:rPr>
        <w:t xml:space="preserve"> performed data analysis and made statistical inferences.</w:t>
      </w:r>
    </w:p>
    <w:p w:rsidR="00766A31" w:rsidRPr="00EF1DCA" w:rsidRDefault="00766A31" w:rsidP="007A3C45">
      <w:pPr>
        <w:pStyle w:val="a8"/>
        <w:widowControl w:val="0"/>
        <w:numPr>
          <w:ilvl w:val="2"/>
          <w:numId w:val="17"/>
        </w:numPr>
        <w:tabs>
          <w:tab w:val="left" w:pos="360"/>
          <w:tab w:val="center" w:pos="5039"/>
        </w:tabs>
        <w:spacing w:after="60"/>
        <w:jc w:val="both"/>
        <w:rPr>
          <w:sz w:val="22"/>
          <w:szCs w:val="22"/>
        </w:rPr>
      </w:pPr>
      <w:r w:rsidRPr="00EF1DCA">
        <w:rPr>
          <w:sz w:val="22"/>
          <w:szCs w:val="22"/>
        </w:rPr>
        <w:t xml:space="preserve">Collaborated with pharmaceutical research group to determine the significant factors that affect the physical properties of nano-sized devices during throughout stages of production </w:t>
      </w:r>
      <w:r w:rsidR="00FD4A00" w:rsidRPr="00EF1DCA">
        <w:rPr>
          <w:sz w:val="22"/>
          <w:szCs w:val="22"/>
        </w:rPr>
        <w:t>to</w:t>
      </w:r>
      <w:r w:rsidRPr="00EF1DCA">
        <w:rPr>
          <w:sz w:val="22"/>
          <w:szCs w:val="22"/>
        </w:rPr>
        <w:t xml:space="preserve"> increas</w:t>
      </w:r>
      <w:r w:rsidR="00FD4A00" w:rsidRPr="00EF1DCA">
        <w:rPr>
          <w:sz w:val="22"/>
          <w:szCs w:val="22"/>
        </w:rPr>
        <w:t xml:space="preserve">e </w:t>
      </w:r>
      <w:r w:rsidRPr="00EF1DCA">
        <w:rPr>
          <w:sz w:val="22"/>
          <w:szCs w:val="22"/>
        </w:rPr>
        <w:t>the delivery efficiency of anti-cancer drugs.</w:t>
      </w:r>
    </w:p>
    <w:p w:rsidR="00766A31" w:rsidRPr="00EF1DCA" w:rsidRDefault="00FD4A00" w:rsidP="00F63D12">
      <w:pPr>
        <w:pStyle w:val="a8"/>
        <w:widowControl w:val="0"/>
        <w:numPr>
          <w:ilvl w:val="2"/>
          <w:numId w:val="17"/>
        </w:numPr>
        <w:tabs>
          <w:tab w:val="left" w:pos="360"/>
          <w:tab w:val="left" w:pos="8175"/>
        </w:tabs>
        <w:spacing w:after="60"/>
        <w:jc w:val="both"/>
        <w:rPr>
          <w:sz w:val="22"/>
          <w:szCs w:val="22"/>
        </w:rPr>
      </w:pPr>
      <w:r w:rsidRPr="00EF1DCA">
        <w:rPr>
          <w:sz w:val="22"/>
          <w:szCs w:val="22"/>
        </w:rPr>
        <w:t xml:space="preserve">Analyzed </w:t>
      </w:r>
      <w:r w:rsidR="00766A31" w:rsidRPr="00EF1DCA">
        <w:rPr>
          <w:sz w:val="22"/>
          <w:szCs w:val="22"/>
        </w:rPr>
        <w:t>the product manufacturing process to understand the cause of system variations and to ensure the quality control of the products.</w:t>
      </w:r>
    </w:p>
    <w:p w:rsidR="00656527" w:rsidRPr="00CB6DD9" w:rsidRDefault="00656527" w:rsidP="00CB6DD9">
      <w:pPr>
        <w:widowControl w:val="0"/>
        <w:spacing w:after="60"/>
        <w:jc w:val="both"/>
        <w:rPr>
          <w:sz w:val="22"/>
          <w:szCs w:val="22"/>
        </w:rPr>
      </w:pPr>
    </w:p>
    <w:p w:rsidR="00F63D12" w:rsidRPr="006B1AF0" w:rsidRDefault="00766A31" w:rsidP="0063136B">
      <w:pPr>
        <w:spacing w:beforeLines="120" w:afterLines="120"/>
        <w:jc w:val="both"/>
        <w:rPr>
          <w:b/>
          <w:u w:val="single"/>
        </w:rPr>
      </w:pPr>
      <w:r w:rsidRPr="006B1AF0">
        <w:rPr>
          <w:b/>
          <w:u w:val="single"/>
        </w:rPr>
        <w:t>PUBLICATIONS</w:t>
      </w:r>
    </w:p>
    <w:p w:rsidR="00D020DE" w:rsidRPr="00D020DE" w:rsidRDefault="00D020DE" w:rsidP="00D020DE">
      <w:pPr>
        <w:pStyle w:val="a7"/>
        <w:numPr>
          <w:ilvl w:val="0"/>
          <w:numId w:val="2"/>
        </w:numPr>
        <w:autoSpaceDE w:val="0"/>
        <w:autoSpaceDN w:val="0"/>
        <w:rPr>
          <w:sz w:val="22"/>
          <w:szCs w:val="22"/>
        </w:rPr>
      </w:pPr>
      <w:proofErr w:type="spellStart"/>
      <w:r w:rsidRPr="00D020DE">
        <w:t>Dongning</w:t>
      </w:r>
      <w:proofErr w:type="spellEnd"/>
      <w:r w:rsidRPr="00D020DE">
        <w:t xml:space="preserve"> Lu</w:t>
      </w:r>
      <w:r>
        <w:t xml:space="preserve">, </w:t>
      </w:r>
      <w:proofErr w:type="spellStart"/>
      <w:r w:rsidRPr="00930698">
        <w:t>Pallavi</w:t>
      </w:r>
      <w:proofErr w:type="spellEnd"/>
      <w:r w:rsidRPr="00930698">
        <w:t xml:space="preserve"> Sharma, Davis Nguyen</w:t>
      </w:r>
      <w:r>
        <w:t xml:space="preserve"> and</w:t>
      </w:r>
      <w:r w:rsidRPr="00930698">
        <w:t xml:space="preserve"> Wheeler Crawford</w:t>
      </w:r>
      <w:r w:rsidR="00376077" w:rsidRPr="00376077">
        <w:t>.</w:t>
      </w:r>
      <w:r>
        <w:t xml:space="preserve"> “</w:t>
      </w:r>
      <w:r w:rsidRPr="002F795D">
        <w:t xml:space="preserve">Synthesis of </w:t>
      </w:r>
      <w:proofErr w:type="spellStart"/>
      <w:r w:rsidRPr="002F795D">
        <w:t>Dibenzalacetones</w:t>
      </w:r>
      <w:proofErr w:type="spellEnd"/>
      <w:r w:rsidRPr="002F795D">
        <w:t xml:space="preserve"> by the </w:t>
      </w:r>
      <w:proofErr w:type="spellStart"/>
      <w:r w:rsidRPr="002F795D">
        <w:t>Aldol</w:t>
      </w:r>
      <w:proofErr w:type="spellEnd"/>
      <w:r w:rsidRPr="002F795D">
        <w:t xml:space="preserve"> Condensation Reaction</w:t>
      </w:r>
      <w:r>
        <w:t xml:space="preserve">” </w:t>
      </w:r>
      <w:r w:rsidRPr="00D020DE">
        <w:t xml:space="preserve"> </w:t>
      </w:r>
      <w:r w:rsidRPr="00D020DE">
        <w:rPr>
          <w:rStyle w:val="textbold"/>
          <w:sz w:val="22"/>
          <w:szCs w:val="22"/>
        </w:rPr>
        <w:t>(</w:t>
      </w:r>
      <w:r>
        <w:rPr>
          <w:rStyle w:val="textbold"/>
          <w:sz w:val="22"/>
          <w:szCs w:val="22"/>
        </w:rPr>
        <w:t>manuscript in preparation)</w:t>
      </w:r>
    </w:p>
    <w:p w:rsidR="00766A31" w:rsidRPr="00C75043" w:rsidRDefault="00766A31" w:rsidP="0063136B">
      <w:pPr>
        <w:widowControl w:val="0"/>
        <w:numPr>
          <w:ilvl w:val="0"/>
          <w:numId w:val="2"/>
        </w:numPr>
        <w:spacing w:beforeLines="120" w:afterLines="120"/>
        <w:jc w:val="both"/>
        <w:rPr>
          <w:sz w:val="22"/>
          <w:szCs w:val="22"/>
        </w:rPr>
      </w:pPr>
      <w:proofErr w:type="spellStart"/>
      <w:r w:rsidRPr="005B35B0">
        <w:rPr>
          <w:sz w:val="22"/>
          <w:szCs w:val="22"/>
        </w:rPr>
        <w:t>Yiyan</w:t>
      </w:r>
      <w:proofErr w:type="spellEnd"/>
      <w:r w:rsidRPr="005B35B0">
        <w:rPr>
          <w:sz w:val="22"/>
          <w:szCs w:val="22"/>
        </w:rPr>
        <w:t xml:space="preserve"> </w:t>
      </w:r>
      <w:proofErr w:type="spellStart"/>
      <w:r w:rsidRPr="005B35B0">
        <w:rPr>
          <w:sz w:val="22"/>
          <w:szCs w:val="22"/>
        </w:rPr>
        <w:t>Bai</w:t>
      </w:r>
      <w:proofErr w:type="spellEnd"/>
      <w:r w:rsidRPr="005B35B0">
        <w:rPr>
          <w:sz w:val="22"/>
          <w:szCs w:val="22"/>
        </w:rPr>
        <w:t xml:space="preserve">, </w:t>
      </w:r>
      <w:proofErr w:type="spellStart"/>
      <w:r w:rsidRPr="005B35B0">
        <w:rPr>
          <w:sz w:val="22"/>
          <w:szCs w:val="22"/>
        </w:rPr>
        <w:t>Shuhsien</w:t>
      </w:r>
      <w:proofErr w:type="spellEnd"/>
      <w:r w:rsidRPr="005B35B0">
        <w:rPr>
          <w:sz w:val="22"/>
          <w:szCs w:val="22"/>
        </w:rPr>
        <w:t xml:space="preserve"> </w:t>
      </w:r>
      <w:proofErr w:type="spellStart"/>
      <w:r w:rsidRPr="005B35B0">
        <w:rPr>
          <w:sz w:val="22"/>
          <w:szCs w:val="22"/>
        </w:rPr>
        <w:t>Batamo</w:t>
      </w:r>
      <w:proofErr w:type="spellEnd"/>
      <w:r w:rsidRPr="005B35B0">
        <w:rPr>
          <w:sz w:val="22"/>
          <w:szCs w:val="22"/>
        </w:rPr>
        <w:t xml:space="preserve">, Carolyn Judd, </w:t>
      </w:r>
      <w:proofErr w:type="spellStart"/>
      <w:r w:rsidRPr="007A1892">
        <w:rPr>
          <w:sz w:val="22"/>
          <w:szCs w:val="22"/>
          <w:u w:val="single"/>
        </w:rPr>
        <w:t>Dongning</w:t>
      </w:r>
      <w:proofErr w:type="spellEnd"/>
      <w:r w:rsidRPr="007A1892">
        <w:rPr>
          <w:sz w:val="22"/>
          <w:szCs w:val="22"/>
          <w:u w:val="single"/>
        </w:rPr>
        <w:t xml:space="preserve"> Lu</w:t>
      </w:r>
      <w:r w:rsidRPr="005B35B0">
        <w:rPr>
          <w:sz w:val="22"/>
          <w:szCs w:val="22"/>
        </w:rPr>
        <w:t xml:space="preserve">, </w:t>
      </w:r>
      <w:proofErr w:type="spellStart"/>
      <w:r w:rsidRPr="005B35B0">
        <w:rPr>
          <w:sz w:val="22"/>
          <w:szCs w:val="22"/>
        </w:rPr>
        <w:t>Shamusuddin</w:t>
      </w:r>
      <w:proofErr w:type="spellEnd"/>
      <w:r w:rsidRPr="005B35B0">
        <w:rPr>
          <w:sz w:val="22"/>
          <w:szCs w:val="22"/>
        </w:rPr>
        <w:t xml:space="preserve"> </w:t>
      </w:r>
      <w:proofErr w:type="spellStart"/>
      <w:r w:rsidRPr="005B35B0">
        <w:rPr>
          <w:sz w:val="22"/>
          <w:szCs w:val="22"/>
        </w:rPr>
        <w:t>Shaikh</w:t>
      </w:r>
      <w:proofErr w:type="spellEnd"/>
      <w:r w:rsidRPr="005B35B0">
        <w:rPr>
          <w:sz w:val="22"/>
          <w:szCs w:val="22"/>
        </w:rPr>
        <w:t>.</w:t>
      </w:r>
      <w:r>
        <w:rPr>
          <w:sz w:val="22"/>
          <w:szCs w:val="22"/>
        </w:rPr>
        <w:t xml:space="preserve"> “</w:t>
      </w:r>
      <w:r w:rsidRPr="00026EF9">
        <w:rPr>
          <w:sz w:val="22"/>
          <w:szCs w:val="22"/>
        </w:rPr>
        <w:t>General Chemistry 1411 &amp; 1412 Laboratory Manual with Instrumental Analysis</w:t>
      </w:r>
      <w:r>
        <w:rPr>
          <w:sz w:val="22"/>
          <w:szCs w:val="22"/>
        </w:rPr>
        <w:t>”,</w:t>
      </w:r>
      <w:r w:rsidRPr="005B35B0">
        <w:rPr>
          <w:sz w:val="22"/>
          <w:szCs w:val="22"/>
        </w:rPr>
        <w:t xml:space="preserve"> </w:t>
      </w:r>
      <w:smartTag w:uri="urn:schemas-microsoft-com:office:smarttags" w:element="place">
        <w:smartTag w:uri="urn:schemas-microsoft-com:office:smarttags" w:element="PlaceName">
          <w:r w:rsidRPr="00F75DEA">
            <w:rPr>
              <w:sz w:val="22"/>
              <w:szCs w:val="22"/>
            </w:rPr>
            <w:t>Houston</w:t>
          </w:r>
        </w:smartTag>
        <w:r w:rsidRPr="00F75DEA">
          <w:rPr>
            <w:sz w:val="22"/>
            <w:szCs w:val="22"/>
          </w:rPr>
          <w:t xml:space="preserve"> </w:t>
        </w:r>
        <w:smartTag w:uri="urn:schemas-microsoft-com:office:smarttags" w:element="PlaceType">
          <w:r w:rsidRPr="00F75DEA">
            <w:rPr>
              <w:sz w:val="22"/>
              <w:szCs w:val="22"/>
            </w:rPr>
            <w:t>Community College</w:t>
          </w:r>
        </w:smartTag>
      </w:smartTag>
      <w:r w:rsidRPr="00F75DEA">
        <w:rPr>
          <w:sz w:val="22"/>
          <w:szCs w:val="22"/>
        </w:rPr>
        <w:t>, Central Campus.</w:t>
      </w:r>
      <w:r>
        <w:rPr>
          <w:sz w:val="22"/>
          <w:szCs w:val="22"/>
        </w:rPr>
        <w:t xml:space="preserve">  2009,  </w:t>
      </w:r>
      <w:r w:rsidRPr="00F75DEA">
        <w:rPr>
          <w:b/>
          <w:sz w:val="22"/>
          <w:szCs w:val="22"/>
        </w:rPr>
        <w:t>ISBN - 978-1-59984-157-1</w:t>
      </w:r>
    </w:p>
    <w:p w:rsidR="00766A31" w:rsidRPr="005B35B0" w:rsidRDefault="00766A31" w:rsidP="0063136B">
      <w:pPr>
        <w:widowControl w:val="0"/>
        <w:numPr>
          <w:ilvl w:val="0"/>
          <w:numId w:val="2"/>
        </w:numPr>
        <w:spacing w:beforeLines="120" w:afterLines="120"/>
        <w:jc w:val="both"/>
        <w:rPr>
          <w:sz w:val="22"/>
          <w:szCs w:val="22"/>
        </w:rPr>
      </w:pPr>
      <w:r w:rsidRPr="00957F0B">
        <w:rPr>
          <w:noProof/>
          <w:sz w:val="22"/>
          <w:szCs w:val="22"/>
          <w:lang w:val="nl-NL"/>
        </w:rPr>
        <w:t xml:space="preserve">Prashant Pradhan, Jingjiao Guan, </w:t>
      </w:r>
      <w:r w:rsidRPr="00957F0B">
        <w:rPr>
          <w:noProof/>
          <w:sz w:val="22"/>
          <w:szCs w:val="22"/>
          <w:u w:val="single"/>
          <w:lang w:val="nl-NL"/>
        </w:rPr>
        <w:t>Dongning Lu</w:t>
      </w:r>
      <w:r w:rsidRPr="00957F0B">
        <w:rPr>
          <w:noProof/>
          <w:sz w:val="22"/>
          <w:szCs w:val="22"/>
          <w:lang w:val="nl-NL"/>
        </w:rPr>
        <w:t xml:space="preserve">, Peng G. Wang, L. James Lee, Robert J. Lee. </w:t>
      </w:r>
      <w:r w:rsidRPr="00EF5591">
        <w:rPr>
          <w:noProof/>
          <w:sz w:val="22"/>
          <w:szCs w:val="22"/>
        </w:rPr>
        <w:t xml:space="preserve">“A Facile Microfluidic Method for Production of Liposomes” </w:t>
      </w:r>
      <w:r w:rsidRPr="00EF5591">
        <w:rPr>
          <w:b/>
          <w:bCs/>
          <w:i/>
          <w:noProof/>
          <w:sz w:val="22"/>
          <w:szCs w:val="22"/>
        </w:rPr>
        <w:t>Anticancer Research</w:t>
      </w:r>
      <w:r w:rsidRPr="00EF5591">
        <w:rPr>
          <w:noProof/>
          <w:sz w:val="22"/>
          <w:szCs w:val="22"/>
        </w:rPr>
        <w:t xml:space="preserve">, 2008,28, 943-948. </w:t>
      </w:r>
      <w:r w:rsidRPr="00C75043">
        <w:rPr>
          <w:noProof/>
          <w:sz w:val="22"/>
          <w:szCs w:val="22"/>
          <w:u w:val="single"/>
        </w:rPr>
        <w:t>Co-first author.</w:t>
      </w:r>
    </w:p>
    <w:p w:rsidR="00766A31" w:rsidRPr="00C75043" w:rsidRDefault="00766A31" w:rsidP="0063136B">
      <w:pPr>
        <w:widowControl w:val="0"/>
        <w:numPr>
          <w:ilvl w:val="0"/>
          <w:numId w:val="2"/>
        </w:numPr>
        <w:spacing w:beforeLines="120" w:afterLines="120"/>
        <w:jc w:val="both"/>
        <w:rPr>
          <w:sz w:val="22"/>
          <w:szCs w:val="22"/>
        </w:rPr>
      </w:pPr>
      <w:proofErr w:type="spellStart"/>
      <w:r w:rsidRPr="00C75043">
        <w:rPr>
          <w:rStyle w:val="textbold"/>
          <w:sz w:val="22"/>
          <w:szCs w:val="22"/>
        </w:rPr>
        <w:t>Huifei</w:t>
      </w:r>
      <w:proofErr w:type="spellEnd"/>
      <w:r w:rsidRPr="00C75043">
        <w:rPr>
          <w:rStyle w:val="textbold"/>
          <w:sz w:val="22"/>
          <w:szCs w:val="22"/>
        </w:rPr>
        <w:t xml:space="preserve"> Cui, </w:t>
      </w:r>
      <w:proofErr w:type="spellStart"/>
      <w:r w:rsidRPr="00C75043">
        <w:rPr>
          <w:rStyle w:val="textbold"/>
          <w:sz w:val="22"/>
          <w:szCs w:val="22"/>
        </w:rPr>
        <w:t>Jie</w:t>
      </w:r>
      <w:proofErr w:type="spellEnd"/>
      <w:r w:rsidRPr="00C75043">
        <w:rPr>
          <w:rStyle w:val="textbold"/>
          <w:sz w:val="22"/>
          <w:szCs w:val="22"/>
        </w:rPr>
        <w:t xml:space="preserve"> </w:t>
      </w:r>
      <w:proofErr w:type="spellStart"/>
      <w:r w:rsidRPr="00C75043">
        <w:rPr>
          <w:rStyle w:val="textbold"/>
          <w:sz w:val="22"/>
          <w:szCs w:val="22"/>
        </w:rPr>
        <w:t>Shen</w:t>
      </w:r>
      <w:proofErr w:type="spellEnd"/>
      <w:r w:rsidRPr="00C75043">
        <w:rPr>
          <w:rStyle w:val="textbold"/>
          <w:sz w:val="22"/>
          <w:szCs w:val="22"/>
        </w:rPr>
        <w:t xml:space="preserve">, </w:t>
      </w:r>
      <w:proofErr w:type="spellStart"/>
      <w:r w:rsidRPr="00C75043">
        <w:rPr>
          <w:rStyle w:val="textbold"/>
          <w:sz w:val="22"/>
          <w:szCs w:val="22"/>
          <w:u w:val="single"/>
        </w:rPr>
        <w:t>Dongning</w:t>
      </w:r>
      <w:proofErr w:type="spellEnd"/>
      <w:r w:rsidRPr="00C75043">
        <w:rPr>
          <w:rStyle w:val="textbold"/>
          <w:sz w:val="22"/>
          <w:szCs w:val="22"/>
          <w:u w:val="single"/>
        </w:rPr>
        <w:t xml:space="preserve"> Lu</w:t>
      </w:r>
      <w:r w:rsidRPr="00C75043">
        <w:rPr>
          <w:rStyle w:val="textbold"/>
          <w:sz w:val="22"/>
          <w:szCs w:val="22"/>
        </w:rPr>
        <w:t xml:space="preserve">, Tao Zhang, </w:t>
      </w:r>
      <w:proofErr w:type="spellStart"/>
      <w:r w:rsidRPr="00C75043">
        <w:rPr>
          <w:rStyle w:val="textbold"/>
          <w:sz w:val="22"/>
          <w:szCs w:val="22"/>
        </w:rPr>
        <w:t>Wenpeng</w:t>
      </w:r>
      <w:proofErr w:type="spellEnd"/>
      <w:r w:rsidRPr="00C75043">
        <w:rPr>
          <w:rStyle w:val="textbold"/>
          <w:sz w:val="22"/>
          <w:szCs w:val="22"/>
        </w:rPr>
        <w:t xml:space="preserve"> Zhang, </w:t>
      </w:r>
      <w:proofErr w:type="spellStart"/>
      <w:r w:rsidRPr="00C75043">
        <w:rPr>
          <w:rStyle w:val="textbold"/>
          <w:sz w:val="22"/>
          <w:szCs w:val="22"/>
        </w:rPr>
        <w:t>Duxin</w:t>
      </w:r>
      <w:proofErr w:type="spellEnd"/>
      <w:r w:rsidRPr="00C75043">
        <w:rPr>
          <w:rStyle w:val="textbold"/>
          <w:sz w:val="22"/>
          <w:szCs w:val="22"/>
        </w:rPr>
        <w:t xml:space="preserve"> Sun, </w:t>
      </w:r>
      <w:proofErr w:type="spellStart"/>
      <w:r w:rsidRPr="00C75043">
        <w:rPr>
          <w:rStyle w:val="textbold"/>
          <w:sz w:val="22"/>
          <w:szCs w:val="22"/>
        </w:rPr>
        <w:t>Peng</w:t>
      </w:r>
      <w:proofErr w:type="spellEnd"/>
      <w:r w:rsidRPr="00C75043">
        <w:rPr>
          <w:rStyle w:val="textbold"/>
          <w:sz w:val="22"/>
          <w:szCs w:val="22"/>
        </w:rPr>
        <w:t xml:space="preserve"> George Wang, “4-Aryl-1,3,2-oxathiazolylium-5-olate: a novel GST inhibitor to release JNK and activate c-Jun for </w:t>
      </w:r>
      <w:r w:rsidRPr="00C75043">
        <w:rPr>
          <w:rStyle w:val="textbold"/>
          <w:sz w:val="22"/>
          <w:szCs w:val="22"/>
        </w:rPr>
        <w:lastRenderedPageBreak/>
        <w:t xml:space="preserve">cancer therapy” </w:t>
      </w:r>
      <w:r w:rsidRPr="00C75043">
        <w:rPr>
          <w:rStyle w:val="textbold"/>
          <w:b/>
          <w:i/>
          <w:sz w:val="22"/>
          <w:szCs w:val="22"/>
        </w:rPr>
        <w:t>Cancer Chemotherapy and Pharmacology</w:t>
      </w:r>
      <w:r w:rsidRPr="00C75043">
        <w:rPr>
          <w:rStyle w:val="textbold"/>
          <w:sz w:val="22"/>
          <w:szCs w:val="22"/>
        </w:rPr>
        <w:t xml:space="preserve"> 2008, 62, 509-515.</w:t>
      </w:r>
    </w:p>
    <w:p w:rsidR="00766A31" w:rsidRPr="00C75043" w:rsidRDefault="00766A31" w:rsidP="0063136B">
      <w:pPr>
        <w:widowControl w:val="0"/>
        <w:numPr>
          <w:ilvl w:val="0"/>
          <w:numId w:val="2"/>
        </w:numPr>
        <w:spacing w:beforeLines="120" w:afterLines="120"/>
        <w:jc w:val="both"/>
        <w:rPr>
          <w:rStyle w:val="textbold"/>
          <w:sz w:val="22"/>
          <w:szCs w:val="22"/>
        </w:rPr>
      </w:pPr>
      <w:proofErr w:type="spellStart"/>
      <w:r w:rsidRPr="00C75043">
        <w:rPr>
          <w:rStyle w:val="textbold"/>
          <w:sz w:val="22"/>
          <w:szCs w:val="22"/>
          <w:u w:val="single"/>
        </w:rPr>
        <w:t>Dongning</w:t>
      </w:r>
      <w:proofErr w:type="spellEnd"/>
      <w:r w:rsidRPr="00C75043">
        <w:rPr>
          <w:rStyle w:val="textbold"/>
          <w:sz w:val="22"/>
          <w:szCs w:val="22"/>
          <w:u w:val="single"/>
        </w:rPr>
        <w:t xml:space="preserve"> Lu</w:t>
      </w:r>
      <w:r w:rsidRPr="00C75043">
        <w:rPr>
          <w:rStyle w:val="textbold"/>
          <w:sz w:val="22"/>
          <w:szCs w:val="22"/>
        </w:rPr>
        <w:t xml:space="preserve">, </w:t>
      </w:r>
      <w:bookmarkStart w:id="0" w:name="OLE_LINK12"/>
      <w:bookmarkStart w:id="1" w:name="OLE_LINK13"/>
      <w:r w:rsidRPr="00C75043">
        <w:rPr>
          <w:rStyle w:val="textbold"/>
          <w:sz w:val="22"/>
          <w:szCs w:val="22"/>
        </w:rPr>
        <w:t xml:space="preserve">Janos </w:t>
      </w:r>
      <w:proofErr w:type="spellStart"/>
      <w:r w:rsidRPr="00C75043">
        <w:rPr>
          <w:rStyle w:val="textbold"/>
          <w:sz w:val="22"/>
          <w:szCs w:val="22"/>
        </w:rPr>
        <w:t>Nadas</w:t>
      </w:r>
      <w:bookmarkEnd w:id="0"/>
      <w:bookmarkEnd w:id="1"/>
      <w:proofErr w:type="spellEnd"/>
      <w:r w:rsidRPr="00C75043">
        <w:rPr>
          <w:rStyle w:val="textbold"/>
          <w:sz w:val="22"/>
          <w:szCs w:val="22"/>
        </w:rPr>
        <w:t xml:space="preserve">, </w:t>
      </w:r>
      <w:proofErr w:type="spellStart"/>
      <w:r w:rsidRPr="00C75043">
        <w:rPr>
          <w:rStyle w:val="textbold"/>
          <w:sz w:val="22"/>
          <w:szCs w:val="22"/>
        </w:rPr>
        <w:t>Guisheng</w:t>
      </w:r>
      <w:proofErr w:type="spellEnd"/>
      <w:r w:rsidRPr="00C75043">
        <w:rPr>
          <w:rStyle w:val="textbold"/>
          <w:sz w:val="22"/>
          <w:szCs w:val="22"/>
        </w:rPr>
        <w:t xml:space="preserve"> Zhang, Wesley Johnson, Jay L. </w:t>
      </w:r>
      <w:proofErr w:type="spellStart"/>
      <w:r w:rsidRPr="00C75043">
        <w:rPr>
          <w:rStyle w:val="textbold"/>
          <w:sz w:val="22"/>
          <w:szCs w:val="22"/>
        </w:rPr>
        <w:t>Zweier</w:t>
      </w:r>
      <w:proofErr w:type="spellEnd"/>
      <w:r w:rsidRPr="00C75043">
        <w:rPr>
          <w:rStyle w:val="textbold"/>
          <w:sz w:val="22"/>
          <w:szCs w:val="22"/>
        </w:rPr>
        <w:t xml:space="preserve">, Arturo J. </w:t>
      </w:r>
      <w:proofErr w:type="spellStart"/>
      <w:r w:rsidRPr="00C75043">
        <w:rPr>
          <w:rStyle w:val="textbold"/>
          <w:sz w:val="22"/>
          <w:szCs w:val="22"/>
        </w:rPr>
        <w:t>Cardounel</w:t>
      </w:r>
      <w:proofErr w:type="spellEnd"/>
      <w:r w:rsidRPr="00C75043">
        <w:rPr>
          <w:rStyle w:val="textbold"/>
          <w:sz w:val="22"/>
          <w:szCs w:val="22"/>
        </w:rPr>
        <w:t xml:space="preserve">, Frederick A. </w:t>
      </w:r>
      <w:proofErr w:type="spellStart"/>
      <w:r w:rsidRPr="00C75043">
        <w:rPr>
          <w:rStyle w:val="textbold"/>
          <w:sz w:val="22"/>
          <w:szCs w:val="22"/>
        </w:rPr>
        <w:t>Villamena</w:t>
      </w:r>
      <w:proofErr w:type="spellEnd"/>
      <w:r w:rsidRPr="00C75043">
        <w:rPr>
          <w:rStyle w:val="textbold"/>
          <w:sz w:val="22"/>
          <w:szCs w:val="22"/>
        </w:rPr>
        <w:t xml:space="preserve">, and </w:t>
      </w:r>
      <w:proofErr w:type="spellStart"/>
      <w:r w:rsidRPr="00C75043">
        <w:rPr>
          <w:rStyle w:val="textbold"/>
          <w:sz w:val="22"/>
          <w:szCs w:val="22"/>
        </w:rPr>
        <w:t>Peng</w:t>
      </w:r>
      <w:proofErr w:type="spellEnd"/>
      <w:r w:rsidRPr="00C75043">
        <w:rPr>
          <w:rStyle w:val="textbold"/>
          <w:sz w:val="22"/>
          <w:szCs w:val="22"/>
        </w:rPr>
        <w:t xml:space="preserve"> George Wang. “4-Aryl-1</w:t>
      </w:r>
      <w:proofErr w:type="gramStart"/>
      <w:r w:rsidRPr="00C75043">
        <w:rPr>
          <w:rStyle w:val="textbold"/>
          <w:sz w:val="22"/>
          <w:szCs w:val="22"/>
        </w:rPr>
        <w:t>,3,2</w:t>
      </w:r>
      <w:proofErr w:type="gramEnd"/>
      <w:r w:rsidRPr="00C75043">
        <w:rPr>
          <w:rStyle w:val="textbold"/>
          <w:sz w:val="22"/>
          <w:szCs w:val="22"/>
        </w:rPr>
        <w:t>-oxathiazolylium-5-olates as pH-Controlled NO-Donors: The Next Generation of S-</w:t>
      </w:r>
      <w:proofErr w:type="spellStart"/>
      <w:r w:rsidRPr="00C75043">
        <w:rPr>
          <w:rStyle w:val="textbold"/>
          <w:sz w:val="22"/>
          <w:szCs w:val="22"/>
        </w:rPr>
        <w:t>Nitrosothiols</w:t>
      </w:r>
      <w:proofErr w:type="spellEnd"/>
      <w:r w:rsidRPr="00C75043">
        <w:rPr>
          <w:rStyle w:val="textbold"/>
          <w:sz w:val="22"/>
          <w:szCs w:val="22"/>
        </w:rPr>
        <w:t xml:space="preserve">”  </w:t>
      </w:r>
      <w:r w:rsidRPr="00C75043">
        <w:rPr>
          <w:rStyle w:val="textbold"/>
          <w:b/>
          <w:bCs/>
          <w:i/>
          <w:sz w:val="22"/>
          <w:szCs w:val="22"/>
        </w:rPr>
        <w:t xml:space="preserve">Journal of the American Chemical Society </w:t>
      </w:r>
      <w:r w:rsidRPr="00C75043">
        <w:rPr>
          <w:rStyle w:val="textbold"/>
          <w:bCs/>
          <w:sz w:val="22"/>
          <w:szCs w:val="22"/>
        </w:rPr>
        <w:t>2007</w:t>
      </w:r>
      <w:r w:rsidRPr="00C75043">
        <w:rPr>
          <w:rStyle w:val="textbold"/>
          <w:sz w:val="22"/>
          <w:szCs w:val="22"/>
        </w:rPr>
        <w:t>, 129 (17), 5503 -5514.</w:t>
      </w:r>
    </w:p>
    <w:p w:rsidR="00766A31" w:rsidRPr="00C75043" w:rsidRDefault="00766A31" w:rsidP="007A3C45">
      <w:pPr>
        <w:pStyle w:val="a7"/>
        <w:numPr>
          <w:ilvl w:val="0"/>
          <w:numId w:val="2"/>
        </w:numPr>
        <w:autoSpaceDE w:val="0"/>
        <w:autoSpaceDN w:val="0"/>
        <w:rPr>
          <w:sz w:val="22"/>
          <w:szCs w:val="22"/>
        </w:rPr>
      </w:pPr>
      <w:proofErr w:type="spellStart"/>
      <w:proofErr w:type="gramStart"/>
      <w:r w:rsidRPr="00C75043">
        <w:rPr>
          <w:rStyle w:val="textbold"/>
          <w:sz w:val="22"/>
          <w:szCs w:val="22"/>
        </w:rPr>
        <w:t>Cai</w:t>
      </w:r>
      <w:proofErr w:type="spellEnd"/>
      <w:proofErr w:type="gramEnd"/>
      <w:r w:rsidRPr="00C75043">
        <w:rPr>
          <w:rStyle w:val="textbold"/>
          <w:sz w:val="22"/>
          <w:szCs w:val="22"/>
        </w:rPr>
        <w:t xml:space="preserve">, T. Bill, </w:t>
      </w:r>
      <w:proofErr w:type="spellStart"/>
      <w:r w:rsidRPr="00C75043">
        <w:rPr>
          <w:rStyle w:val="textbold"/>
          <w:bCs/>
          <w:sz w:val="22"/>
          <w:szCs w:val="22"/>
          <w:u w:val="single"/>
        </w:rPr>
        <w:t>Dongning</w:t>
      </w:r>
      <w:proofErr w:type="spellEnd"/>
      <w:r w:rsidRPr="00C75043">
        <w:rPr>
          <w:rStyle w:val="textbold"/>
          <w:bCs/>
          <w:sz w:val="22"/>
          <w:szCs w:val="22"/>
          <w:u w:val="single"/>
        </w:rPr>
        <w:t xml:space="preserve"> Lu</w:t>
      </w:r>
      <w:r w:rsidRPr="00C75043">
        <w:rPr>
          <w:rStyle w:val="textbold"/>
          <w:b/>
          <w:bCs/>
          <w:sz w:val="22"/>
          <w:szCs w:val="22"/>
        </w:rPr>
        <w:t xml:space="preserve"> </w:t>
      </w:r>
      <w:r w:rsidRPr="00C75043">
        <w:rPr>
          <w:rStyle w:val="textbold"/>
          <w:sz w:val="22"/>
          <w:szCs w:val="22"/>
        </w:rPr>
        <w:t xml:space="preserve">and Wang, </w:t>
      </w:r>
      <w:proofErr w:type="spellStart"/>
      <w:r w:rsidRPr="00C75043">
        <w:rPr>
          <w:rStyle w:val="textbold"/>
          <w:sz w:val="22"/>
          <w:szCs w:val="22"/>
        </w:rPr>
        <w:t>Peng</w:t>
      </w:r>
      <w:proofErr w:type="spellEnd"/>
      <w:r w:rsidRPr="00C75043">
        <w:rPr>
          <w:rStyle w:val="textbold"/>
          <w:sz w:val="22"/>
          <w:szCs w:val="22"/>
        </w:rPr>
        <w:t xml:space="preserve"> George. “N-</w:t>
      </w:r>
      <w:proofErr w:type="spellStart"/>
      <w:r w:rsidRPr="00C75043">
        <w:rPr>
          <w:rStyle w:val="textbold"/>
          <w:sz w:val="22"/>
          <w:szCs w:val="22"/>
        </w:rPr>
        <w:t>Hydroxyguanidines</w:t>
      </w:r>
      <w:proofErr w:type="spellEnd"/>
      <w:r w:rsidRPr="00C75043">
        <w:rPr>
          <w:rStyle w:val="textbold"/>
          <w:sz w:val="22"/>
          <w:szCs w:val="22"/>
        </w:rPr>
        <w:t xml:space="preserve"> as Substrates of Nitric Oxide </w:t>
      </w:r>
      <w:proofErr w:type="spellStart"/>
      <w:r w:rsidRPr="00C75043">
        <w:rPr>
          <w:rStyle w:val="textbold"/>
          <w:sz w:val="22"/>
          <w:szCs w:val="22"/>
        </w:rPr>
        <w:t>Synthases</w:t>
      </w:r>
      <w:proofErr w:type="spellEnd"/>
      <w:r w:rsidRPr="00C75043">
        <w:rPr>
          <w:rStyle w:val="textbold"/>
          <w:sz w:val="22"/>
          <w:szCs w:val="22"/>
        </w:rPr>
        <w:t xml:space="preserve">” </w:t>
      </w:r>
      <w:r w:rsidRPr="00C75043">
        <w:rPr>
          <w:rStyle w:val="textbold"/>
          <w:b/>
          <w:bCs/>
          <w:i/>
          <w:iCs/>
          <w:sz w:val="22"/>
          <w:szCs w:val="22"/>
        </w:rPr>
        <w:t>Current Topics in Medicinal Chemistry</w:t>
      </w:r>
      <w:r w:rsidRPr="00C75043">
        <w:rPr>
          <w:rStyle w:val="textbold"/>
          <w:b/>
          <w:bCs/>
          <w:sz w:val="22"/>
          <w:szCs w:val="22"/>
        </w:rPr>
        <w:t xml:space="preserve"> </w:t>
      </w:r>
      <w:r w:rsidRPr="00C75043">
        <w:rPr>
          <w:rStyle w:val="textbold"/>
          <w:sz w:val="22"/>
          <w:szCs w:val="22"/>
        </w:rPr>
        <w:t xml:space="preserve">2005, </w:t>
      </w:r>
      <w:r w:rsidRPr="00C75043">
        <w:rPr>
          <w:iCs/>
          <w:sz w:val="22"/>
          <w:szCs w:val="22"/>
        </w:rPr>
        <w:t>5(7), 721-736.</w:t>
      </w:r>
    </w:p>
    <w:p w:rsidR="00766A31" w:rsidRPr="00C75043" w:rsidRDefault="00766A31" w:rsidP="00940EC9">
      <w:pPr>
        <w:pStyle w:val="a7"/>
        <w:autoSpaceDE w:val="0"/>
        <w:autoSpaceDN w:val="0"/>
        <w:ind w:firstLine="0"/>
        <w:rPr>
          <w:rStyle w:val="textbold"/>
          <w:sz w:val="22"/>
          <w:szCs w:val="22"/>
        </w:rPr>
      </w:pPr>
    </w:p>
    <w:p w:rsidR="00766A31" w:rsidRPr="00C75043" w:rsidRDefault="00766A31" w:rsidP="007A3C45">
      <w:pPr>
        <w:pStyle w:val="a7"/>
        <w:numPr>
          <w:ilvl w:val="0"/>
          <w:numId w:val="2"/>
        </w:numPr>
        <w:autoSpaceDE w:val="0"/>
        <w:autoSpaceDN w:val="0"/>
        <w:rPr>
          <w:rStyle w:val="textbold"/>
          <w:sz w:val="22"/>
          <w:szCs w:val="22"/>
        </w:rPr>
      </w:pPr>
      <w:proofErr w:type="spellStart"/>
      <w:proofErr w:type="gramStart"/>
      <w:r w:rsidRPr="00C75043">
        <w:rPr>
          <w:rStyle w:val="textbold"/>
          <w:sz w:val="22"/>
          <w:szCs w:val="22"/>
        </w:rPr>
        <w:t>Cai</w:t>
      </w:r>
      <w:proofErr w:type="spellEnd"/>
      <w:proofErr w:type="gramEnd"/>
      <w:r w:rsidRPr="00C75043">
        <w:rPr>
          <w:rStyle w:val="textbold"/>
          <w:sz w:val="22"/>
          <w:szCs w:val="22"/>
        </w:rPr>
        <w:t xml:space="preserve">, T. Bill, </w:t>
      </w:r>
      <w:proofErr w:type="spellStart"/>
      <w:r w:rsidRPr="00C75043">
        <w:rPr>
          <w:rStyle w:val="textbold"/>
          <w:bCs/>
          <w:sz w:val="22"/>
          <w:szCs w:val="22"/>
          <w:u w:val="single"/>
        </w:rPr>
        <w:t>Dongning</w:t>
      </w:r>
      <w:proofErr w:type="spellEnd"/>
      <w:r w:rsidRPr="00C75043">
        <w:rPr>
          <w:rStyle w:val="textbold"/>
          <w:bCs/>
          <w:sz w:val="22"/>
          <w:szCs w:val="22"/>
          <w:u w:val="single"/>
        </w:rPr>
        <w:t xml:space="preserve"> Lu</w:t>
      </w:r>
      <w:r w:rsidRPr="00C75043">
        <w:rPr>
          <w:rStyle w:val="textbold"/>
          <w:sz w:val="22"/>
          <w:szCs w:val="22"/>
        </w:rPr>
        <w:t xml:space="preserve">, Tang, Xiaoping, Zhang, </w:t>
      </w:r>
      <w:proofErr w:type="spellStart"/>
      <w:r w:rsidRPr="00C75043">
        <w:rPr>
          <w:rStyle w:val="textbold"/>
          <w:sz w:val="22"/>
          <w:szCs w:val="22"/>
        </w:rPr>
        <w:t>Yalong</w:t>
      </w:r>
      <w:proofErr w:type="spellEnd"/>
      <w:r w:rsidRPr="00C75043">
        <w:rPr>
          <w:rStyle w:val="textbold"/>
          <w:sz w:val="22"/>
          <w:szCs w:val="22"/>
        </w:rPr>
        <w:t xml:space="preserve">, </w:t>
      </w:r>
      <w:proofErr w:type="spellStart"/>
      <w:r w:rsidRPr="00C75043">
        <w:rPr>
          <w:rStyle w:val="textbold"/>
          <w:sz w:val="22"/>
          <w:szCs w:val="22"/>
        </w:rPr>
        <w:t>Landerholm</w:t>
      </w:r>
      <w:proofErr w:type="spellEnd"/>
      <w:r w:rsidRPr="00C75043">
        <w:rPr>
          <w:rStyle w:val="textbold"/>
          <w:sz w:val="22"/>
          <w:szCs w:val="22"/>
        </w:rPr>
        <w:t xml:space="preserve">, Megan, Wang, </w:t>
      </w:r>
      <w:proofErr w:type="spellStart"/>
      <w:r w:rsidRPr="00C75043">
        <w:rPr>
          <w:rStyle w:val="textbold"/>
          <w:sz w:val="22"/>
          <w:szCs w:val="22"/>
        </w:rPr>
        <w:t>Peng</w:t>
      </w:r>
      <w:proofErr w:type="spellEnd"/>
      <w:r w:rsidRPr="00C75043">
        <w:rPr>
          <w:rStyle w:val="textbold"/>
          <w:sz w:val="22"/>
          <w:szCs w:val="22"/>
        </w:rPr>
        <w:t xml:space="preserve"> George.  “New Glycosidase Activated Nitric Oxide Donors: </w:t>
      </w:r>
      <w:proofErr w:type="spellStart"/>
      <w:r w:rsidRPr="00C75043">
        <w:rPr>
          <w:rStyle w:val="textbold"/>
          <w:sz w:val="22"/>
          <w:szCs w:val="22"/>
        </w:rPr>
        <w:t>Glycose</w:t>
      </w:r>
      <w:proofErr w:type="spellEnd"/>
      <w:r w:rsidRPr="00C75043">
        <w:rPr>
          <w:rStyle w:val="textbold"/>
          <w:sz w:val="22"/>
          <w:szCs w:val="22"/>
        </w:rPr>
        <w:t xml:space="preserve"> and 3-Morphorlinosydnonimine Conjugates” </w:t>
      </w:r>
      <w:r w:rsidRPr="00C75043">
        <w:rPr>
          <w:rStyle w:val="textbold"/>
          <w:b/>
          <w:bCs/>
          <w:i/>
          <w:iCs/>
          <w:sz w:val="22"/>
          <w:szCs w:val="22"/>
        </w:rPr>
        <w:t>Journal of Organic Chemistry</w:t>
      </w:r>
      <w:r w:rsidRPr="00C75043">
        <w:rPr>
          <w:rStyle w:val="textbold"/>
          <w:sz w:val="22"/>
          <w:szCs w:val="22"/>
        </w:rPr>
        <w:t xml:space="preserve"> 2005, 70(9), 3518-3524.</w:t>
      </w:r>
    </w:p>
    <w:p w:rsidR="00766A31" w:rsidRPr="00C75043" w:rsidRDefault="00766A31" w:rsidP="00940EC9">
      <w:pPr>
        <w:pStyle w:val="a7"/>
        <w:autoSpaceDE w:val="0"/>
        <w:autoSpaceDN w:val="0"/>
        <w:ind w:firstLine="0"/>
        <w:rPr>
          <w:rStyle w:val="textbold"/>
          <w:sz w:val="22"/>
          <w:szCs w:val="22"/>
        </w:rPr>
      </w:pPr>
    </w:p>
    <w:p w:rsidR="00656527" w:rsidRPr="00823729" w:rsidRDefault="00766A31" w:rsidP="00823729">
      <w:pPr>
        <w:numPr>
          <w:ilvl w:val="0"/>
          <w:numId w:val="2"/>
        </w:numPr>
        <w:tabs>
          <w:tab w:val="left" w:pos="360"/>
        </w:tabs>
        <w:autoSpaceDE w:val="0"/>
        <w:autoSpaceDN w:val="0"/>
        <w:adjustRightInd w:val="0"/>
        <w:jc w:val="both"/>
        <w:rPr>
          <w:sz w:val="22"/>
          <w:szCs w:val="22"/>
        </w:rPr>
      </w:pPr>
      <w:proofErr w:type="spellStart"/>
      <w:proofErr w:type="gramStart"/>
      <w:r w:rsidRPr="00C75043">
        <w:rPr>
          <w:sz w:val="22"/>
          <w:szCs w:val="22"/>
          <w:lang w:eastAsia="en-US"/>
        </w:rPr>
        <w:t>Cai</w:t>
      </w:r>
      <w:proofErr w:type="spellEnd"/>
      <w:proofErr w:type="gramEnd"/>
      <w:r w:rsidRPr="00C75043">
        <w:rPr>
          <w:sz w:val="22"/>
          <w:szCs w:val="22"/>
          <w:lang w:eastAsia="en-US"/>
        </w:rPr>
        <w:t xml:space="preserve">, T. Bill, </w:t>
      </w:r>
      <w:proofErr w:type="spellStart"/>
      <w:r w:rsidRPr="00C75043">
        <w:rPr>
          <w:bCs/>
          <w:sz w:val="22"/>
          <w:szCs w:val="22"/>
          <w:u w:val="single"/>
          <w:lang w:eastAsia="en-US"/>
        </w:rPr>
        <w:t>Dongning</w:t>
      </w:r>
      <w:proofErr w:type="spellEnd"/>
      <w:r w:rsidRPr="00C75043">
        <w:rPr>
          <w:bCs/>
          <w:sz w:val="22"/>
          <w:szCs w:val="22"/>
          <w:u w:val="single"/>
        </w:rPr>
        <w:t xml:space="preserve"> Lu</w:t>
      </w:r>
      <w:r w:rsidRPr="00C75043">
        <w:rPr>
          <w:sz w:val="22"/>
          <w:szCs w:val="22"/>
          <w:lang w:eastAsia="en-US"/>
        </w:rPr>
        <w:t xml:space="preserve">, </w:t>
      </w:r>
      <w:proofErr w:type="spellStart"/>
      <w:r w:rsidRPr="00C75043">
        <w:rPr>
          <w:sz w:val="22"/>
          <w:szCs w:val="22"/>
          <w:lang w:eastAsia="en-US"/>
        </w:rPr>
        <w:t>Landerholm</w:t>
      </w:r>
      <w:proofErr w:type="spellEnd"/>
      <w:r w:rsidRPr="00C75043">
        <w:rPr>
          <w:sz w:val="22"/>
          <w:szCs w:val="22"/>
          <w:lang w:eastAsia="en-US"/>
        </w:rPr>
        <w:t xml:space="preserve">, Megan, Wang, </w:t>
      </w:r>
      <w:proofErr w:type="spellStart"/>
      <w:r w:rsidRPr="00C75043">
        <w:rPr>
          <w:sz w:val="22"/>
          <w:szCs w:val="22"/>
          <w:lang w:eastAsia="en-US"/>
        </w:rPr>
        <w:t>Peng</w:t>
      </w:r>
      <w:proofErr w:type="spellEnd"/>
      <w:r w:rsidRPr="00C75043">
        <w:rPr>
          <w:sz w:val="22"/>
          <w:szCs w:val="22"/>
          <w:lang w:eastAsia="en-US"/>
        </w:rPr>
        <w:t xml:space="preserve"> George.  “</w:t>
      </w:r>
      <w:proofErr w:type="spellStart"/>
      <w:r w:rsidRPr="00C75043">
        <w:rPr>
          <w:sz w:val="22"/>
          <w:szCs w:val="22"/>
          <w:lang w:eastAsia="en-US"/>
        </w:rPr>
        <w:t>Sialated</w:t>
      </w:r>
      <w:proofErr w:type="spellEnd"/>
      <w:r w:rsidRPr="00C75043">
        <w:rPr>
          <w:sz w:val="22"/>
          <w:szCs w:val="22"/>
          <w:lang w:eastAsia="en-US"/>
        </w:rPr>
        <w:t xml:space="preserve"> </w:t>
      </w:r>
      <w:proofErr w:type="spellStart"/>
      <w:r w:rsidRPr="00C75043">
        <w:rPr>
          <w:sz w:val="22"/>
          <w:szCs w:val="22"/>
          <w:lang w:eastAsia="en-US"/>
        </w:rPr>
        <w:t>Diazeniumdiolate</w:t>
      </w:r>
      <w:proofErr w:type="spellEnd"/>
      <w:r w:rsidRPr="00C75043">
        <w:rPr>
          <w:sz w:val="22"/>
          <w:szCs w:val="22"/>
          <w:lang w:eastAsia="en-US"/>
        </w:rPr>
        <w:t xml:space="preserve">: A New </w:t>
      </w:r>
      <w:proofErr w:type="spellStart"/>
      <w:r w:rsidRPr="00C75043">
        <w:rPr>
          <w:sz w:val="22"/>
          <w:szCs w:val="22"/>
          <w:lang w:eastAsia="en-US"/>
        </w:rPr>
        <w:t>Sialidase</w:t>
      </w:r>
      <w:proofErr w:type="spellEnd"/>
      <w:r w:rsidRPr="00C75043">
        <w:rPr>
          <w:sz w:val="22"/>
          <w:szCs w:val="22"/>
          <w:lang w:eastAsia="en-US"/>
        </w:rPr>
        <w:t xml:space="preserve">-Activated Nitric Oxide Donor” </w:t>
      </w:r>
      <w:r w:rsidRPr="00C75043">
        <w:rPr>
          <w:b/>
          <w:bCs/>
          <w:i/>
          <w:iCs/>
          <w:sz w:val="22"/>
          <w:szCs w:val="22"/>
          <w:lang w:eastAsia="en-US"/>
        </w:rPr>
        <w:t>Organic Letters</w:t>
      </w:r>
      <w:r w:rsidRPr="00C75043">
        <w:rPr>
          <w:sz w:val="22"/>
          <w:szCs w:val="22"/>
          <w:lang w:eastAsia="en-US"/>
        </w:rPr>
        <w:t xml:space="preserve"> 2004, 6(23), 4203-4205.</w:t>
      </w:r>
    </w:p>
    <w:p w:rsidR="00766A31" w:rsidRPr="006B1AF0" w:rsidRDefault="00766A31" w:rsidP="0063136B">
      <w:pPr>
        <w:spacing w:beforeLines="120" w:afterLines="120"/>
        <w:jc w:val="both"/>
        <w:rPr>
          <w:b/>
          <w:u w:val="single"/>
        </w:rPr>
      </w:pPr>
      <w:r w:rsidRPr="006B1AF0">
        <w:rPr>
          <w:b/>
          <w:u w:val="single"/>
        </w:rPr>
        <w:t xml:space="preserve">POSTERS </w:t>
      </w:r>
    </w:p>
    <w:p w:rsidR="002F795D" w:rsidRDefault="00930698" w:rsidP="00930698">
      <w:pPr>
        <w:pStyle w:val="a7"/>
        <w:numPr>
          <w:ilvl w:val="0"/>
          <w:numId w:val="2"/>
        </w:numPr>
        <w:autoSpaceDE w:val="0"/>
        <w:autoSpaceDN w:val="0"/>
        <w:rPr>
          <w:rStyle w:val="textbold"/>
          <w:sz w:val="22"/>
          <w:szCs w:val="22"/>
        </w:rPr>
      </w:pPr>
      <w:proofErr w:type="spellStart"/>
      <w:r w:rsidRPr="00930698">
        <w:t>Pallavi</w:t>
      </w:r>
      <w:proofErr w:type="spellEnd"/>
      <w:r w:rsidRPr="00930698">
        <w:t xml:space="preserve"> Sharma, Davis Nguyen, Wheeler Crawford and </w:t>
      </w:r>
      <w:proofErr w:type="spellStart"/>
      <w:r w:rsidRPr="00930698">
        <w:rPr>
          <w:u w:val="single"/>
        </w:rPr>
        <w:t>Dongning</w:t>
      </w:r>
      <w:proofErr w:type="spellEnd"/>
      <w:r w:rsidRPr="00930698">
        <w:rPr>
          <w:u w:val="single"/>
        </w:rPr>
        <w:t xml:space="preserve"> Lu</w:t>
      </w:r>
      <w:r>
        <w:rPr>
          <w:u w:val="single"/>
        </w:rPr>
        <w:t>.</w:t>
      </w:r>
      <w:r>
        <w:t xml:space="preserve"> “</w:t>
      </w:r>
      <w:r w:rsidR="002F795D" w:rsidRPr="002F795D">
        <w:t xml:space="preserve">Synthesis of </w:t>
      </w:r>
      <w:proofErr w:type="spellStart"/>
      <w:r w:rsidR="002F795D" w:rsidRPr="002F795D">
        <w:t>Dibenzalacetones</w:t>
      </w:r>
      <w:proofErr w:type="spellEnd"/>
      <w:r w:rsidR="002F795D" w:rsidRPr="002F795D">
        <w:t xml:space="preserve"> by the </w:t>
      </w:r>
      <w:proofErr w:type="spellStart"/>
      <w:r w:rsidR="002F795D" w:rsidRPr="002F795D">
        <w:t>Aldol</w:t>
      </w:r>
      <w:proofErr w:type="spellEnd"/>
      <w:r w:rsidR="002F795D" w:rsidRPr="002F795D">
        <w:t xml:space="preserve"> Condensation Reaction</w:t>
      </w:r>
      <w:proofErr w:type="gramStart"/>
      <w:r>
        <w:t xml:space="preserve">” </w:t>
      </w:r>
      <w:r w:rsidR="003545B0">
        <w:t xml:space="preserve"> </w:t>
      </w:r>
      <w:r w:rsidRPr="00930698">
        <w:rPr>
          <w:rStyle w:val="textbold"/>
          <w:b/>
          <w:i/>
          <w:sz w:val="22"/>
          <w:szCs w:val="22"/>
        </w:rPr>
        <w:t>University</w:t>
      </w:r>
      <w:proofErr w:type="gramEnd"/>
      <w:r w:rsidRPr="001F267F">
        <w:rPr>
          <w:rStyle w:val="textbold"/>
          <w:b/>
          <w:i/>
          <w:sz w:val="22"/>
          <w:szCs w:val="22"/>
        </w:rPr>
        <w:t xml:space="preserve"> of St. Thomas</w:t>
      </w:r>
      <w:r w:rsidRPr="00F13F8C">
        <w:rPr>
          <w:rStyle w:val="textbold"/>
          <w:b/>
          <w:i/>
          <w:sz w:val="22"/>
          <w:szCs w:val="22"/>
        </w:rPr>
        <w:t xml:space="preserve"> and Houston Community College </w:t>
      </w:r>
      <w:r>
        <w:rPr>
          <w:rStyle w:val="textbold"/>
          <w:b/>
          <w:i/>
          <w:sz w:val="22"/>
          <w:szCs w:val="22"/>
        </w:rPr>
        <w:t xml:space="preserve">CCRAA </w:t>
      </w:r>
      <w:r w:rsidRPr="00F13F8C">
        <w:rPr>
          <w:rStyle w:val="textbold"/>
          <w:b/>
          <w:i/>
          <w:sz w:val="22"/>
          <w:szCs w:val="22"/>
        </w:rPr>
        <w:t>Research Symposium,</w:t>
      </w:r>
      <w:r>
        <w:rPr>
          <w:rStyle w:val="textbold"/>
          <w:sz w:val="22"/>
          <w:szCs w:val="22"/>
        </w:rPr>
        <w:t xml:space="preserve"> Houston, TX,  August, 2010.</w:t>
      </w:r>
    </w:p>
    <w:p w:rsidR="00930698" w:rsidRPr="00930698" w:rsidRDefault="00930698" w:rsidP="00930698">
      <w:pPr>
        <w:pStyle w:val="a7"/>
        <w:autoSpaceDE w:val="0"/>
        <w:autoSpaceDN w:val="0"/>
        <w:ind w:left="360" w:firstLine="0"/>
        <w:rPr>
          <w:sz w:val="22"/>
          <w:szCs w:val="22"/>
        </w:rPr>
      </w:pPr>
    </w:p>
    <w:p w:rsidR="00766A31" w:rsidRDefault="00766A31" w:rsidP="002F795D">
      <w:pPr>
        <w:pStyle w:val="a7"/>
        <w:numPr>
          <w:ilvl w:val="0"/>
          <w:numId w:val="2"/>
        </w:numPr>
        <w:autoSpaceDE w:val="0"/>
        <w:autoSpaceDN w:val="0"/>
        <w:rPr>
          <w:rStyle w:val="textbold"/>
          <w:sz w:val="22"/>
          <w:szCs w:val="22"/>
        </w:rPr>
      </w:pPr>
      <w:r w:rsidRPr="00957F0B">
        <w:rPr>
          <w:rStyle w:val="textbold"/>
          <w:sz w:val="22"/>
          <w:szCs w:val="22"/>
          <w:u w:val="single"/>
          <w:lang w:val="it-IT"/>
        </w:rPr>
        <w:t>Dongning Lu</w:t>
      </w:r>
      <w:r w:rsidRPr="00957F0B">
        <w:rPr>
          <w:rStyle w:val="textbold"/>
          <w:sz w:val="22"/>
          <w:szCs w:val="22"/>
          <w:lang w:val="it-IT"/>
        </w:rPr>
        <w:t xml:space="preserve">, Tram Le, Mai Tran, Ratna Ng, Melvin Hadinata. </w:t>
      </w:r>
      <w:r>
        <w:rPr>
          <w:rStyle w:val="textbold"/>
          <w:sz w:val="22"/>
          <w:szCs w:val="22"/>
        </w:rPr>
        <w:t>“</w:t>
      </w:r>
      <w:r w:rsidRPr="00C33ECF">
        <w:rPr>
          <w:rStyle w:val="textbold"/>
          <w:sz w:val="22"/>
          <w:szCs w:val="22"/>
        </w:rPr>
        <w:t>Spectroscopic Analysis in Chemistry Experiments</w:t>
      </w:r>
      <w:r>
        <w:rPr>
          <w:rStyle w:val="textbold"/>
          <w:sz w:val="22"/>
          <w:szCs w:val="22"/>
        </w:rPr>
        <w:t xml:space="preserve">” </w:t>
      </w:r>
      <w:r w:rsidRPr="001F267F">
        <w:rPr>
          <w:rStyle w:val="textbold"/>
          <w:b/>
          <w:i/>
          <w:sz w:val="22"/>
          <w:szCs w:val="22"/>
        </w:rPr>
        <w:t>University of St. Thomas</w:t>
      </w:r>
      <w:r w:rsidRPr="00F13F8C">
        <w:rPr>
          <w:rStyle w:val="textbold"/>
          <w:b/>
          <w:i/>
          <w:sz w:val="22"/>
          <w:szCs w:val="22"/>
        </w:rPr>
        <w:t xml:space="preserve"> and Houston Community College </w:t>
      </w:r>
      <w:r w:rsidR="00930698">
        <w:rPr>
          <w:rStyle w:val="textbold"/>
          <w:b/>
          <w:i/>
          <w:sz w:val="22"/>
          <w:szCs w:val="22"/>
        </w:rPr>
        <w:t xml:space="preserve">CCRAA </w:t>
      </w:r>
      <w:r w:rsidRPr="00F13F8C">
        <w:rPr>
          <w:rStyle w:val="textbold"/>
          <w:b/>
          <w:i/>
          <w:sz w:val="22"/>
          <w:szCs w:val="22"/>
        </w:rPr>
        <w:t>Research Symposium,</w:t>
      </w:r>
      <w:r>
        <w:rPr>
          <w:rStyle w:val="textbold"/>
          <w:sz w:val="22"/>
          <w:szCs w:val="22"/>
        </w:rPr>
        <w:t xml:space="preserve"> Houston, TX</w:t>
      </w:r>
      <w:proofErr w:type="gramStart"/>
      <w:r>
        <w:rPr>
          <w:rStyle w:val="textbold"/>
          <w:sz w:val="22"/>
          <w:szCs w:val="22"/>
        </w:rPr>
        <w:t xml:space="preserve">, </w:t>
      </w:r>
      <w:r w:rsidR="00930698">
        <w:rPr>
          <w:rStyle w:val="textbold"/>
          <w:sz w:val="22"/>
          <w:szCs w:val="22"/>
        </w:rPr>
        <w:t xml:space="preserve"> </w:t>
      </w:r>
      <w:r>
        <w:rPr>
          <w:rStyle w:val="textbold"/>
          <w:sz w:val="22"/>
          <w:szCs w:val="22"/>
        </w:rPr>
        <w:t>August</w:t>
      </w:r>
      <w:proofErr w:type="gramEnd"/>
      <w:r>
        <w:rPr>
          <w:rStyle w:val="textbold"/>
          <w:sz w:val="22"/>
          <w:szCs w:val="22"/>
        </w:rPr>
        <w:t>, 2009.</w:t>
      </w:r>
    </w:p>
    <w:p w:rsidR="00766A31" w:rsidRPr="00C33ECF" w:rsidRDefault="00766A31" w:rsidP="00940EC9">
      <w:pPr>
        <w:pStyle w:val="a7"/>
        <w:autoSpaceDE w:val="0"/>
        <w:autoSpaceDN w:val="0"/>
        <w:ind w:left="360" w:firstLine="0"/>
        <w:rPr>
          <w:rStyle w:val="textbold"/>
          <w:sz w:val="22"/>
          <w:szCs w:val="22"/>
        </w:rPr>
      </w:pPr>
    </w:p>
    <w:p w:rsidR="00766A31" w:rsidRPr="00574C42" w:rsidRDefault="00766A31" w:rsidP="002F795D">
      <w:pPr>
        <w:pStyle w:val="a7"/>
        <w:numPr>
          <w:ilvl w:val="0"/>
          <w:numId w:val="2"/>
        </w:numPr>
        <w:autoSpaceDE w:val="0"/>
        <w:autoSpaceDN w:val="0"/>
        <w:rPr>
          <w:rStyle w:val="textbold"/>
          <w:sz w:val="22"/>
          <w:szCs w:val="22"/>
          <w:u w:val="single"/>
        </w:rPr>
      </w:pPr>
      <w:r w:rsidRPr="00957F0B">
        <w:rPr>
          <w:rStyle w:val="textbold"/>
          <w:bCs/>
          <w:sz w:val="22"/>
          <w:szCs w:val="22"/>
          <w:u w:val="single"/>
          <w:lang w:val="nl-NL"/>
        </w:rPr>
        <w:t>Dongning Lu</w:t>
      </w:r>
      <w:r w:rsidRPr="00957F0B">
        <w:rPr>
          <w:rStyle w:val="textbold"/>
          <w:sz w:val="22"/>
          <w:szCs w:val="22"/>
          <w:lang w:val="nl-NL"/>
        </w:rPr>
        <w:t xml:space="preserve">, Janos Nadas, Peng George Wang. </w:t>
      </w:r>
      <w:r w:rsidRPr="00574C42">
        <w:rPr>
          <w:rStyle w:val="textbold"/>
          <w:sz w:val="22"/>
          <w:szCs w:val="22"/>
        </w:rPr>
        <w:t>“”Cyclic” S-NO as pH-Controlled NO-Donors: The Next Generation of S-</w:t>
      </w:r>
      <w:proofErr w:type="spellStart"/>
      <w:r w:rsidRPr="00574C42">
        <w:rPr>
          <w:rStyle w:val="textbold"/>
          <w:sz w:val="22"/>
          <w:szCs w:val="22"/>
        </w:rPr>
        <w:t>Nitrosothiols</w:t>
      </w:r>
      <w:proofErr w:type="spellEnd"/>
      <w:r w:rsidRPr="00574C42">
        <w:rPr>
          <w:rStyle w:val="textbold"/>
          <w:sz w:val="22"/>
          <w:szCs w:val="22"/>
        </w:rPr>
        <w:t xml:space="preserve">” </w:t>
      </w:r>
      <w:r w:rsidRPr="00574C42">
        <w:rPr>
          <w:rStyle w:val="textbold"/>
          <w:b/>
          <w:bCs/>
          <w:i/>
          <w:iCs/>
          <w:sz w:val="22"/>
          <w:szCs w:val="22"/>
        </w:rPr>
        <w:t xml:space="preserve">Fifth International Conference Biology, Chemistry and Therapeutic Applications of Nitric Oxide, </w:t>
      </w:r>
      <w:smartTag w:uri="urn:schemas-microsoft-com:office:smarttags" w:element="City">
        <w:smartTag w:uri="urn:schemas-microsoft-com:office:smarttags" w:element="place">
          <w:smartTag w:uri="urn:schemas-microsoft-com:office:smarttags" w:element="City">
            <w:r w:rsidRPr="00574C42">
              <w:rPr>
                <w:rStyle w:val="textbold"/>
                <w:sz w:val="22"/>
                <w:szCs w:val="22"/>
              </w:rPr>
              <w:t>Monterey</w:t>
            </w:r>
          </w:smartTag>
          <w:r w:rsidRPr="00574C42">
            <w:rPr>
              <w:rStyle w:val="textbold"/>
              <w:sz w:val="22"/>
              <w:szCs w:val="22"/>
            </w:rPr>
            <w:t xml:space="preserve">, </w:t>
          </w:r>
          <w:smartTag w:uri="urn:schemas-microsoft-com:office:smarttags" w:element="State">
            <w:r w:rsidRPr="00574C42">
              <w:rPr>
                <w:rStyle w:val="textbold"/>
                <w:sz w:val="22"/>
                <w:szCs w:val="22"/>
              </w:rPr>
              <w:t>CA</w:t>
            </w:r>
          </w:smartTag>
        </w:smartTag>
      </w:smartTag>
      <w:r w:rsidRPr="00574C42">
        <w:rPr>
          <w:rStyle w:val="textbold"/>
          <w:sz w:val="22"/>
          <w:szCs w:val="22"/>
        </w:rPr>
        <w:t>, June, 2006.</w:t>
      </w:r>
    </w:p>
    <w:p w:rsidR="00766A31" w:rsidRPr="00574C42" w:rsidRDefault="00766A31" w:rsidP="00940EC9">
      <w:pPr>
        <w:pStyle w:val="a7"/>
        <w:autoSpaceDE w:val="0"/>
        <w:autoSpaceDN w:val="0"/>
        <w:ind w:firstLine="0"/>
        <w:rPr>
          <w:rStyle w:val="textbold"/>
          <w:sz w:val="22"/>
          <w:szCs w:val="22"/>
          <w:u w:val="single"/>
        </w:rPr>
      </w:pPr>
    </w:p>
    <w:p w:rsidR="00D21354" w:rsidRPr="00D21354" w:rsidRDefault="00766A31" w:rsidP="00D21354">
      <w:pPr>
        <w:pStyle w:val="a7"/>
        <w:numPr>
          <w:ilvl w:val="0"/>
          <w:numId w:val="2"/>
        </w:numPr>
        <w:autoSpaceDE w:val="0"/>
        <w:autoSpaceDN w:val="0"/>
        <w:rPr>
          <w:sz w:val="22"/>
          <w:szCs w:val="22"/>
          <w:u w:val="single"/>
        </w:rPr>
      </w:pPr>
      <w:r w:rsidRPr="00574C42">
        <w:rPr>
          <w:rStyle w:val="textbold"/>
          <w:bCs/>
          <w:sz w:val="22"/>
          <w:szCs w:val="22"/>
          <w:u w:val="single"/>
          <w:lang w:val="de-DE"/>
        </w:rPr>
        <w:t>Dongning Lu</w:t>
      </w:r>
      <w:r w:rsidRPr="00574C42">
        <w:rPr>
          <w:rStyle w:val="textbold"/>
          <w:sz w:val="22"/>
          <w:szCs w:val="22"/>
          <w:lang w:val="de-DE"/>
        </w:rPr>
        <w:t xml:space="preserve">, Janos Nadas, Frederick A. Villamena, Peng George Wang. </w:t>
      </w:r>
      <w:r w:rsidRPr="00574C42">
        <w:rPr>
          <w:rStyle w:val="textbold"/>
          <w:sz w:val="22"/>
          <w:szCs w:val="22"/>
        </w:rPr>
        <w:t>“4-Aryl-1</w:t>
      </w:r>
      <w:proofErr w:type="gramStart"/>
      <w:r w:rsidRPr="00574C42">
        <w:rPr>
          <w:rStyle w:val="textbold"/>
          <w:sz w:val="22"/>
          <w:szCs w:val="22"/>
        </w:rPr>
        <w:t>,3,2</w:t>
      </w:r>
      <w:proofErr w:type="gramEnd"/>
      <w:r w:rsidRPr="00574C42">
        <w:rPr>
          <w:rStyle w:val="textbold"/>
          <w:sz w:val="22"/>
          <w:szCs w:val="22"/>
        </w:rPr>
        <w:t>-oxathiazolylium-5-olates as pH-Controlled NO-Donors: The Next Generation of S-</w:t>
      </w:r>
      <w:proofErr w:type="spellStart"/>
      <w:r w:rsidRPr="00574C42">
        <w:rPr>
          <w:rStyle w:val="textbold"/>
          <w:sz w:val="22"/>
          <w:szCs w:val="22"/>
        </w:rPr>
        <w:t>Nitrosothiols</w:t>
      </w:r>
      <w:proofErr w:type="spellEnd"/>
      <w:r w:rsidRPr="00574C42">
        <w:rPr>
          <w:rStyle w:val="textbold"/>
          <w:sz w:val="22"/>
          <w:szCs w:val="22"/>
        </w:rPr>
        <w:t xml:space="preserve">”, </w:t>
      </w:r>
      <w:r w:rsidRPr="00574C42">
        <w:rPr>
          <w:rStyle w:val="textbold"/>
          <w:b/>
          <w:i/>
          <w:sz w:val="22"/>
          <w:szCs w:val="22"/>
        </w:rPr>
        <w:t>2007 DHLRI Research Retreat Abstract Competition</w:t>
      </w:r>
      <w:r w:rsidRPr="00574C42">
        <w:rPr>
          <w:rStyle w:val="textbold"/>
          <w:sz w:val="22"/>
          <w:szCs w:val="22"/>
        </w:rPr>
        <w:t xml:space="preserve">, </w:t>
      </w:r>
      <w:r>
        <w:rPr>
          <w:rStyle w:val="textbold"/>
          <w:sz w:val="22"/>
          <w:szCs w:val="22"/>
        </w:rPr>
        <w:t xml:space="preserve">Columbus, </w:t>
      </w:r>
      <w:r w:rsidRPr="00574C42">
        <w:rPr>
          <w:rStyle w:val="textbold"/>
          <w:sz w:val="22"/>
          <w:szCs w:val="22"/>
        </w:rPr>
        <w:t>OH, March, 2007.</w:t>
      </w:r>
    </w:p>
    <w:p w:rsidR="00656527" w:rsidRPr="00670A67" w:rsidRDefault="00656527" w:rsidP="00670A67">
      <w:pPr>
        <w:pStyle w:val="a7"/>
        <w:numPr>
          <w:ilvl w:val="0"/>
          <w:numId w:val="2"/>
        </w:numPr>
        <w:autoSpaceDE w:val="0"/>
        <w:autoSpaceDN w:val="0"/>
        <w:spacing w:after="140"/>
        <w:rPr>
          <w:sz w:val="22"/>
          <w:szCs w:val="22"/>
        </w:rPr>
      </w:pPr>
      <w:r w:rsidRPr="00957F0B">
        <w:rPr>
          <w:rStyle w:val="textbold"/>
          <w:bCs/>
          <w:sz w:val="22"/>
          <w:szCs w:val="22"/>
          <w:u w:val="single"/>
          <w:lang w:val="nl-NL"/>
        </w:rPr>
        <w:t>Dongning Lu</w:t>
      </w:r>
      <w:r w:rsidRPr="00957F0B">
        <w:rPr>
          <w:rStyle w:val="textbold"/>
          <w:sz w:val="22"/>
          <w:szCs w:val="22"/>
          <w:lang w:val="nl-NL"/>
        </w:rPr>
        <w:t xml:space="preserve">, Janos Nadas, Peng George Wang. </w:t>
      </w:r>
      <w:r w:rsidRPr="00924F01">
        <w:rPr>
          <w:rStyle w:val="textbold"/>
          <w:sz w:val="22"/>
          <w:szCs w:val="22"/>
        </w:rPr>
        <w:t xml:space="preserve">“The NO-releasing Mechanism of 4-Aryl-1,3,2-oxathiazolylium-5-olates”, </w:t>
      </w:r>
      <w:r w:rsidRPr="00924F01">
        <w:rPr>
          <w:b/>
          <w:i/>
          <w:color w:val="000000"/>
          <w:sz w:val="22"/>
          <w:szCs w:val="22"/>
        </w:rPr>
        <w:t>2007 Recruiting Weekend Poster Session</w:t>
      </w:r>
      <w:r w:rsidRPr="00924F01">
        <w:rPr>
          <w:color w:val="000000"/>
          <w:sz w:val="22"/>
          <w:szCs w:val="22"/>
        </w:rPr>
        <w:t xml:space="preserve">, </w:t>
      </w:r>
      <w:r w:rsidRPr="00924F01">
        <w:rPr>
          <w:rStyle w:val="textbold"/>
          <w:sz w:val="22"/>
          <w:szCs w:val="22"/>
        </w:rPr>
        <w:t xml:space="preserve"> Columbus, OH, May, 2007</w:t>
      </w:r>
    </w:p>
    <w:sectPr w:rsidR="00656527" w:rsidRPr="00670A67" w:rsidSect="00B104B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F3" w:rsidRDefault="005A60F3">
      <w:r>
        <w:separator/>
      </w:r>
    </w:p>
  </w:endnote>
  <w:endnote w:type="continuationSeparator" w:id="0">
    <w:p w:rsidR="005A60F3" w:rsidRDefault="005A60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A31" w:rsidRDefault="000659FF" w:rsidP="00303739">
    <w:pPr>
      <w:pStyle w:val="a4"/>
      <w:framePr w:wrap="around" w:vAnchor="text" w:hAnchor="margin" w:xAlign="right" w:y="1"/>
      <w:rPr>
        <w:rStyle w:val="a5"/>
      </w:rPr>
    </w:pPr>
    <w:r>
      <w:rPr>
        <w:rStyle w:val="a5"/>
      </w:rPr>
      <w:fldChar w:fldCharType="begin"/>
    </w:r>
    <w:r w:rsidR="00766A31">
      <w:rPr>
        <w:rStyle w:val="a5"/>
      </w:rPr>
      <w:instrText xml:space="preserve">PAGE  </w:instrText>
    </w:r>
    <w:r>
      <w:rPr>
        <w:rStyle w:val="a5"/>
      </w:rPr>
      <w:fldChar w:fldCharType="end"/>
    </w:r>
  </w:p>
  <w:p w:rsidR="00766A31" w:rsidRDefault="00766A31" w:rsidP="0030373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A31" w:rsidRDefault="000659FF" w:rsidP="00303739">
    <w:pPr>
      <w:pStyle w:val="a4"/>
      <w:framePr w:wrap="around" w:vAnchor="text" w:hAnchor="margin" w:xAlign="right" w:y="1"/>
      <w:rPr>
        <w:rStyle w:val="a5"/>
      </w:rPr>
    </w:pPr>
    <w:r>
      <w:rPr>
        <w:rStyle w:val="a5"/>
      </w:rPr>
      <w:fldChar w:fldCharType="begin"/>
    </w:r>
    <w:r w:rsidR="00766A31">
      <w:rPr>
        <w:rStyle w:val="a5"/>
      </w:rPr>
      <w:instrText xml:space="preserve">PAGE  </w:instrText>
    </w:r>
    <w:r>
      <w:rPr>
        <w:rStyle w:val="a5"/>
      </w:rPr>
      <w:fldChar w:fldCharType="separate"/>
    </w:r>
    <w:r w:rsidR="00B9561A">
      <w:rPr>
        <w:rStyle w:val="a5"/>
        <w:noProof/>
      </w:rPr>
      <w:t>3</w:t>
    </w:r>
    <w:r>
      <w:rPr>
        <w:rStyle w:val="a5"/>
      </w:rPr>
      <w:fldChar w:fldCharType="end"/>
    </w:r>
  </w:p>
  <w:p w:rsidR="00766A31" w:rsidRDefault="00766A31" w:rsidP="0030373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F3" w:rsidRDefault="005A60F3">
      <w:r>
        <w:separator/>
      </w:r>
    </w:p>
  </w:footnote>
  <w:footnote w:type="continuationSeparator" w:id="0">
    <w:p w:rsidR="005A60F3" w:rsidRDefault="005A6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A31" w:rsidRPr="00C528BE" w:rsidRDefault="000659FF" w:rsidP="00303739">
    <w:pPr>
      <w:pStyle w:val="a6"/>
      <w:rPr>
        <w:sz w:val="22"/>
        <w:szCs w:val="22"/>
      </w:rPr>
    </w:pPr>
    <w:r w:rsidRPr="000659FF">
      <w:rPr>
        <w:noProof/>
        <w:lang w:eastAsia="en-US"/>
      </w:rPr>
      <w:pict>
        <v:line id="_x0000_s2049" style="position:absolute;z-index:251657728" from="-1pt,16.6pt" to="467pt,16.6pt" strokecolor="#c00"/>
      </w:pict>
    </w:r>
    <w:r w:rsidR="00BE0E14">
      <w:rPr>
        <w:sz w:val="22"/>
        <w:szCs w:val="22"/>
      </w:rPr>
      <w:t xml:space="preserve">Sarah </w:t>
    </w:r>
    <w:proofErr w:type="spellStart"/>
    <w:r w:rsidR="00766A31">
      <w:rPr>
        <w:sz w:val="22"/>
        <w:szCs w:val="22"/>
      </w:rPr>
      <w:t>Dongning</w:t>
    </w:r>
    <w:proofErr w:type="spellEnd"/>
    <w:r w:rsidR="00766A31">
      <w:rPr>
        <w:sz w:val="22"/>
        <w:szCs w:val="22"/>
      </w:rPr>
      <w:t xml:space="preserve"> Lu</w:t>
    </w:r>
    <w:r w:rsidR="00766A31" w:rsidRPr="00C528BE">
      <w:rPr>
        <w:sz w:val="22"/>
        <w:szCs w:val="22"/>
      </w:rPr>
      <w:t>, Curriculum Vitae</w:t>
    </w:r>
  </w:p>
  <w:p w:rsidR="00766A31" w:rsidRDefault="00766A31" w:rsidP="00303739">
    <w:pPr>
      <w:pStyle w:val="a6"/>
    </w:pPr>
  </w:p>
  <w:p w:rsidR="00766A31" w:rsidRDefault="00766A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DD5"/>
    <w:multiLevelType w:val="hybridMultilevel"/>
    <w:tmpl w:val="4BD0D2A6"/>
    <w:lvl w:ilvl="0" w:tplc="04090009">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780"/>
        </w:tabs>
        <w:ind w:left="780" w:hanging="360"/>
      </w:pPr>
      <w:rPr>
        <w:rFonts w:ascii="Wingdings" w:hAnsi="Wingdings" w:hint="default"/>
      </w:rPr>
    </w:lvl>
    <w:lvl w:ilvl="2" w:tplc="04090001">
      <w:start w:val="1"/>
      <w:numFmt w:val="bullet"/>
      <w:lvlText w:val=""/>
      <w:lvlJc w:val="left"/>
      <w:pPr>
        <w:ind w:left="810" w:hanging="360"/>
      </w:pPr>
      <w:rPr>
        <w:rFonts w:ascii="Symbol" w:hAnsi="Symbol"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7416DB4"/>
    <w:multiLevelType w:val="hybridMultilevel"/>
    <w:tmpl w:val="B36A8DF2"/>
    <w:lvl w:ilvl="0" w:tplc="04090009">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E0987"/>
    <w:multiLevelType w:val="hybridMultilevel"/>
    <w:tmpl w:val="62E44B94"/>
    <w:lvl w:ilvl="0" w:tplc="35FEA40C">
      <w:start w:val="1"/>
      <w:numFmt w:val="decimal"/>
      <w:lvlText w:val="%1."/>
      <w:lvlJc w:val="left"/>
      <w:pPr>
        <w:tabs>
          <w:tab w:val="num" w:pos="360"/>
        </w:tabs>
        <w:ind w:left="360" w:hanging="360"/>
      </w:pPr>
      <w:rPr>
        <w:rFonts w:cs="Times New Roman" w:hint="eastAsia"/>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3220C8"/>
    <w:multiLevelType w:val="hybridMultilevel"/>
    <w:tmpl w:val="B6F2E188"/>
    <w:lvl w:ilvl="0" w:tplc="04090009">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780"/>
        </w:tabs>
        <w:ind w:left="780" w:hanging="360"/>
      </w:pPr>
      <w:rPr>
        <w:rFonts w:ascii="Wingdings" w:hAnsi="Wingdings" w:hint="default"/>
      </w:rPr>
    </w:lvl>
    <w:lvl w:ilvl="2" w:tplc="3C3ADC02">
      <w:numFmt w:val="bullet"/>
      <w:lvlText w:val="-"/>
      <w:lvlJc w:val="left"/>
      <w:pPr>
        <w:ind w:left="1200" w:hanging="360"/>
      </w:pPr>
      <w:rPr>
        <w:rFonts w:ascii="Times New Roman" w:eastAsia="SimSun" w:hAnsi="Times New Roman"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9557BBD"/>
    <w:multiLevelType w:val="hybridMultilevel"/>
    <w:tmpl w:val="BD4C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E343F"/>
    <w:multiLevelType w:val="hybridMultilevel"/>
    <w:tmpl w:val="0AAE31F2"/>
    <w:lvl w:ilvl="0" w:tplc="04090009">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780"/>
        </w:tabs>
        <w:ind w:left="780" w:hanging="360"/>
      </w:pPr>
      <w:rPr>
        <w:rFonts w:ascii="Wingdings" w:hAnsi="Wingdings" w:hint="default"/>
      </w:rPr>
    </w:lvl>
    <w:lvl w:ilvl="2" w:tplc="04090001">
      <w:start w:val="1"/>
      <w:numFmt w:val="bullet"/>
      <w:lvlText w:val=""/>
      <w:lvlJc w:val="left"/>
      <w:pPr>
        <w:ind w:left="810" w:hanging="360"/>
      </w:pPr>
      <w:rPr>
        <w:rFonts w:ascii="Symbol" w:hAnsi="Symbol"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5F13C2B"/>
    <w:multiLevelType w:val="hybridMultilevel"/>
    <w:tmpl w:val="FEBAAF64"/>
    <w:lvl w:ilvl="0" w:tplc="04090009">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484A85"/>
    <w:multiLevelType w:val="hybridMultilevel"/>
    <w:tmpl w:val="960E3A6A"/>
    <w:lvl w:ilvl="0" w:tplc="41942D8A">
      <w:start w:val="7"/>
      <w:numFmt w:val="decimal"/>
      <w:lvlText w:val="%1."/>
      <w:lvlJc w:val="left"/>
      <w:pPr>
        <w:tabs>
          <w:tab w:val="num" w:pos="540"/>
        </w:tabs>
        <w:ind w:left="540" w:hanging="54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4E0594"/>
    <w:multiLevelType w:val="hybridMultilevel"/>
    <w:tmpl w:val="4EC2D4F6"/>
    <w:lvl w:ilvl="0" w:tplc="04090009">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780"/>
        </w:tabs>
        <w:ind w:left="780" w:hanging="360"/>
      </w:pPr>
      <w:rPr>
        <w:rFonts w:ascii="Wingdings" w:hAnsi="Wingdings" w:hint="default"/>
      </w:rPr>
    </w:lvl>
    <w:lvl w:ilvl="2" w:tplc="3C3ADC02">
      <w:numFmt w:val="bullet"/>
      <w:lvlText w:val="-"/>
      <w:lvlJc w:val="left"/>
      <w:pPr>
        <w:ind w:left="1200" w:hanging="360"/>
      </w:pPr>
      <w:rPr>
        <w:rFonts w:ascii="Times New Roman" w:eastAsia="SimSun" w:hAnsi="Times New Roman"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45D8276D"/>
    <w:multiLevelType w:val="hybridMultilevel"/>
    <w:tmpl w:val="938C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E5533"/>
    <w:multiLevelType w:val="hybridMultilevel"/>
    <w:tmpl w:val="33FE05C2"/>
    <w:lvl w:ilvl="0" w:tplc="04090001">
      <w:start w:val="1"/>
      <w:numFmt w:val="bullet"/>
      <w:lvlText w:val=""/>
      <w:lvlJc w:val="left"/>
      <w:pPr>
        <w:ind w:left="1078" w:hanging="360"/>
      </w:pPr>
      <w:rPr>
        <w:rFonts w:ascii="Symbol" w:hAnsi="Symbol" w:hint="default"/>
      </w:rPr>
    </w:lvl>
    <w:lvl w:ilvl="1" w:tplc="04090003">
      <w:start w:val="1"/>
      <w:numFmt w:val="bullet"/>
      <w:lvlText w:val="o"/>
      <w:lvlJc w:val="left"/>
      <w:pPr>
        <w:ind w:left="1798"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1">
    <w:nsid w:val="4D3402B1"/>
    <w:multiLevelType w:val="hybridMultilevel"/>
    <w:tmpl w:val="CBFE44A6"/>
    <w:lvl w:ilvl="0" w:tplc="04090009">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3F1750"/>
    <w:multiLevelType w:val="hybridMultilevel"/>
    <w:tmpl w:val="FC0AB622"/>
    <w:lvl w:ilvl="0" w:tplc="04090009">
      <w:start w:val="1"/>
      <w:numFmt w:val="bullet"/>
      <w:lvlText w:val=""/>
      <w:lvlJc w:val="left"/>
      <w:pPr>
        <w:tabs>
          <w:tab w:val="num" w:pos="360"/>
        </w:tabs>
        <w:ind w:left="360" w:hanging="360"/>
      </w:pPr>
      <w:rPr>
        <w:rFonts w:ascii="Wingdings" w:hAnsi="Wingdings" w:hint="default"/>
        <w:sz w:val="16"/>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D030B78"/>
    <w:multiLevelType w:val="hybridMultilevel"/>
    <w:tmpl w:val="3FA4D0D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137384"/>
    <w:multiLevelType w:val="hybridMultilevel"/>
    <w:tmpl w:val="CE923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4E48AC"/>
    <w:multiLevelType w:val="hybridMultilevel"/>
    <w:tmpl w:val="3EC4359E"/>
    <w:lvl w:ilvl="0" w:tplc="04090009">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555CF2"/>
    <w:multiLevelType w:val="hybridMultilevel"/>
    <w:tmpl w:val="D6122DEA"/>
    <w:lvl w:ilvl="0" w:tplc="04090009">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780"/>
        </w:tabs>
        <w:ind w:left="780" w:hanging="360"/>
      </w:pPr>
      <w:rPr>
        <w:rFonts w:ascii="Wingdings" w:hAnsi="Wingdings" w:hint="default"/>
      </w:rPr>
    </w:lvl>
    <w:lvl w:ilvl="2" w:tplc="3C3ADC02">
      <w:numFmt w:val="bullet"/>
      <w:lvlText w:val="-"/>
      <w:lvlJc w:val="left"/>
      <w:pPr>
        <w:ind w:left="1200" w:hanging="360"/>
      </w:pPr>
      <w:rPr>
        <w:rFonts w:ascii="Times New Roman" w:eastAsia="SimSun" w:hAnsi="Times New Roman"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1B828E3"/>
    <w:multiLevelType w:val="hybridMultilevel"/>
    <w:tmpl w:val="8CC86EB8"/>
    <w:lvl w:ilvl="0" w:tplc="04090009">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621454"/>
    <w:multiLevelType w:val="hybridMultilevel"/>
    <w:tmpl w:val="1464A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C81A7D"/>
    <w:multiLevelType w:val="hybridMultilevel"/>
    <w:tmpl w:val="B87C05A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0">
    <w:nsid w:val="6B637926"/>
    <w:multiLevelType w:val="hybridMultilevel"/>
    <w:tmpl w:val="E444A1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5D1D23"/>
    <w:multiLevelType w:val="hybridMultilevel"/>
    <w:tmpl w:val="1A4C4DE2"/>
    <w:lvl w:ilvl="0" w:tplc="04090009">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780"/>
        </w:tabs>
        <w:ind w:left="780" w:hanging="360"/>
      </w:pPr>
      <w:rPr>
        <w:rFonts w:ascii="Wingdings" w:hAnsi="Wingdings" w:hint="default"/>
      </w:rPr>
    </w:lvl>
    <w:lvl w:ilvl="2" w:tplc="3C3ADC02">
      <w:numFmt w:val="bullet"/>
      <w:lvlText w:val="-"/>
      <w:lvlJc w:val="left"/>
      <w:pPr>
        <w:ind w:left="1200" w:hanging="360"/>
      </w:pPr>
      <w:rPr>
        <w:rFonts w:ascii="Times New Roman" w:eastAsia="SimSun" w:hAnsi="Times New Roman"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78EE01DB"/>
    <w:multiLevelType w:val="hybridMultilevel"/>
    <w:tmpl w:val="A49A331A"/>
    <w:lvl w:ilvl="0" w:tplc="04090009">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780"/>
        </w:tabs>
        <w:ind w:left="780" w:hanging="360"/>
      </w:pPr>
      <w:rPr>
        <w:rFonts w:ascii="Wingdings" w:hAnsi="Wingdings" w:hint="default"/>
      </w:rPr>
    </w:lvl>
    <w:lvl w:ilvl="2" w:tplc="3C3ADC02">
      <w:numFmt w:val="bullet"/>
      <w:lvlText w:val="-"/>
      <w:lvlJc w:val="left"/>
      <w:pPr>
        <w:ind w:left="1200" w:hanging="360"/>
      </w:pPr>
      <w:rPr>
        <w:rFonts w:ascii="Times New Roman" w:eastAsia="SimSun" w:hAnsi="Times New Roman"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7"/>
  </w:num>
  <w:num w:numId="2">
    <w:abstractNumId w:val="2"/>
  </w:num>
  <w:num w:numId="3">
    <w:abstractNumId w:val="12"/>
  </w:num>
  <w:num w:numId="4">
    <w:abstractNumId w:val="3"/>
  </w:num>
  <w:num w:numId="5">
    <w:abstractNumId w:val="22"/>
  </w:num>
  <w:num w:numId="6">
    <w:abstractNumId w:val="5"/>
  </w:num>
  <w:num w:numId="7">
    <w:abstractNumId w:val="13"/>
  </w:num>
  <w:num w:numId="8">
    <w:abstractNumId w:val="21"/>
  </w:num>
  <w:num w:numId="9">
    <w:abstractNumId w:val="18"/>
  </w:num>
  <w:num w:numId="10">
    <w:abstractNumId w:val="6"/>
  </w:num>
  <w:num w:numId="11">
    <w:abstractNumId w:val="19"/>
  </w:num>
  <w:num w:numId="12">
    <w:abstractNumId w:val="15"/>
  </w:num>
  <w:num w:numId="13">
    <w:abstractNumId w:val="17"/>
  </w:num>
  <w:num w:numId="14">
    <w:abstractNumId w:val="11"/>
  </w:num>
  <w:num w:numId="15">
    <w:abstractNumId w:val="10"/>
  </w:num>
  <w:num w:numId="16">
    <w:abstractNumId w:val="4"/>
  </w:num>
  <w:num w:numId="17">
    <w:abstractNumId w:val="0"/>
  </w:num>
  <w:num w:numId="18">
    <w:abstractNumId w:val="8"/>
  </w:num>
  <w:num w:numId="19">
    <w:abstractNumId w:val="14"/>
  </w:num>
  <w:num w:numId="20">
    <w:abstractNumId w:val="1"/>
  </w:num>
  <w:num w:numId="21">
    <w:abstractNumId w:val="16"/>
  </w:num>
  <w:num w:numId="22">
    <w:abstractNumId w:val="9"/>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2F4915"/>
    <w:rsid w:val="00026EF9"/>
    <w:rsid w:val="00042DE4"/>
    <w:rsid w:val="00065282"/>
    <w:rsid w:val="000659FF"/>
    <w:rsid w:val="00073AAA"/>
    <w:rsid w:val="0007560C"/>
    <w:rsid w:val="00075BF0"/>
    <w:rsid w:val="00075ED3"/>
    <w:rsid w:val="00085584"/>
    <w:rsid w:val="00091675"/>
    <w:rsid w:val="000A6C27"/>
    <w:rsid w:val="000B0FE9"/>
    <w:rsid w:val="000B191D"/>
    <w:rsid w:val="000B3059"/>
    <w:rsid w:val="000C50EA"/>
    <w:rsid w:val="000C7180"/>
    <w:rsid w:val="000D5213"/>
    <w:rsid w:val="000E3CC8"/>
    <w:rsid w:val="000F4DA0"/>
    <w:rsid w:val="0010640D"/>
    <w:rsid w:val="00114D87"/>
    <w:rsid w:val="00124155"/>
    <w:rsid w:val="001331C9"/>
    <w:rsid w:val="001661FE"/>
    <w:rsid w:val="001768E6"/>
    <w:rsid w:val="0017789E"/>
    <w:rsid w:val="001806C3"/>
    <w:rsid w:val="00183F71"/>
    <w:rsid w:val="001A3F8D"/>
    <w:rsid w:val="001A71BE"/>
    <w:rsid w:val="001B1F98"/>
    <w:rsid w:val="001B7792"/>
    <w:rsid w:val="001C1207"/>
    <w:rsid w:val="001E478F"/>
    <w:rsid w:val="001F267F"/>
    <w:rsid w:val="002114E8"/>
    <w:rsid w:val="00226920"/>
    <w:rsid w:val="00232693"/>
    <w:rsid w:val="00237517"/>
    <w:rsid w:val="00240CB3"/>
    <w:rsid w:val="0025425D"/>
    <w:rsid w:val="00256DF7"/>
    <w:rsid w:val="00260AFA"/>
    <w:rsid w:val="00264614"/>
    <w:rsid w:val="00265A61"/>
    <w:rsid w:val="00265B52"/>
    <w:rsid w:val="002827DE"/>
    <w:rsid w:val="002843BE"/>
    <w:rsid w:val="0028572E"/>
    <w:rsid w:val="00290857"/>
    <w:rsid w:val="002A1D15"/>
    <w:rsid w:val="002A62E9"/>
    <w:rsid w:val="002B182B"/>
    <w:rsid w:val="002B3305"/>
    <w:rsid w:val="002D02C7"/>
    <w:rsid w:val="002D05BD"/>
    <w:rsid w:val="002D7632"/>
    <w:rsid w:val="002D7988"/>
    <w:rsid w:val="002F1C2E"/>
    <w:rsid w:val="002F4915"/>
    <w:rsid w:val="002F795D"/>
    <w:rsid w:val="002F7F5F"/>
    <w:rsid w:val="00300968"/>
    <w:rsid w:val="00302845"/>
    <w:rsid w:val="00303739"/>
    <w:rsid w:val="003051DC"/>
    <w:rsid w:val="0031656A"/>
    <w:rsid w:val="00323C78"/>
    <w:rsid w:val="003245A9"/>
    <w:rsid w:val="00325231"/>
    <w:rsid w:val="00335DF4"/>
    <w:rsid w:val="00343789"/>
    <w:rsid w:val="003438CE"/>
    <w:rsid w:val="00347083"/>
    <w:rsid w:val="003545B0"/>
    <w:rsid w:val="00362733"/>
    <w:rsid w:val="0036297A"/>
    <w:rsid w:val="00376077"/>
    <w:rsid w:val="00380437"/>
    <w:rsid w:val="00381F8D"/>
    <w:rsid w:val="003829FE"/>
    <w:rsid w:val="00391116"/>
    <w:rsid w:val="00391B6C"/>
    <w:rsid w:val="0039270F"/>
    <w:rsid w:val="003A1E42"/>
    <w:rsid w:val="003A5C6E"/>
    <w:rsid w:val="003B016A"/>
    <w:rsid w:val="003C3962"/>
    <w:rsid w:val="003E7D00"/>
    <w:rsid w:val="003F4C76"/>
    <w:rsid w:val="003F645E"/>
    <w:rsid w:val="004018B1"/>
    <w:rsid w:val="00415D27"/>
    <w:rsid w:val="00416C7B"/>
    <w:rsid w:val="0042435E"/>
    <w:rsid w:val="00424B39"/>
    <w:rsid w:val="004274D4"/>
    <w:rsid w:val="0043011C"/>
    <w:rsid w:val="0043434C"/>
    <w:rsid w:val="004418B8"/>
    <w:rsid w:val="00443C04"/>
    <w:rsid w:val="004645B5"/>
    <w:rsid w:val="0046468D"/>
    <w:rsid w:val="0048484A"/>
    <w:rsid w:val="0049074A"/>
    <w:rsid w:val="00491DE4"/>
    <w:rsid w:val="004A36E4"/>
    <w:rsid w:val="004B2CA2"/>
    <w:rsid w:val="004D1DBB"/>
    <w:rsid w:val="004D647F"/>
    <w:rsid w:val="004E3F65"/>
    <w:rsid w:val="004F09AA"/>
    <w:rsid w:val="004F3ECA"/>
    <w:rsid w:val="004F736D"/>
    <w:rsid w:val="0050166C"/>
    <w:rsid w:val="005023D7"/>
    <w:rsid w:val="00503C08"/>
    <w:rsid w:val="00503F86"/>
    <w:rsid w:val="00522684"/>
    <w:rsid w:val="005351AD"/>
    <w:rsid w:val="00537A8D"/>
    <w:rsid w:val="00541D8F"/>
    <w:rsid w:val="005565CF"/>
    <w:rsid w:val="00561FCC"/>
    <w:rsid w:val="005667FD"/>
    <w:rsid w:val="005670B7"/>
    <w:rsid w:val="00572114"/>
    <w:rsid w:val="00574C42"/>
    <w:rsid w:val="00576B4C"/>
    <w:rsid w:val="00582047"/>
    <w:rsid w:val="00594F8B"/>
    <w:rsid w:val="00596546"/>
    <w:rsid w:val="00596A47"/>
    <w:rsid w:val="005974F9"/>
    <w:rsid w:val="00597EA3"/>
    <w:rsid w:val="005A0078"/>
    <w:rsid w:val="005A2069"/>
    <w:rsid w:val="005A4AA0"/>
    <w:rsid w:val="005A5E89"/>
    <w:rsid w:val="005A60F3"/>
    <w:rsid w:val="005B35B0"/>
    <w:rsid w:val="005B771F"/>
    <w:rsid w:val="005C28D6"/>
    <w:rsid w:val="005C370E"/>
    <w:rsid w:val="005C3B1D"/>
    <w:rsid w:val="00600D15"/>
    <w:rsid w:val="00602F95"/>
    <w:rsid w:val="006072EB"/>
    <w:rsid w:val="00617401"/>
    <w:rsid w:val="00620B47"/>
    <w:rsid w:val="00626F6C"/>
    <w:rsid w:val="0063136B"/>
    <w:rsid w:val="006348CD"/>
    <w:rsid w:val="00645168"/>
    <w:rsid w:val="00652F73"/>
    <w:rsid w:val="00656527"/>
    <w:rsid w:val="006638B5"/>
    <w:rsid w:val="00666A62"/>
    <w:rsid w:val="00670A67"/>
    <w:rsid w:val="0067116E"/>
    <w:rsid w:val="00672FD6"/>
    <w:rsid w:val="006733CE"/>
    <w:rsid w:val="00680CD3"/>
    <w:rsid w:val="00692DF4"/>
    <w:rsid w:val="00695102"/>
    <w:rsid w:val="006A1495"/>
    <w:rsid w:val="006A2406"/>
    <w:rsid w:val="006A3579"/>
    <w:rsid w:val="006B10C3"/>
    <w:rsid w:val="006B1AF0"/>
    <w:rsid w:val="006B5CB2"/>
    <w:rsid w:val="006B6945"/>
    <w:rsid w:val="006D0067"/>
    <w:rsid w:val="006F7AED"/>
    <w:rsid w:val="00721293"/>
    <w:rsid w:val="0073142B"/>
    <w:rsid w:val="00743387"/>
    <w:rsid w:val="00746107"/>
    <w:rsid w:val="00750613"/>
    <w:rsid w:val="00766A31"/>
    <w:rsid w:val="00771EA4"/>
    <w:rsid w:val="0077276C"/>
    <w:rsid w:val="00791622"/>
    <w:rsid w:val="00795314"/>
    <w:rsid w:val="007A1892"/>
    <w:rsid w:val="007A1930"/>
    <w:rsid w:val="007A3C45"/>
    <w:rsid w:val="007A51F4"/>
    <w:rsid w:val="007B462C"/>
    <w:rsid w:val="007B6331"/>
    <w:rsid w:val="007C0468"/>
    <w:rsid w:val="007C3F0B"/>
    <w:rsid w:val="007C4ECA"/>
    <w:rsid w:val="007C59BD"/>
    <w:rsid w:val="007C6DB9"/>
    <w:rsid w:val="007D3513"/>
    <w:rsid w:val="007E4AE7"/>
    <w:rsid w:val="007F2161"/>
    <w:rsid w:val="007F77E3"/>
    <w:rsid w:val="00803343"/>
    <w:rsid w:val="00813B87"/>
    <w:rsid w:val="00823729"/>
    <w:rsid w:val="0083060D"/>
    <w:rsid w:val="008327C5"/>
    <w:rsid w:val="00832B98"/>
    <w:rsid w:val="008332BB"/>
    <w:rsid w:val="00833302"/>
    <w:rsid w:val="00835EA6"/>
    <w:rsid w:val="00844948"/>
    <w:rsid w:val="008467F2"/>
    <w:rsid w:val="00855964"/>
    <w:rsid w:val="00855FFD"/>
    <w:rsid w:val="00857698"/>
    <w:rsid w:val="0087360C"/>
    <w:rsid w:val="00886746"/>
    <w:rsid w:val="00893188"/>
    <w:rsid w:val="008951EB"/>
    <w:rsid w:val="008A659F"/>
    <w:rsid w:val="008D573C"/>
    <w:rsid w:val="008D76FE"/>
    <w:rsid w:val="008F01AC"/>
    <w:rsid w:val="008F0573"/>
    <w:rsid w:val="008F1D84"/>
    <w:rsid w:val="00900A52"/>
    <w:rsid w:val="00910354"/>
    <w:rsid w:val="00912754"/>
    <w:rsid w:val="00917BE4"/>
    <w:rsid w:val="00924F01"/>
    <w:rsid w:val="00926D1F"/>
    <w:rsid w:val="00930698"/>
    <w:rsid w:val="00932FEE"/>
    <w:rsid w:val="00936022"/>
    <w:rsid w:val="00940EC9"/>
    <w:rsid w:val="009424A7"/>
    <w:rsid w:val="00957F0B"/>
    <w:rsid w:val="00961E6B"/>
    <w:rsid w:val="00990B8D"/>
    <w:rsid w:val="009B2B72"/>
    <w:rsid w:val="009C205C"/>
    <w:rsid w:val="009C3479"/>
    <w:rsid w:val="009C4511"/>
    <w:rsid w:val="009C4D30"/>
    <w:rsid w:val="009E01C5"/>
    <w:rsid w:val="009E158D"/>
    <w:rsid w:val="009E28B6"/>
    <w:rsid w:val="009E6488"/>
    <w:rsid w:val="009F5E78"/>
    <w:rsid w:val="00A12D93"/>
    <w:rsid w:val="00A13546"/>
    <w:rsid w:val="00A13B06"/>
    <w:rsid w:val="00A20148"/>
    <w:rsid w:val="00A23717"/>
    <w:rsid w:val="00A25141"/>
    <w:rsid w:val="00A262A9"/>
    <w:rsid w:val="00A30264"/>
    <w:rsid w:val="00A30B0B"/>
    <w:rsid w:val="00A322F4"/>
    <w:rsid w:val="00A4407F"/>
    <w:rsid w:val="00A570F0"/>
    <w:rsid w:val="00A72202"/>
    <w:rsid w:val="00A74E5C"/>
    <w:rsid w:val="00A817A5"/>
    <w:rsid w:val="00A865B9"/>
    <w:rsid w:val="00A87F94"/>
    <w:rsid w:val="00A9494D"/>
    <w:rsid w:val="00AA0FD8"/>
    <w:rsid w:val="00AA2BD6"/>
    <w:rsid w:val="00AA373F"/>
    <w:rsid w:val="00AA5ED4"/>
    <w:rsid w:val="00AF128E"/>
    <w:rsid w:val="00AF5DF0"/>
    <w:rsid w:val="00B010DB"/>
    <w:rsid w:val="00B05410"/>
    <w:rsid w:val="00B104B5"/>
    <w:rsid w:val="00B130C5"/>
    <w:rsid w:val="00B21C4E"/>
    <w:rsid w:val="00B23D15"/>
    <w:rsid w:val="00B253CD"/>
    <w:rsid w:val="00B354EA"/>
    <w:rsid w:val="00B37949"/>
    <w:rsid w:val="00B40533"/>
    <w:rsid w:val="00B430E6"/>
    <w:rsid w:val="00B45547"/>
    <w:rsid w:val="00B46868"/>
    <w:rsid w:val="00B5371B"/>
    <w:rsid w:val="00B5524E"/>
    <w:rsid w:val="00B62FFB"/>
    <w:rsid w:val="00B6417F"/>
    <w:rsid w:val="00B644FB"/>
    <w:rsid w:val="00B81CC9"/>
    <w:rsid w:val="00B879FD"/>
    <w:rsid w:val="00B9561A"/>
    <w:rsid w:val="00BA2144"/>
    <w:rsid w:val="00BA568A"/>
    <w:rsid w:val="00BA707E"/>
    <w:rsid w:val="00BB40EC"/>
    <w:rsid w:val="00BB4FFB"/>
    <w:rsid w:val="00BB5B82"/>
    <w:rsid w:val="00BC4C0D"/>
    <w:rsid w:val="00BD5205"/>
    <w:rsid w:val="00BD7B15"/>
    <w:rsid w:val="00BE0E14"/>
    <w:rsid w:val="00BE1BB2"/>
    <w:rsid w:val="00BE2252"/>
    <w:rsid w:val="00BE7E97"/>
    <w:rsid w:val="00BF1AD3"/>
    <w:rsid w:val="00C01F48"/>
    <w:rsid w:val="00C02867"/>
    <w:rsid w:val="00C0749E"/>
    <w:rsid w:val="00C10281"/>
    <w:rsid w:val="00C103BB"/>
    <w:rsid w:val="00C17C64"/>
    <w:rsid w:val="00C33ECF"/>
    <w:rsid w:val="00C342F9"/>
    <w:rsid w:val="00C356E3"/>
    <w:rsid w:val="00C36F99"/>
    <w:rsid w:val="00C406E1"/>
    <w:rsid w:val="00C528BE"/>
    <w:rsid w:val="00C64F75"/>
    <w:rsid w:val="00C65A98"/>
    <w:rsid w:val="00C75043"/>
    <w:rsid w:val="00C80185"/>
    <w:rsid w:val="00C82475"/>
    <w:rsid w:val="00C94E1D"/>
    <w:rsid w:val="00C96830"/>
    <w:rsid w:val="00CA42B7"/>
    <w:rsid w:val="00CA446D"/>
    <w:rsid w:val="00CA6DD1"/>
    <w:rsid w:val="00CB0B09"/>
    <w:rsid w:val="00CB6DD9"/>
    <w:rsid w:val="00CE0F46"/>
    <w:rsid w:val="00D020DE"/>
    <w:rsid w:val="00D119C9"/>
    <w:rsid w:val="00D21354"/>
    <w:rsid w:val="00D4497C"/>
    <w:rsid w:val="00D51117"/>
    <w:rsid w:val="00D6047C"/>
    <w:rsid w:val="00D66736"/>
    <w:rsid w:val="00D7214F"/>
    <w:rsid w:val="00D8256C"/>
    <w:rsid w:val="00D91CEF"/>
    <w:rsid w:val="00D93CF4"/>
    <w:rsid w:val="00D96E13"/>
    <w:rsid w:val="00DC603C"/>
    <w:rsid w:val="00DD00AD"/>
    <w:rsid w:val="00DE4BAF"/>
    <w:rsid w:val="00DF199F"/>
    <w:rsid w:val="00E0263E"/>
    <w:rsid w:val="00E12C15"/>
    <w:rsid w:val="00E208D4"/>
    <w:rsid w:val="00E22D1F"/>
    <w:rsid w:val="00E24B63"/>
    <w:rsid w:val="00E25EBB"/>
    <w:rsid w:val="00E332A3"/>
    <w:rsid w:val="00E33ACA"/>
    <w:rsid w:val="00E4089C"/>
    <w:rsid w:val="00E44214"/>
    <w:rsid w:val="00E522C3"/>
    <w:rsid w:val="00E55246"/>
    <w:rsid w:val="00E56852"/>
    <w:rsid w:val="00E6295E"/>
    <w:rsid w:val="00E7009B"/>
    <w:rsid w:val="00E72E2D"/>
    <w:rsid w:val="00E80810"/>
    <w:rsid w:val="00E877C1"/>
    <w:rsid w:val="00EA357A"/>
    <w:rsid w:val="00EC039F"/>
    <w:rsid w:val="00ED25DF"/>
    <w:rsid w:val="00EE2655"/>
    <w:rsid w:val="00EE2D7C"/>
    <w:rsid w:val="00EE5C41"/>
    <w:rsid w:val="00EE78EC"/>
    <w:rsid w:val="00EF1DCA"/>
    <w:rsid w:val="00EF5591"/>
    <w:rsid w:val="00F00025"/>
    <w:rsid w:val="00F06C07"/>
    <w:rsid w:val="00F13F8C"/>
    <w:rsid w:val="00F16455"/>
    <w:rsid w:val="00F40F78"/>
    <w:rsid w:val="00F441B8"/>
    <w:rsid w:val="00F5624C"/>
    <w:rsid w:val="00F56F31"/>
    <w:rsid w:val="00F63D12"/>
    <w:rsid w:val="00F675C2"/>
    <w:rsid w:val="00F75DEA"/>
    <w:rsid w:val="00F82E61"/>
    <w:rsid w:val="00F90282"/>
    <w:rsid w:val="00F90800"/>
    <w:rsid w:val="00F91BE7"/>
    <w:rsid w:val="00F93AA9"/>
    <w:rsid w:val="00FB1457"/>
    <w:rsid w:val="00FB5978"/>
    <w:rsid w:val="00FC7712"/>
    <w:rsid w:val="00FD4A00"/>
    <w:rsid w:val="00FE130E"/>
    <w:rsid w:val="00FE2490"/>
    <w:rsid w:val="00FE7E73"/>
    <w:rsid w:val="00FF070F"/>
    <w:rsid w:val="00FF4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3739"/>
    <w:rPr>
      <w:rFonts w:cs="Times New Roman"/>
      <w:color w:val="0000FF"/>
      <w:u w:val="single"/>
    </w:rPr>
  </w:style>
  <w:style w:type="paragraph" w:customStyle="1" w:styleId="Default">
    <w:name w:val="Default"/>
    <w:uiPriority w:val="99"/>
    <w:rsid w:val="00303739"/>
    <w:pPr>
      <w:autoSpaceDE w:val="0"/>
      <w:autoSpaceDN w:val="0"/>
      <w:adjustRightInd w:val="0"/>
    </w:pPr>
    <w:rPr>
      <w:color w:val="000000"/>
      <w:sz w:val="24"/>
      <w:szCs w:val="24"/>
    </w:rPr>
  </w:style>
  <w:style w:type="paragraph" w:styleId="a4">
    <w:name w:val="footer"/>
    <w:basedOn w:val="a"/>
    <w:link w:val="Char"/>
    <w:uiPriority w:val="99"/>
    <w:rsid w:val="00303739"/>
    <w:pPr>
      <w:tabs>
        <w:tab w:val="center" w:pos="4320"/>
        <w:tab w:val="right" w:pos="8640"/>
      </w:tabs>
    </w:pPr>
  </w:style>
  <w:style w:type="character" w:customStyle="1" w:styleId="Char">
    <w:name w:val="页脚 Char"/>
    <w:basedOn w:val="a0"/>
    <w:link w:val="a4"/>
    <w:uiPriority w:val="99"/>
    <w:semiHidden/>
    <w:rsid w:val="00FD6B43"/>
    <w:rPr>
      <w:sz w:val="24"/>
      <w:szCs w:val="24"/>
      <w:lang w:eastAsia="zh-CN"/>
    </w:rPr>
  </w:style>
  <w:style w:type="character" w:styleId="a5">
    <w:name w:val="page number"/>
    <w:basedOn w:val="a0"/>
    <w:uiPriority w:val="99"/>
    <w:rsid w:val="00303739"/>
    <w:rPr>
      <w:rFonts w:cs="Times New Roman"/>
    </w:rPr>
  </w:style>
  <w:style w:type="paragraph" w:styleId="a6">
    <w:name w:val="header"/>
    <w:basedOn w:val="a"/>
    <w:link w:val="Char0"/>
    <w:uiPriority w:val="99"/>
    <w:rsid w:val="00303739"/>
    <w:pPr>
      <w:tabs>
        <w:tab w:val="center" w:pos="4320"/>
        <w:tab w:val="right" w:pos="8640"/>
      </w:tabs>
    </w:pPr>
  </w:style>
  <w:style w:type="character" w:customStyle="1" w:styleId="Char0">
    <w:name w:val="页眉 Char"/>
    <w:basedOn w:val="a0"/>
    <w:link w:val="a6"/>
    <w:uiPriority w:val="99"/>
    <w:semiHidden/>
    <w:rsid w:val="00FD6B43"/>
    <w:rPr>
      <w:sz w:val="24"/>
      <w:szCs w:val="24"/>
      <w:lang w:eastAsia="zh-CN"/>
    </w:rPr>
  </w:style>
  <w:style w:type="character" w:customStyle="1" w:styleId="textbold">
    <w:name w:val="textbold"/>
    <w:basedOn w:val="a0"/>
    <w:uiPriority w:val="99"/>
    <w:rsid w:val="00265B52"/>
    <w:rPr>
      <w:rFonts w:cs="Times New Roman"/>
    </w:rPr>
  </w:style>
  <w:style w:type="paragraph" w:styleId="a7">
    <w:name w:val="Body Text Indent"/>
    <w:basedOn w:val="a"/>
    <w:link w:val="Char1"/>
    <w:uiPriority w:val="99"/>
    <w:rsid w:val="00926D1F"/>
    <w:pPr>
      <w:widowControl w:val="0"/>
      <w:ind w:firstLine="142"/>
      <w:jc w:val="both"/>
    </w:pPr>
    <w:rPr>
      <w:kern w:val="2"/>
    </w:rPr>
  </w:style>
  <w:style w:type="character" w:customStyle="1" w:styleId="Char1">
    <w:name w:val="正文文本缩进 Char"/>
    <w:basedOn w:val="a0"/>
    <w:link w:val="a7"/>
    <w:uiPriority w:val="99"/>
    <w:semiHidden/>
    <w:rsid w:val="00FD6B43"/>
    <w:rPr>
      <w:sz w:val="24"/>
      <w:szCs w:val="24"/>
      <w:lang w:eastAsia="zh-CN"/>
    </w:rPr>
  </w:style>
  <w:style w:type="paragraph" w:styleId="a8">
    <w:name w:val="List Paragraph"/>
    <w:basedOn w:val="a"/>
    <w:uiPriority w:val="34"/>
    <w:qFormat/>
    <w:rsid w:val="00EC039F"/>
    <w:pPr>
      <w:ind w:left="720"/>
    </w:pPr>
  </w:style>
  <w:style w:type="paragraph" w:styleId="a9">
    <w:name w:val="Balloon Text"/>
    <w:basedOn w:val="a"/>
    <w:link w:val="Char2"/>
    <w:uiPriority w:val="99"/>
    <w:semiHidden/>
    <w:unhideWhenUsed/>
    <w:rsid w:val="004D647F"/>
    <w:rPr>
      <w:rFonts w:ascii="宋体" w:eastAsia="宋体"/>
      <w:sz w:val="18"/>
      <w:szCs w:val="18"/>
    </w:rPr>
  </w:style>
  <w:style w:type="character" w:customStyle="1" w:styleId="Char2">
    <w:name w:val="批注框文本 Char"/>
    <w:basedOn w:val="a0"/>
    <w:link w:val="a9"/>
    <w:uiPriority w:val="99"/>
    <w:semiHidden/>
    <w:rsid w:val="004D647F"/>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524753413">
      <w:bodyDiv w:val="1"/>
      <w:marLeft w:val="0"/>
      <w:marRight w:val="0"/>
      <w:marTop w:val="0"/>
      <w:marBottom w:val="0"/>
      <w:divBdr>
        <w:top w:val="none" w:sz="0" w:space="0" w:color="auto"/>
        <w:left w:val="none" w:sz="0" w:space="0" w:color="auto"/>
        <w:bottom w:val="none" w:sz="0" w:space="0" w:color="auto"/>
        <w:right w:val="none" w:sz="0" w:space="0" w:color="auto"/>
      </w:divBdr>
    </w:div>
    <w:div w:id="20937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9C9D-CD60-4ED5-9054-26AD5AF4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3</Pages>
  <Words>1097</Words>
  <Characters>6254</Characters>
  <Application>Microsoft Office Word</Application>
  <DocSecurity>0</DocSecurity>
  <Lines>52</Lines>
  <Paragraphs>14</Paragraphs>
  <ScaleCrop>false</ScaleCrop>
  <Company> Ohio State University</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Jingjiao Guan, Ph</dc:title>
  <dc:subject/>
  <dc:creator>Jingjiao Guan</dc:creator>
  <cp:keywords/>
  <dc:description/>
  <cp:lastModifiedBy>dongning Lu</cp:lastModifiedBy>
  <cp:revision>120</cp:revision>
  <cp:lastPrinted>2010-11-09T00:04:00Z</cp:lastPrinted>
  <dcterms:created xsi:type="dcterms:W3CDTF">2010-11-04T19:59:00Z</dcterms:created>
  <dcterms:modified xsi:type="dcterms:W3CDTF">2011-02-09T22:07:00Z</dcterms:modified>
</cp:coreProperties>
</file>