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6" w:rsidRPr="004E4386" w:rsidRDefault="004E4386" w:rsidP="004E4386">
      <w:pPr>
        <w:jc w:val="center"/>
        <w:rPr>
          <w:rFonts w:ascii="Engravers MT" w:hAnsi="Engravers MT" w:cs="Engravers MT"/>
          <w:b/>
          <w:sz w:val="22"/>
          <w:szCs w:val="22"/>
        </w:rPr>
      </w:pPr>
      <w:r w:rsidRPr="004E4386">
        <w:rPr>
          <w:rFonts w:ascii="Engravers MT" w:hAnsi="Engravers MT" w:cs="Engravers MT"/>
          <w:sz w:val="22"/>
          <w:szCs w:val="22"/>
        </w:rPr>
        <w:t xml:space="preserve">English </w:t>
      </w:r>
      <w:r>
        <w:rPr>
          <w:rFonts w:ascii="Engravers MT" w:hAnsi="Engravers MT" w:cs="Engravers MT"/>
          <w:sz w:val="22"/>
          <w:szCs w:val="22"/>
        </w:rPr>
        <w:t xml:space="preserve">1301: Composition </w:t>
      </w:r>
      <w:r w:rsidRPr="004E4386">
        <w:rPr>
          <w:rFonts w:ascii="Engravers MT" w:hAnsi="Engravers MT" w:cs="Engravers MT"/>
          <w:sz w:val="22"/>
          <w:szCs w:val="22"/>
        </w:rPr>
        <w:t>I—</w:t>
      </w:r>
      <w:r w:rsidR="00394B7B">
        <w:rPr>
          <w:rFonts w:ascii="Engravers MT" w:hAnsi="Engravers MT" w:cs="Engravers MT"/>
          <w:sz w:val="22"/>
          <w:szCs w:val="22"/>
        </w:rPr>
        <w:t>Spring</w:t>
      </w:r>
      <w:r w:rsidR="00114221">
        <w:rPr>
          <w:rFonts w:ascii="Engravers MT" w:hAnsi="Engravers MT" w:cs="Engravers MT"/>
          <w:sz w:val="22"/>
          <w:szCs w:val="22"/>
        </w:rPr>
        <w:t xml:space="preserve"> 201</w:t>
      </w:r>
      <w:r w:rsidR="00394B7B">
        <w:rPr>
          <w:rFonts w:ascii="Engravers MT" w:hAnsi="Engravers MT" w:cs="Engravers MT"/>
          <w:sz w:val="22"/>
          <w:szCs w:val="22"/>
        </w:rPr>
        <w:t>4</w:t>
      </w:r>
    </w:p>
    <w:p w:rsidR="004E4386" w:rsidRDefault="004E4386" w:rsidP="004E4386">
      <w:pPr>
        <w:jc w:val="center"/>
        <w:rPr>
          <w:rFonts w:ascii="Cambria" w:hAnsi="Cambria" w:cs="Cambria"/>
          <w:b/>
          <w:sz w:val="22"/>
          <w:szCs w:val="22"/>
        </w:rPr>
      </w:pPr>
      <w:r w:rsidRPr="004E4386">
        <w:rPr>
          <w:rFonts w:ascii="Cambria" w:hAnsi="Cambria" w:cs="Cambria"/>
          <w:b/>
          <w:sz w:val="22"/>
          <w:szCs w:val="22"/>
        </w:rPr>
        <w:t>CRN#</w:t>
      </w:r>
      <w:r w:rsidR="002903C8">
        <w:rPr>
          <w:rFonts w:ascii="Cambria" w:hAnsi="Cambria" w:cs="Cambria"/>
          <w:b/>
          <w:sz w:val="22"/>
          <w:szCs w:val="22"/>
        </w:rPr>
        <w:t>78046</w:t>
      </w:r>
      <w:r w:rsidR="00456AD7">
        <w:rPr>
          <w:rFonts w:ascii="Cambria" w:hAnsi="Cambria" w:cs="Cambria"/>
          <w:b/>
          <w:sz w:val="22"/>
          <w:szCs w:val="22"/>
        </w:rPr>
        <w:t>:</w:t>
      </w:r>
      <w:r w:rsidR="00456AD7">
        <w:rPr>
          <w:rFonts w:ascii="Cambria" w:hAnsi="Cambria" w:cs="Cambria"/>
          <w:b/>
          <w:sz w:val="22"/>
          <w:szCs w:val="22"/>
        </w:rPr>
        <w:tab/>
      </w:r>
      <w:r w:rsidR="002903C8">
        <w:rPr>
          <w:rFonts w:ascii="Cambria" w:hAnsi="Cambria" w:cs="Cambria"/>
          <w:b/>
          <w:sz w:val="22"/>
          <w:szCs w:val="22"/>
        </w:rPr>
        <w:t>M-W 12:30-2:00</w:t>
      </w:r>
      <w:r w:rsidR="009F4499">
        <w:rPr>
          <w:rFonts w:ascii="Cambria" w:hAnsi="Cambria" w:cs="Cambria"/>
          <w:b/>
          <w:sz w:val="22"/>
          <w:szCs w:val="22"/>
        </w:rPr>
        <w:t xml:space="preserve">, </w:t>
      </w:r>
      <w:proofErr w:type="spellStart"/>
      <w:r w:rsidR="009F4499">
        <w:rPr>
          <w:rFonts w:ascii="Cambria" w:hAnsi="Cambria" w:cs="Cambria"/>
          <w:b/>
          <w:sz w:val="22"/>
          <w:szCs w:val="22"/>
        </w:rPr>
        <w:t>Alief</w:t>
      </w:r>
      <w:proofErr w:type="spellEnd"/>
      <w:r w:rsidR="009F4499">
        <w:rPr>
          <w:rFonts w:ascii="Cambria" w:hAnsi="Cambria" w:cs="Cambria"/>
          <w:b/>
          <w:sz w:val="22"/>
          <w:szCs w:val="22"/>
        </w:rPr>
        <w:t xml:space="preserve"> </w:t>
      </w:r>
      <w:proofErr w:type="spellStart"/>
      <w:r w:rsidR="009F4499">
        <w:rPr>
          <w:rFonts w:ascii="Cambria" w:hAnsi="Cambria" w:cs="Cambria"/>
          <w:b/>
          <w:sz w:val="22"/>
          <w:szCs w:val="22"/>
        </w:rPr>
        <w:t>Rm</w:t>
      </w:r>
      <w:proofErr w:type="spellEnd"/>
      <w:r w:rsidR="009F4499">
        <w:rPr>
          <w:rFonts w:ascii="Cambria" w:hAnsi="Cambria" w:cs="Cambria"/>
          <w:b/>
          <w:sz w:val="22"/>
          <w:szCs w:val="22"/>
        </w:rPr>
        <w:t xml:space="preserve"> </w:t>
      </w:r>
      <w:r w:rsidR="002903C8">
        <w:rPr>
          <w:rFonts w:ascii="Cambria" w:hAnsi="Cambria" w:cs="Cambria"/>
          <w:b/>
          <w:sz w:val="22"/>
          <w:szCs w:val="22"/>
        </w:rPr>
        <w:t>B-203</w:t>
      </w:r>
    </w:p>
    <w:p w:rsidR="004E4386" w:rsidRPr="004E4386" w:rsidRDefault="00B615CE" w:rsidP="00B615CE">
      <w:pPr>
        <w:jc w:val="center"/>
        <w:rPr>
          <w:rFonts w:ascii="Cambria" w:hAnsi="Cambria" w:cs="Cambria"/>
          <w:b/>
          <w:sz w:val="22"/>
          <w:szCs w:val="22"/>
        </w:rPr>
      </w:pPr>
      <w:r>
        <w:rPr>
          <w:rFonts w:ascii="Cambria" w:hAnsi="Cambria" w:cs="Cambria"/>
          <w:b/>
          <w:sz w:val="22"/>
          <w:szCs w:val="22"/>
        </w:rPr>
        <w:t>CRN#</w:t>
      </w:r>
      <w:r w:rsidR="002903C8">
        <w:rPr>
          <w:rFonts w:ascii="Cambria" w:hAnsi="Cambria" w:cs="Cambria"/>
          <w:b/>
          <w:sz w:val="22"/>
          <w:szCs w:val="22"/>
        </w:rPr>
        <w:t>78421</w:t>
      </w:r>
      <w:r>
        <w:rPr>
          <w:rFonts w:ascii="Cambria" w:hAnsi="Cambria" w:cs="Cambria"/>
          <w:b/>
          <w:sz w:val="22"/>
          <w:szCs w:val="22"/>
        </w:rPr>
        <w:t xml:space="preserve">: </w:t>
      </w:r>
      <w:r w:rsidR="002903C8">
        <w:rPr>
          <w:rFonts w:ascii="Cambria" w:hAnsi="Cambria" w:cs="Cambria"/>
          <w:b/>
          <w:sz w:val="22"/>
          <w:szCs w:val="22"/>
        </w:rPr>
        <w:t xml:space="preserve"> T-</w:t>
      </w:r>
      <w:proofErr w:type="spellStart"/>
      <w:r w:rsidR="002903C8">
        <w:rPr>
          <w:rFonts w:ascii="Cambria" w:hAnsi="Cambria" w:cs="Cambria"/>
          <w:b/>
          <w:sz w:val="22"/>
          <w:szCs w:val="22"/>
        </w:rPr>
        <w:t>Th</w:t>
      </w:r>
      <w:proofErr w:type="spellEnd"/>
      <w:r w:rsidR="002903C8">
        <w:rPr>
          <w:rFonts w:ascii="Cambria" w:hAnsi="Cambria" w:cs="Cambria"/>
          <w:b/>
          <w:sz w:val="22"/>
          <w:szCs w:val="22"/>
        </w:rPr>
        <w:t xml:space="preserve"> 9:30-11:00</w:t>
      </w:r>
      <w:r>
        <w:rPr>
          <w:rFonts w:ascii="Cambria" w:hAnsi="Cambria" w:cs="Cambria"/>
          <w:b/>
          <w:sz w:val="22"/>
          <w:szCs w:val="22"/>
        </w:rPr>
        <w:t xml:space="preserve">, </w:t>
      </w:r>
      <w:proofErr w:type="spellStart"/>
      <w:r>
        <w:rPr>
          <w:rFonts w:ascii="Cambria" w:hAnsi="Cambria" w:cs="Cambria"/>
          <w:b/>
          <w:sz w:val="22"/>
          <w:szCs w:val="22"/>
        </w:rPr>
        <w:t>Alief</w:t>
      </w:r>
      <w:proofErr w:type="spellEnd"/>
      <w:r>
        <w:rPr>
          <w:rFonts w:ascii="Cambria" w:hAnsi="Cambria" w:cs="Cambria"/>
          <w:b/>
          <w:sz w:val="22"/>
          <w:szCs w:val="22"/>
        </w:rPr>
        <w:t xml:space="preserve"> </w:t>
      </w:r>
      <w:proofErr w:type="spellStart"/>
      <w:r>
        <w:rPr>
          <w:rFonts w:ascii="Cambria" w:hAnsi="Cambria" w:cs="Cambria"/>
          <w:b/>
          <w:sz w:val="22"/>
          <w:szCs w:val="22"/>
        </w:rPr>
        <w:t>Rm</w:t>
      </w:r>
      <w:proofErr w:type="spellEnd"/>
      <w:r>
        <w:rPr>
          <w:rFonts w:ascii="Cambria" w:hAnsi="Cambria" w:cs="Cambria"/>
          <w:b/>
          <w:sz w:val="22"/>
          <w:szCs w:val="22"/>
        </w:rPr>
        <w:t xml:space="preserve"> </w:t>
      </w:r>
      <w:r w:rsidR="002903C8">
        <w:rPr>
          <w:rFonts w:ascii="Cambria" w:hAnsi="Cambria" w:cs="Cambria"/>
          <w:b/>
          <w:sz w:val="22"/>
          <w:szCs w:val="22"/>
        </w:rPr>
        <w:t>B-125</w:t>
      </w:r>
    </w:p>
    <w:p w:rsidR="00B615CE" w:rsidRDefault="00B615CE" w:rsidP="00B615CE">
      <w:pPr>
        <w:jc w:val="center"/>
        <w:rPr>
          <w:rFonts w:ascii="Cambria" w:hAnsi="Cambria" w:cs="Cambria"/>
          <w:sz w:val="22"/>
          <w:szCs w:val="22"/>
        </w:rPr>
      </w:pPr>
      <w:r>
        <w:rPr>
          <w:rFonts w:ascii="Cambria" w:hAnsi="Cambria" w:cs="Cambria"/>
          <w:sz w:val="22"/>
          <w:szCs w:val="22"/>
        </w:rPr>
        <w:t>Instructor: Eva Foster</w:t>
      </w:r>
    </w:p>
    <w:p w:rsidR="00B615CE" w:rsidRDefault="00B615CE" w:rsidP="00B615CE">
      <w:pPr>
        <w:jc w:val="center"/>
        <w:rPr>
          <w:rFonts w:ascii="Cambria" w:hAnsi="Cambria" w:cs="Cambria"/>
          <w:sz w:val="22"/>
          <w:szCs w:val="22"/>
        </w:rPr>
      </w:pPr>
      <w:r>
        <w:rPr>
          <w:rFonts w:ascii="Cambria" w:hAnsi="Cambria" w:cs="Cambria"/>
          <w:sz w:val="22"/>
          <w:szCs w:val="22"/>
        </w:rPr>
        <w:t xml:space="preserve">Email: </w:t>
      </w:r>
      <w:r w:rsidRPr="002735AF">
        <w:rPr>
          <w:rFonts w:ascii="Cambria" w:hAnsi="Cambria" w:cs="Cambria"/>
          <w:sz w:val="22"/>
          <w:szCs w:val="22"/>
        </w:rPr>
        <w:t>eva.foster@hccs.edu</w:t>
      </w:r>
    </w:p>
    <w:p w:rsidR="00B615CE" w:rsidRDefault="00B615CE" w:rsidP="00B615CE">
      <w:pPr>
        <w:jc w:val="center"/>
        <w:rPr>
          <w:rFonts w:ascii="Cambria" w:hAnsi="Cambria" w:cs="Cambria"/>
          <w:sz w:val="22"/>
          <w:szCs w:val="22"/>
        </w:rPr>
      </w:pPr>
      <w:r>
        <w:rPr>
          <w:rFonts w:ascii="Cambria" w:hAnsi="Cambria" w:cs="Cambria"/>
          <w:sz w:val="22"/>
          <w:szCs w:val="22"/>
        </w:rPr>
        <w:t xml:space="preserve">Learning Web: </w:t>
      </w:r>
      <w:r w:rsidRPr="002735AF">
        <w:rPr>
          <w:rFonts w:ascii="Cambria" w:hAnsi="Cambria" w:cs="Cambria"/>
          <w:sz w:val="22"/>
          <w:szCs w:val="22"/>
        </w:rPr>
        <w:t>http://learn</w:t>
      </w:r>
      <w:r>
        <w:rPr>
          <w:rFonts w:ascii="Cambria" w:hAnsi="Cambria" w:cs="Cambria"/>
          <w:sz w:val="22"/>
          <w:szCs w:val="22"/>
        </w:rPr>
        <w:t>ing.hccs.edu/faculty/eva.foster</w:t>
      </w:r>
    </w:p>
    <w:p w:rsidR="009F4499" w:rsidRDefault="00B615CE" w:rsidP="00B615CE">
      <w:pPr>
        <w:jc w:val="center"/>
        <w:rPr>
          <w:rFonts w:ascii="Cambria" w:hAnsi="Cambria" w:cs="Cambria"/>
          <w:sz w:val="22"/>
          <w:szCs w:val="22"/>
        </w:rPr>
      </w:pPr>
      <w:r>
        <w:rPr>
          <w:rFonts w:ascii="Cambria" w:hAnsi="Cambria" w:cs="Cambria"/>
          <w:sz w:val="22"/>
          <w:szCs w:val="22"/>
        </w:rPr>
        <w:t xml:space="preserve">Office Hours: </w:t>
      </w:r>
      <w:r w:rsidR="007727E2">
        <w:rPr>
          <w:rFonts w:ascii="Cambria" w:hAnsi="Cambria" w:cs="Cambria"/>
          <w:sz w:val="22"/>
          <w:szCs w:val="22"/>
        </w:rPr>
        <w:t>M 2:30-3:30, T/</w:t>
      </w:r>
      <w:proofErr w:type="spellStart"/>
      <w:r w:rsidR="007727E2">
        <w:rPr>
          <w:rFonts w:ascii="Cambria" w:hAnsi="Cambria" w:cs="Cambria"/>
          <w:sz w:val="22"/>
          <w:szCs w:val="22"/>
        </w:rPr>
        <w:t>Th</w:t>
      </w:r>
      <w:proofErr w:type="spellEnd"/>
      <w:r w:rsidR="007727E2">
        <w:rPr>
          <w:rFonts w:ascii="Cambria" w:hAnsi="Cambria" w:cs="Cambria"/>
          <w:sz w:val="22"/>
          <w:szCs w:val="22"/>
        </w:rPr>
        <w:t xml:space="preserve"> 1:00-2:00, &amp; by appointment</w:t>
      </w:r>
    </w:p>
    <w:p w:rsidR="00B615CE" w:rsidRDefault="00B615CE" w:rsidP="00B615CE">
      <w:pPr>
        <w:jc w:val="center"/>
      </w:pPr>
      <w:r>
        <w:rPr>
          <w:rFonts w:ascii="Cambria" w:hAnsi="Cambria" w:cs="Cambria"/>
          <w:sz w:val="22"/>
          <w:szCs w:val="22"/>
        </w:rPr>
        <w:t>3-hour lecture course | 48 hours per semester | 16 weeks</w:t>
      </w:r>
    </w:p>
    <w:p w:rsidR="007F5C70" w:rsidRDefault="007F5C70"/>
    <w:p w:rsidR="00BE7EF1" w:rsidRDefault="00BE7EF1">
      <w:pPr>
        <w:rPr>
          <w:b/>
          <w:sz w:val="24"/>
        </w:rPr>
      </w:pPr>
    </w:p>
    <w:p w:rsidR="007F5C70" w:rsidRDefault="007F5C70">
      <w:pPr>
        <w:rPr>
          <w:rFonts w:ascii="Engravers MT" w:hAnsi="Engravers MT" w:cs="Engravers MT"/>
          <w:sz w:val="22"/>
          <w:szCs w:val="22"/>
        </w:rPr>
      </w:pPr>
      <w:r>
        <w:rPr>
          <w:rFonts w:ascii="Engravers MT" w:hAnsi="Engravers MT" w:cs="Engravers MT"/>
          <w:sz w:val="22"/>
          <w:szCs w:val="22"/>
        </w:rPr>
        <w:t>Required Texts</w:t>
      </w:r>
    </w:p>
    <w:p w:rsidR="004E4386" w:rsidRDefault="004E4386">
      <w:pPr>
        <w:rPr>
          <w:sz w:val="22"/>
          <w:szCs w:val="22"/>
        </w:rPr>
      </w:pPr>
    </w:p>
    <w:p w:rsidR="007F5C70" w:rsidRPr="004E4386" w:rsidRDefault="004E4386">
      <w:pPr>
        <w:rPr>
          <w:b/>
          <w:sz w:val="22"/>
          <w:szCs w:val="22"/>
        </w:rPr>
      </w:pPr>
      <w:r w:rsidRPr="004E4386">
        <w:rPr>
          <w:b/>
          <w:sz w:val="22"/>
          <w:szCs w:val="22"/>
        </w:rPr>
        <w:t>Texts</w:t>
      </w:r>
    </w:p>
    <w:p w:rsidR="007F5C70" w:rsidRDefault="007F5C70">
      <w:pPr>
        <w:numPr>
          <w:ilvl w:val="0"/>
          <w:numId w:val="5"/>
        </w:numPr>
        <w:rPr>
          <w:rFonts w:ascii="Cambria" w:hAnsi="Cambria" w:cs="Cambria"/>
          <w:sz w:val="22"/>
          <w:szCs w:val="22"/>
        </w:rPr>
      </w:pPr>
      <w:r>
        <w:rPr>
          <w:rFonts w:ascii="Cambria" w:hAnsi="Cambria" w:cs="Cambria"/>
          <w:i/>
          <w:iCs/>
          <w:sz w:val="22"/>
          <w:szCs w:val="22"/>
        </w:rPr>
        <w:t>The Norton Reader</w:t>
      </w:r>
      <w:r>
        <w:rPr>
          <w:rFonts w:ascii="Cambria" w:hAnsi="Cambria" w:cs="Cambria"/>
          <w:sz w:val="22"/>
          <w:szCs w:val="22"/>
        </w:rPr>
        <w:t xml:space="preserve">, Linda H. Peterson and John C. Brereton, </w:t>
      </w:r>
      <w:r w:rsidR="00B615CE">
        <w:rPr>
          <w:rFonts w:ascii="Cambria" w:hAnsi="Cambria" w:cs="Cambria"/>
          <w:sz w:val="22"/>
          <w:szCs w:val="22"/>
        </w:rPr>
        <w:t>13</w:t>
      </w:r>
      <w:r>
        <w:rPr>
          <w:rFonts w:ascii="Cambria" w:hAnsi="Cambria" w:cs="Cambria"/>
          <w:sz w:val="22"/>
          <w:szCs w:val="22"/>
          <w:vertAlign w:val="superscript"/>
        </w:rPr>
        <w:t>th</w:t>
      </w:r>
      <w:r>
        <w:rPr>
          <w:rFonts w:ascii="Cambria" w:hAnsi="Cambria" w:cs="Cambria"/>
          <w:sz w:val="22"/>
          <w:szCs w:val="22"/>
        </w:rPr>
        <w:t xml:space="preserve"> edition</w:t>
      </w:r>
    </w:p>
    <w:p w:rsidR="007F5C70" w:rsidRDefault="007F5C70">
      <w:pPr>
        <w:ind w:left="360"/>
        <w:rPr>
          <w:rFonts w:ascii="Cambria" w:hAnsi="Cambria" w:cs="Cambria"/>
          <w:sz w:val="22"/>
          <w:szCs w:val="22"/>
        </w:rPr>
      </w:pPr>
    </w:p>
    <w:p w:rsidR="007F5C70" w:rsidRPr="00114213" w:rsidRDefault="007F5C70" w:rsidP="004E4386">
      <w:pPr>
        <w:numPr>
          <w:ilvl w:val="0"/>
          <w:numId w:val="5"/>
        </w:numPr>
        <w:rPr>
          <w:strike/>
        </w:rPr>
      </w:pPr>
      <w:r>
        <w:rPr>
          <w:rFonts w:ascii="Cambria" w:hAnsi="Cambria" w:cs="Cambria"/>
          <w:sz w:val="22"/>
          <w:szCs w:val="22"/>
        </w:rPr>
        <w:t>English 1301 Study Guide</w:t>
      </w:r>
      <w:r w:rsidR="004E4386">
        <w:t xml:space="preserve"> + </w:t>
      </w:r>
      <w:r w:rsidRPr="004E4386">
        <w:rPr>
          <w:rFonts w:ascii="Cambria" w:hAnsi="Cambria" w:cs="Cambria"/>
          <w:i/>
          <w:iCs/>
          <w:sz w:val="22"/>
          <w:szCs w:val="22"/>
        </w:rPr>
        <w:t xml:space="preserve">The New McGraw-Hill </w:t>
      </w:r>
      <w:proofErr w:type="gramStart"/>
      <w:r w:rsidRPr="004E4386">
        <w:rPr>
          <w:rFonts w:ascii="Cambria" w:hAnsi="Cambria" w:cs="Cambria"/>
          <w:i/>
          <w:iCs/>
          <w:sz w:val="22"/>
          <w:szCs w:val="22"/>
        </w:rPr>
        <w:t xml:space="preserve">Handbook </w:t>
      </w:r>
      <w:r w:rsidR="009F4499">
        <w:rPr>
          <w:rFonts w:ascii="Cambria" w:hAnsi="Cambria" w:cs="Cambria"/>
          <w:iCs/>
          <w:sz w:val="22"/>
          <w:szCs w:val="22"/>
        </w:rPr>
        <w:t xml:space="preserve"> (</w:t>
      </w:r>
      <w:proofErr w:type="gramEnd"/>
      <w:r w:rsidR="009F4499">
        <w:rPr>
          <w:rFonts w:ascii="Cambria" w:hAnsi="Cambria" w:cs="Cambria"/>
          <w:iCs/>
          <w:sz w:val="22"/>
          <w:szCs w:val="22"/>
        </w:rPr>
        <w:t>already online and available to you).</w:t>
      </w:r>
    </w:p>
    <w:p w:rsidR="004E4386" w:rsidRDefault="004E4386" w:rsidP="004E4386">
      <w:pPr>
        <w:pStyle w:val="ListParagraph"/>
      </w:pPr>
    </w:p>
    <w:p w:rsidR="004E4386" w:rsidRPr="004E4386" w:rsidRDefault="004E4386" w:rsidP="004E4386">
      <w:pPr>
        <w:rPr>
          <w:b/>
          <w:sz w:val="22"/>
          <w:szCs w:val="22"/>
        </w:rPr>
      </w:pPr>
      <w:r w:rsidRPr="004E4386">
        <w:rPr>
          <w:b/>
          <w:sz w:val="22"/>
          <w:szCs w:val="22"/>
        </w:rPr>
        <w:t>Materials</w:t>
      </w:r>
    </w:p>
    <w:p w:rsidR="004E4386" w:rsidRPr="004E4386" w:rsidRDefault="004E4386" w:rsidP="004E4386">
      <w:pPr>
        <w:numPr>
          <w:ilvl w:val="0"/>
          <w:numId w:val="12"/>
        </w:numPr>
        <w:rPr>
          <w:b/>
          <w:sz w:val="22"/>
          <w:szCs w:val="22"/>
        </w:rPr>
      </w:pPr>
      <w:r w:rsidRPr="004E4386">
        <w:rPr>
          <w:sz w:val="22"/>
          <w:szCs w:val="22"/>
        </w:rPr>
        <w:t xml:space="preserve">      Ink pens for in-class writing (no pencil, please)</w:t>
      </w:r>
    </w:p>
    <w:p w:rsidR="004E4386" w:rsidRPr="004E4386" w:rsidRDefault="004E4386" w:rsidP="004E4386">
      <w:pPr>
        <w:numPr>
          <w:ilvl w:val="0"/>
          <w:numId w:val="12"/>
        </w:numPr>
        <w:rPr>
          <w:b/>
          <w:sz w:val="22"/>
          <w:szCs w:val="22"/>
        </w:rPr>
      </w:pPr>
      <w:r w:rsidRPr="004E4386">
        <w:rPr>
          <w:sz w:val="22"/>
          <w:szCs w:val="22"/>
        </w:rPr>
        <w:t xml:space="preserve">      Non-spiral, lined notebook paper for in-class writing</w:t>
      </w:r>
      <w:r w:rsidR="009F4499">
        <w:rPr>
          <w:sz w:val="22"/>
          <w:szCs w:val="22"/>
        </w:rPr>
        <w:t xml:space="preserve"> </w:t>
      </w:r>
    </w:p>
    <w:p w:rsidR="004E4386" w:rsidRPr="00DF229C" w:rsidRDefault="004E4386" w:rsidP="004E4386">
      <w:pPr>
        <w:numPr>
          <w:ilvl w:val="0"/>
          <w:numId w:val="12"/>
        </w:numPr>
        <w:rPr>
          <w:b/>
          <w:sz w:val="22"/>
          <w:szCs w:val="22"/>
        </w:rPr>
      </w:pPr>
      <w:r w:rsidRPr="004E4386">
        <w:rPr>
          <w:sz w:val="22"/>
          <w:szCs w:val="22"/>
        </w:rPr>
        <w:t xml:space="preserve">      Pocket folder</w:t>
      </w:r>
      <w:r>
        <w:rPr>
          <w:sz w:val="22"/>
          <w:szCs w:val="22"/>
        </w:rPr>
        <w:t xml:space="preserve"> or legal folder</w:t>
      </w:r>
      <w:r w:rsidR="009F4499">
        <w:rPr>
          <w:sz w:val="22"/>
          <w:szCs w:val="22"/>
        </w:rPr>
        <w:t xml:space="preserve"> (something to corral papers, in other words)</w:t>
      </w:r>
    </w:p>
    <w:p w:rsidR="00DF229C" w:rsidRPr="004E4386" w:rsidRDefault="00DF229C" w:rsidP="00DF229C">
      <w:pPr>
        <w:numPr>
          <w:ilvl w:val="0"/>
          <w:numId w:val="12"/>
        </w:numPr>
        <w:rPr>
          <w:b/>
          <w:sz w:val="22"/>
          <w:szCs w:val="22"/>
        </w:rPr>
      </w:pPr>
      <w:r>
        <w:rPr>
          <w:sz w:val="22"/>
          <w:szCs w:val="22"/>
        </w:rPr>
        <w:t xml:space="preserve">      A printer at home with plenty of printer ink, or a printing account at school, or both</w:t>
      </w:r>
    </w:p>
    <w:p w:rsidR="007F5C70" w:rsidRDefault="007F5C70">
      <w:pPr>
        <w:rPr>
          <w:sz w:val="22"/>
          <w:szCs w:val="22"/>
        </w:rPr>
      </w:pPr>
    </w:p>
    <w:p w:rsidR="009F4499" w:rsidRDefault="009F4499">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PREREQUISITES</w:t>
      </w:r>
    </w:p>
    <w:p w:rsidR="00B6426D" w:rsidRDefault="00B6426D" w:rsidP="00B6426D">
      <w:pPr>
        <w:rPr>
          <w:rFonts w:ascii="Engravers MT" w:hAnsi="Engravers MT" w:cs="Engravers MT"/>
          <w:sz w:val="22"/>
          <w:szCs w:val="22"/>
        </w:rPr>
      </w:pPr>
      <w:r>
        <w:rPr>
          <w:rFonts w:ascii="Cambria" w:hAnsi="Cambria" w:cs="Cambria"/>
          <w:sz w:val="22"/>
          <w:szCs w:val="22"/>
        </w:rPr>
        <w:t>A satisfactory assessment score, completion of English 0310 or English 0349, and successful completion of remedial reading courses, if required.</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proofErr w:type="gramStart"/>
      <w:r>
        <w:rPr>
          <w:rFonts w:ascii="Engravers MT" w:hAnsi="Engravers MT" w:cs="Engravers MT"/>
          <w:sz w:val="22"/>
          <w:szCs w:val="22"/>
        </w:rPr>
        <w:t>Course  description</w:t>
      </w:r>
      <w:proofErr w:type="gramEnd"/>
    </w:p>
    <w:p w:rsidR="00B6426D" w:rsidRDefault="00B6426D" w:rsidP="00B6426D">
      <w:pPr>
        <w:rPr>
          <w:sz w:val="22"/>
          <w:szCs w:val="22"/>
        </w:rPr>
      </w:pPr>
      <w:r>
        <w:rPr>
          <w:rFonts w:ascii="Cambria" w:hAnsi="Cambria" w:cs="Cambria"/>
          <w:sz w:val="22"/>
          <w:szCs w:val="22"/>
        </w:rPr>
        <w:t>“A course devoted to improving the student's writing and critical thinking.  Writing essays for a variety of purposes from personal to academic, including the introduction of argumentation, critical analysis, and the use of sources.  Core Curriculum course</w:t>
      </w:r>
      <w:proofErr w:type="gramStart"/>
      <w:r>
        <w:rPr>
          <w:rFonts w:ascii="Cambria" w:hAnsi="Cambria" w:cs="Cambria"/>
          <w:sz w:val="22"/>
          <w:szCs w:val="22"/>
        </w:rPr>
        <w:t>”  (</w:t>
      </w:r>
      <w:proofErr w:type="gramEnd"/>
      <w:r>
        <w:rPr>
          <w:rFonts w:ascii="Cambria" w:hAnsi="Cambria" w:cs="Cambria"/>
          <w:sz w:val="22"/>
          <w:szCs w:val="22"/>
        </w:rPr>
        <w:t>HCC Catalog).</w:t>
      </w:r>
    </w:p>
    <w:p w:rsidR="00B6426D" w:rsidRDefault="00B6426D" w:rsidP="00B6426D">
      <w:pPr>
        <w:rPr>
          <w:sz w:val="22"/>
          <w:szCs w:val="22"/>
        </w:rPr>
      </w:pPr>
    </w:p>
    <w:p w:rsidR="00B6426D" w:rsidRDefault="00B6426D" w:rsidP="00B6426D">
      <w:pPr>
        <w:pStyle w:val="BodyText"/>
        <w:rPr>
          <w:rFonts w:ascii="Cambria" w:hAnsi="Cambria" w:cs="Cambria"/>
          <w:sz w:val="22"/>
          <w:szCs w:val="22"/>
        </w:rPr>
      </w:pPr>
      <w:r>
        <w:rPr>
          <w:rFonts w:ascii="Engravers MT" w:hAnsi="Engravers MT" w:cs="Engravers MT"/>
          <w:sz w:val="22"/>
          <w:szCs w:val="22"/>
        </w:rPr>
        <w:t>Course Goals</w:t>
      </w:r>
    </w:p>
    <w:p w:rsidR="00B6426D" w:rsidRDefault="00B6426D" w:rsidP="00B6426D">
      <w:pPr>
        <w:pStyle w:val="BodyText"/>
        <w:rPr>
          <w:rFonts w:ascii="Cambria" w:hAnsi="Cambria" w:cs="Cambria"/>
          <w:sz w:val="22"/>
          <w:szCs w:val="22"/>
        </w:rPr>
      </w:pPr>
      <w:r>
        <w:rPr>
          <w:rFonts w:ascii="Cambria" w:hAnsi="Cambria" w:cs="Cambria"/>
          <w:sz w:val="22"/>
          <w:szCs w:val="22"/>
        </w:rPr>
        <w:t xml:space="preserve">English 1301 is part of the Core Curriculum and, as such, </w:t>
      </w:r>
      <w:proofErr w:type="gramStart"/>
      <w:r>
        <w:rPr>
          <w:rFonts w:ascii="Cambria" w:hAnsi="Cambria" w:cs="Cambria"/>
          <w:sz w:val="22"/>
          <w:szCs w:val="22"/>
        </w:rPr>
        <w:t>emphasizes</w:t>
      </w:r>
      <w:proofErr w:type="gramEnd"/>
      <w:r>
        <w:rPr>
          <w:rFonts w:ascii="Cambria" w:hAnsi="Cambria" w:cs="Cambria"/>
          <w:sz w:val="22"/>
          <w:szCs w:val="22"/>
        </w:rPr>
        <w:t xml:space="preserve"> all of the Core Competencies: reading, writing, speaking, listening, critical thinking, and computer literacy.  In English 1301, we seek to provide writing instruction and practice that will help students master writing the short essay while developing critical reading skills. We believe that in mastering this particular kind of writing, students will also gain skills that will permit them to be successful at writing tasks in other college courses, their careers, and in their personal lives.   </w:t>
      </w:r>
    </w:p>
    <w:p w:rsidR="00B6426D" w:rsidRDefault="00B6426D" w:rsidP="00B6426D">
      <w:pPr>
        <w:pStyle w:val="BodyText"/>
        <w:rPr>
          <w:rFonts w:ascii="Cambria" w:hAnsi="Cambria" w:cs="Cambria"/>
          <w:sz w:val="22"/>
          <w:szCs w:val="22"/>
        </w:rPr>
      </w:pPr>
    </w:p>
    <w:p w:rsidR="00B6426D" w:rsidRDefault="00B6426D" w:rsidP="00B6426D">
      <w:pPr>
        <w:pStyle w:val="BodyText"/>
        <w:rPr>
          <w:rFonts w:ascii="Cambria" w:hAnsi="Cambria" w:cs="Cambria"/>
          <w:color w:val="000000"/>
          <w:sz w:val="22"/>
          <w:szCs w:val="22"/>
        </w:rPr>
      </w:pPr>
      <w:r>
        <w:rPr>
          <w:rFonts w:ascii="Cambria" w:hAnsi="Cambria" w:cs="Cambria"/>
          <w:i/>
          <w:iCs/>
          <w:sz w:val="22"/>
          <w:szCs w:val="22"/>
        </w:rPr>
        <w:t>Student Learning Outcomes</w:t>
      </w:r>
    </w:p>
    <w:p w:rsidR="00B6426D" w:rsidRDefault="00B6426D" w:rsidP="00B6426D">
      <w:pPr>
        <w:numPr>
          <w:ilvl w:val="0"/>
          <w:numId w:val="7"/>
        </w:numPr>
        <w:rPr>
          <w:rFonts w:ascii="Cambria" w:hAnsi="Cambria" w:cs="Cambria"/>
          <w:color w:val="000000"/>
          <w:sz w:val="22"/>
          <w:szCs w:val="22"/>
        </w:rPr>
      </w:pPr>
      <w:r>
        <w:rPr>
          <w:rFonts w:ascii="Cambria" w:hAnsi="Cambria" w:cs="Cambria"/>
          <w:color w:val="000000"/>
          <w:sz w:val="22"/>
          <w:szCs w:val="22"/>
        </w:rPr>
        <w:t>Demonstrate knowledge of writing as process.</w:t>
      </w:r>
    </w:p>
    <w:p w:rsidR="00B6426D" w:rsidRDefault="00B6426D" w:rsidP="00B6426D">
      <w:pPr>
        <w:numPr>
          <w:ilvl w:val="0"/>
          <w:numId w:val="7"/>
        </w:numPr>
        <w:rPr>
          <w:rFonts w:ascii="Cambria" w:hAnsi="Cambria" w:cs="Cambria"/>
          <w:color w:val="000000"/>
          <w:sz w:val="22"/>
          <w:szCs w:val="22"/>
        </w:rPr>
      </w:pPr>
      <w:r>
        <w:rPr>
          <w:rFonts w:ascii="Cambria" w:hAnsi="Cambria" w:cs="Cambria"/>
          <w:color w:val="000000"/>
          <w:sz w:val="22"/>
          <w:szCs w:val="22"/>
        </w:rPr>
        <w:t>Apply basic principles of critical thinking in analyzing reading selections, developing expository essays, and writing argumentative essays.</w:t>
      </w:r>
    </w:p>
    <w:p w:rsidR="00B6426D" w:rsidRDefault="00B6426D" w:rsidP="00B6426D">
      <w:pPr>
        <w:numPr>
          <w:ilvl w:val="0"/>
          <w:numId w:val="7"/>
        </w:numPr>
        <w:rPr>
          <w:rFonts w:ascii="Cambria" w:hAnsi="Cambria" w:cs="Cambria"/>
          <w:color w:val="000000"/>
          <w:sz w:val="22"/>
          <w:szCs w:val="22"/>
        </w:rPr>
      </w:pPr>
      <w:r>
        <w:rPr>
          <w:rFonts w:ascii="Cambria" w:hAnsi="Cambria" w:cs="Cambria"/>
          <w:color w:val="000000"/>
          <w:sz w:val="22"/>
          <w:szCs w:val="22"/>
        </w:rPr>
        <w:t>Analyze elements such as purpose, audience, tone, style, strategy in essays and/or literature by professional writers.</w:t>
      </w:r>
    </w:p>
    <w:p w:rsidR="00B6426D" w:rsidRDefault="00B6426D" w:rsidP="00B6426D">
      <w:pPr>
        <w:numPr>
          <w:ilvl w:val="0"/>
          <w:numId w:val="7"/>
        </w:numPr>
        <w:rPr>
          <w:rFonts w:ascii="Cambria" w:hAnsi="Cambria" w:cs="Cambria"/>
          <w:color w:val="000000"/>
          <w:sz w:val="22"/>
          <w:szCs w:val="22"/>
        </w:rPr>
      </w:pPr>
      <w:r>
        <w:rPr>
          <w:rFonts w:ascii="Cambria" w:hAnsi="Cambria" w:cs="Cambria"/>
          <w:color w:val="000000"/>
          <w:sz w:val="22"/>
          <w:szCs w:val="22"/>
        </w:rPr>
        <w:lastRenderedPageBreak/>
        <w:t>Write essays in appropriate academic writing style using varied rhetorical strategies.</w:t>
      </w:r>
    </w:p>
    <w:p w:rsidR="00B6426D" w:rsidRDefault="00B6426D" w:rsidP="00B6426D">
      <w:pPr>
        <w:numPr>
          <w:ilvl w:val="0"/>
          <w:numId w:val="7"/>
        </w:numPr>
        <w:rPr>
          <w:rFonts w:ascii="Cambria" w:hAnsi="Cambria" w:cs="Cambria"/>
          <w:i/>
          <w:iCs/>
          <w:sz w:val="22"/>
          <w:szCs w:val="22"/>
        </w:rPr>
      </w:pPr>
      <w:r>
        <w:rPr>
          <w:rFonts w:ascii="Cambria" w:hAnsi="Cambria" w:cs="Cambria"/>
          <w:color w:val="000000"/>
          <w:sz w:val="22"/>
          <w:szCs w:val="22"/>
        </w:rPr>
        <w:t>Synthesize concepts from and use references to assigned readings in their own academic writing.</w:t>
      </w:r>
    </w:p>
    <w:p w:rsidR="00B6426D" w:rsidRDefault="00B6426D" w:rsidP="00B6426D">
      <w:pPr>
        <w:pStyle w:val="BodyText"/>
        <w:rPr>
          <w:rFonts w:ascii="Cambria" w:hAnsi="Cambria" w:cs="Cambria"/>
          <w:i/>
          <w:iCs/>
          <w:sz w:val="22"/>
          <w:szCs w:val="22"/>
        </w:rPr>
      </w:pPr>
    </w:p>
    <w:p w:rsidR="00B6426D" w:rsidRDefault="00B6426D" w:rsidP="00B6426D">
      <w:pPr>
        <w:pStyle w:val="BodyText"/>
        <w:rPr>
          <w:rFonts w:ascii="Cambria" w:hAnsi="Cambria" w:cs="Cambria"/>
          <w:sz w:val="22"/>
          <w:szCs w:val="22"/>
        </w:rPr>
      </w:pPr>
      <w:r>
        <w:rPr>
          <w:rFonts w:ascii="Cambria" w:hAnsi="Cambria" w:cs="Cambria"/>
          <w:i/>
          <w:iCs/>
          <w:sz w:val="22"/>
          <w:szCs w:val="22"/>
        </w:rPr>
        <w:t>Learning Objectives</w:t>
      </w:r>
    </w:p>
    <w:p w:rsidR="00B6426D" w:rsidRDefault="00B6426D" w:rsidP="00B6426D">
      <w:pPr>
        <w:numPr>
          <w:ilvl w:val="0"/>
          <w:numId w:val="8"/>
        </w:numPr>
        <w:tabs>
          <w:tab w:val="left" w:pos="-180"/>
          <w:tab w:val="left" w:pos="90"/>
        </w:tabs>
        <w:rPr>
          <w:rFonts w:ascii="Cambria" w:hAnsi="Cambria" w:cs="Cambria"/>
          <w:sz w:val="22"/>
          <w:szCs w:val="22"/>
        </w:rPr>
      </w:pPr>
      <w:r>
        <w:rPr>
          <w:rFonts w:ascii="Cambria" w:hAnsi="Cambria" w:cs="Cambria"/>
          <w:sz w:val="22"/>
          <w:szCs w:val="22"/>
        </w:rPr>
        <w:t>Demonstrate writing as a connected and interactive process which includes planning, shaping, drafting, revising, editing, and proofreading;</w:t>
      </w:r>
    </w:p>
    <w:p w:rsidR="00B6426D" w:rsidRDefault="00B6426D" w:rsidP="00B6426D">
      <w:pPr>
        <w:numPr>
          <w:ilvl w:val="0"/>
          <w:numId w:val="8"/>
        </w:numPr>
        <w:tabs>
          <w:tab w:val="left" w:pos="-180"/>
          <w:tab w:val="left" w:pos="90"/>
        </w:tabs>
        <w:rPr>
          <w:rFonts w:ascii="Cambria" w:hAnsi="Cambria" w:cs="Cambria"/>
          <w:sz w:val="22"/>
          <w:szCs w:val="22"/>
        </w:rPr>
      </w:pPr>
      <w:r>
        <w:rPr>
          <w:rFonts w:ascii="Cambria" w:hAnsi="Cambria" w:cs="Cambria"/>
          <w:sz w:val="22"/>
          <w:szCs w:val="22"/>
        </w:rPr>
        <w:t xml:space="preserve">Demonstrate critical abilities when discussing texts in class and in writing assignments by delving into the meanings and implications behind the issues, theses, or themes;  </w:t>
      </w:r>
    </w:p>
    <w:p w:rsidR="00B6426D" w:rsidRDefault="00B6426D" w:rsidP="00B6426D">
      <w:pPr>
        <w:numPr>
          <w:ilvl w:val="0"/>
          <w:numId w:val="8"/>
        </w:numPr>
        <w:tabs>
          <w:tab w:val="left" w:pos="-180"/>
          <w:tab w:val="left" w:pos="90"/>
        </w:tabs>
        <w:rPr>
          <w:rFonts w:ascii="Cambria" w:hAnsi="Cambria" w:cs="Cambria"/>
          <w:sz w:val="22"/>
          <w:szCs w:val="22"/>
        </w:rPr>
      </w:pPr>
      <w:r>
        <w:rPr>
          <w:rFonts w:ascii="Cambria" w:hAnsi="Cambria" w:cs="Cambria"/>
          <w:sz w:val="22"/>
          <w:szCs w:val="22"/>
        </w:rPr>
        <w:t>Analyze texts by professional writers and write critical essays breaking down rhetorical elements into parts, examining the parts, and showing their effect;</w:t>
      </w:r>
    </w:p>
    <w:p w:rsidR="00B6426D" w:rsidRDefault="00B6426D" w:rsidP="00B6426D">
      <w:pPr>
        <w:numPr>
          <w:ilvl w:val="0"/>
          <w:numId w:val="8"/>
        </w:numPr>
        <w:tabs>
          <w:tab w:val="left" w:pos="-180"/>
          <w:tab w:val="left" w:pos="90"/>
        </w:tabs>
        <w:rPr>
          <w:rFonts w:ascii="Cambria" w:hAnsi="Cambria" w:cs="Cambria"/>
          <w:sz w:val="22"/>
          <w:szCs w:val="22"/>
        </w:rPr>
      </w:pPr>
      <w:r>
        <w:rPr>
          <w:rFonts w:ascii="Cambria" w:hAnsi="Cambria" w:cs="Cambria"/>
          <w:sz w:val="22"/>
          <w:szCs w:val="22"/>
        </w:rPr>
        <w:t xml:space="preserve">Apply various methods of development and organization, and / or rhetorical appeals in written assignments; </w:t>
      </w:r>
    </w:p>
    <w:p w:rsidR="00B6426D" w:rsidRDefault="00B6426D" w:rsidP="00B6426D">
      <w:pPr>
        <w:numPr>
          <w:ilvl w:val="0"/>
          <w:numId w:val="8"/>
        </w:numPr>
        <w:tabs>
          <w:tab w:val="left" w:pos="-180"/>
          <w:tab w:val="left" w:pos="90"/>
        </w:tabs>
        <w:rPr>
          <w:rFonts w:ascii="Cambria" w:hAnsi="Cambria" w:cs="Cambria"/>
          <w:sz w:val="22"/>
          <w:szCs w:val="22"/>
        </w:rPr>
      </w:pPr>
      <w:r>
        <w:rPr>
          <w:rFonts w:ascii="Cambria" w:hAnsi="Cambria" w:cs="Cambria"/>
          <w:sz w:val="22"/>
          <w:szCs w:val="22"/>
        </w:rPr>
        <w:t>Demonstrate effective use and documentation of sources in support of student ideas in informative and/or persuasive essays.</w:t>
      </w:r>
    </w:p>
    <w:p w:rsidR="00B6426D" w:rsidRDefault="00B6426D" w:rsidP="00B6426D">
      <w:pPr>
        <w:pStyle w:val="BodyText"/>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Instructional methods</w:t>
      </w:r>
    </w:p>
    <w:p w:rsidR="00B6426D" w:rsidRDefault="00B6426D" w:rsidP="00B6426D">
      <w:pPr>
        <w:rPr>
          <w:rFonts w:ascii="Cambria" w:hAnsi="Cambria" w:cs="Cambria"/>
          <w:sz w:val="22"/>
          <w:szCs w:val="22"/>
        </w:rPr>
      </w:pPr>
      <w:r>
        <w:rPr>
          <w:rFonts w:ascii="Cambria" w:hAnsi="Cambria" w:cs="Cambria"/>
          <w:sz w:val="22"/>
          <w:szCs w:val="22"/>
        </w:rPr>
        <w:t>I will use a variety of instructional methods to help you become the best possible thinker, reader, researcher, and writer, including but not limited to mini-assignments to help you work through writing the major essays; collaborative work to improve your technical skills and your understanding of how an essay question can be answered; visual and multimedia work to enrich your critical analysis abilities; and discussion prompts (paired with short in-class writings) to help direct your critical thinking about assigned readings.</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 xml:space="preserve">Minimum writing requirement </w:t>
      </w:r>
    </w:p>
    <w:p w:rsidR="00B6426D" w:rsidRDefault="00B6426D" w:rsidP="00B6426D">
      <w:pPr>
        <w:rPr>
          <w:rFonts w:ascii="Cambria" w:hAnsi="Cambria" w:cs="Cambria"/>
          <w:sz w:val="22"/>
          <w:szCs w:val="22"/>
        </w:rPr>
      </w:pPr>
      <w:r>
        <w:rPr>
          <w:rFonts w:ascii="Cambria" w:hAnsi="Cambria" w:cs="Cambria"/>
          <w:sz w:val="22"/>
          <w:szCs w:val="22"/>
        </w:rPr>
        <w:t>You will write a minimum of 5,000 words during the semester.</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HCC Student Services information</w:t>
      </w:r>
    </w:p>
    <w:p w:rsidR="00B6426D" w:rsidRDefault="00B6426D" w:rsidP="00B6426D">
      <w:pPr>
        <w:spacing w:before="2" w:after="2"/>
        <w:rPr>
          <w:rFonts w:ascii="Cambria" w:hAnsi="Cambria" w:cs="Cambria"/>
          <w:sz w:val="22"/>
          <w:szCs w:val="22"/>
        </w:rPr>
      </w:pPr>
      <w:r>
        <w:rPr>
          <w:rFonts w:ascii="Cambria" w:hAnsi="Cambria" w:cs="Cambria"/>
          <w:sz w:val="22"/>
          <w:szCs w:val="22"/>
        </w:rPr>
        <w:t xml:space="preserve">Student Services provides </w:t>
      </w:r>
      <w:proofErr w:type="gramStart"/>
      <w:r>
        <w:rPr>
          <w:rFonts w:ascii="Cambria" w:hAnsi="Cambria" w:cs="Cambria"/>
          <w:sz w:val="22"/>
          <w:szCs w:val="22"/>
        </w:rPr>
        <w:t>master’s</w:t>
      </w:r>
      <w:proofErr w:type="gramEnd"/>
      <w:r>
        <w:rPr>
          <w:rFonts w:ascii="Cambria" w:hAnsi="Cambria" w:cs="Cambria"/>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8a-7p M-</w:t>
      </w:r>
      <w:proofErr w:type="spellStart"/>
      <w:r>
        <w:rPr>
          <w:rFonts w:ascii="Cambria" w:hAnsi="Cambria" w:cs="Cambria"/>
          <w:sz w:val="22"/>
          <w:szCs w:val="22"/>
        </w:rPr>
        <w:t>Th</w:t>
      </w:r>
      <w:proofErr w:type="spellEnd"/>
      <w:r>
        <w:rPr>
          <w:rFonts w:ascii="Cambria" w:hAnsi="Cambria" w:cs="Cambria"/>
          <w:sz w:val="22"/>
          <w:szCs w:val="22"/>
        </w:rPr>
        <w:t xml:space="preserve">, 8a-1p F-Sat.  Phone numbers: Katy Campus, 713-718-5751, and Spring Branch Campus, 713-718-5669.  Kevin Fuller, M.A., is the counselor on-site at </w:t>
      </w:r>
      <w:proofErr w:type="spellStart"/>
      <w:r>
        <w:rPr>
          <w:rFonts w:ascii="Cambria" w:hAnsi="Cambria" w:cs="Cambria"/>
          <w:sz w:val="22"/>
          <w:szCs w:val="22"/>
        </w:rPr>
        <w:t>Alief</w:t>
      </w:r>
      <w:proofErr w:type="spellEnd"/>
      <w:r>
        <w:rPr>
          <w:rFonts w:ascii="Cambria" w:hAnsi="Cambria" w:cs="Cambria"/>
          <w:sz w:val="22"/>
          <w:szCs w:val="22"/>
        </w:rPr>
        <w:t xml:space="preserve"> (713-718-2838).</w:t>
      </w:r>
    </w:p>
    <w:p w:rsidR="00B6426D" w:rsidRDefault="00B6426D" w:rsidP="00B6426D">
      <w:pPr>
        <w:spacing w:before="2" w:after="2"/>
        <w:rPr>
          <w:rFonts w:ascii="Cambria" w:hAnsi="Cambria" w:cs="Cambria"/>
          <w:sz w:val="22"/>
          <w:szCs w:val="22"/>
        </w:rPr>
      </w:pPr>
    </w:p>
    <w:p w:rsidR="00B6426D" w:rsidRPr="004E4386" w:rsidRDefault="00B6426D" w:rsidP="00B6426D">
      <w:pPr>
        <w:rPr>
          <w:rFonts w:ascii="Engravers MT" w:hAnsi="Engravers MT" w:cs="Engravers MT"/>
          <w:sz w:val="22"/>
          <w:szCs w:val="22"/>
        </w:rPr>
      </w:pPr>
      <w:r w:rsidRPr="004E4386">
        <w:rPr>
          <w:rFonts w:ascii="Engravers MT" w:hAnsi="Engravers MT" w:cs="Engravers MT"/>
          <w:sz w:val="22"/>
          <w:szCs w:val="22"/>
        </w:rPr>
        <w:t>Library</w:t>
      </w:r>
    </w:p>
    <w:p w:rsidR="00B6426D" w:rsidRPr="00BE7EF1" w:rsidRDefault="00B6426D" w:rsidP="00B6426D">
      <w:pPr>
        <w:rPr>
          <w:sz w:val="22"/>
          <w:szCs w:val="22"/>
        </w:rPr>
      </w:pPr>
      <w:r w:rsidRPr="004E4386">
        <w:rPr>
          <w:sz w:val="22"/>
          <w:szCs w:val="22"/>
        </w:rPr>
        <w:t xml:space="preserve">The HCC Libraries offer assistance in finding and documenting resources. If you would like help with research, </w:t>
      </w:r>
      <w:r>
        <w:rPr>
          <w:sz w:val="22"/>
          <w:szCs w:val="22"/>
        </w:rPr>
        <w:t xml:space="preserve">you can reach the </w:t>
      </w:r>
      <w:proofErr w:type="spellStart"/>
      <w:r>
        <w:rPr>
          <w:sz w:val="22"/>
          <w:szCs w:val="22"/>
        </w:rPr>
        <w:t>Alief</w:t>
      </w:r>
      <w:proofErr w:type="spellEnd"/>
      <w:r>
        <w:rPr>
          <w:sz w:val="22"/>
          <w:szCs w:val="22"/>
        </w:rPr>
        <w:t xml:space="preserve"> library at 713-</w:t>
      </w:r>
      <w:r w:rsidRPr="006E1581">
        <w:rPr>
          <w:sz w:val="22"/>
          <w:szCs w:val="22"/>
        </w:rPr>
        <w:t>718-6941</w:t>
      </w:r>
      <w:r>
        <w:rPr>
          <w:sz w:val="22"/>
          <w:szCs w:val="22"/>
        </w:rPr>
        <w:t xml:space="preserve">.  “Ask </w:t>
      </w:r>
      <w:proofErr w:type="gramStart"/>
      <w:r>
        <w:rPr>
          <w:sz w:val="22"/>
          <w:szCs w:val="22"/>
        </w:rPr>
        <w:t>A</w:t>
      </w:r>
      <w:proofErr w:type="gramEnd"/>
      <w:r>
        <w:rPr>
          <w:sz w:val="22"/>
          <w:szCs w:val="22"/>
        </w:rPr>
        <w:t xml:space="preserve"> Librarian” services are available at </w:t>
      </w:r>
      <w:r w:rsidRPr="00EA1F9F">
        <w:rPr>
          <w:sz w:val="22"/>
          <w:szCs w:val="22"/>
        </w:rPr>
        <w:t>http://library.hccs.edu/learn_how/askalib.php</w:t>
      </w:r>
      <w:r>
        <w:rPr>
          <w:sz w:val="22"/>
          <w:szCs w:val="22"/>
        </w:rPr>
        <w:t>.</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Additional Support</w:t>
      </w:r>
    </w:p>
    <w:p w:rsidR="00B6426D" w:rsidRDefault="00B6426D" w:rsidP="00B6426D">
      <w:pPr>
        <w:numPr>
          <w:ilvl w:val="0"/>
          <w:numId w:val="11"/>
        </w:numPr>
        <w:rPr>
          <w:rFonts w:ascii="Cambria" w:hAnsi="Cambria" w:cs="Cambria"/>
          <w:sz w:val="22"/>
          <w:szCs w:val="22"/>
        </w:rPr>
      </w:pPr>
      <w:r>
        <w:rPr>
          <w:rFonts w:ascii="Cambria" w:hAnsi="Cambria" w:cs="Cambria"/>
          <w:sz w:val="22"/>
          <w:szCs w:val="22"/>
        </w:rPr>
        <w:t xml:space="preserve">Free on-campus tutors (call for hours): </w:t>
      </w:r>
      <w:proofErr w:type="spellStart"/>
      <w:r w:rsidR="00783E39">
        <w:rPr>
          <w:rFonts w:ascii="Cambria" w:hAnsi="Cambria" w:cs="Cambria"/>
          <w:sz w:val="22"/>
          <w:szCs w:val="22"/>
        </w:rPr>
        <w:t>Alief</w:t>
      </w:r>
      <w:proofErr w:type="spellEnd"/>
      <w:r w:rsidR="00783E39">
        <w:rPr>
          <w:rFonts w:ascii="Cambria" w:hAnsi="Cambria" w:cs="Cambria"/>
          <w:sz w:val="22"/>
          <w:szCs w:val="22"/>
        </w:rPr>
        <w:t xml:space="preserve"> Writing Center (Phone# TBA); </w:t>
      </w:r>
      <w:r>
        <w:rPr>
          <w:rFonts w:ascii="Cambria" w:hAnsi="Cambria" w:cs="Cambria"/>
          <w:sz w:val="22"/>
          <w:szCs w:val="22"/>
        </w:rPr>
        <w:t>Katy Writing Center, Room 321, 713-718-5841; Spring Branch Writing Center, South Hall, Room 703, 713-718-5889.</w:t>
      </w:r>
    </w:p>
    <w:p w:rsidR="00B6426D" w:rsidRPr="00BE7EF1" w:rsidRDefault="00B6426D" w:rsidP="00B6426D">
      <w:pPr>
        <w:numPr>
          <w:ilvl w:val="0"/>
          <w:numId w:val="11"/>
        </w:numPr>
        <w:rPr>
          <w:rFonts w:ascii="Cambria" w:hAnsi="Cambria" w:cs="Cambria"/>
          <w:sz w:val="22"/>
          <w:szCs w:val="22"/>
        </w:rPr>
      </w:pPr>
      <w:r>
        <w:rPr>
          <w:rFonts w:ascii="Cambria" w:hAnsi="Cambria" w:cs="Cambria"/>
          <w:sz w:val="22"/>
          <w:szCs w:val="22"/>
        </w:rPr>
        <w:t xml:space="preserve">Free online tutoring: </w:t>
      </w:r>
      <w:hyperlink r:id="rId7" w:history="1">
        <w:r>
          <w:rPr>
            <w:rStyle w:val="Hyperlink"/>
            <w:rFonts w:ascii="Cambria" w:hAnsi="Cambria"/>
          </w:rPr>
          <w:t>http://askonline.net</w:t>
        </w:r>
      </w:hyperlink>
    </w:p>
    <w:p w:rsidR="00B6426D" w:rsidRDefault="00B6426D" w:rsidP="00B6426D">
      <w:pPr>
        <w:rPr>
          <w:rFonts w:ascii="Engravers MT" w:hAnsi="Engravers MT" w:cs="Engravers MT"/>
          <w:sz w:val="22"/>
          <w:szCs w:val="22"/>
        </w:rPr>
      </w:pPr>
    </w:p>
    <w:p w:rsidR="00783E39" w:rsidRDefault="00783E39" w:rsidP="00B6426D">
      <w:pPr>
        <w:rPr>
          <w:rFonts w:ascii="Engravers MT" w:hAnsi="Engravers MT" w:cs="Engravers MT"/>
          <w:sz w:val="22"/>
          <w:szCs w:val="22"/>
        </w:rPr>
      </w:pPr>
    </w:p>
    <w:p w:rsidR="00B6426D" w:rsidRDefault="00B6426D" w:rsidP="00B6426D">
      <w:pPr>
        <w:rPr>
          <w:rFonts w:ascii="Cambria" w:hAnsi="Cambria" w:cs="Cambria"/>
          <w:i/>
          <w:iCs/>
          <w:sz w:val="22"/>
          <w:szCs w:val="22"/>
        </w:rPr>
      </w:pPr>
      <w:r>
        <w:rPr>
          <w:rFonts w:ascii="Engravers MT" w:hAnsi="Engravers MT" w:cs="Engravers MT"/>
          <w:sz w:val="22"/>
          <w:szCs w:val="22"/>
        </w:rPr>
        <w:lastRenderedPageBreak/>
        <w:t>Course Evaluations Information</w:t>
      </w:r>
    </w:p>
    <w:p w:rsidR="00B6426D" w:rsidRDefault="00B6426D" w:rsidP="00B6426D">
      <w:pPr>
        <w:rPr>
          <w:rFonts w:ascii="Cambria" w:hAnsi="Cambria" w:cs="Cambria"/>
          <w:sz w:val="22"/>
          <w:szCs w:val="22"/>
        </w:rPr>
      </w:pPr>
      <w:r>
        <w:rPr>
          <w:rFonts w:ascii="Cambria" w:hAnsi="Cambria" w:cs="Cambria"/>
          <w:i/>
          <w:iCs/>
          <w:sz w:val="22"/>
          <w:szCs w:val="22"/>
        </w:rPr>
        <w:t>EGLS3 – Evaluation for Greater Learning Student Survey System</w:t>
      </w:r>
      <w:r>
        <w:rPr>
          <w:rFonts w:ascii="Helvetica" w:hAnsi="Helvetica" w:cs="Helvetica"/>
          <w:b/>
          <w:color w:val="000000"/>
          <w:sz w:val="28"/>
        </w:rPr>
        <w:br/>
      </w:r>
      <w:r>
        <w:rPr>
          <w:rFonts w:ascii="Cambria" w:hAnsi="Cambria" w:cs="Cambria"/>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Grading</w:t>
      </w:r>
    </w:p>
    <w:p w:rsidR="00B6426D" w:rsidRDefault="00B6426D" w:rsidP="00B6426D">
      <w:pPr>
        <w:pStyle w:val="Heading4"/>
        <w:rPr>
          <w:rFonts w:ascii="Cambria" w:hAnsi="Cambria" w:cs="Cambria"/>
          <w:sz w:val="22"/>
          <w:szCs w:val="22"/>
        </w:rPr>
      </w:pPr>
      <w:r>
        <w:rPr>
          <w:rFonts w:ascii="Cambria" w:hAnsi="Cambria" w:cs="Cambria"/>
          <w:sz w:val="22"/>
          <w:szCs w:val="22"/>
        </w:rPr>
        <w:t xml:space="preserve">In-class </w:t>
      </w:r>
      <w:proofErr w:type="gramStart"/>
      <w:r>
        <w:rPr>
          <w:rFonts w:ascii="Cambria" w:hAnsi="Cambria" w:cs="Cambria"/>
          <w:sz w:val="22"/>
          <w:szCs w:val="22"/>
        </w:rPr>
        <w:t>work ,</w:t>
      </w:r>
      <w:proofErr w:type="gramEnd"/>
      <w:r>
        <w:rPr>
          <w:rFonts w:ascii="Cambria" w:hAnsi="Cambria" w:cs="Cambria"/>
          <w:sz w:val="22"/>
          <w:szCs w:val="22"/>
        </w:rPr>
        <w:t xml:space="preserve"> quizzes, and homew</w:t>
      </w:r>
      <w:r w:rsidR="001906C6">
        <w:rPr>
          <w:rFonts w:ascii="Cambria" w:hAnsi="Cambria" w:cs="Cambria"/>
          <w:sz w:val="22"/>
          <w:szCs w:val="22"/>
        </w:rPr>
        <w:t>ork</w:t>
      </w:r>
      <w:r w:rsidR="001906C6">
        <w:rPr>
          <w:rFonts w:ascii="Cambria" w:hAnsi="Cambria" w:cs="Cambria"/>
          <w:sz w:val="22"/>
          <w:szCs w:val="22"/>
        </w:rPr>
        <w:tab/>
      </w:r>
      <w:r w:rsidR="001906C6">
        <w:rPr>
          <w:rFonts w:ascii="Cambria" w:hAnsi="Cambria" w:cs="Cambria"/>
          <w:sz w:val="22"/>
          <w:szCs w:val="22"/>
        </w:rPr>
        <w:tab/>
        <w:t xml:space="preserve">  5</w:t>
      </w:r>
      <w:r>
        <w:rPr>
          <w:rFonts w:ascii="Cambria" w:hAnsi="Cambria" w:cs="Cambria"/>
          <w:sz w:val="22"/>
          <w:szCs w:val="22"/>
        </w:rPr>
        <w:t>%</w:t>
      </w:r>
    </w:p>
    <w:p w:rsidR="00B6426D" w:rsidRPr="003351AB" w:rsidRDefault="001906C6" w:rsidP="00B6426D">
      <w:pPr>
        <w:rPr>
          <w:rFonts w:ascii="Cambria" w:hAnsi="Cambria"/>
          <w:sz w:val="22"/>
          <w:szCs w:val="22"/>
        </w:rPr>
      </w:pPr>
      <w:r>
        <w:rPr>
          <w:rFonts w:ascii="Cambria" w:hAnsi="Cambria"/>
          <w:sz w:val="22"/>
          <w:szCs w:val="22"/>
        </w:rPr>
        <w:t>PLP + pre-diagnostic + post-diagnostic</w:t>
      </w:r>
      <w:r>
        <w:rPr>
          <w:rFonts w:ascii="Cambria" w:hAnsi="Cambria"/>
          <w:sz w:val="22"/>
          <w:szCs w:val="22"/>
        </w:rPr>
        <w:tab/>
      </w:r>
      <w:r>
        <w:rPr>
          <w:rFonts w:ascii="Cambria" w:hAnsi="Cambria"/>
          <w:sz w:val="22"/>
          <w:szCs w:val="22"/>
        </w:rPr>
        <w:tab/>
      </w:r>
      <w:r w:rsidR="0003277E">
        <w:rPr>
          <w:rFonts w:ascii="Cambria" w:hAnsi="Cambria"/>
          <w:sz w:val="22"/>
          <w:szCs w:val="22"/>
        </w:rPr>
        <w:t>20</w:t>
      </w:r>
      <w:r w:rsidR="00B6426D" w:rsidRPr="003351AB">
        <w:rPr>
          <w:rFonts w:ascii="Cambria" w:hAnsi="Cambria"/>
          <w:sz w:val="22"/>
          <w:szCs w:val="22"/>
        </w:rPr>
        <w:t>%</w:t>
      </w:r>
    </w:p>
    <w:p w:rsidR="00B6426D" w:rsidRDefault="00B6426D" w:rsidP="00B6426D">
      <w:pPr>
        <w:rPr>
          <w:rFonts w:ascii="Cambria" w:hAnsi="Cambria" w:cs="Cambria"/>
          <w:sz w:val="22"/>
          <w:szCs w:val="22"/>
        </w:rPr>
      </w:pPr>
      <w:r>
        <w:rPr>
          <w:rFonts w:ascii="Cambria" w:hAnsi="Cambria" w:cs="Cambria"/>
          <w:sz w:val="22"/>
          <w:szCs w:val="22"/>
        </w:rPr>
        <w:t>Essay 1: Personal Narrative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B6426D" w:rsidRDefault="00B6426D" w:rsidP="00B6426D">
      <w:pPr>
        <w:pStyle w:val="Heading4"/>
        <w:rPr>
          <w:rFonts w:ascii="Cambria" w:hAnsi="Cambria" w:cs="Cambria"/>
          <w:sz w:val="22"/>
          <w:szCs w:val="22"/>
        </w:rPr>
      </w:pPr>
      <w:r>
        <w:rPr>
          <w:rFonts w:ascii="Cambria" w:hAnsi="Cambria" w:cs="Cambria"/>
          <w:sz w:val="22"/>
          <w:szCs w:val="22"/>
        </w:rPr>
        <w:t>Essay 2: Analysis of an Essay</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15%</w:t>
      </w:r>
    </w:p>
    <w:p w:rsidR="00B6426D" w:rsidRDefault="00B6426D" w:rsidP="00B6426D">
      <w:pPr>
        <w:rPr>
          <w:rFonts w:ascii="Cambria" w:hAnsi="Cambria" w:cs="Cambria"/>
          <w:sz w:val="22"/>
          <w:szCs w:val="22"/>
        </w:rPr>
      </w:pPr>
      <w:r>
        <w:rPr>
          <w:rFonts w:ascii="Cambria" w:hAnsi="Cambria" w:cs="Cambria"/>
          <w:sz w:val="22"/>
          <w:szCs w:val="22"/>
        </w:rPr>
        <w:t>Essay 3: Research Paper</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20%</w:t>
      </w:r>
    </w:p>
    <w:p w:rsidR="00B6426D" w:rsidRDefault="00B6426D" w:rsidP="00B6426D">
      <w:pPr>
        <w:rPr>
          <w:rFonts w:ascii="Cambria" w:hAnsi="Cambria" w:cs="Cambria"/>
          <w:sz w:val="22"/>
          <w:szCs w:val="22"/>
        </w:rPr>
      </w:pPr>
      <w:r>
        <w:rPr>
          <w:rFonts w:ascii="Cambria" w:hAnsi="Cambria" w:cs="Cambria"/>
          <w:sz w:val="22"/>
          <w:szCs w:val="22"/>
        </w:rPr>
        <w:t>Midterm</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p>
    <w:p w:rsidR="00B6426D" w:rsidRDefault="00B6426D" w:rsidP="00B6426D">
      <w:pPr>
        <w:rPr>
          <w:rFonts w:ascii="Cambria" w:hAnsi="Cambria" w:cs="Cambria"/>
          <w:sz w:val="22"/>
          <w:szCs w:val="22"/>
        </w:rPr>
      </w:pPr>
      <w:r>
        <w:rPr>
          <w:rFonts w:ascii="Cambria" w:hAnsi="Cambria" w:cs="Cambria"/>
          <w:sz w:val="22"/>
          <w:szCs w:val="22"/>
        </w:rPr>
        <w:t>Final</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15%</w:t>
      </w:r>
    </w:p>
    <w:p w:rsidR="00B6426D" w:rsidRDefault="001906C6" w:rsidP="00B6426D">
      <w:pPr>
        <w:rPr>
          <w:rFonts w:ascii="Engravers MT" w:hAnsi="Engravers MT" w:cs="Engravers MT"/>
          <w:sz w:val="22"/>
          <w:szCs w:val="22"/>
        </w:rPr>
      </w:pPr>
      <w:r>
        <w:rPr>
          <w:rFonts w:ascii="Cambria" w:hAnsi="Cambria" w:cs="Cambria"/>
          <w:sz w:val="22"/>
          <w:szCs w:val="22"/>
        </w:rPr>
        <w:t>Professionalism</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5</w:t>
      </w:r>
      <w:r w:rsidR="00B6426D">
        <w:rPr>
          <w:rFonts w:ascii="Cambria" w:hAnsi="Cambria" w:cs="Cambria"/>
          <w:sz w:val="22"/>
          <w:szCs w:val="22"/>
        </w:rPr>
        <w:t>%</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Grading scale</w:t>
      </w:r>
    </w:p>
    <w:p w:rsidR="00B6426D" w:rsidRDefault="00B6426D" w:rsidP="00B6426D">
      <w:pPr>
        <w:rPr>
          <w:rFonts w:ascii="Cambria" w:hAnsi="Cambria" w:cs="Cambria"/>
          <w:sz w:val="22"/>
          <w:szCs w:val="22"/>
        </w:rPr>
      </w:pPr>
      <w:r>
        <w:rPr>
          <w:rFonts w:ascii="Cambria" w:hAnsi="Cambria" w:cs="Cambria"/>
          <w:sz w:val="22"/>
          <w:szCs w:val="22"/>
        </w:rPr>
        <w:t>A = 90-100</w:t>
      </w:r>
    </w:p>
    <w:p w:rsidR="00B6426D" w:rsidRDefault="00B6426D" w:rsidP="00B6426D">
      <w:pPr>
        <w:rPr>
          <w:rFonts w:ascii="Cambria" w:hAnsi="Cambria" w:cs="Cambria"/>
          <w:sz w:val="22"/>
          <w:szCs w:val="22"/>
        </w:rPr>
      </w:pPr>
      <w:r>
        <w:rPr>
          <w:rFonts w:ascii="Cambria" w:hAnsi="Cambria" w:cs="Cambria"/>
          <w:sz w:val="22"/>
          <w:szCs w:val="22"/>
        </w:rPr>
        <w:t>B = 80-89</w:t>
      </w:r>
    </w:p>
    <w:p w:rsidR="00B6426D" w:rsidRDefault="00B6426D" w:rsidP="00B6426D">
      <w:pPr>
        <w:rPr>
          <w:rFonts w:ascii="Cambria" w:hAnsi="Cambria" w:cs="Cambria"/>
          <w:sz w:val="22"/>
          <w:szCs w:val="22"/>
        </w:rPr>
      </w:pPr>
      <w:r>
        <w:rPr>
          <w:rFonts w:ascii="Cambria" w:hAnsi="Cambria" w:cs="Cambria"/>
          <w:sz w:val="22"/>
          <w:szCs w:val="22"/>
        </w:rPr>
        <w:t>C = 70-79</w:t>
      </w:r>
    </w:p>
    <w:p w:rsidR="00B6426D" w:rsidRDefault="00B6426D" w:rsidP="00B6426D">
      <w:pPr>
        <w:rPr>
          <w:rFonts w:ascii="Cambria" w:hAnsi="Cambria" w:cs="Cambria"/>
          <w:sz w:val="22"/>
          <w:szCs w:val="22"/>
        </w:rPr>
      </w:pPr>
      <w:r>
        <w:rPr>
          <w:rFonts w:ascii="Cambria" w:hAnsi="Cambria" w:cs="Cambria"/>
          <w:sz w:val="22"/>
          <w:szCs w:val="22"/>
        </w:rPr>
        <w:t>D = 60-69</w:t>
      </w:r>
    </w:p>
    <w:p w:rsidR="00B6426D" w:rsidRDefault="00B6426D" w:rsidP="00B6426D">
      <w:pPr>
        <w:rPr>
          <w:rFonts w:ascii="Cambria" w:hAnsi="Cambria" w:cs="Cambria"/>
          <w:sz w:val="22"/>
          <w:szCs w:val="22"/>
        </w:rPr>
      </w:pPr>
      <w:r>
        <w:rPr>
          <w:rFonts w:ascii="Cambria" w:hAnsi="Cambria" w:cs="Cambria"/>
          <w:sz w:val="22"/>
          <w:szCs w:val="22"/>
        </w:rPr>
        <w:t>F = 59 and below</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p>
    <w:p w:rsidR="00B6426D" w:rsidRPr="00BE7EF1" w:rsidRDefault="00B6426D" w:rsidP="00B6426D">
      <w:pPr>
        <w:rPr>
          <w:rFonts w:ascii="Engravers MT" w:hAnsi="Engravers MT"/>
          <w:color w:val="000000"/>
          <w:sz w:val="22"/>
          <w:szCs w:val="22"/>
        </w:rPr>
      </w:pPr>
      <w:r w:rsidRPr="00BE7EF1">
        <w:rPr>
          <w:rFonts w:ascii="Engravers MT" w:hAnsi="Engravers MT"/>
          <w:color w:val="000000"/>
          <w:sz w:val="22"/>
          <w:szCs w:val="22"/>
        </w:rPr>
        <w:t>Assignment Policies</w:t>
      </w:r>
    </w:p>
    <w:p w:rsidR="00B6426D" w:rsidRPr="00301DAA" w:rsidRDefault="00B6426D" w:rsidP="00B6426D">
      <w:pPr>
        <w:rPr>
          <w:color w:val="000000"/>
          <w:sz w:val="22"/>
          <w:szCs w:val="22"/>
        </w:rPr>
      </w:pPr>
      <w:r w:rsidRPr="00301DAA">
        <w:rPr>
          <w:color w:val="000000"/>
          <w:sz w:val="22"/>
          <w:szCs w:val="22"/>
        </w:rPr>
        <w:t>Assignments that don’t meet the requirements explained below run the risk of getting an automatic zero.</w:t>
      </w:r>
    </w:p>
    <w:p w:rsidR="00B6426D" w:rsidRPr="00301DAA" w:rsidRDefault="00B6426D" w:rsidP="00B6426D">
      <w:pPr>
        <w:rPr>
          <w:color w:val="000000"/>
          <w:sz w:val="22"/>
          <w:szCs w:val="22"/>
        </w:rPr>
      </w:pPr>
    </w:p>
    <w:p w:rsidR="001906C6" w:rsidRDefault="001906C6" w:rsidP="00B6426D">
      <w:pPr>
        <w:numPr>
          <w:ilvl w:val="0"/>
          <w:numId w:val="9"/>
        </w:numPr>
        <w:rPr>
          <w:b/>
          <w:bCs/>
          <w:color w:val="000000"/>
          <w:sz w:val="22"/>
          <w:szCs w:val="22"/>
        </w:rPr>
      </w:pPr>
      <w:r>
        <w:rPr>
          <w:bCs/>
          <w:color w:val="000000"/>
          <w:sz w:val="22"/>
          <w:szCs w:val="22"/>
        </w:rPr>
        <w:t xml:space="preserve">The </w:t>
      </w:r>
      <w:r>
        <w:rPr>
          <w:b/>
          <w:bCs/>
          <w:color w:val="000000"/>
          <w:sz w:val="22"/>
          <w:szCs w:val="22"/>
        </w:rPr>
        <w:t>Personalized Learning Plan (PLP)</w:t>
      </w:r>
      <w:r>
        <w:rPr>
          <w:bCs/>
          <w:color w:val="000000"/>
          <w:sz w:val="22"/>
          <w:szCs w:val="22"/>
        </w:rPr>
        <w:t xml:space="preserve"> is found online at McGraw-Hill Connect (connect.mcgraw-hill.com).  You are </w:t>
      </w:r>
      <w:r>
        <w:rPr>
          <w:bCs/>
          <w:color w:val="000000"/>
          <w:sz w:val="22"/>
          <w:szCs w:val="22"/>
          <w:u w:val="single"/>
        </w:rPr>
        <w:t>expected to work on it weekly</w:t>
      </w:r>
      <w:r>
        <w:rPr>
          <w:bCs/>
          <w:color w:val="000000"/>
          <w:sz w:val="22"/>
          <w:szCs w:val="22"/>
        </w:rPr>
        <w:t xml:space="preserve"> over the course of the semester.  Please see </w:t>
      </w:r>
      <w:r w:rsidR="00A469E5">
        <w:rPr>
          <w:bCs/>
          <w:color w:val="000000"/>
          <w:sz w:val="22"/>
          <w:szCs w:val="22"/>
        </w:rPr>
        <w:t>course calendar</w:t>
      </w:r>
      <w:r>
        <w:rPr>
          <w:bCs/>
          <w:color w:val="000000"/>
          <w:sz w:val="22"/>
          <w:szCs w:val="22"/>
        </w:rPr>
        <w:t xml:space="preserve"> for dates on which I will check your </w:t>
      </w:r>
      <w:proofErr w:type="gramStart"/>
      <w:r>
        <w:rPr>
          <w:bCs/>
          <w:color w:val="000000"/>
          <w:sz w:val="22"/>
          <w:szCs w:val="22"/>
        </w:rPr>
        <w:t>progress,</w:t>
      </w:r>
      <w:proofErr w:type="gramEnd"/>
      <w:r>
        <w:rPr>
          <w:bCs/>
          <w:color w:val="000000"/>
          <w:sz w:val="22"/>
          <w:szCs w:val="22"/>
        </w:rPr>
        <w:t xml:space="preserve"> and the percentage you are expected to have completed by those dates. </w:t>
      </w:r>
    </w:p>
    <w:p w:rsidR="00A469E5" w:rsidRDefault="00B6426D" w:rsidP="00B6426D">
      <w:pPr>
        <w:numPr>
          <w:ilvl w:val="0"/>
          <w:numId w:val="9"/>
        </w:numPr>
        <w:rPr>
          <w:color w:val="000000"/>
          <w:sz w:val="22"/>
          <w:szCs w:val="22"/>
        </w:rPr>
      </w:pPr>
      <w:r w:rsidRPr="00A469E5">
        <w:rPr>
          <w:b/>
          <w:bCs/>
          <w:color w:val="000000"/>
          <w:sz w:val="22"/>
          <w:szCs w:val="22"/>
        </w:rPr>
        <w:t>Readings</w:t>
      </w:r>
      <w:r w:rsidRPr="00A469E5">
        <w:rPr>
          <w:color w:val="000000"/>
          <w:sz w:val="22"/>
          <w:szCs w:val="22"/>
        </w:rPr>
        <w:t xml:space="preserve"> </w:t>
      </w:r>
      <w:r w:rsidR="009F4499" w:rsidRPr="00A469E5">
        <w:rPr>
          <w:color w:val="000000"/>
          <w:sz w:val="22"/>
          <w:szCs w:val="22"/>
        </w:rPr>
        <w:t xml:space="preserve">are about 50/50 from the book and online.  </w:t>
      </w:r>
      <w:r w:rsidR="009F4499" w:rsidRPr="00A469E5">
        <w:rPr>
          <w:color w:val="000000"/>
          <w:sz w:val="22"/>
          <w:szCs w:val="22"/>
          <w:u w:val="single"/>
        </w:rPr>
        <w:t>You must print out online readings</w:t>
      </w:r>
      <w:r w:rsidR="009F4499" w:rsidRPr="00A469E5">
        <w:rPr>
          <w:color w:val="000000"/>
          <w:sz w:val="22"/>
          <w:szCs w:val="22"/>
        </w:rPr>
        <w:t xml:space="preserve"> and bring them to class, unless yo</w:t>
      </w:r>
      <w:r w:rsidR="00CE2CFB">
        <w:rPr>
          <w:color w:val="000000"/>
          <w:sz w:val="22"/>
          <w:szCs w:val="22"/>
        </w:rPr>
        <w:t>u have a laptop or tablet (even</w:t>
      </w:r>
      <w:r w:rsidR="009F4499" w:rsidRPr="00A469E5">
        <w:rPr>
          <w:color w:val="000000"/>
          <w:sz w:val="22"/>
          <w:szCs w:val="22"/>
        </w:rPr>
        <w:t xml:space="preserve"> then, for the final exam, you will need to print out readings to bring, as no electronics are allowed during exams).  </w:t>
      </w:r>
      <w:r w:rsidR="009F4499" w:rsidRPr="00A469E5">
        <w:rPr>
          <w:color w:val="000000"/>
          <w:sz w:val="22"/>
          <w:szCs w:val="22"/>
          <w:u w:val="single"/>
        </w:rPr>
        <w:t>You may not use your phone to access readings in class</w:t>
      </w:r>
      <w:r w:rsidR="009F4499" w:rsidRPr="00A469E5">
        <w:rPr>
          <w:color w:val="000000"/>
          <w:sz w:val="22"/>
          <w:szCs w:val="22"/>
        </w:rPr>
        <w:t>.</w:t>
      </w:r>
      <w:r w:rsidR="00A469E5" w:rsidRPr="00A469E5">
        <w:rPr>
          <w:color w:val="000000"/>
          <w:sz w:val="22"/>
          <w:szCs w:val="22"/>
        </w:rPr>
        <w:t xml:space="preserve">  </w:t>
      </w:r>
    </w:p>
    <w:p w:rsidR="00B6426D" w:rsidRPr="00A469E5" w:rsidRDefault="00B6426D" w:rsidP="00B6426D">
      <w:pPr>
        <w:numPr>
          <w:ilvl w:val="0"/>
          <w:numId w:val="9"/>
        </w:numPr>
        <w:rPr>
          <w:color w:val="000000"/>
          <w:sz w:val="22"/>
          <w:szCs w:val="22"/>
        </w:rPr>
      </w:pPr>
      <w:r w:rsidRPr="00A469E5">
        <w:rPr>
          <w:b/>
          <w:bCs/>
          <w:color w:val="000000"/>
          <w:sz w:val="22"/>
          <w:szCs w:val="22"/>
        </w:rPr>
        <w:t>Short written assignments/homework/</w:t>
      </w:r>
      <w:proofErr w:type="spellStart"/>
      <w:r w:rsidRPr="00A469E5">
        <w:rPr>
          <w:b/>
          <w:bCs/>
          <w:color w:val="000000"/>
          <w:sz w:val="22"/>
          <w:szCs w:val="22"/>
        </w:rPr>
        <w:t>groupwork</w:t>
      </w:r>
      <w:proofErr w:type="spellEnd"/>
      <w:r w:rsidRPr="00A469E5">
        <w:rPr>
          <w:b/>
          <w:bCs/>
          <w:color w:val="000000"/>
          <w:sz w:val="22"/>
          <w:szCs w:val="22"/>
        </w:rPr>
        <w:t>/</w:t>
      </w:r>
      <w:proofErr w:type="spellStart"/>
      <w:r w:rsidRPr="00A469E5">
        <w:rPr>
          <w:b/>
          <w:bCs/>
          <w:color w:val="000000"/>
          <w:sz w:val="22"/>
          <w:szCs w:val="22"/>
        </w:rPr>
        <w:t>classwork</w:t>
      </w:r>
      <w:proofErr w:type="spellEnd"/>
      <w:r w:rsidRPr="00A469E5">
        <w:rPr>
          <w:color w:val="000000"/>
          <w:sz w:val="22"/>
          <w:szCs w:val="22"/>
        </w:rPr>
        <w:t xml:space="preserve"> </w:t>
      </w:r>
    </w:p>
    <w:p w:rsidR="00B6426D" w:rsidRPr="00301DAA" w:rsidRDefault="00B6426D" w:rsidP="00B6426D">
      <w:pPr>
        <w:numPr>
          <w:ilvl w:val="1"/>
          <w:numId w:val="9"/>
        </w:numPr>
        <w:rPr>
          <w:color w:val="000000"/>
          <w:sz w:val="22"/>
          <w:szCs w:val="22"/>
        </w:rPr>
      </w:pPr>
      <w:r w:rsidRPr="009F4499">
        <w:rPr>
          <w:color w:val="000000"/>
          <w:sz w:val="22"/>
          <w:szCs w:val="22"/>
          <w:u w:val="single"/>
        </w:rPr>
        <w:t>Must be typed if out-of-class work</w:t>
      </w:r>
      <w:r w:rsidRPr="00301DAA">
        <w:rPr>
          <w:color w:val="000000"/>
          <w:sz w:val="22"/>
          <w:szCs w:val="22"/>
        </w:rPr>
        <w:t xml:space="preserve"> (11-12 pt Times New Roman</w:t>
      </w:r>
      <w:r w:rsidR="00783E39">
        <w:rPr>
          <w:color w:val="000000"/>
          <w:sz w:val="22"/>
          <w:szCs w:val="22"/>
        </w:rPr>
        <w:t>/Cambria</w:t>
      </w:r>
      <w:r w:rsidRPr="00301DAA">
        <w:rPr>
          <w:color w:val="000000"/>
          <w:sz w:val="22"/>
          <w:szCs w:val="22"/>
        </w:rPr>
        <w:t>, 1” margins), and stapled if more than one page.</w:t>
      </w:r>
    </w:p>
    <w:p w:rsidR="00B6426D" w:rsidRPr="00301DAA" w:rsidRDefault="00B6426D" w:rsidP="00B6426D">
      <w:pPr>
        <w:numPr>
          <w:ilvl w:val="1"/>
          <w:numId w:val="9"/>
        </w:numPr>
        <w:rPr>
          <w:color w:val="000000"/>
          <w:sz w:val="22"/>
          <w:szCs w:val="22"/>
        </w:rPr>
      </w:pPr>
      <w:r w:rsidRPr="00301DAA">
        <w:rPr>
          <w:color w:val="000000"/>
          <w:sz w:val="22"/>
          <w:szCs w:val="22"/>
        </w:rPr>
        <w:t>Must be written in ink on non-spiral paper if in-class work.</w:t>
      </w:r>
    </w:p>
    <w:p w:rsidR="00B6426D" w:rsidRPr="00301DAA" w:rsidRDefault="00B6426D" w:rsidP="00B6426D">
      <w:pPr>
        <w:numPr>
          <w:ilvl w:val="1"/>
          <w:numId w:val="9"/>
        </w:numPr>
        <w:rPr>
          <w:i/>
          <w:iCs/>
          <w:color w:val="000000"/>
          <w:sz w:val="22"/>
          <w:szCs w:val="22"/>
        </w:rPr>
      </w:pPr>
      <w:r w:rsidRPr="00301DAA">
        <w:rPr>
          <w:color w:val="000000"/>
          <w:sz w:val="22"/>
          <w:szCs w:val="22"/>
        </w:rPr>
        <w:t>No late work accepted (see “Attendance &amp; Withdrawal Policies” for details).</w:t>
      </w:r>
    </w:p>
    <w:p w:rsidR="009F4499" w:rsidRPr="009F4499" w:rsidRDefault="00B6426D" w:rsidP="009F4499">
      <w:pPr>
        <w:numPr>
          <w:ilvl w:val="1"/>
          <w:numId w:val="9"/>
        </w:numPr>
        <w:rPr>
          <w:b/>
          <w:bCs/>
          <w:color w:val="000000"/>
          <w:sz w:val="22"/>
          <w:szCs w:val="22"/>
        </w:rPr>
      </w:pPr>
      <w:r w:rsidRPr="00301DAA">
        <w:rPr>
          <w:i/>
          <w:iCs/>
          <w:color w:val="000000"/>
          <w:sz w:val="22"/>
          <w:szCs w:val="22"/>
        </w:rPr>
        <w:t>Not accepted via email</w:t>
      </w:r>
      <w:r w:rsidRPr="00301DAA">
        <w:rPr>
          <w:color w:val="000000"/>
          <w:sz w:val="22"/>
          <w:szCs w:val="22"/>
        </w:rPr>
        <w:t>.</w:t>
      </w:r>
    </w:p>
    <w:p w:rsidR="00B6426D" w:rsidRPr="00301DAA" w:rsidRDefault="00B6426D" w:rsidP="00B6426D">
      <w:pPr>
        <w:numPr>
          <w:ilvl w:val="0"/>
          <w:numId w:val="9"/>
        </w:numPr>
        <w:rPr>
          <w:color w:val="000000"/>
          <w:sz w:val="22"/>
          <w:szCs w:val="22"/>
        </w:rPr>
      </w:pPr>
      <w:r w:rsidRPr="00301DAA">
        <w:rPr>
          <w:b/>
          <w:bCs/>
          <w:color w:val="000000"/>
          <w:sz w:val="22"/>
          <w:szCs w:val="22"/>
        </w:rPr>
        <w:t>Quizzes</w:t>
      </w:r>
      <w:r w:rsidRPr="00301DAA">
        <w:rPr>
          <w:color w:val="000000"/>
          <w:sz w:val="22"/>
          <w:szCs w:val="22"/>
        </w:rPr>
        <w:t xml:space="preserve">.  </w:t>
      </w:r>
    </w:p>
    <w:p w:rsidR="00B6426D" w:rsidRPr="00301DAA" w:rsidRDefault="00B6426D" w:rsidP="00B6426D">
      <w:pPr>
        <w:numPr>
          <w:ilvl w:val="1"/>
          <w:numId w:val="9"/>
        </w:numPr>
        <w:rPr>
          <w:color w:val="000000"/>
          <w:sz w:val="22"/>
          <w:szCs w:val="22"/>
        </w:rPr>
      </w:pPr>
      <w:r>
        <w:rPr>
          <w:color w:val="000000"/>
          <w:sz w:val="22"/>
          <w:szCs w:val="22"/>
        </w:rPr>
        <w:t xml:space="preserve">There will be </w:t>
      </w:r>
      <w:r w:rsidR="00A469E5">
        <w:rPr>
          <w:color w:val="000000"/>
          <w:sz w:val="22"/>
          <w:szCs w:val="22"/>
        </w:rPr>
        <w:t>pop quizzes.</w:t>
      </w:r>
    </w:p>
    <w:p w:rsidR="00B6426D" w:rsidRPr="00803535" w:rsidRDefault="00B6426D" w:rsidP="00B6426D">
      <w:pPr>
        <w:numPr>
          <w:ilvl w:val="1"/>
          <w:numId w:val="9"/>
        </w:numPr>
        <w:rPr>
          <w:b/>
          <w:bCs/>
          <w:i/>
          <w:color w:val="000000"/>
          <w:sz w:val="22"/>
          <w:szCs w:val="22"/>
        </w:rPr>
      </w:pPr>
      <w:r>
        <w:rPr>
          <w:i/>
          <w:color w:val="000000"/>
          <w:sz w:val="22"/>
          <w:szCs w:val="22"/>
        </w:rPr>
        <w:t>Make-up quizzes are not available</w:t>
      </w:r>
      <w:r>
        <w:rPr>
          <w:color w:val="000000"/>
          <w:sz w:val="22"/>
          <w:szCs w:val="22"/>
        </w:rPr>
        <w:t xml:space="preserve">.  </w:t>
      </w:r>
    </w:p>
    <w:p w:rsidR="00B6426D" w:rsidRPr="00301DAA" w:rsidRDefault="00B6426D" w:rsidP="00B6426D">
      <w:pPr>
        <w:numPr>
          <w:ilvl w:val="0"/>
          <w:numId w:val="9"/>
        </w:numPr>
        <w:rPr>
          <w:color w:val="000000"/>
          <w:sz w:val="22"/>
          <w:szCs w:val="22"/>
        </w:rPr>
      </w:pPr>
      <w:r w:rsidRPr="00301DAA">
        <w:rPr>
          <w:b/>
          <w:bCs/>
          <w:color w:val="000000"/>
          <w:sz w:val="22"/>
          <w:szCs w:val="22"/>
        </w:rPr>
        <w:t>Three out-of-class essays</w:t>
      </w:r>
    </w:p>
    <w:p w:rsidR="00B6426D" w:rsidRPr="00301DAA" w:rsidRDefault="00B6426D" w:rsidP="00B6426D">
      <w:pPr>
        <w:numPr>
          <w:ilvl w:val="1"/>
          <w:numId w:val="9"/>
        </w:numPr>
        <w:rPr>
          <w:color w:val="000000"/>
          <w:sz w:val="22"/>
          <w:szCs w:val="22"/>
        </w:rPr>
      </w:pPr>
      <w:r w:rsidRPr="00301DAA">
        <w:rPr>
          <w:color w:val="000000"/>
          <w:sz w:val="22"/>
          <w:szCs w:val="22"/>
        </w:rPr>
        <w:lastRenderedPageBreak/>
        <w:t>Must be submitted both as a hard copy and through Turnitin.com.</w:t>
      </w:r>
    </w:p>
    <w:p w:rsidR="00B6426D" w:rsidRPr="00803535" w:rsidRDefault="00B6426D" w:rsidP="00B6426D">
      <w:pPr>
        <w:numPr>
          <w:ilvl w:val="1"/>
          <w:numId w:val="9"/>
        </w:numPr>
        <w:rPr>
          <w:color w:val="000000"/>
          <w:sz w:val="22"/>
          <w:szCs w:val="22"/>
        </w:rPr>
      </w:pPr>
      <w:r w:rsidRPr="00301DAA">
        <w:rPr>
          <w:color w:val="000000"/>
          <w:sz w:val="22"/>
          <w:szCs w:val="22"/>
        </w:rPr>
        <w:t>Must be typed in black ink, dark enough to read easily</w:t>
      </w:r>
      <w:r>
        <w:rPr>
          <w:color w:val="000000"/>
          <w:sz w:val="22"/>
          <w:szCs w:val="22"/>
        </w:rPr>
        <w:t xml:space="preserve">, </w:t>
      </w:r>
      <w:r w:rsidRPr="00803535">
        <w:rPr>
          <w:color w:val="000000"/>
          <w:sz w:val="22"/>
          <w:szCs w:val="22"/>
        </w:rPr>
        <w:t>in 11 or 12 point Times New Roman</w:t>
      </w:r>
      <w:r w:rsidR="00783E39">
        <w:rPr>
          <w:color w:val="000000"/>
          <w:sz w:val="22"/>
          <w:szCs w:val="22"/>
        </w:rPr>
        <w:t>/Cambria</w:t>
      </w:r>
      <w:r w:rsidRPr="00803535">
        <w:rPr>
          <w:color w:val="000000"/>
          <w:sz w:val="22"/>
          <w:szCs w:val="22"/>
        </w:rPr>
        <w:t xml:space="preserve"> with 1” margins.</w:t>
      </w:r>
    </w:p>
    <w:p w:rsidR="00B6426D" w:rsidRPr="00301DAA" w:rsidRDefault="00B6426D" w:rsidP="00B6426D">
      <w:pPr>
        <w:numPr>
          <w:ilvl w:val="1"/>
          <w:numId w:val="9"/>
        </w:numPr>
        <w:rPr>
          <w:i/>
          <w:iCs/>
          <w:color w:val="000000"/>
          <w:sz w:val="22"/>
          <w:szCs w:val="22"/>
        </w:rPr>
      </w:pPr>
      <w:r w:rsidRPr="00301DAA">
        <w:rPr>
          <w:color w:val="000000"/>
          <w:sz w:val="22"/>
          <w:szCs w:val="22"/>
        </w:rPr>
        <w:t>Hard copy must be stapled to marked draft from draft workshop.</w:t>
      </w:r>
    </w:p>
    <w:p w:rsidR="00B6426D" w:rsidRPr="00301DAA" w:rsidRDefault="00B6426D" w:rsidP="00B6426D">
      <w:pPr>
        <w:numPr>
          <w:ilvl w:val="1"/>
          <w:numId w:val="9"/>
        </w:numPr>
        <w:rPr>
          <w:b/>
          <w:bCs/>
          <w:color w:val="000000"/>
          <w:sz w:val="22"/>
          <w:szCs w:val="22"/>
        </w:rPr>
      </w:pPr>
      <w:r w:rsidRPr="00301DAA">
        <w:rPr>
          <w:i/>
          <w:iCs/>
          <w:color w:val="000000"/>
          <w:sz w:val="22"/>
          <w:szCs w:val="22"/>
        </w:rPr>
        <w:t>Not accepted via email.</w:t>
      </w:r>
    </w:p>
    <w:p w:rsidR="00B6426D" w:rsidRPr="00301DAA" w:rsidRDefault="00B6426D" w:rsidP="00B6426D">
      <w:pPr>
        <w:numPr>
          <w:ilvl w:val="0"/>
          <w:numId w:val="9"/>
        </w:numPr>
        <w:rPr>
          <w:color w:val="000000"/>
          <w:sz w:val="22"/>
          <w:szCs w:val="22"/>
        </w:rPr>
      </w:pPr>
      <w:r w:rsidRPr="00301DAA">
        <w:rPr>
          <w:b/>
          <w:bCs/>
          <w:color w:val="000000"/>
          <w:sz w:val="22"/>
          <w:szCs w:val="22"/>
        </w:rPr>
        <w:t>Two in-class exams</w:t>
      </w:r>
      <w:r w:rsidRPr="00301DAA">
        <w:rPr>
          <w:color w:val="000000"/>
          <w:sz w:val="22"/>
          <w:szCs w:val="22"/>
        </w:rPr>
        <w:t xml:space="preserve"> (midterm and final).  </w:t>
      </w:r>
    </w:p>
    <w:p w:rsidR="00B6426D" w:rsidRPr="00301DAA" w:rsidRDefault="00783E39" w:rsidP="00B6426D">
      <w:pPr>
        <w:numPr>
          <w:ilvl w:val="1"/>
          <w:numId w:val="9"/>
        </w:numPr>
        <w:rPr>
          <w:color w:val="000000"/>
          <w:sz w:val="22"/>
          <w:szCs w:val="22"/>
        </w:rPr>
      </w:pPr>
      <w:r>
        <w:rPr>
          <w:color w:val="000000"/>
          <w:sz w:val="22"/>
          <w:szCs w:val="22"/>
        </w:rPr>
        <w:t>Bring a blue book to class for exams</w:t>
      </w:r>
      <w:r w:rsidR="00B6426D">
        <w:rPr>
          <w:color w:val="000000"/>
          <w:sz w:val="22"/>
          <w:szCs w:val="22"/>
        </w:rPr>
        <w:t>.</w:t>
      </w:r>
    </w:p>
    <w:p w:rsidR="00B6426D" w:rsidRPr="00301DAA" w:rsidRDefault="00B6426D" w:rsidP="00B6426D">
      <w:pPr>
        <w:numPr>
          <w:ilvl w:val="1"/>
          <w:numId w:val="9"/>
        </w:numPr>
        <w:rPr>
          <w:color w:val="000000"/>
          <w:sz w:val="22"/>
          <w:szCs w:val="22"/>
        </w:rPr>
      </w:pPr>
      <w:r w:rsidRPr="00301DAA">
        <w:rPr>
          <w:color w:val="000000"/>
          <w:sz w:val="22"/>
          <w:szCs w:val="22"/>
        </w:rPr>
        <w:t>Exams must be written in ink.</w:t>
      </w:r>
    </w:p>
    <w:p w:rsidR="00B6426D" w:rsidRPr="00301DAA" w:rsidRDefault="00B6426D" w:rsidP="00B6426D">
      <w:pPr>
        <w:numPr>
          <w:ilvl w:val="1"/>
          <w:numId w:val="9"/>
        </w:numPr>
        <w:rPr>
          <w:color w:val="000000"/>
          <w:sz w:val="22"/>
          <w:szCs w:val="22"/>
        </w:rPr>
      </w:pPr>
      <w:r w:rsidRPr="00301DAA">
        <w:rPr>
          <w:color w:val="000000"/>
          <w:sz w:val="22"/>
          <w:szCs w:val="22"/>
        </w:rPr>
        <w:t xml:space="preserve">Make-ups available at my discretion for religious holidays (by pre-arrangement, two weeks in advance, in writing and not via email) or for documented, unavoidable emergencies.  Example of emergency: you are unavoidably hospitalized at the time of the exam.  Example of not-an-emergency: you have a cold; you intend to travel on the exam date.  </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p>
    <w:p w:rsidR="00B6426D" w:rsidRPr="00BE7EF1" w:rsidRDefault="00B6426D" w:rsidP="00B6426D">
      <w:pPr>
        <w:rPr>
          <w:rFonts w:ascii="Engravers MT" w:hAnsi="Engravers MT"/>
          <w:b/>
          <w:color w:val="000000"/>
          <w:sz w:val="22"/>
          <w:szCs w:val="22"/>
        </w:rPr>
      </w:pPr>
      <w:r w:rsidRPr="00BE7EF1">
        <w:rPr>
          <w:rFonts w:ascii="Engravers MT" w:hAnsi="Engravers MT"/>
          <w:color w:val="000000"/>
          <w:sz w:val="22"/>
          <w:szCs w:val="22"/>
        </w:rPr>
        <w:t>Course Policies</w:t>
      </w:r>
    </w:p>
    <w:p w:rsidR="00B6426D" w:rsidRPr="00301DAA" w:rsidRDefault="00B6426D" w:rsidP="00B6426D">
      <w:pPr>
        <w:rPr>
          <w:b/>
          <w:color w:val="000000"/>
          <w:sz w:val="22"/>
          <w:szCs w:val="22"/>
        </w:rPr>
      </w:pPr>
    </w:p>
    <w:p w:rsidR="00B6426D" w:rsidRPr="00301DAA" w:rsidRDefault="00B6426D" w:rsidP="00B6426D">
      <w:pPr>
        <w:rPr>
          <w:color w:val="000000"/>
          <w:sz w:val="22"/>
          <w:szCs w:val="22"/>
        </w:rPr>
      </w:pPr>
      <w:r w:rsidRPr="00301DAA">
        <w:rPr>
          <w:i/>
          <w:iCs/>
          <w:color w:val="000000"/>
          <w:sz w:val="22"/>
          <w:szCs w:val="22"/>
        </w:rPr>
        <w:t>Assignment policies</w:t>
      </w:r>
    </w:p>
    <w:p w:rsidR="00B6426D" w:rsidRPr="00783E39" w:rsidRDefault="00B6426D" w:rsidP="009F4499">
      <w:pPr>
        <w:numPr>
          <w:ilvl w:val="0"/>
          <w:numId w:val="2"/>
        </w:numPr>
      </w:pPr>
      <w:r w:rsidRPr="009F4499">
        <w:rPr>
          <w:color w:val="000000"/>
          <w:sz w:val="22"/>
          <w:szCs w:val="22"/>
        </w:rPr>
        <w:t xml:space="preserve">Assignments must meet requirements as outlined in this document, verbally conveyed in class, and explained on assignment sheets.  </w:t>
      </w:r>
      <w:r w:rsidR="00783E39" w:rsidRPr="009F4499">
        <w:rPr>
          <w:rFonts w:ascii="Cambria" w:hAnsi="Cambria" w:cs="Cambria"/>
          <w:sz w:val="22"/>
          <w:szCs w:val="22"/>
        </w:rPr>
        <w:t>Assignments that do not meet requirements will lose points.  I also reserve the right to refuse to accept assignments that don’t meet requirements.</w:t>
      </w:r>
    </w:p>
    <w:p w:rsidR="00B6426D" w:rsidRPr="00301DAA" w:rsidRDefault="00B6426D" w:rsidP="00B6426D">
      <w:pPr>
        <w:rPr>
          <w:color w:val="000000"/>
          <w:sz w:val="22"/>
          <w:szCs w:val="22"/>
        </w:rPr>
      </w:pPr>
    </w:p>
    <w:p w:rsidR="00B6426D" w:rsidRPr="00301DAA" w:rsidRDefault="00B6426D" w:rsidP="00B6426D">
      <w:pPr>
        <w:numPr>
          <w:ilvl w:val="0"/>
          <w:numId w:val="2"/>
        </w:numPr>
        <w:rPr>
          <w:i/>
          <w:iCs/>
          <w:color w:val="000000"/>
          <w:sz w:val="22"/>
          <w:szCs w:val="22"/>
        </w:rPr>
      </w:pPr>
      <w:r w:rsidRPr="00783E39">
        <w:rPr>
          <w:b/>
          <w:color w:val="000000"/>
          <w:sz w:val="22"/>
          <w:szCs w:val="22"/>
        </w:rPr>
        <w:t>Students must turn in all three major essays to pass the course</w:t>
      </w:r>
      <w:r w:rsidRPr="00301DAA">
        <w:rPr>
          <w:color w:val="000000"/>
          <w:sz w:val="22"/>
          <w:szCs w:val="22"/>
        </w:rPr>
        <w:t>, and must have a passing average on the midterm and final to make a C or better in the course.</w:t>
      </w:r>
    </w:p>
    <w:p w:rsidR="00B6426D" w:rsidRPr="00301DAA" w:rsidRDefault="00B6426D" w:rsidP="00B6426D">
      <w:pPr>
        <w:rPr>
          <w:i/>
          <w:iCs/>
          <w:color w:val="000000"/>
          <w:sz w:val="22"/>
          <w:szCs w:val="22"/>
        </w:rPr>
      </w:pPr>
    </w:p>
    <w:p w:rsidR="009F4499" w:rsidRPr="009F4499" w:rsidRDefault="00B6426D" w:rsidP="00B6426D">
      <w:pPr>
        <w:numPr>
          <w:ilvl w:val="0"/>
          <w:numId w:val="2"/>
        </w:numPr>
        <w:rPr>
          <w:b/>
          <w:i/>
          <w:color w:val="000000"/>
          <w:sz w:val="22"/>
          <w:szCs w:val="22"/>
        </w:rPr>
      </w:pPr>
      <w:r w:rsidRPr="00301DAA">
        <w:rPr>
          <w:color w:val="000000"/>
          <w:sz w:val="22"/>
          <w:szCs w:val="22"/>
        </w:rPr>
        <w:t>Late major essays will lose ten points for each class period they are late</w:t>
      </w:r>
      <w:r w:rsidR="00783E39" w:rsidRPr="00783E39">
        <w:rPr>
          <w:rFonts w:ascii="Cambria" w:hAnsi="Cambria" w:cs="Cambria"/>
          <w:sz w:val="22"/>
          <w:szCs w:val="22"/>
        </w:rPr>
        <w:t xml:space="preserve"> </w:t>
      </w:r>
      <w:r w:rsidR="00783E39">
        <w:rPr>
          <w:rFonts w:ascii="Cambria" w:hAnsi="Cambria" w:cs="Cambria"/>
          <w:sz w:val="22"/>
          <w:szCs w:val="22"/>
        </w:rPr>
        <w:t>until they hit an F (50).  I stop deducting for lateness at that point, which means even very late papers are potentially worth a lot of points</w:t>
      </w:r>
      <w:r w:rsidRPr="00301DAA">
        <w:rPr>
          <w:color w:val="000000"/>
          <w:sz w:val="22"/>
          <w:szCs w:val="22"/>
        </w:rPr>
        <w:t xml:space="preserve">.  </w:t>
      </w:r>
      <w:r w:rsidRPr="00301DAA">
        <w:rPr>
          <w:b/>
          <w:color w:val="000000"/>
          <w:sz w:val="22"/>
          <w:szCs w:val="22"/>
        </w:rPr>
        <w:t>Late homework /</w:t>
      </w:r>
      <w:proofErr w:type="spellStart"/>
      <w:r w:rsidRPr="00301DAA">
        <w:rPr>
          <w:b/>
          <w:color w:val="000000"/>
          <w:sz w:val="22"/>
          <w:szCs w:val="22"/>
        </w:rPr>
        <w:t>classwork</w:t>
      </w:r>
      <w:proofErr w:type="spellEnd"/>
      <w:r w:rsidRPr="00301DAA">
        <w:rPr>
          <w:b/>
          <w:color w:val="000000"/>
          <w:sz w:val="22"/>
          <w:szCs w:val="22"/>
        </w:rPr>
        <w:t xml:space="preserve"> will not be accepted at all </w:t>
      </w:r>
      <w:r w:rsidRPr="00301DAA">
        <w:rPr>
          <w:color w:val="000000"/>
          <w:sz w:val="22"/>
          <w:szCs w:val="22"/>
        </w:rPr>
        <w:t>(see “Attendance &amp; Withdrawal Policies” for details).</w:t>
      </w:r>
    </w:p>
    <w:p w:rsidR="009F4499" w:rsidRDefault="009F4499" w:rsidP="009F4499">
      <w:pPr>
        <w:pStyle w:val="ListParagraph"/>
        <w:rPr>
          <w:color w:val="000000"/>
          <w:sz w:val="22"/>
          <w:szCs w:val="22"/>
        </w:rPr>
      </w:pPr>
    </w:p>
    <w:p w:rsidR="009F4499" w:rsidRPr="009F4499" w:rsidRDefault="009F4499" w:rsidP="00B6426D">
      <w:pPr>
        <w:numPr>
          <w:ilvl w:val="0"/>
          <w:numId w:val="2"/>
        </w:numPr>
        <w:rPr>
          <w:b/>
          <w:i/>
          <w:color w:val="000000"/>
          <w:sz w:val="22"/>
          <w:szCs w:val="22"/>
        </w:rPr>
      </w:pPr>
      <w:r>
        <w:rPr>
          <w:color w:val="000000"/>
          <w:sz w:val="22"/>
          <w:szCs w:val="22"/>
        </w:rPr>
        <w:t>I will not hand back graded quizzes and homework assignments, generally speaking.  You can track your grades without receiving these back, because you know whether you turned in homework/</w:t>
      </w:r>
      <w:proofErr w:type="spellStart"/>
      <w:r>
        <w:rPr>
          <w:color w:val="000000"/>
          <w:sz w:val="22"/>
          <w:szCs w:val="22"/>
        </w:rPr>
        <w:t>classwork</w:t>
      </w:r>
      <w:proofErr w:type="spellEnd"/>
      <w:r>
        <w:rPr>
          <w:color w:val="000000"/>
          <w:sz w:val="22"/>
          <w:szCs w:val="22"/>
        </w:rPr>
        <w:t xml:space="preserve"> assignments (which are almost all completion grades), and I give quiz answers after each quiz.  Quizzes are worth 3 points unless I state otherwise.  Homework and </w:t>
      </w:r>
      <w:proofErr w:type="spellStart"/>
      <w:r>
        <w:rPr>
          <w:color w:val="000000"/>
          <w:sz w:val="22"/>
          <w:szCs w:val="22"/>
        </w:rPr>
        <w:t>classwork</w:t>
      </w:r>
      <w:proofErr w:type="spellEnd"/>
      <w:r>
        <w:rPr>
          <w:color w:val="000000"/>
          <w:sz w:val="22"/>
          <w:szCs w:val="22"/>
        </w:rPr>
        <w:t xml:space="preserve"> assignments are worth 5 points unless I state otherwise.</w:t>
      </w:r>
    </w:p>
    <w:p w:rsidR="009F4499" w:rsidRDefault="009F4499" w:rsidP="009F4499">
      <w:pPr>
        <w:pStyle w:val="ListParagraph"/>
        <w:rPr>
          <w:color w:val="000000"/>
          <w:sz w:val="22"/>
          <w:szCs w:val="22"/>
        </w:rPr>
      </w:pPr>
    </w:p>
    <w:p w:rsidR="00B6426D" w:rsidRPr="00301DAA" w:rsidRDefault="009F4499" w:rsidP="00B6426D">
      <w:pPr>
        <w:numPr>
          <w:ilvl w:val="0"/>
          <w:numId w:val="2"/>
        </w:numPr>
        <w:rPr>
          <w:b/>
          <w:i/>
          <w:color w:val="000000"/>
          <w:sz w:val="22"/>
          <w:szCs w:val="22"/>
        </w:rPr>
      </w:pPr>
      <w:r>
        <w:rPr>
          <w:color w:val="000000"/>
          <w:sz w:val="22"/>
          <w:szCs w:val="22"/>
        </w:rPr>
        <w:t xml:space="preserve">I reserve the right to deduct points even from completion-grade assignments if they show a lack of effort or do not meet </w:t>
      </w:r>
      <w:r w:rsidR="001E7C49">
        <w:rPr>
          <w:color w:val="000000"/>
          <w:sz w:val="22"/>
          <w:szCs w:val="22"/>
        </w:rPr>
        <w:t>the assignment’s</w:t>
      </w:r>
      <w:r>
        <w:rPr>
          <w:color w:val="000000"/>
          <w:sz w:val="22"/>
          <w:szCs w:val="22"/>
        </w:rPr>
        <w:t xml:space="preserve"> requirements.  </w:t>
      </w:r>
      <w:r w:rsidR="00B6426D" w:rsidRPr="00301DAA">
        <w:rPr>
          <w:color w:val="000000"/>
          <w:sz w:val="22"/>
          <w:szCs w:val="22"/>
        </w:rPr>
        <w:t xml:space="preserve">  </w:t>
      </w:r>
    </w:p>
    <w:p w:rsidR="00B6426D" w:rsidRPr="00301DAA" w:rsidRDefault="00B6426D" w:rsidP="00B6426D">
      <w:pPr>
        <w:rPr>
          <w:b/>
          <w:i/>
          <w:color w:val="000000"/>
          <w:sz w:val="22"/>
          <w:szCs w:val="22"/>
        </w:rPr>
      </w:pPr>
    </w:p>
    <w:p w:rsidR="00B6426D" w:rsidRPr="00301DAA" w:rsidRDefault="00B6426D" w:rsidP="00B6426D">
      <w:pPr>
        <w:rPr>
          <w:color w:val="000000"/>
          <w:sz w:val="22"/>
          <w:szCs w:val="22"/>
        </w:rPr>
      </w:pPr>
      <w:r w:rsidRPr="00301DAA">
        <w:rPr>
          <w:i/>
          <w:iCs/>
          <w:color w:val="000000"/>
          <w:sz w:val="22"/>
          <w:szCs w:val="22"/>
        </w:rPr>
        <w:t>Attendance and Withdrawal Policies</w:t>
      </w:r>
    </w:p>
    <w:p w:rsidR="00B6426D" w:rsidRPr="00301DAA" w:rsidRDefault="00B6426D" w:rsidP="00B6426D">
      <w:pPr>
        <w:numPr>
          <w:ilvl w:val="0"/>
          <w:numId w:val="2"/>
        </w:numPr>
        <w:rPr>
          <w:color w:val="000000"/>
          <w:sz w:val="22"/>
          <w:szCs w:val="22"/>
        </w:rPr>
      </w:pPr>
      <w:r w:rsidRPr="00301DAA">
        <w:rPr>
          <w:color w:val="000000"/>
          <w:sz w:val="22"/>
          <w:szCs w:val="22"/>
        </w:rPr>
        <w:t>You are expected to attend class.  After four</w:t>
      </w:r>
      <w:r w:rsidR="00783E39">
        <w:rPr>
          <w:color w:val="000000"/>
          <w:sz w:val="22"/>
          <w:szCs w:val="22"/>
        </w:rPr>
        <w:t xml:space="preserve"> unexcused</w:t>
      </w:r>
      <w:r w:rsidRPr="00301DAA">
        <w:rPr>
          <w:color w:val="000000"/>
          <w:sz w:val="22"/>
          <w:szCs w:val="22"/>
        </w:rPr>
        <w:t xml:space="preserve"> absences (equivalent to two weeks), your Profes</w:t>
      </w:r>
      <w:r w:rsidR="001E7C49">
        <w:rPr>
          <w:color w:val="000000"/>
          <w:sz w:val="22"/>
          <w:szCs w:val="22"/>
        </w:rPr>
        <w:t xml:space="preserve">sionalism grade drops to an F (50%).  </w:t>
      </w:r>
      <w:r w:rsidRPr="00301DAA">
        <w:rPr>
          <w:color w:val="000000"/>
          <w:sz w:val="22"/>
          <w:szCs w:val="22"/>
        </w:rPr>
        <w:t xml:space="preserve">  </w:t>
      </w:r>
    </w:p>
    <w:p w:rsidR="00B6426D" w:rsidRPr="00301DAA" w:rsidRDefault="00B6426D" w:rsidP="00B6426D">
      <w:pPr>
        <w:rPr>
          <w:color w:val="000000"/>
          <w:sz w:val="22"/>
          <w:szCs w:val="22"/>
        </w:rPr>
      </w:pPr>
    </w:p>
    <w:p w:rsidR="00B6426D" w:rsidRPr="00301DAA" w:rsidRDefault="00B6426D" w:rsidP="00B6426D">
      <w:pPr>
        <w:numPr>
          <w:ilvl w:val="0"/>
          <w:numId w:val="6"/>
        </w:numPr>
        <w:rPr>
          <w:color w:val="000000"/>
          <w:sz w:val="22"/>
          <w:szCs w:val="22"/>
        </w:rPr>
      </w:pPr>
      <w:r w:rsidRPr="00301DAA">
        <w:rPr>
          <w:color w:val="000000"/>
          <w:sz w:val="22"/>
          <w:szCs w:val="22"/>
        </w:rPr>
        <w:t>When you miss class, you are still responsible for what happens in class.</w:t>
      </w:r>
    </w:p>
    <w:p w:rsidR="00B6426D" w:rsidRPr="00301DAA" w:rsidRDefault="00B6426D" w:rsidP="00B6426D">
      <w:pPr>
        <w:numPr>
          <w:ilvl w:val="1"/>
          <w:numId w:val="6"/>
        </w:numPr>
        <w:rPr>
          <w:color w:val="000000"/>
          <w:sz w:val="22"/>
          <w:szCs w:val="22"/>
        </w:rPr>
      </w:pPr>
      <w:r w:rsidRPr="00301DAA">
        <w:rPr>
          <w:color w:val="000000"/>
          <w:sz w:val="22"/>
          <w:szCs w:val="22"/>
        </w:rPr>
        <w:t>Any work due the day you miss class is still due if you are not there.</w:t>
      </w:r>
    </w:p>
    <w:p w:rsidR="00B6426D" w:rsidRPr="00301DAA" w:rsidRDefault="00B6426D" w:rsidP="00B6426D">
      <w:pPr>
        <w:numPr>
          <w:ilvl w:val="1"/>
          <w:numId w:val="6"/>
        </w:numPr>
        <w:rPr>
          <w:color w:val="000000"/>
          <w:sz w:val="22"/>
          <w:szCs w:val="22"/>
        </w:rPr>
      </w:pPr>
      <w:r w:rsidRPr="00301DAA">
        <w:rPr>
          <w:color w:val="000000"/>
          <w:sz w:val="22"/>
          <w:szCs w:val="22"/>
        </w:rPr>
        <w:t>Any announcements (including changes in assignments or the syllabus) still apply to you if you are not there.</w:t>
      </w:r>
      <w:r w:rsidR="009F4499">
        <w:rPr>
          <w:color w:val="000000"/>
          <w:sz w:val="22"/>
          <w:szCs w:val="22"/>
        </w:rPr>
        <w:t xml:space="preserve">  </w:t>
      </w:r>
      <w:r w:rsidR="009F4499" w:rsidRPr="009F4499">
        <w:rPr>
          <w:color w:val="000000"/>
          <w:sz w:val="22"/>
          <w:szCs w:val="22"/>
          <w:u w:val="single"/>
        </w:rPr>
        <w:t>You will be expected to know anything announced or done in class whether you are there or not.</w:t>
      </w:r>
    </w:p>
    <w:p w:rsidR="00B6426D" w:rsidRPr="00301DAA" w:rsidRDefault="00B6426D" w:rsidP="00B6426D">
      <w:pPr>
        <w:numPr>
          <w:ilvl w:val="1"/>
          <w:numId w:val="6"/>
        </w:numPr>
        <w:rPr>
          <w:color w:val="000000"/>
          <w:sz w:val="22"/>
          <w:szCs w:val="22"/>
        </w:rPr>
      </w:pPr>
      <w:r w:rsidRPr="00301DAA">
        <w:rPr>
          <w:color w:val="000000"/>
          <w:sz w:val="22"/>
          <w:szCs w:val="22"/>
        </w:rPr>
        <w:lastRenderedPageBreak/>
        <w:t>You should contact another student in your section to find out what you missed and copy their notes.  I am glad to meet with you during office hours to answer questions about anything that happened in class, but I won't email a summary of the class to you or re-teach that day's class in my office hours.</w:t>
      </w:r>
    </w:p>
    <w:p w:rsidR="00B6426D" w:rsidRPr="00301DAA" w:rsidRDefault="00B6426D" w:rsidP="00B6426D">
      <w:pPr>
        <w:rPr>
          <w:color w:val="000000"/>
          <w:sz w:val="22"/>
          <w:szCs w:val="22"/>
        </w:rPr>
      </w:pPr>
    </w:p>
    <w:p w:rsidR="00783E39" w:rsidRDefault="00783E39" w:rsidP="00783E39">
      <w:pPr>
        <w:numPr>
          <w:ilvl w:val="0"/>
          <w:numId w:val="6"/>
        </w:numPr>
        <w:rPr>
          <w:rFonts w:ascii="Cambria" w:hAnsi="Cambria" w:cs="Cambria"/>
        </w:rPr>
      </w:pPr>
      <w:r>
        <w:rPr>
          <w:rFonts w:ascii="Cambria" w:hAnsi="Cambria" w:cs="Cambria"/>
          <w:sz w:val="22"/>
          <w:szCs w:val="22"/>
        </w:rPr>
        <w:t xml:space="preserve">Absences are excused for religious holidays only.  This is also the only circumstance in which </w:t>
      </w:r>
      <w:proofErr w:type="spellStart"/>
      <w:r>
        <w:rPr>
          <w:rFonts w:ascii="Cambria" w:hAnsi="Cambria" w:cs="Cambria"/>
          <w:sz w:val="22"/>
          <w:szCs w:val="22"/>
        </w:rPr>
        <w:t>classwork</w:t>
      </w:r>
      <w:proofErr w:type="spellEnd"/>
      <w:r>
        <w:rPr>
          <w:rFonts w:ascii="Cambria" w:hAnsi="Cambria" w:cs="Cambria"/>
          <w:sz w:val="22"/>
          <w:szCs w:val="22"/>
        </w:rPr>
        <w:t xml:space="preserve"> and homework can be made up after an absence.  To be eligible for a make-up of </w:t>
      </w:r>
      <w:proofErr w:type="spellStart"/>
      <w:r>
        <w:rPr>
          <w:rFonts w:ascii="Cambria" w:hAnsi="Cambria" w:cs="Cambria"/>
          <w:sz w:val="22"/>
          <w:szCs w:val="22"/>
        </w:rPr>
        <w:t>classwork</w:t>
      </w:r>
      <w:proofErr w:type="spellEnd"/>
      <w:r>
        <w:rPr>
          <w:rFonts w:ascii="Cambria" w:hAnsi="Cambria" w:cs="Cambria"/>
          <w:sz w:val="22"/>
          <w:szCs w:val="22"/>
        </w:rPr>
        <w:t>/homework due to a religious holiday absence, you must tell me in writing (hard copy, not email) two weeks in advance that you will be missing class for the religious holiday.</w:t>
      </w:r>
    </w:p>
    <w:p w:rsidR="00B6426D" w:rsidRPr="00301DAA" w:rsidRDefault="00B6426D" w:rsidP="00B6426D">
      <w:pPr>
        <w:rPr>
          <w:color w:val="000000"/>
          <w:sz w:val="22"/>
          <w:szCs w:val="22"/>
        </w:rPr>
      </w:pPr>
    </w:p>
    <w:p w:rsidR="00B6426D" w:rsidRPr="00301DAA" w:rsidRDefault="00B6426D" w:rsidP="00B6426D">
      <w:pPr>
        <w:numPr>
          <w:ilvl w:val="0"/>
          <w:numId w:val="6"/>
        </w:numPr>
        <w:rPr>
          <w:b/>
          <w:i/>
          <w:color w:val="000000"/>
          <w:sz w:val="22"/>
          <w:szCs w:val="22"/>
        </w:rPr>
      </w:pPr>
      <w:r w:rsidRPr="00301DAA">
        <w:rPr>
          <w:b/>
          <w:bCs/>
          <w:color w:val="000000"/>
          <w:sz w:val="22"/>
          <w:szCs w:val="22"/>
        </w:rPr>
        <w:t>I will not automatically withdraw you from the class,</w:t>
      </w:r>
      <w:r w:rsidRPr="00301DAA">
        <w:rPr>
          <w:color w:val="000000"/>
          <w:sz w:val="22"/>
          <w:szCs w:val="22"/>
        </w:rPr>
        <w:t xml:space="preserve"> no matter how many classes you miss.  The State of Texas imposes penalties on students who drop courses excessively. For example, if you take the same course more than two times, you have to pay extra tuition. In 2007, the Texas Legislature passed a law limiting new students (those starting college in </w:t>
      </w:r>
      <w:proofErr w:type="gramStart"/>
      <w:r w:rsidRPr="00301DAA">
        <w:rPr>
          <w:color w:val="000000"/>
          <w:sz w:val="22"/>
          <w:szCs w:val="22"/>
        </w:rPr>
        <w:t>Fall</w:t>
      </w:r>
      <w:proofErr w:type="gramEnd"/>
      <w:r w:rsidRPr="00301DAA">
        <w:rPr>
          <w:color w:val="000000"/>
          <w:sz w:val="22"/>
          <w:szCs w:val="22"/>
        </w:rPr>
        <w:t xml:space="preserve"> 2007) to no more than six total course withdrawals throughout their academic career in obtaining a baccalaureate degree. There may be future penalties imposed.  Consider this policy carefully when deciding from which classes to withdraw, and remember that it is your responsibility to withdraw from classes by the required due dates.</w:t>
      </w:r>
    </w:p>
    <w:p w:rsidR="00B6426D" w:rsidRPr="00301DAA" w:rsidRDefault="00B6426D" w:rsidP="00B6426D">
      <w:pPr>
        <w:rPr>
          <w:b/>
          <w:i/>
          <w:color w:val="000000"/>
          <w:sz w:val="22"/>
          <w:szCs w:val="22"/>
        </w:rPr>
      </w:pPr>
    </w:p>
    <w:p w:rsidR="00B6426D" w:rsidRPr="00301DAA" w:rsidRDefault="00B6426D" w:rsidP="00B6426D">
      <w:pPr>
        <w:rPr>
          <w:color w:val="000000"/>
          <w:sz w:val="22"/>
          <w:szCs w:val="22"/>
        </w:rPr>
      </w:pPr>
      <w:r w:rsidRPr="00301DAA">
        <w:rPr>
          <w:i/>
          <w:iCs/>
          <w:color w:val="000000"/>
          <w:sz w:val="22"/>
          <w:szCs w:val="22"/>
        </w:rPr>
        <w:t>Academic Honesty</w:t>
      </w:r>
    </w:p>
    <w:p w:rsidR="00B6426D" w:rsidRDefault="00B6426D" w:rsidP="00B6426D">
      <w:pPr>
        <w:numPr>
          <w:ilvl w:val="0"/>
          <w:numId w:val="2"/>
        </w:numPr>
        <w:rPr>
          <w:color w:val="000000"/>
          <w:sz w:val="22"/>
          <w:szCs w:val="22"/>
        </w:rPr>
      </w:pPr>
      <w:r w:rsidRPr="00301DAA">
        <w:rPr>
          <w:color w:val="000000"/>
          <w:sz w:val="22"/>
          <w:szCs w:val="22"/>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sidRPr="00301DAA">
        <w:rPr>
          <w:b/>
          <w:bCs/>
          <w:color w:val="000000"/>
          <w:sz w:val="22"/>
          <w:szCs w:val="22"/>
        </w:rPr>
        <w:t>Scholastic dishonesty includes, but is not limited to, cheating on a test, plagiarism, and collusion</w:t>
      </w:r>
      <w:r w:rsidRPr="00301DAA">
        <w:rPr>
          <w:color w:val="000000"/>
          <w:sz w:val="22"/>
          <w:szCs w:val="22"/>
        </w:rPr>
        <w:t>.  Possible punishments for academic dishonesty may include a grade of “O” or “F” on the particular assignment, failure in the course, and/or referral to the college Dean of Student Services for disciplinary action up to and including expulsion.  Students have the right to appeal the decision.”</w:t>
      </w:r>
    </w:p>
    <w:p w:rsidR="00783E39" w:rsidRPr="00783E39" w:rsidRDefault="00D726DA" w:rsidP="00783E39">
      <w:pPr>
        <w:ind w:left="720"/>
        <w:rPr>
          <w:b/>
          <w:bCs/>
        </w:rPr>
      </w:pPr>
      <w:r w:rsidRPr="00D726DA">
        <w:rPr>
          <w:noProof/>
          <w:color w:val="000000"/>
          <w:sz w:val="22"/>
          <w:szCs w:val="22"/>
          <w:lang w:eastAsia="en-US"/>
        </w:rPr>
        <w:pict>
          <v:rect id="_x0000_s1026" style="position:absolute;left:0;text-align:left;margin-left:-6.75pt;margin-top:8.25pt;width:474pt;height:60pt;z-index:251658240" strokeweight="6pt">
            <v:fill opacity="0"/>
            <v:stroke linestyle="thickBetweenThin"/>
          </v:rect>
        </w:pict>
      </w:r>
    </w:p>
    <w:p w:rsidR="00B6426D" w:rsidRPr="00783E39" w:rsidRDefault="00783E39" w:rsidP="00B6426D">
      <w:pPr>
        <w:numPr>
          <w:ilvl w:val="0"/>
          <w:numId w:val="2"/>
        </w:numPr>
        <w:rPr>
          <w:b/>
          <w:bCs/>
        </w:rPr>
      </w:pPr>
      <w:r>
        <w:rPr>
          <w:rFonts w:ascii="Cambria" w:hAnsi="Cambria" w:cs="Cambria"/>
          <w:b/>
          <w:bCs/>
          <w:sz w:val="22"/>
          <w:szCs w:val="22"/>
        </w:rPr>
        <w:t>Plagiarism</w:t>
      </w:r>
      <w:r>
        <w:rPr>
          <w:rFonts w:ascii="Cambria" w:hAnsi="Cambria" w:cs="Cambria"/>
          <w:sz w:val="22"/>
          <w:szCs w:val="22"/>
        </w:rPr>
        <w:t xml:space="preserve"> is using someone else’s </w:t>
      </w:r>
      <w:r w:rsidRPr="0060677C">
        <w:rPr>
          <w:rFonts w:ascii="Cambria" w:hAnsi="Cambria" w:cs="Cambria"/>
          <w:sz w:val="22"/>
          <w:szCs w:val="22"/>
          <w:u w:val="single"/>
        </w:rPr>
        <w:t>ideas</w:t>
      </w:r>
      <w:r>
        <w:rPr>
          <w:rFonts w:ascii="Cambria" w:hAnsi="Cambria" w:cs="Cambria"/>
          <w:sz w:val="22"/>
          <w:szCs w:val="22"/>
        </w:rPr>
        <w:t xml:space="preserve">, </w:t>
      </w:r>
      <w:r w:rsidRPr="0060677C">
        <w:rPr>
          <w:rFonts w:ascii="Cambria" w:hAnsi="Cambria" w:cs="Cambria"/>
          <w:sz w:val="22"/>
          <w:szCs w:val="22"/>
          <w:u w:val="single"/>
        </w:rPr>
        <w:t>arguments</w:t>
      </w:r>
      <w:r>
        <w:rPr>
          <w:rFonts w:ascii="Cambria" w:hAnsi="Cambria" w:cs="Cambria"/>
          <w:sz w:val="22"/>
          <w:szCs w:val="22"/>
        </w:rPr>
        <w:t xml:space="preserve"> or </w:t>
      </w:r>
      <w:r w:rsidRPr="0060677C">
        <w:rPr>
          <w:rFonts w:ascii="Cambria" w:hAnsi="Cambria" w:cs="Cambria"/>
          <w:sz w:val="22"/>
          <w:szCs w:val="22"/>
          <w:u w:val="single"/>
        </w:rPr>
        <w:t>research</w:t>
      </w:r>
      <w:r>
        <w:rPr>
          <w:rFonts w:ascii="Cambria" w:hAnsi="Cambria" w:cs="Cambria"/>
          <w:sz w:val="22"/>
          <w:szCs w:val="22"/>
        </w:rPr>
        <w:t xml:space="preserve"> without giving credit through citation and/or using someone else’s </w:t>
      </w:r>
      <w:r w:rsidRPr="0060677C">
        <w:rPr>
          <w:rFonts w:ascii="Cambria" w:hAnsi="Cambria" w:cs="Cambria"/>
          <w:sz w:val="22"/>
          <w:szCs w:val="22"/>
          <w:u w:val="single"/>
        </w:rPr>
        <w:t>words</w:t>
      </w:r>
      <w:r>
        <w:rPr>
          <w:rFonts w:ascii="Cambria" w:hAnsi="Cambria" w:cs="Cambria"/>
          <w:sz w:val="22"/>
          <w:szCs w:val="22"/>
        </w:rPr>
        <w:t xml:space="preserve"> without giving credit through quotation </w:t>
      </w:r>
      <w:r>
        <w:rPr>
          <w:rFonts w:ascii="Cambria" w:hAnsi="Cambria" w:cs="Cambria"/>
          <w:i/>
          <w:iCs/>
          <w:sz w:val="22"/>
          <w:szCs w:val="22"/>
        </w:rPr>
        <w:t>and</w:t>
      </w:r>
      <w:r>
        <w:rPr>
          <w:rFonts w:ascii="Cambria" w:hAnsi="Cambria" w:cs="Cambria"/>
          <w:sz w:val="22"/>
          <w:szCs w:val="22"/>
        </w:rPr>
        <w:t xml:space="preserve"> citation.  </w:t>
      </w:r>
      <w:r>
        <w:rPr>
          <w:rFonts w:ascii="Cambria" w:hAnsi="Cambria" w:cs="Cambria"/>
          <w:b/>
          <w:bCs/>
          <w:sz w:val="22"/>
          <w:szCs w:val="22"/>
        </w:rPr>
        <w:t>Collusion</w:t>
      </w:r>
      <w:r>
        <w:rPr>
          <w:rFonts w:ascii="Cambria" w:hAnsi="Cambria" w:cs="Cambria"/>
          <w:sz w:val="22"/>
          <w:szCs w:val="22"/>
        </w:rPr>
        <w:t xml:space="preserve"> is unauthorized collaboration with another person in preparing written work offered for credit.</w:t>
      </w:r>
    </w:p>
    <w:p w:rsidR="00B6426D" w:rsidRPr="00301DAA" w:rsidRDefault="00B6426D" w:rsidP="00B6426D">
      <w:pPr>
        <w:rPr>
          <w:b/>
          <w:bCs/>
          <w:color w:val="000000"/>
          <w:sz w:val="22"/>
          <w:szCs w:val="22"/>
        </w:rPr>
      </w:pPr>
    </w:p>
    <w:p w:rsidR="00B6426D" w:rsidRPr="00301DAA" w:rsidRDefault="00B6426D" w:rsidP="00B6426D">
      <w:pPr>
        <w:numPr>
          <w:ilvl w:val="0"/>
          <w:numId w:val="2"/>
        </w:numPr>
        <w:rPr>
          <w:b/>
          <w:bCs/>
          <w:color w:val="000000"/>
          <w:sz w:val="22"/>
          <w:szCs w:val="22"/>
        </w:rPr>
      </w:pPr>
      <w:r w:rsidRPr="00301DAA">
        <w:rPr>
          <w:color w:val="000000"/>
          <w:sz w:val="22"/>
          <w:szCs w:val="22"/>
        </w:rPr>
        <w:t xml:space="preserve">Major papers </w:t>
      </w:r>
      <w:r w:rsidRPr="00301DAA">
        <w:rPr>
          <w:b/>
          <w:bCs/>
          <w:color w:val="000000"/>
          <w:sz w:val="22"/>
          <w:szCs w:val="22"/>
        </w:rPr>
        <w:t>must be turned in with proof of development</w:t>
      </w:r>
      <w:r w:rsidRPr="00301DAA">
        <w:rPr>
          <w:color w:val="000000"/>
          <w:sz w:val="22"/>
          <w:szCs w:val="22"/>
        </w:rPr>
        <w:t xml:space="preserve">, i.e., at minimum, a marked rough draft from our </w:t>
      </w:r>
      <w:r w:rsidR="0003277E">
        <w:rPr>
          <w:color w:val="000000"/>
          <w:sz w:val="22"/>
          <w:szCs w:val="22"/>
        </w:rPr>
        <w:t>in-class draft workshop, Ask Online, or the Writing Center.</w:t>
      </w:r>
    </w:p>
    <w:p w:rsidR="00B6426D" w:rsidRPr="00301DAA" w:rsidRDefault="00B6426D" w:rsidP="00B6426D">
      <w:pPr>
        <w:rPr>
          <w:b/>
          <w:bCs/>
          <w:color w:val="000000"/>
          <w:sz w:val="22"/>
          <w:szCs w:val="22"/>
        </w:rPr>
      </w:pPr>
    </w:p>
    <w:p w:rsidR="00B6426D" w:rsidRPr="00301DAA" w:rsidRDefault="00B6426D" w:rsidP="00B6426D">
      <w:pPr>
        <w:numPr>
          <w:ilvl w:val="0"/>
          <w:numId w:val="2"/>
        </w:numPr>
        <w:rPr>
          <w:color w:val="000000"/>
          <w:sz w:val="22"/>
          <w:szCs w:val="22"/>
        </w:rPr>
      </w:pPr>
      <w:r w:rsidRPr="00301DAA">
        <w:rPr>
          <w:color w:val="000000"/>
          <w:sz w:val="22"/>
          <w:szCs w:val="22"/>
        </w:rPr>
        <w:t xml:space="preserve">Please note that in this class, turning in writing originally completed for another course counts as scholastic dishonesty.  </w:t>
      </w:r>
      <w:r w:rsidRPr="00301DAA">
        <w:rPr>
          <w:b/>
          <w:bCs/>
          <w:color w:val="000000"/>
          <w:sz w:val="22"/>
          <w:szCs w:val="22"/>
        </w:rPr>
        <w:t xml:space="preserve">Do not recycle papers.  </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i/>
          <w:iCs/>
          <w:color w:val="000000"/>
          <w:sz w:val="22"/>
          <w:szCs w:val="22"/>
        </w:rPr>
        <w:t>Professionalism</w:t>
      </w:r>
    </w:p>
    <w:p w:rsidR="00B6426D" w:rsidRPr="00301DAA" w:rsidRDefault="00B6426D" w:rsidP="00B6426D">
      <w:pPr>
        <w:rPr>
          <w:color w:val="000000"/>
          <w:sz w:val="22"/>
          <w:szCs w:val="22"/>
        </w:rPr>
      </w:pPr>
      <w:r w:rsidRPr="00301DAA">
        <w:rPr>
          <w:color w:val="000000"/>
          <w:sz w:val="22"/>
          <w:szCs w:val="22"/>
        </w:rPr>
        <w:t>Our class will reproduce in many ways a “real-world” work environment, and you will be expected to participate professionally—be on time and prepared, meet deadlines, do your fair share, and be polite.  See below for specifics.</w:t>
      </w:r>
    </w:p>
    <w:p w:rsidR="00B6426D" w:rsidRPr="00301DAA" w:rsidRDefault="00B6426D" w:rsidP="00B6426D">
      <w:pPr>
        <w:rPr>
          <w:color w:val="000000"/>
          <w:sz w:val="22"/>
          <w:szCs w:val="22"/>
        </w:rPr>
      </w:pPr>
    </w:p>
    <w:p w:rsidR="00B6426D" w:rsidRPr="00301DAA" w:rsidRDefault="00B6426D" w:rsidP="00B6426D">
      <w:pPr>
        <w:numPr>
          <w:ilvl w:val="0"/>
          <w:numId w:val="4"/>
        </w:numPr>
        <w:rPr>
          <w:b/>
          <w:color w:val="000000"/>
          <w:sz w:val="22"/>
          <w:szCs w:val="22"/>
        </w:rPr>
      </w:pPr>
      <w:r w:rsidRPr="00301DAA">
        <w:rPr>
          <w:b/>
          <w:color w:val="000000"/>
          <w:sz w:val="22"/>
          <w:szCs w:val="22"/>
        </w:rPr>
        <w:t>Classroom discussion should be relevant to the topic we are discussing</w:t>
      </w:r>
      <w:r w:rsidRPr="00301DAA">
        <w:rPr>
          <w:color w:val="000000"/>
          <w:sz w:val="22"/>
          <w:szCs w:val="22"/>
        </w:rPr>
        <w:t>.  You will get points for relevant contributions, but not for irrelevant ones.</w:t>
      </w:r>
    </w:p>
    <w:p w:rsidR="00B6426D" w:rsidRPr="00301DAA" w:rsidRDefault="00B6426D" w:rsidP="00B6426D">
      <w:pPr>
        <w:numPr>
          <w:ilvl w:val="0"/>
          <w:numId w:val="4"/>
        </w:numPr>
        <w:rPr>
          <w:b/>
          <w:color w:val="000000"/>
          <w:sz w:val="22"/>
          <w:szCs w:val="22"/>
        </w:rPr>
      </w:pPr>
      <w:r w:rsidRPr="00301DAA">
        <w:rPr>
          <w:b/>
          <w:color w:val="000000"/>
          <w:sz w:val="22"/>
          <w:szCs w:val="22"/>
        </w:rPr>
        <w:lastRenderedPageBreak/>
        <w:t>Classroom discussion should be civilized and respectful to everyone</w:t>
      </w:r>
      <w:r w:rsidRPr="00301DAA">
        <w:rPr>
          <w:color w:val="000000"/>
          <w:sz w:val="22"/>
          <w:szCs w:val="22"/>
        </w:rPr>
        <w:t xml:space="preserve">.  Racist, sexist, </w:t>
      </w:r>
      <w:proofErr w:type="spellStart"/>
      <w:r w:rsidRPr="00301DAA">
        <w:rPr>
          <w:color w:val="000000"/>
          <w:sz w:val="22"/>
          <w:szCs w:val="22"/>
        </w:rPr>
        <w:t>lookist</w:t>
      </w:r>
      <w:proofErr w:type="spellEnd"/>
      <w:r w:rsidRPr="00301DAA">
        <w:rPr>
          <w:color w:val="000000"/>
          <w:sz w:val="22"/>
          <w:szCs w:val="22"/>
        </w:rPr>
        <w:t xml:space="preserve">, </w:t>
      </w:r>
      <w:proofErr w:type="spellStart"/>
      <w:r w:rsidRPr="00301DAA">
        <w:rPr>
          <w:color w:val="000000"/>
          <w:sz w:val="22"/>
          <w:szCs w:val="22"/>
        </w:rPr>
        <w:t>ableist</w:t>
      </w:r>
      <w:proofErr w:type="spellEnd"/>
      <w:r w:rsidRPr="00301DAA">
        <w:rPr>
          <w:color w:val="000000"/>
          <w:sz w:val="22"/>
          <w:szCs w:val="22"/>
        </w:rPr>
        <w:t>, homophobic,</w:t>
      </w:r>
      <w:r w:rsidR="0003277E">
        <w:rPr>
          <w:color w:val="000000"/>
          <w:sz w:val="22"/>
          <w:szCs w:val="22"/>
        </w:rPr>
        <w:t xml:space="preserve"> </w:t>
      </w:r>
      <w:proofErr w:type="spellStart"/>
      <w:r w:rsidR="0003277E">
        <w:rPr>
          <w:color w:val="000000"/>
          <w:sz w:val="22"/>
          <w:szCs w:val="22"/>
        </w:rPr>
        <w:t>transphobic</w:t>
      </w:r>
      <w:proofErr w:type="spellEnd"/>
      <w:r w:rsidR="0003277E">
        <w:rPr>
          <w:color w:val="000000"/>
          <w:sz w:val="22"/>
          <w:szCs w:val="22"/>
        </w:rPr>
        <w:t>,</w:t>
      </w:r>
      <w:r w:rsidRPr="00301DAA">
        <w:rPr>
          <w:color w:val="000000"/>
          <w:sz w:val="22"/>
          <w:szCs w:val="22"/>
        </w:rPr>
        <w:t xml:space="preserve"> and any other discriminatory language and behavior is not acceptable in the college classroom, just as it would not be acceptable in a workplace.  It is possible to discuss all topics from </w:t>
      </w:r>
      <w:r w:rsidRPr="00783E39">
        <w:rPr>
          <w:i/>
          <w:color w:val="000000"/>
          <w:sz w:val="22"/>
          <w:szCs w:val="22"/>
        </w:rPr>
        <w:t>any</w:t>
      </w:r>
      <w:r w:rsidRPr="00301DAA">
        <w:rPr>
          <w:color w:val="000000"/>
          <w:sz w:val="22"/>
          <w:szCs w:val="22"/>
        </w:rPr>
        <w:t xml:space="preserve"> political point of view while adhering to this level of civility. </w:t>
      </w:r>
    </w:p>
    <w:p w:rsidR="00B6426D" w:rsidRPr="00301DAA" w:rsidRDefault="00B6426D" w:rsidP="00B6426D">
      <w:pPr>
        <w:numPr>
          <w:ilvl w:val="0"/>
          <w:numId w:val="4"/>
        </w:numPr>
        <w:rPr>
          <w:b/>
          <w:bCs/>
          <w:color w:val="000000"/>
          <w:sz w:val="22"/>
          <w:szCs w:val="22"/>
        </w:rPr>
      </w:pPr>
      <w:r>
        <w:rPr>
          <w:b/>
          <w:color w:val="000000"/>
          <w:sz w:val="22"/>
          <w:szCs w:val="22"/>
        </w:rPr>
        <w:t>Aim for timeliness</w:t>
      </w:r>
      <w:r w:rsidRPr="00301DAA">
        <w:rPr>
          <w:color w:val="000000"/>
          <w:sz w:val="22"/>
          <w:szCs w:val="22"/>
        </w:rPr>
        <w:t>.  If you come in late, you should check with a classmate after class to see what you may have missed.  If you miss the quiz because of lateness, there is no make-up available.  If you come in</w:t>
      </w:r>
      <w:r>
        <w:rPr>
          <w:color w:val="000000"/>
          <w:sz w:val="22"/>
          <w:szCs w:val="22"/>
        </w:rPr>
        <w:t xml:space="preserve"> more than 15 minutes</w:t>
      </w:r>
      <w:r w:rsidRPr="00301DAA">
        <w:rPr>
          <w:color w:val="000000"/>
          <w:sz w:val="22"/>
          <w:szCs w:val="22"/>
        </w:rPr>
        <w:t xml:space="preserve"> late, I </w:t>
      </w:r>
      <w:r w:rsidR="0003277E">
        <w:rPr>
          <w:color w:val="000000"/>
          <w:sz w:val="22"/>
          <w:szCs w:val="22"/>
        </w:rPr>
        <w:t xml:space="preserve">will mark you absent for the day.  </w:t>
      </w:r>
    </w:p>
    <w:p w:rsidR="00B6426D" w:rsidRPr="00301DAA" w:rsidRDefault="00B6426D" w:rsidP="00B6426D">
      <w:pPr>
        <w:numPr>
          <w:ilvl w:val="0"/>
          <w:numId w:val="4"/>
        </w:numPr>
        <w:rPr>
          <w:b/>
          <w:color w:val="000000"/>
          <w:sz w:val="22"/>
          <w:szCs w:val="22"/>
        </w:rPr>
      </w:pPr>
      <w:r>
        <w:rPr>
          <w:b/>
          <w:bCs/>
          <w:color w:val="000000"/>
          <w:sz w:val="22"/>
          <w:szCs w:val="22"/>
        </w:rPr>
        <w:t>D</w:t>
      </w:r>
      <w:r w:rsidRPr="00301DAA">
        <w:rPr>
          <w:b/>
          <w:bCs/>
          <w:color w:val="000000"/>
          <w:sz w:val="22"/>
          <w:szCs w:val="22"/>
        </w:rPr>
        <w:t>o not leave early</w:t>
      </w:r>
      <w:r w:rsidRPr="00301DAA">
        <w:rPr>
          <w:color w:val="000000"/>
          <w:sz w:val="22"/>
          <w:szCs w:val="22"/>
        </w:rPr>
        <w:t>.  If you leave early, I reserve the right to mark you absent for the day.</w:t>
      </w:r>
    </w:p>
    <w:p w:rsidR="00B6426D" w:rsidRPr="00301DAA" w:rsidRDefault="00B6426D" w:rsidP="00B6426D">
      <w:pPr>
        <w:numPr>
          <w:ilvl w:val="0"/>
          <w:numId w:val="4"/>
        </w:numPr>
        <w:rPr>
          <w:b/>
          <w:color w:val="000000"/>
          <w:sz w:val="22"/>
          <w:szCs w:val="22"/>
        </w:rPr>
      </w:pPr>
      <w:r>
        <w:rPr>
          <w:b/>
          <w:color w:val="000000"/>
          <w:sz w:val="22"/>
          <w:szCs w:val="22"/>
        </w:rPr>
        <w:t>Do</w:t>
      </w:r>
      <w:r w:rsidRPr="00301DAA">
        <w:rPr>
          <w:b/>
          <w:color w:val="000000"/>
          <w:sz w:val="22"/>
          <w:szCs w:val="22"/>
        </w:rPr>
        <w:t xml:space="preserve"> not pack up early</w:t>
      </w:r>
      <w:r w:rsidRPr="00301DAA">
        <w:rPr>
          <w:color w:val="000000"/>
          <w:sz w:val="22"/>
          <w:szCs w:val="22"/>
        </w:rPr>
        <w:t>.  This is distracting and contagious.  If you pack up early, I reserve the right to mark you absent, as you have essentially “left” class early.</w:t>
      </w:r>
    </w:p>
    <w:p w:rsidR="00B6426D" w:rsidRPr="00301DAA" w:rsidRDefault="00B6426D" w:rsidP="00B6426D">
      <w:pPr>
        <w:numPr>
          <w:ilvl w:val="0"/>
          <w:numId w:val="4"/>
        </w:numPr>
        <w:rPr>
          <w:color w:val="000000"/>
          <w:sz w:val="22"/>
          <w:szCs w:val="22"/>
        </w:rPr>
      </w:pPr>
      <w:r w:rsidRPr="00301DAA">
        <w:rPr>
          <w:b/>
          <w:color w:val="000000"/>
          <w:sz w:val="22"/>
          <w:szCs w:val="22"/>
        </w:rPr>
        <w:t>Come to class prepared.</w:t>
      </w:r>
      <w:r w:rsidRPr="00301DAA">
        <w:rPr>
          <w:color w:val="000000"/>
          <w:sz w:val="22"/>
          <w:szCs w:val="22"/>
        </w:rPr>
        <w:t xml:space="preserve">  Being prepared means:</w:t>
      </w:r>
    </w:p>
    <w:p w:rsidR="00B6426D" w:rsidRPr="00301DAA" w:rsidRDefault="00B6426D" w:rsidP="00B6426D">
      <w:pPr>
        <w:numPr>
          <w:ilvl w:val="1"/>
          <w:numId w:val="4"/>
        </w:numPr>
        <w:rPr>
          <w:color w:val="000000"/>
          <w:sz w:val="22"/>
          <w:szCs w:val="22"/>
        </w:rPr>
      </w:pPr>
      <w:r w:rsidRPr="00301DAA">
        <w:rPr>
          <w:color w:val="000000"/>
          <w:sz w:val="22"/>
          <w:szCs w:val="22"/>
        </w:rPr>
        <w:t xml:space="preserve">Reading </w:t>
      </w:r>
      <w:r w:rsidRPr="00301DAA">
        <w:rPr>
          <w:color w:val="000000"/>
          <w:sz w:val="22"/>
          <w:szCs w:val="22"/>
          <w:u w:val="single"/>
        </w:rPr>
        <w:t>and annotating</w:t>
      </w:r>
      <w:r w:rsidRPr="00301DAA">
        <w:rPr>
          <w:color w:val="000000"/>
          <w:sz w:val="22"/>
          <w:szCs w:val="22"/>
        </w:rPr>
        <w:t xml:space="preserve"> materials before class so you are ready to discuss.</w:t>
      </w:r>
    </w:p>
    <w:p w:rsidR="00B6426D" w:rsidRPr="00301DAA" w:rsidRDefault="00B6426D" w:rsidP="00B6426D">
      <w:pPr>
        <w:numPr>
          <w:ilvl w:val="1"/>
          <w:numId w:val="4"/>
        </w:numPr>
        <w:rPr>
          <w:color w:val="000000"/>
          <w:sz w:val="22"/>
          <w:szCs w:val="22"/>
        </w:rPr>
      </w:pPr>
      <w:r w:rsidRPr="00301DAA">
        <w:rPr>
          <w:color w:val="000000"/>
          <w:sz w:val="22"/>
          <w:szCs w:val="22"/>
        </w:rPr>
        <w:t>Bringing your books, paper, and pens to every class, along with any other required materials (e.g., drafts of your paper on draft workshop days).</w:t>
      </w:r>
    </w:p>
    <w:p w:rsidR="00B6426D" w:rsidRPr="00301DAA" w:rsidRDefault="00B6426D" w:rsidP="00B6426D">
      <w:pPr>
        <w:numPr>
          <w:ilvl w:val="1"/>
          <w:numId w:val="4"/>
        </w:numPr>
        <w:rPr>
          <w:color w:val="000000"/>
          <w:sz w:val="22"/>
          <w:szCs w:val="22"/>
        </w:rPr>
      </w:pPr>
      <w:r w:rsidRPr="00301DAA">
        <w:rPr>
          <w:color w:val="000000"/>
          <w:sz w:val="22"/>
          <w:szCs w:val="22"/>
        </w:rPr>
        <w:t xml:space="preserve">Contacting another student if you were absent last time, so you can be prepared for the next class.  </w:t>
      </w:r>
    </w:p>
    <w:p w:rsidR="00A469E5" w:rsidRPr="00A469E5" w:rsidRDefault="00A469E5" w:rsidP="00A469E5">
      <w:pPr>
        <w:numPr>
          <w:ilvl w:val="0"/>
          <w:numId w:val="9"/>
        </w:numPr>
        <w:rPr>
          <w:b/>
          <w:bCs/>
          <w:color w:val="000000"/>
          <w:sz w:val="22"/>
          <w:szCs w:val="22"/>
        </w:rPr>
      </w:pPr>
      <w:r>
        <w:rPr>
          <w:b/>
          <w:color w:val="000000"/>
          <w:sz w:val="22"/>
          <w:szCs w:val="22"/>
        </w:rPr>
        <w:t xml:space="preserve">A note about printing: </w:t>
      </w:r>
      <w:r>
        <w:rPr>
          <w:color w:val="000000"/>
          <w:sz w:val="22"/>
          <w:szCs w:val="22"/>
        </w:rPr>
        <w:t xml:space="preserve">Many of our readings will be from the web.  If you do not bring a tablet or laptop to class, you have to print these readings out and bring them on the class day they are due, because being able to refer to readings during discussion is </w:t>
      </w:r>
      <w:r>
        <w:rPr>
          <w:color w:val="000000"/>
          <w:sz w:val="22"/>
          <w:szCs w:val="22"/>
          <w:u w:val="single"/>
        </w:rPr>
        <w:t>required</w:t>
      </w:r>
      <w:r>
        <w:rPr>
          <w:color w:val="000000"/>
          <w:sz w:val="22"/>
          <w:szCs w:val="22"/>
        </w:rPr>
        <w:t xml:space="preserve">. </w:t>
      </w:r>
      <w:r w:rsidRPr="00A469E5">
        <w:rPr>
          <w:color w:val="000000"/>
          <w:sz w:val="22"/>
          <w:szCs w:val="22"/>
        </w:rPr>
        <w:t>If</w:t>
      </w:r>
      <w:r>
        <w:rPr>
          <w:color w:val="000000"/>
          <w:sz w:val="22"/>
          <w:szCs w:val="22"/>
        </w:rPr>
        <w:t xml:space="preserve"> you often fail to bring required printouts, you will receive a failing Professionalism grade, and I reserve the right to begin asking you to leave class and not return until you have the required printouts.</w:t>
      </w:r>
    </w:p>
    <w:p w:rsidR="00B6426D" w:rsidRPr="00301DAA" w:rsidRDefault="00B6426D" w:rsidP="00B6426D">
      <w:pPr>
        <w:numPr>
          <w:ilvl w:val="0"/>
          <w:numId w:val="4"/>
        </w:numPr>
        <w:rPr>
          <w:color w:val="000000"/>
          <w:sz w:val="22"/>
          <w:szCs w:val="22"/>
        </w:rPr>
      </w:pPr>
      <w:r w:rsidRPr="00301DAA">
        <w:rPr>
          <w:b/>
          <w:color w:val="000000"/>
          <w:sz w:val="22"/>
          <w:szCs w:val="22"/>
        </w:rPr>
        <w:t>Respect everyone’s right to a non-disruptive learning environment.</w:t>
      </w:r>
      <w:r w:rsidRPr="00301DAA">
        <w:rPr>
          <w:color w:val="000000"/>
          <w:sz w:val="22"/>
          <w:szCs w:val="22"/>
        </w:rPr>
        <w:t xml:space="preserve">  </w:t>
      </w:r>
    </w:p>
    <w:p w:rsidR="00783E39" w:rsidRPr="00783E39" w:rsidRDefault="00783E39" w:rsidP="00B6426D">
      <w:pPr>
        <w:numPr>
          <w:ilvl w:val="1"/>
          <w:numId w:val="4"/>
        </w:numPr>
        <w:rPr>
          <w:i/>
          <w:color w:val="000000"/>
          <w:sz w:val="22"/>
          <w:szCs w:val="22"/>
        </w:rPr>
      </w:pPr>
      <w:r>
        <w:rPr>
          <w:color w:val="000000"/>
          <w:sz w:val="22"/>
          <w:szCs w:val="22"/>
        </w:rPr>
        <w:t>See “Electronic Devices” for policy on cell phones.</w:t>
      </w:r>
      <w:r w:rsidR="0003277E">
        <w:rPr>
          <w:color w:val="000000"/>
          <w:sz w:val="22"/>
          <w:szCs w:val="22"/>
        </w:rPr>
        <w:t xml:space="preserve">  TLDR version: don’t use them in class.</w:t>
      </w:r>
    </w:p>
    <w:p w:rsidR="00B6426D" w:rsidRPr="00301DAA" w:rsidRDefault="00B6426D" w:rsidP="00B6426D">
      <w:pPr>
        <w:numPr>
          <w:ilvl w:val="1"/>
          <w:numId w:val="4"/>
        </w:numPr>
        <w:rPr>
          <w:i/>
          <w:color w:val="000000"/>
          <w:sz w:val="22"/>
          <w:szCs w:val="22"/>
        </w:rPr>
      </w:pPr>
      <w:r w:rsidRPr="00301DAA">
        <w:rPr>
          <w:color w:val="000000"/>
          <w:sz w:val="22"/>
          <w:szCs w:val="22"/>
        </w:rPr>
        <w:t xml:space="preserve">Please do not talk to each other while I am talking or when another student is talking. </w:t>
      </w:r>
    </w:p>
    <w:p w:rsidR="00B6426D" w:rsidRPr="00301DAA" w:rsidRDefault="00B6426D" w:rsidP="00B6426D">
      <w:pPr>
        <w:numPr>
          <w:ilvl w:val="1"/>
          <w:numId w:val="4"/>
        </w:numPr>
        <w:rPr>
          <w:b/>
          <w:color w:val="000000"/>
          <w:sz w:val="22"/>
          <w:szCs w:val="22"/>
        </w:rPr>
      </w:pPr>
      <w:r w:rsidRPr="00301DAA">
        <w:rPr>
          <w:i/>
          <w:color w:val="000000"/>
          <w:sz w:val="22"/>
          <w:szCs w:val="22"/>
        </w:rPr>
        <w:t>Any</w:t>
      </w:r>
      <w:r w:rsidRPr="00301DAA">
        <w:rPr>
          <w:color w:val="000000"/>
          <w:sz w:val="22"/>
          <w:szCs w:val="22"/>
        </w:rPr>
        <w:t xml:space="preserve"> disruption of class may result in your being asked to leave the class for the day.  Repeated disruptions will be handled via the formal procedures in place at HCC, and can result in your expulsion from the class.</w:t>
      </w:r>
    </w:p>
    <w:p w:rsidR="00B6426D" w:rsidRPr="00301DAA" w:rsidRDefault="00B6426D" w:rsidP="00B6426D">
      <w:pPr>
        <w:numPr>
          <w:ilvl w:val="0"/>
          <w:numId w:val="3"/>
        </w:numPr>
        <w:rPr>
          <w:color w:val="000000"/>
          <w:sz w:val="22"/>
          <w:szCs w:val="22"/>
        </w:rPr>
      </w:pPr>
      <w:r w:rsidRPr="00301DAA">
        <w:rPr>
          <w:b/>
          <w:color w:val="000000"/>
          <w:sz w:val="22"/>
          <w:szCs w:val="22"/>
        </w:rPr>
        <w:t>Professionalism expectations extend beyond the classroom.</w:t>
      </w:r>
      <w:r w:rsidRPr="00301DAA">
        <w:rPr>
          <w:color w:val="000000"/>
          <w:sz w:val="22"/>
          <w:szCs w:val="22"/>
        </w:rPr>
        <w:t xml:space="preserve">  Your actions (negative and positive) in office hours, email, instant messaging/chat/bulletin boards, </w:t>
      </w:r>
      <w:proofErr w:type="spellStart"/>
      <w:r w:rsidRPr="00301DAA">
        <w:rPr>
          <w:color w:val="000000"/>
          <w:sz w:val="22"/>
          <w:szCs w:val="22"/>
        </w:rPr>
        <w:t>listservs</w:t>
      </w:r>
      <w:proofErr w:type="spellEnd"/>
      <w:r w:rsidRPr="00301DAA">
        <w:rPr>
          <w:color w:val="000000"/>
          <w:sz w:val="22"/>
          <w:szCs w:val="22"/>
        </w:rPr>
        <w:t>, and course blogs also affect your professionalism grade and count as part of your class participation.</w:t>
      </w:r>
    </w:p>
    <w:p w:rsidR="00B6426D" w:rsidRPr="00301DAA" w:rsidRDefault="00B6426D" w:rsidP="00B6426D">
      <w:pPr>
        <w:rPr>
          <w:color w:val="000000"/>
          <w:sz w:val="22"/>
          <w:szCs w:val="22"/>
        </w:rPr>
      </w:pPr>
    </w:p>
    <w:p w:rsidR="00B6426D" w:rsidRPr="00301DAA" w:rsidRDefault="00B6426D" w:rsidP="00B6426D">
      <w:pPr>
        <w:rPr>
          <w:b/>
          <w:bCs/>
          <w:color w:val="000000"/>
          <w:sz w:val="22"/>
          <w:szCs w:val="22"/>
        </w:rPr>
      </w:pPr>
      <w:r w:rsidRPr="00301DAA">
        <w:rPr>
          <w:i/>
          <w:iCs/>
          <w:color w:val="000000"/>
          <w:sz w:val="22"/>
          <w:szCs w:val="22"/>
        </w:rPr>
        <w:t>Electronic Devices</w:t>
      </w:r>
    </w:p>
    <w:p w:rsidR="00B6426D" w:rsidRPr="00301DAA" w:rsidRDefault="00B6426D" w:rsidP="00B6426D">
      <w:pPr>
        <w:numPr>
          <w:ilvl w:val="0"/>
          <w:numId w:val="10"/>
        </w:numPr>
        <w:rPr>
          <w:color w:val="000000"/>
          <w:sz w:val="22"/>
          <w:szCs w:val="22"/>
        </w:rPr>
      </w:pPr>
      <w:r w:rsidRPr="00301DAA">
        <w:rPr>
          <w:b/>
          <w:bCs/>
          <w:color w:val="000000"/>
          <w:sz w:val="22"/>
          <w:szCs w:val="22"/>
        </w:rPr>
        <w:t>Laptops and tablets</w:t>
      </w:r>
      <w:r w:rsidRPr="00301DAA">
        <w:rPr>
          <w:color w:val="000000"/>
          <w:sz w:val="22"/>
          <w:szCs w:val="22"/>
        </w:rPr>
        <w:t xml:space="preserve"> are welcome if you take notes best by typing and/or use a slate and stylus to take electronic notes.  That said</w:t>
      </w:r>
      <w:proofErr w:type="gramStart"/>
      <w:r w:rsidRPr="00301DAA">
        <w:rPr>
          <w:color w:val="000000"/>
          <w:sz w:val="22"/>
          <w:szCs w:val="22"/>
        </w:rPr>
        <w:t>,</w:t>
      </w:r>
      <w:proofErr w:type="gramEnd"/>
      <w:r w:rsidRPr="00301DAA">
        <w:rPr>
          <w:color w:val="000000"/>
          <w:sz w:val="22"/>
          <w:szCs w:val="22"/>
        </w:rPr>
        <w:t xml:space="preserve"> there is a “one strike” rule.  The first time I believe that your laptop/slate is distracting you—or anyone else—you will lose the privilege of using it for the rest of the semester in my class.  </w:t>
      </w:r>
    </w:p>
    <w:p w:rsidR="00B6426D" w:rsidRPr="00301DAA" w:rsidRDefault="00B6426D" w:rsidP="00B6426D">
      <w:pPr>
        <w:numPr>
          <w:ilvl w:val="0"/>
          <w:numId w:val="10"/>
        </w:numPr>
        <w:rPr>
          <w:b/>
          <w:bCs/>
          <w:color w:val="000000"/>
          <w:sz w:val="22"/>
          <w:szCs w:val="22"/>
        </w:rPr>
      </w:pPr>
      <w:r w:rsidRPr="00301DAA">
        <w:rPr>
          <w:color w:val="000000"/>
          <w:sz w:val="22"/>
          <w:szCs w:val="22"/>
        </w:rPr>
        <w:t xml:space="preserve">“Use of </w:t>
      </w:r>
      <w:r w:rsidRPr="00301DAA">
        <w:rPr>
          <w:b/>
          <w:bCs/>
          <w:color w:val="000000"/>
          <w:sz w:val="22"/>
          <w:szCs w:val="22"/>
        </w:rPr>
        <w:t>recording devices</w:t>
      </w:r>
      <w:r w:rsidRPr="00301DAA">
        <w:rPr>
          <w:color w:val="000000"/>
          <w:sz w:val="22"/>
          <w:szCs w:val="22"/>
        </w:rPr>
        <w:t>,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(Official HCCS statement).</w:t>
      </w:r>
    </w:p>
    <w:p w:rsidR="00B6426D" w:rsidRPr="00301DAA" w:rsidRDefault="00B6426D" w:rsidP="00B6426D">
      <w:pPr>
        <w:numPr>
          <w:ilvl w:val="0"/>
          <w:numId w:val="10"/>
        </w:numPr>
        <w:rPr>
          <w:color w:val="000000"/>
          <w:sz w:val="22"/>
          <w:szCs w:val="22"/>
        </w:rPr>
      </w:pPr>
      <w:r w:rsidRPr="00301DAA">
        <w:rPr>
          <w:b/>
          <w:bCs/>
          <w:color w:val="000000"/>
          <w:sz w:val="22"/>
          <w:szCs w:val="22"/>
        </w:rPr>
        <w:t>Cell phone</w:t>
      </w:r>
      <w:r w:rsidRPr="00301DAA">
        <w:rPr>
          <w:color w:val="000000"/>
          <w:sz w:val="22"/>
          <w:szCs w:val="22"/>
        </w:rPr>
        <w:t xml:space="preserve"> use is prohibited in class.  </w:t>
      </w:r>
    </w:p>
    <w:p w:rsidR="00B6426D" w:rsidRDefault="00B6426D" w:rsidP="00B6426D">
      <w:pPr>
        <w:numPr>
          <w:ilvl w:val="1"/>
          <w:numId w:val="10"/>
        </w:numPr>
        <w:rPr>
          <w:rFonts w:ascii="Cambria" w:hAnsi="Cambria" w:cs="Cambria"/>
          <w:sz w:val="22"/>
          <w:szCs w:val="22"/>
        </w:rPr>
      </w:pPr>
      <w:r>
        <w:rPr>
          <w:rFonts w:ascii="Cambria" w:hAnsi="Cambria" w:cs="Cambria"/>
          <w:sz w:val="22"/>
          <w:szCs w:val="22"/>
        </w:rPr>
        <w:lastRenderedPageBreak/>
        <w:t xml:space="preserve">I should not hear </w:t>
      </w:r>
      <w:r>
        <w:rPr>
          <w:rFonts w:ascii="Cambria" w:hAnsi="Cambria" w:cs="Cambria"/>
          <w:sz w:val="22"/>
          <w:szCs w:val="22"/>
          <w:u w:val="single"/>
        </w:rPr>
        <w:t>or see</w:t>
      </w:r>
      <w:r>
        <w:rPr>
          <w:rFonts w:ascii="Cambria" w:hAnsi="Cambria" w:cs="Cambria"/>
          <w:sz w:val="22"/>
          <w:szCs w:val="22"/>
        </w:rPr>
        <w:t xml:space="preserve"> your cell phone at all, ever.  If I do, I reserve the right to mark you absent for the day and to ask you to leave the class.</w:t>
      </w:r>
    </w:p>
    <w:p w:rsidR="00B6426D" w:rsidRPr="00301DAA" w:rsidRDefault="00B6426D" w:rsidP="00B6426D">
      <w:pPr>
        <w:numPr>
          <w:ilvl w:val="1"/>
          <w:numId w:val="10"/>
        </w:numPr>
        <w:rPr>
          <w:color w:val="000000"/>
          <w:sz w:val="22"/>
          <w:szCs w:val="22"/>
        </w:rPr>
      </w:pPr>
      <w:r w:rsidRPr="00301DAA">
        <w:rPr>
          <w:color w:val="000000"/>
          <w:sz w:val="22"/>
          <w:szCs w:val="22"/>
        </w:rPr>
        <w:t xml:space="preserve">If you have a special reason your cell phone must be on, tell me what it is.  </w:t>
      </w:r>
      <w:r w:rsidR="0003277E">
        <w:rPr>
          <w:color w:val="000000"/>
          <w:sz w:val="22"/>
          <w:szCs w:val="22"/>
        </w:rPr>
        <w:t>I’m not unreasonable.  It will need to be an important reason and limited in terms of time, though (i.e., “my work needs to call me every day at this time” is a no, but “my wife is going to go into labor sometime this week” is a yes).</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i/>
          <w:iCs/>
          <w:color w:val="000000"/>
          <w:sz w:val="22"/>
          <w:szCs w:val="22"/>
        </w:rPr>
        <w:t>ADA Accommodations</w:t>
      </w:r>
    </w:p>
    <w:p w:rsidR="00B6426D" w:rsidRPr="00301DAA" w:rsidRDefault="00B6426D" w:rsidP="00B6426D">
      <w:pPr>
        <w:rPr>
          <w:color w:val="000000"/>
          <w:sz w:val="22"/>
          <w:szCs w:val="22"/>
        </w:rPr>
      </w:pPr>
      <w:r w:rsidRPr="00301DAA">
        <w:rPr>
          <w:color w:val="000000"/>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w:t>
      </w:r>
      <w:proofErr w:type="gramStart"/>
      <w:r w:rsidRPr="00301DAA">
        <w:rPr>
          <w:color w:val="000000"/>
          <w:sz w:val="22"/>
          <w:szCs w:val="22"/>
        </w:rPr>
        <w:t>”  (</w:t>
      </w:r>
      <w:proofErr w:type="gramEnd"/>
      <w:r w:rsidRPr="00301DAA">
        <w:rPr>
          <w:color w:val="000000"/>
          <w:sz w:val="22"/>
          <w:szCs w:val="22"/>
        </w:rPr>
        <w:t xml:space="preserve">Official HCCS statement).  For questions, please contact Donna Price at 713-718-5165 or the Disability Counselor at your college.  You can also visit the ADA website by going to </w:t>
      </w:r>
      <w:hyperlink r:id="rId8" w:history="1">
        <w:r w:rsidRPr="00301DAA">
          <w:rPr>
            <w:rStyle w:val="Hyperlink"/>
            <w:sz w:val="22"/>
            <w:szCs w:val="22"/>
          </w:rPr>
          <w:t>www.hccs.edu</w:t>
        </w:r>
      </w:hyperlink>
      <w:r w:rsidRPr="00301DAA">
        <w:rPr>
          <w:color w:val="000000"/>
          <w:sz w:val="22"/>
          <w:szCs w:val="22"/>
        </w:rPr>
        <w:t xml:space="preserve">, clicking Future Students, scrolling down the page, and clicking on the words “Disability Information.”  The Northwest ADA Counselor is </w:t>
      </w:r>
      <w:proofErr w:type="spellStart"/>
      <w:r w:rsidRPr="00301DAA">
        <w:rPr>
          <w:color w:val="000000"/>
          <w:sz w:val="22"/>
          <w:szCs w:val="22"/>
        </w:rPr>
        <w:t>Mahnaz</w:t>
      </w:r>
      <w:proofErr w:type="spellEnd"/>
      <w:r w:rsidRPr="00301DAA">
        <w:rPr>
          <w:color w:val="000000"/>
          <w:sz w:val="22"/>
          <w:szCs w:val="22"/>
        </w:rPr>
        <w:t xml:space="preserve"> </w:t>
      </w:r>
      <w:proofErr w:type="spellStart"/>
      <w:r w:rsidRPr="00301DAA">
        <w:rPr>
          <w:color w:val="000000"/>
          <w:sz w:val="22"/>
          <w:szCs w:val="22"/>
        </w:rPr>
        <w:t>Kolaini</w:t>
      </w:r>
      <w:proofErr w:type="spellEnd"/>
      <w:r w:rsidRPr="00301DAA">
        <w:rPr>
          <w:color w:val="000000"/>
          <w:sz w:val="22"/>
          <w:szCs w:val="22"/>
        </w:rPr>
        <w:t xml:space="preserve"> (713-718-5422).</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color w:val="000000"/>
          <w:sz w:val="22"/>
          <w:szCs w:val="22"/>
        </w:rPr>
        <w:t>Please give me your accommodations letter at the beginning of the semester.</w:t>
      </w:r>
    </w:p>
    <w:p w:rsidR="00BE7EF1" w:rsidRDefault="00BE7EF1" w:rsidP="00D10897">
      <w:pPr>
        <w:rPr>
          <w:rFonts w:ascii="Engravers MT" w:hAnsi="Engravers MT" w:cs="Engravers MT"/>
          <w:sz w:val="28"/>
          <w:szCs w:val="28"/>
        </w:rPr>
      </w:pPr>
    </w:p>
    <w:p w:rsidR="00301DAA" w:rsidRDefault="00A81C9A" w:rsidP="00301DAA">
      <w:pPr>
        <w:jc w:val="center"/>
        <w:rPr>
          <w:b/>
          <w:szCs w:val="20"/>
        </w:rPr>
      </w:pPr>
      <w:r>
        <w:rPr>
          <w:rFonts w:ascii="Engravers MT" w:hAnsi="Engravers MT" w:cs="Engravers MT"/>
          <w:sz w:val="28"/>
          <w:szCs w:val="28"/>
        </w:rPr>
        <w:t>Course Calendar</w:t>
      </w:r>
    </w:p>
    <w:p w:rsidR="00301DAA" w:rsidRDefault="00301DAA" w:rsidP="00301DAA">
      <w:pPr>
        <w:jc w:val="center"/>
        <w:rPr>
          <w:b/>
          <w:szCs w:val="20"/>
        </w:rPr>
      </w:pPr>
    </w:p>
    <w:p w:rsidR="00301DAA" w:rsidRDefault="00301DAA" w:rsidP="00301DAA">
      <w:pPr>
        <w:jc w:val="center"/>
        <w:rPr>
          <w:rFonts w:ascii="Cambria" w:hAnsi="Cambria" w:cs="Cambria"/>
          <w:szCs w:val="20"/>
        </w:rPr>
      </w:pPr>
      <w:r>
        <w:rPr>
          <w:rFonts w:ascii="Cambria" w:hAnsi="Cambria" w:cs="Cambria"/>
          <w:b/>
          <w:szCs w:val="20"/>
        </w:rPr>
        <w:t>All assignments and deadlines are tentative and subject to change.</w:t>
      </w:r>
      <w:r>
        <w:rPr>
          <w:rFonts w:ascii="Cambria" w:hAnsi="Cambria" w:cs="Cambria"/>
          <w:szCs w:val="20"/>
        </w:rPr>
        <w:t xml:space="preserve">  </w:t>
      </w:r>
    </w:p>
    <w:p w:rsidR="007615A7" w:rsidRDefault="00301DAA" w:rsidP="00D10897">
      <w:pPr>
        <w:jc w:val="center"/>
        <w:rPr>
          <w:rFonts w:ascii="Cambria" w:hAnsi="Cambria" w:cs="Cambria"/>
          <w:szCs w:val="20"/>
        </w:rPr>
      </w:pPr>
      <w:r>
        <w:rPr>
          <w:rFonts w:ascii="Cambria" w:hAnsi="Cambria" w:cs="Cambria"/>
          <w:szCs w:val="20"/>
        </w:rPr>
        <w:t>Changes will be announced in class.</w:t>
      </w:r>
    </w:p>
    <w:p w:rsidR="007615A7" w:rsidRDefault="007615A7" w:rsidP="00301DAA">
      <w:pPr>
        <w:jc w:val="center"/>
        <w:rPr>
          <w:rFonts w:ascii="Cambria" w:hAnsi="Cambria" w:cs="Cambria"/>
          <w:szCs w:val="20"/>
        </w:rPr>
      </w:pPr>
      <w:r>
        <w:rPr>
          <w:rFonts w:ascii="Cambria" w:hAnsi="Cambria" w:cs="Cambria"/>
          <w:i/>
          <w:szCs w:val="20"/>
        </w:rPr>
        <w:t>SG</w:t>
      </w:r>
      <w:r>
        <w:rPr>
          <w:rFonts w:ascii="Cambria" w:hAnsi="Cambria" w:cs="Cambria"/>
          <w:szCs w:val="20"/>
        </w:rPr>
        <w:t xml:space="preserve"> = English 1301 Study Guide.  </w:t>
      </w:r>
    </w:p>
    <w:p w:rsidR="004E7B2D" w:rsidRDefault="004E7B2D" w:rsidP="00301DAA">
      <w:pPr>
        <w:jc w:val="center"/>
        <w:rPr>
          <w:rFonts w:ascii="Cambria" w:hAnsi="Cambria" w:cs="Cambria"/>
          <w:szCs w:val="20"/>
        </w:rPr>
      </w:pPr>
    </w:p>
    <w:p w:rsidR="004E7B2D" w:rsidRDefault="004E7B2D" w:rsidP="00301DAA">
      <w:pPr>
        <w:jc w:val="center"/>
        <w:rPr>
          <w:rFonts w:ascii="Cambria" w:hAnsi="Cambria" w:cs="Cambria"/>
          <w:szCs w:val="20"/>
        </w:rPr>
      </w:pPr>
      <w:r>
        <w:rPr>
          <w:rFonts w:ascii="Cambria" w:hAnsi="Cambria" w:cs="Cambria"/>
          <w:szCs w:val="20"/>
        </w:rPr>
        <w:t>Readings are due on the class date listed.</w:t>
      </w:r>
    </w:p>
    <w:p w:rsidR="004E7B2D" w:rsidRDefault="004E7B2D" w:rsidP="00301DAA">
      <w:pPr>
        <w:jc w:val="center"/>
        <w:rPr>
          <w:rFonts w:ascii="Cambria" w:hAnsi="Cambria" w:cs="Cambria"/>
          <w:szCs w:val="20"/>
        </w:rPr>
      </w:pPr>
    </w:p>
    <w:p w:rsidR="004E7B2D" w:rsidRDefault="004E7B2D" w:rsidP="00301DAA">
      <w:pPr>
        <w:jc w:val="center"/>
        <w:rPr>
          <w:rFonts w:ascii="Cambria" w:hAnsi="Cambria" w:cs="Cambria"/>
          <w:szCs w:val="20"/>
        </w:rPr>
      </w:pPr>
    </w:p>
    <w:p w:rsidR="00301DAA" w:rsidRDefault="00301DAA" w:rsidP="00301DAA">
      <w:pPr>
        <w:rPr>
          <w:rFonts w:ascii="Cambria" w:hAnsi="Cambria" w:cs="Cambria"/>
          <w:b/>
          <w:bCs/>
          <w:szCs w:val="20"/>
        </w:rPr>
      </w:pPr>
      <w:r>
        <w:rPr>
          <w:rFonts w:ascii="Cambria" w:hAnsi="Cambria" w:cs="Cambria"/>
          <w:b/>
          <w:bCs/>
          <w:szCs w:val="20"/>
        </w:rPr>
        <w:t xml:space="preserve">Week 1 </w:t>
      </w:r>
      <w:r w:rsidR="000179E6">
        <w:rPr>
          <w:rFonts w:ascii="Cambria" w:hAnsi="Cambria" w:cs="Cambria"/>
          <w:b/>
          <w:bCs/>
          <w:szCs w:val="20"/>
        </w:rPr>
        <w:t>(</w:t>
      </w:r>
      <w:r w:rsidR="00B02A2F">
        <w:rPr>
          <w:rFonts w:ascii="Cambria" w:hAnsi="Cambria" w:cs="Cambria"/>
          <w:b/>
          <w:bCs/>
          <w:szCs w:val="20"/>
        </w:rPr>
        <w:t>1/13-1/17</w:t>
      </w:r>
      <w:r w:rsidR="000179E6">
        <w:rPr>
          <w:rFonts w:ascii="Cambria" w:hAnsi="Cambria" w:cs="Cambria"/>
          <w:b/>
          <w:bCs/>
          <w:szCs w:val="20"/>
        </w:rPr>
        <w:t>)</w:t>
      </w:r>
    </w:p>
    <w:p w:rsidR="00301DAA" w:rsidRDefault="00C3145D" w:rsidP="00301DAA">
      <w:pPr>
        <w:rPr>
          <w:rFonts w:ascii="Cambria" w:hAnsi="Cambria" w:cs="Cambria"/>
          <w:bCs/>
          <w:szCs w:val="20"/>
        </w:rPr>
      </w:pPr>
      <w:r>
        <w:rPr>
          <w:rFonts w:ascii="Cambria" w:hAnsi="Cambria" w:cs="Cambria"/>
          <w:bCs/>
          <w:szCs w:val="20"/>
        </w:rPr>
        <w:t xml:space="preserve">M/T:  </w:t>
      </w:r>
      <w:r w:rsidR="005B2379">
        <w:rPr>
          <w:rFonts w:ascii="Cambria" w:hAnsi="Cambria" w:cs="Cambria"/>
          <w:bCs/>
          <w:szCs w:val="20"/>
        </w:rPr>
        <w:t>Syllabus intro.</w:t>
      </w:r>
    </w:p>
    <w:p w:rsidR="005B2379" w:rsidRDefault="00C3145D" w:rsidP="00783E39">
      <w:pPr>
        <w:rPr>
          <w:rFonts w:ascii="Cambria" w:hAnsi="Cambria" w:cs="Cambria"/>
          <w:bCs/>
          <w:szCs w:val="20"/>
        </w:rPr>
      </w:pPr>
      <w:r>
        <w:rPr>
          <w:rFonts w:ascii="Cambria" w:hAnsi="Cambria" w:cs="Cambria"/>
          <w:bCs/>
          <w:szCs w:val="20"/>
        </w:rPr>
        <w:t>W/</w:t>
      </w:r>
      <w:proofErr w:type="spellStart"/>
      <w:r>
        <w:rPr>
          <w:rFonts w:ascii="Cambria" w:hAnsi="Cambria" w:cs="Cambria"/>
          <w:bCs/>
          <w:szCs w:val="20"/>
        </w:rPr>
        <w:t>Th</w:t>
      </w:r>
      <w:proofErr w:type="spellEnd"/>
      <w:r>
        <w:rPr>
          <w:rFonts w:ascii="Cambria" w:hAnsi="Cambria" w:cs="Cambria"/>
          <w:bCs/>
          <w:szCs w:val="20"/>
        </w:rPr>
        <w:t xml:space="preserve">: </w:t>
      </w:r>
      <w:r w:rsidR="00051A7C">
        <w:rPr>
          <w:rFonts w:ascii="Cambria" w:hAnsi="Cambria" w:cs="Cambria"/>
          <w:bCs/>
          <w:szCs w:val="20"/>
        </w:rPr>
        <w:t xml:space="preserve"> </w:t>
      </w:r>
      <w:r w:rsidR="005B2379">
        <w:rPr>
          <w:rFonts w:ascii="Cambria" w:hAnsi="Cambria" w:cs="Cambria"/>
          <w:bCs/>
          <w:szCs w:val="20"/>
        </w:rPr>
        <w:t>Icebreaker + diagnostic.</w:t>
      </w:r>
      <w:r>
        <w:rPr>
          <w:rFonts w:ascii="Cambria" w:hAnsi="Cambria" w:cs="Cambria"/>
          <w:bCs/>
          <w:szCs w:val="20"/>
        </w:rPr>
        <w:t xml:space="preserve">  Over weekend: read directions on blog to sign up for Connect and take pre-diagnostic for PLP there.</w:t>
      </w:r>
    </w:p>
    <w:p w:rsidR="00C3145D" w:rsidRDefault="00C3145D" w:rsidP="00301DAA">
      <w:pPr>
        <w:rPr>
          <w:rFonts w:ascii="Cambria" w:hAnsi="Cambria" w:cs="Cambria"/>
          <w:b/>
          <w:bCs/>
          <w:szCs w:val="20"/>
        </w:rPr>
      </w:pPr>
    </w:p>
    <w:p w:rsidR="00301DAA" w:rsidRDefault="00301DAA" w:rsidP="00301DAA">
      <w:pPr>
        <w:rPr>
          <w:rFonts w:ascii="Cambria" w:hAnsi="Cambria" w:cs="Cambria"/>
          <w:b/>
          <w:bCs/>
          <w:szCs w:val="20"/>
        </w:rPr>
      </w:pPr>
      <w:r>
        <w:rPr>
          <w:rFonts w:ascii="Cambria" w:hAnsi="Cambria" w:cs="Cambria"/>
          <w:b/>
          <w:bCs/>
          <w:szCs w:val="20"/>
        </w:rPr>
        <w:t>Week 2</w:t>
      </w:r>
      <w:r w:rsidR="000179E6">
        <w:rPr>
          <w:rFonts w:ascii="Cambria" w:hAnsi="Cambria" w:cs="Cambria"/>
          <w:b/>
          <w:bCs/>
          <w:szCs w:val="20"/>
        </w:rPr>
        <w:t xml:space="preserve"> (</w:t>
      </w:r>
      <w:r w:rsidR="00B02A2F">
        <w:rPr>
          <w:rFonts w:ascii="Cambria" w:hAnsi="Cambria" w:cs="Cambria"/>
          <w:b/>
          <w:bCs/>
          <w:szCs w:val="20"/>
        </w:rPr>
        <w:t>1/20-</w:t>
      </w:r>
      <w:r w:rsidR="002A6B8D">
        <w:rPr>
          <w:rFonts w:ascii="Cambria" w:hAnsi="Cambria" w:cs="Cambria"/>
          <w:b/>
          <w:bCs/>
          <w:szCs w:val="20"/>
        </w:rPr>
        <w:t>1/24</w:t>
      </w:r>
      <w:r w:rsidR="000179E6">
        <w:rPr>
          <w:rFonts w:ascii="Cambria" w:hAnsi="Cambria" w:cs="Cambria"/>
          <w:b/>
          <w:bCs/>
          <w:szCs w:val="20"/>
        </w:rPr>
        <w:t>)</w:t>
      </w:r>
    </w:p>
    <w:p w:rsidR="007B7BDB" w:rsidRPr="00783E39" w:rsidRDefault="00661823" w:rsidP="00661823">
      <w:pPr>
        <w:jc w:val="right"/>
        <w:rPr>
          <w:rFonts w:ascii="Cambria" w:hAnsi="Cambria" w:cs="Cambria"/>
          <w:b/>
          <w:bCs/>
          <w:szCs w:val="20"/>
        </w:rPr>
      </w:pPr>
      <w:r w:rsidRPr="00783E39">
        <w:rPr>
          <w:rFonts w:ascii="Cambria" w:hAnsi="Cambria" w:cs="Cambria"/>
          <w:b/>
          <w:bCs/>
          <w:color w:val="00B0F0"/>
          <w:szCs w:val="20"/>
        </w:rPr>
        <w:t xml:space="preserve">Monday: </w:t>
      </w:r>
      <w:r>
        <w:rPr>
          <w:rFonts w:ascii="Cambria" w:hAnsi="Cambria" w:cs="Cambria"/>
          <w:b/>
          <w:bCs/>
          <w:color w:val="00B0F0"/>
          <w:szCs w:val="20"/>
        </w:rPr>
        <w:t>MLK, Jr. Day</w:t>
      </w:r>
      <w:r w:rsidRPr="00783E39">
        <w:rPr>
          <w:rFonts w:ascii="Cambria" w:hAnsi="Cambria" w:cs="Cambria"/>
          <w:b/>
          <w:bCs/>
          <w:color w:val="00B0F0"/>
          <w:szCs w:val="20"/>
        </w:rPr>
        <w:t>; HCC closed.</w:t>
      </w:r>
    </w:p>
    <w:p w:rsidR="00B75769" w:rsidRPr="00026812" w:rsidRDefault="00C3145D" w:rsidP="00B75769">
      <w:pPr>
        <w:rPr>
          <w:rFonts w:ascii="Cambria" w:hAnsi="Cambria" w:cs="Cambria"/>
          <w:bCs/>
          <w:szCs w:val="20"/>
        </w:rPr>
      </w:pPr>
      <w:r>
        <w:rPr>
          <w:rFonts w:ascii="Cambria" w:hAnsi="Cambria" w:cs="Cambria"/>
          <w:bCs/>
          <w:szCs w:val="20"/>
        </w:rPr>
        <w:t xml:space="preserve">M/T: </w:t>
      </w:r>
      <w:r w:rsidRPr="004E7B2D">
        <w:rPr>
          <w:rFonts w:ascii="Cambria" w:hAnsi="Cambria" w:cs="Cambria"/>
          <w:bCs/>
          <w:szCs w:val="20"/>
          <w:u w:val="single"/>
        </w:rPr>
        <w:t>Pre-diagnostic for PLP due</w:t>
      </w:r>
      <w:r>
        <w:rPr>
          <w:rFonts w:ascii="Cambria" w:hAnsi="Cambria" w:cs="Cambria"/>
          <w:bCs/>
          <w:szCs w:val="20"/>
        </w:rPr>
        <w:t xml:space="preserve">.  </w:t>
      </w:r>
      <w:proofErr w:type="gramStart"/>
      <w:r>
        <w:rPr>
          <w:rFonts w:ascii="Cambria" w:hAnsi="Cambria" w:cs="Cambria"/>
          <w:bCs/>
          <w:i/>
          <w:szCs w:val="20"/>
        </w:rPr>
        <w:t>Study Guide</w:t>
      </w:r>
      <w:r>
        <w:rPr>
          <w:rFonts w:ascii="Cambria" w:hAnsi="Cambria" w:cs="Cambria"/>
          <w:bCs/>
          <w:szCs w:val="20"/>
        </w:rPr>
        <w:t xml:space="preserve"> Intro (1-2), Purpose &amp; Audience (6), Interacting with Professors (88-90); Prewriting &amp; Discovery, </w:t>
      </w:r>
      <w:r>
        <w:rPr>
          <w:rFonts w:ascii="Cambria" w:hAnsi="Cambria" w:cs="Cambria"/>
          <w:bCs/>
          <w:i/>
          <w:szCs w:val="20"/>
        </w:rPr>
        <w:t xml:space="preserve">SG </w:t>
      </w:r>
      <w:r>
        <w:rPr>
          <w:rFonts w:ascii="Cambria" w:hAnsi="Cambria" w:cs="Cambria"/>
          <w:bCs/>
          <w:szCs w:val="20"/>
        </w:rPr>
        <w:t>4-5</w:t>
      </w:r>
      <w:r>
        <w:rPr>
          <w:rFonts w:ascii="Cambria" w:hAnsi="Cambria" w:cs="Cambria"/>
          <w:bCs/>
          <w:i/>
          <w:szCs w:val="20"/>
        </w:rPr>
        <w:t>;</w:t>
      </w:r>
      <w:r w:rsidR="00B75769">
        <w:rPr>
          <w:rFonts w:ascii="Cambria" w:hAnsi="Cambria" w:cs="Cambria"/>
          <w:bCs/>
          <w:i/>
          <w:szCs w:val="20"/>
        </w:rPr>
        <w:t xml:space="preserve"> </w:t>
      </w:r>
      <w:r w:rsidR="00B75769">
        <w:rPr>
          <w:rFonts w:ascii="Cambria" w:hAnsi="Cambria" w:cs="Cambria"/>
          <w:bCs/>
          <w:szCs w:val="20"/>
        </w:rPr>
        <w:t xml:space="preserve">Tools &amp; Techniques, </w:t>
      </w:r>
      <w:r w:rsidR="00B75769">
        <w:rPr>
          <w:rFonts w:ascii="Cambria" w:hAnsi="Cambria" w:cs="Cambria"/>
          <w:bCs/>
          <w:i/>
          <w:szCs w:val="20"/>
        </w:rPr>
        <w:t>SG</w:t>
      </w:r>
      <w:r w:rsidR="00B75769">
        <w:rPr>
          <w:rFonts w:ascii="Cambria" w:hAnsi="Cambria" w:cs="Cambria"/>
          <w:bCs/>
          <w:szCs w:val="20"/>
        </w:rPr>
        <w:t xml:space="preserve"> 35-43.</w:t>
      </w:r>
      <w:proofErr w:type="gramEnd"/>
      <w:r w:rsidR="00026812">
        <w:rPr>
          <w:rFonts w:ascii="Cambria" w:hAnsi="Cambria" w:cs="Cambria"/>
          <w:bCs/>
          <w:szCs w:val="20"/>
        </w:rPr>
        <w:t xml:space="preserve">  </w:t>
      </w:r>
      <w:r w:rsidR="00026812">
        <w:rPr>
          <w:rFonts w:ascii="Cambria" w:hAnsi="Cambria" w:cs="Cambria"/>
          <w:bCs/>
          <w:szCs w:val="20"/>
          <w:u w:val="single"/>
        </w:rPr>
        <w:t>Monday students only</w:t>
      </w:r>
      <w:r w:rsidR="00026812">
        <w:rPr>
          <w:rFonts w:ascii="Cambria" w:hAnsi="Cambria" w:cs="Cambria"/>
          <w:bCs/>
          <w:szCs w:val="20"/>
        </w:rPr>
        <w:t xml:space="preserve"> go to blog to complete reading reflection assignment listed there over </w:t>
      </w:r>
      <w:r w:rsidR="00026812">
        <w:rPr>
          <w:rFonts w:ascii="Cambria" w:hAnsi="Cambria" w:cs="Cambria"/>
          <w:bCs/>
          <w:i/>
          <w:szCs w:val="20"/>
        </w:rPr>
        <w:t xml:space="preserve">SG </w:t>
      </w:r>
      <w:r w:rsidR="00026812">
        <w:rPr>
          <w:rFonts w:ascii="Cambria" w:hAnsi="Cambria" w:cs="Cambria"/>
          <w:bCs/>
          <w:szCs w:val="20"/>
        </w:rPr>
        <w:t xml:space="preserve">readings.  </w:t>
      </w:r>
      <w:proofErr w:type="gramStart"/>
      <w:r w:rsidR="00026812">
        <w:rPr>
          <w:rFonts w:ascii="Cambria" w:hAnsi="Cambria" w:cs="Cambria"/>
          <w:bCs/>
          <w:szCs w:val="20"/>
        </w:rPr>
        <w:t>(Due Wed.)</w:t>
      </w:r>
      <w:proofErr w:type="gramEnd"/>
    </w:p>
    <w:p w:rsidR="00301DAA" w:rsidRDefault="00301DAA" w:rsidP="00B75769">
      <w:pPr>
        <w:rPr>
          <w:rFonts w:ascii="Cambria" w:hAnsi="Cambria" w:cs="Cambria"/>
          <w:bCs/>
          <w:szCs w:val="20"/>
        </w:rPr>
      </w:pPr>
    </w:p>
    <w:p w:rsidR="00051A7C" w:rsidRPr="00600D85" w:rsidRDefault="004F5EF7" w:rsidP="00301DAA">
      <w:pPr>
        <w:rPr>
          <w:rFonts w:ascii="Cambria" w:hAnsi="Cambria" w:cs="Cambria"/>
          <w:bCs/>
          <w:szCs w:val="20"/>
        </w:rPr>
      </w:pPr>
      <w:r>
        <w:rPr>
          <w:rFonts w:ascii="Cambria" w:hAnsi="Cambria" w:cs="Cambria"/>
          <w:bCs/>
          <w:szCs w:val="20"/>
        </w:rPr>
        <w:t>W/</w:t>
      </w:r>
      <w:proofErr w:type="spellStart"/>
      <w:r>
        <w:rPr>
          <w:rFonts w:ascii="Cambria" w:hAnsi="Cambria" w:cs="Cambria"/>
          <w:bCs/>
          <w:szCs w:val="20"/>
        </w:rPr>
        <w:t>Th</w:t>
      </w:r>
      <w:proofErr w:type="spellEnd"/>
      <w:r>
        <w:rPr>
          <w:rFonts w:ascii="Cambria" w:hAnsi="Cambria" w:cs="Cambria"/>
          <w:bCs/>
          <w:szCs w:val="20"/>
        </w:rPr>
        <w:t>:</w:t>
      </w:r>
      <w:r w:rsidR="00051A7C">
        <w:rPr>
          <w:rFonts w:ascii="Cambria" w:hAnsi="Cambria" w:cs="Cambria"/>
          <w:bCs/>
          <w:szCs w:val="20"/>
        </w:rPr>
        <w:t xml:space="preserve"> </w:t>
      </w:r>
      <w:r>
        <w:rPr>
          <w:rFonts w:ascii="Cambria" w:hAnsi="Cambria" w:cs="Cambria"/>
          <w:bCs/>
          <w:szCs w:val="20"/>
        </w:rPr>
        <w:t xml:space="preserve">Drafting Paragraphs </w:t>
      </w:r>
      <w:r w:rsidRPr="004F5EF7">
        <w:rPr>
          <w:rFonts w:ascii="Cambria" w:hAnsi="Cambria" w:cs="Cambria"/>
          <w:bCs/>
          <w:i/>
          <w:szCs w:val="20"/>
        </w:rPr>
        <w:t>SG</w:t>
      </w:r>
      <w:r>
        <w:rPr>
          <w:rFonts w:ascii="Cambria" w:hAnsi="Cambria" w:cs="Cambria"/>
          <w:bCs/>
          <w:szCs w:val="20"/>
        </w:rPr>
        <w:t xml:space="preserve"> </w:t>
      </w:r>
      <w:r w:rsidRPr="004F5EF7">
        <w:rPr>
          <w:rFonts w:ascii="Cambria" w:hAnsi="Cambria" w:cs="Cambria"/>
          <w:bCs/>
          <w:szCs w:val="20"/>
        </w:rPr>
        <w:t>11</w:t>
      </w:r>
      <w:r>
        <w:rPr>
          <w:rFonts w:ascii="Cambria" w:hAnsi="Cambria" w:cs="Cambria"/>
          <w:bCs/>
          <w:szCs w:val="20"/>
        </w:rPr>
        <w:t xml:space="preserve">-13; </w:t>
      </w:r>
      <w:r w:rsidR="00CB3681">
        <w:rPr>
          <w:rFonts w:ascii="Cambria" w:hAnsi="Cambria" w:cs="Cambria"/>
          <w:bCs/>
          <w:szCs w:val="20"/>
        </w:rPr>
        <w:t xml:space="preserve">Methods of Org, </w:t>
      </w:r>
      <w:r w:rsidR="00CB3681">
        <w:rPr>
          <w:rFonts w:ascii="Cambria" w:hAnsi="Cambria" w:cs="Cambria"/>
          <w:bCs/>
          <w:i/>
          <w:szCs w:val="20"/>
        </w:rPr>
        <w:t xml:space="preserve">SG </w:t>
      </w:r>
      <w:r w:rsidR="00051A7C">
        <w:rPr>
          <w:rFonts w:ascii="Cambria" w:hAnsi="Cambria" w:cs="Cambria"/>
          <w:bCs/>
          <w:szCs w:val="20"/>
        </w:rPr>
        <w:t>15-17;</w:t>
      </w:r>
      <w:r>
        <w:rPr>
          <w:rFonts w:ascii="Cambria" w:hAnsi="Cambria" w:cs="Cambria"/>
          <w:bCs/>
          <w:szCs w:val="20"/>
        </w:rPr>
        <w:t xml:space="preserve"> Strong Introductions &amp; Conclusions, </w:t>
      </w:r>
      <w:r>
        <w:rPr>
          <w:rFonts w:ascii="Cambria" w:hAnsi="Cambria" w:cs="Cambria"/>
          <w:bCs/>
          <w:i/>
          <w:szCs w:val="20"/>
        </w:rPr>
        <w:t>SG</w:t>
      </w:r>
      <w:r>
        <w:rPr>
          <w:rFonts w:ascii="Cambria" w:hAnsi="Cambria" w:cs="Cambria"/>
          <w:bCs/>
          <w:szCs w:val="20"/>
        </w:rPr>
        <w:t xml:space="preserve"> 18-22.</w:t>
      </w:r>
      <w:r w:rsidR="00600D85">
        <w:rPr>
          <w:rFonts w:ascii="Cambria" w:hAnsi="Cambria" w:cs="Cambria"/>
          <w:bCs/>
          <w:szCs w:val="20"/>
        </w:rPr>
        <w:t xml:space="preserve">  </w:t>
      </w:r>
      <w:proofErr w:type="gramStart"/>
      <w:r w:rsidR="00600D85">
        <w:rPr>
          <w:rFonts w:ascii="Cambria" w:hAnsi="Cambria" w:cs="Cambria"/>
          <w:bCs/>
          <w:szCs w:val="20"/>
        </w:rPr>
        <w:t>Topic discussion.</w:t>
      </w:r>
      <w:proofErr w:type="gramEnd"/>
      <w:r w:rsidR="00026812">
        <w:rPr>
          <w:rFonts w:ascii="Cambria" w:hAnsi="Cambria" w:cs="Cambria"/>
          <w:bCs/>
          <w:szCs w:val="20"/>
        </w:rPr>
        <w:t xml:space="preserve"> </w:t>
      </w:r>
      <w:r w:rsidR="00600B9A">
        <w:rPr>
          <w:rFonts w:ascii="Cambria" w:hAnsi="Cambria" w:cs="Cambria"/>
          <w:bCs/>
          <w:szCs w:val="20"/>
        </w:rPr>
        <w:t xml:space="preserve">  </w:t>
      </w:r>
      <w:proofErr w:type="gramStart"/>
      <w:r w:rsidR="00026812">
        <w:rPr>
          <w:rFonts w:ascii="Cambria" w:hAnsi="Cambria" w:cs="Cambria"/>
          <w:bCs/>
          <w:szCs w:val="20"/>
          <w:u w:val="single"/>
        </w:rPr>
        <w:t>Reflection Assignment Due For Monday Students Only (See Blog)</w:t>
      </w:r>
      <w:r w:rsidR="00026812">
        <w:rPr>
          <w:rFonts w:ascii="Cambria" w:hAnsi="Cambria" w:cs="Cambria"/>
          <w:bCs/>
          <w:szCs w:val="20"/>
        </w:rPr>
        <w:t>.</w:t>
      </w:r>
      <w:proofErr w:type="gramEnd"/>
      <w:r w:rsidR="00600D85">
        <w:rPr>
          <w:rFonts w:ascii="Cambria" w:hAnsi="Cambria" w:cs="Cambria"/>
          <w:bCs/>
          <w:szCs w:val="20"/>
        </w:rPr>
        <w:t xml:space="preserve">  </w:t>
      </w:r>
      <w:r w:rsidR="00600B9A">
        <w:rPr>
          <w:rFonts w:ascii="Cambria" w:hAnsi="Cambria" w:cs="Cambria"/>
          <w:szCs w:val="20"/>
          <w:u w:val="single"/>
        </w:rPr>
        <w:t>Topic worksheet 1: complete in</w:t>
      </w:r>
      <w:r w:rsidR="00600B9A" w:rsidRPr="00600B9A">
        <w:rPr>
          <w:rFonts w:ascii="Cambria" w:hAnsi="Cambria" w:cs="Cambria"/>
          <w:szCs w:val="20"/>
          <w:u w:val="single"/>
        </w:rPr>
        <w:t xml:space="preserve"> class</w:t>
      </w:r>
      <w:r w:rsidR="00600B9A">
        <w:rPr>
          <w:rFonts w:ascii="Cambria" w:hAnsi="Cambria" w:cs="Cambria"/>
          <w:szCs w:val="20"/>
        </w:rPr>
        <w:t xml:space="preserve">.  </w:t>
      </w:r>
      <w:r w:rsidR="00600D85" w:rsidRPr="00600B9A">
        <w:rPr>
          <w:rFonts w:ascii="Cambria" w:hAnsi="Cambria" w:cs="Cambria"/>
          <w:bCs/>
          <w:i/>
          <w:szCs w:val="20"/>
          <w:highlight w:val="yellow"/>
        </w:rPr>
        <w:t>Research</w:t>
      </w:r>
      <w:r w:rsidR="00600D85" w:rsidRPr="00600D85">
        <w:rPr>
          <w:rFonts w:ascii="Cambria" w:hAnsi="Cambria" w:cs="Cambria"/>
          <w:bCs/>
          <w:i/>
          <w:szCs w:val="20"/>
          <w:highlight w:val="yellow"/>
        </w:rPr>
        <w:t xml:space="preserve"> Paper Project materials go online</w:t>
      </w:r>
      <w:r w:rsidR="00600D85" w:rsidRPr="00600D85">
        <w:rPr>
          <w:rFonts w:ascii="Cambria" w:hAnsi="Cambria" w:cs="Cambria"/>
          <w:bCs/>
          <w:szCs w:val="20"/>
          <w:highlight w:val="yellow"/>
        </w:rPr>
        <w:t>.</w:t>
      </w:r>
    </w:p>
    <w:p w:rsidR="00783E39" w:rsidRDefault="00783E39" w:rsidP="00783E39">
      <w:pPr>
        <w:rPr>
          <w:rFonts w:ascii="Cambria" w:hAnsi="Cambria" w:cs="Cambria"/>
          <w:bCs/>
          <w:szCs w:val="20"/>
        </w:rPr>
      </w:pPr>
    </w:p>
    <w:p w:rsidR="00783E39" w:rsidRDefault="00783E39" w:rsidP="00783E39">
      <w:pPr>
        <w:rPr>
          <w:rFonts w:ascii="Cambria" w:hAnsi="Cambria" w:cs="Cambria"/>
          <w:b/>
          <w:szCs w:val="20"/>
        </w:rPr>
      </w:pPr>
      <w:r>
        <w:rPr>
          <w:rFonts w:ascii="Cambria" w:hAnsi="Cambria" w:cs="Cambria"/>
          <w:b/>
          <w:szCs w:val="20"/>
        </w:rPr>
        <w:t>Week 3 (</w:t>
      </w:r>
      <w:r w:rsidR="002A6B8D">
        <w:rPr>
          <w:rFonts w:ascii="Cambria" w:hAnsi="Cambria" w:cs="Cambria"/>
          <w:b/>
          <w:szCs w:val="20"/>
        </w:rPr>
        <w:t>1/27-1/31</w:t>
      </w:r>
      <w:r>
        <w:rPr>
          <w:rFonts w:ascii="Cambria" w:hAnsi="Cambria" w:cs="Cambria"/>
          <w:b/>
          <w:szCs w:val="20"/>
        </w:rPr>
        <w:t>)</w:t>
      </w:r>
    </w:p>
    <w:p w:rsidR="00783E39" w:rsidRPr="00330B00" w:rsidRDefault="00384C7F" w:rsidP="00384C7F">
      <w:pPr>
        <w:tabs>
          <w:tab w:val="right" w:pos="8640"/>
        </w:tabs>
        <w:rPr>
          <w:rFonts w:ascii="Cambria" w:hAnsi="Cambria" w:cs="Cambria"/>
          <w:b/>
          <w:color w:val="548DD4" w:themeColor="text2" w:themeTint="99"/>
          <w:szCs w:val="20"/>
          <w:u w:val="single"/>
        </w:rPr>
      </w:pPr>
      <w:r>
        <w:rPr>
          <w:rFonts w:ascii="Cambria" w:hAnsi="Cambria" w:cs="Cambria"/>
          <w:b/>
          <w:color w:val="548DD4" w:themeColor="text2" w:themeTint="99"/>
          <w:szCs w:val="20"/>
        </w:rPr>
        <w:tab/>
      </w:r>
      <w:r w:rsidR="00661823" w:rsidRPr="00330B00">
        <w:rPr>
          <w:rFonts w:ascii="Cambria" w:hAnsi="Cambria" w:cs="Cambria"/>
          <w:b/>
          <w:color w:val="548DD4" w:themeColor="text2" w:themeTint="99"/>
          <w:szCs w:val="20"/>
        </w:rPr>
        <w:t xml:space="preserve">Monday: </w:t>
      </w:r>
      <w:r w:rsidR="00661823" w:rsidRPr="00330B00">
        <w:rPr>
          <w:rFonts w:ascii="Cambria" w:hAnsi="Cambria" w:cs="Cambria"/>
          <w:b/>
          <w:color w:val="548DD4" w:themeColor="text2" w:themeTint="99"/>
          <w:szCs w:val="20"/>
          <w:highlight w:val="yellow"/>
          <w:u w:val="single"/>
        </w:rPr>
        <w:t>Official Date of Record</w:t>
      </w:r>
    </w:p>
    <w:p w:rsidR="00600D85" w:rsidRPr="00600B9A" w:rsidRDefault="004F6317" w:rsidP="00600D85">
      <w:pPr>
        <w:rPr>
          <w:rFonts w:ascii="Cambria" w:hAnsi="Cambria" w:cs="Cambria"/>
          <w:bCs/>
          <w:szCs w:val="20"/>
        </w:rPr>
      </w:pPr>
      <w:r>
        <w:rPr>
          <w:rFonts w:ascii="Cambria" w:hAnsi="Cambria" w:cs="Cambria"/>
          <w:bCs/>
          <w:szCs w:val="20"/>
        </w:rPr>
        <w:t xml:space="preserve">M/T:  </w:t>
      </w:r>
      <w:r w:rsidR="00600D85">
        <w:rPr>
          <w:rFonts w:ascii="Cambria" w:hAnsi="Cambria" w:cs="Cambria"/>
          <w:bCs/>
          <w:szCs w:val="20"/>
        </w:rPr>
        <w:t xml:space="preserve">“Coming Home </w:t>
      </w:r>
      <w:proofErr w:type="gramStart"/>
      <w:r w:rsidR="00600D85">
        <w:rPr>
          <w:rFonts w:ascii="Cambria" w:hAnsi="Cambria" w:cs="Cambria"/>
          <w:bCs/>
          <w:szCs w:val="20"/>
        </w:rPr>
        <w:t>Again</w:t>
      </w:r>
      <w:proofErr w:type="gramEnd"/>
      <w:r w:rsidR="00600D85">
        <w:rPr>
          <w:rFonts w:ascii="Cambria" w:hAnsi="Cambria" w:cs="Cambria"/>
          <w:bCs/>
          <w:szCs w:val="20"/>
        </w:rPr>
        <w:t xml:space="preserve">,” Lee, </w:t>
      </w:r>
      <w:r w:rsidR="00600D85">
        <w:rPr>
          <w:rFonts w:ascii="Cambria" w:hAnsi="Cambria" w:cs="Cambria"/>
          <w:bCs/>
          <w:i/>
          <w:szCs w:val="20"/>
        </w:rPr>
        <w:t>Norton</w:t>
      </w:r>
      <w:r w:rsidR="00600D85">
        <w:rPr>
          <w:rFonts w:ascii="Cambria" w:hAnsi="Cambria" w:cs="Cambria"/>
          <w:bCs/>
          <w:szCs w:val="20"/>
        </w:rPr>
        <w:t xml:space="preserve">; “On Going Home,” </w:t>
      </w:r>
      <w:proofErr w:type="spellStart"/>
      <w:r w:rsidR="00600D85">
        <w:rPr>
          <w:rFonts w:ascii="Cambria" w:hAnsi="Cambria" w:cs="Cambria"/>
          <w:bCs/>
          <w:szCs w:val="20"/>
        </w:rPr>
        <w:t>Didion</w:t>
      </w:r>
      <w:proofErr w:type="spellEnd"/>
      <w:r w:rsidR="00600D85">
        <w:rPr>
          <w:rFonts w:ascii="Cambria" w:hAnsi="Cambria" w:cs="Cambria"/>
          <w:bCs/>
          <w:szCs w:val="20"/>
        </w:rPr>
        <w:t xml:space="preserve">, </w:t>
      </w:r>
      <w:r w:rsidR="00600D85">
        <w:rPr>
          <w:rFonts w:ascii="Cambria" w:hAnsi="Cambria" w:cs="Cambria"/>
          <w:bCs/>
          <w:i/>
          <w:szCs w:val="20"/>
        </w:rPr>
        <w:t xml:space="preserve">Norton; </w:t>
      </w:r>
      <w:r w:rsidR="00600D85">
        <w:rPr>
          <w:rFonts w:ascii="Cambria" w:hAnsi="Cambria" w:cs="Cambria"/>
          <w:bCs/>
          <w:szCs w:val="20"/>
        </w:rPr>
        <w:t xml:space="preserve">Narration and Description, </w:t>
      </w:r>
      <w:r w:rsidR="00600D85">
        <w:rPr>
          <w:rFonts w:ascii="Cambria" w:hAnsi="Cambria" w:cs="Cambria"/>
          <w:bCs/>
          <w:i/>
          <w:szCs w:val="20"/>
        </w:rPr>
        <w:t xml:space="preserve">SG </w:t>
      </w:r>
      <w:r w:rsidR="00600D85">
        <w:rPr>
          <w:rFonts w:ascii="Cambria" w:hAnsi="Cambria" w:cs="Cambria"/>
          <w:bCs/>
          <w:szCs w:val="20"/>
        </w:rPr>
        <w:t>44-45; Plot discussion.</w:t>
      </w:r>
      <w:r w:rsidR="004E7B2D">
        <w:rPr>
          <w:rFonts w:ascii="Cambria" w:hAnsi="Cambria" w:cs="Cambria"/>
          <w:bCs/>
          <w:szCs w:val="20"/>
        </w:rPr>
        <w:t xml:space="preserve">  Write a ~250-word description of a single action you’ve seen many times (like Lee’s mother making her signature dish) and post to the comments of the blog post I’ll put up for this assignment (due M/T of Week 4).</w:t>
      </w:r>
      <w:r w:rsidR="00600B9A">
        <w:rPr>
          <w:rFonts w:ascii="Cambria" w:hAnsi="Cambria" w:cs="Cambria"/>
          <w:bCs/>
          <w:szCs w:val="20"/>
        </w:rPr>
        <w:t xml:space="preserve">  </w:t>
      </w:r>
      <w:proofErr w:type="gramStart"/>
      <w:r w:rsidR="00600B9A">
        <w:rPr>
          <w:rFonts w:ascii="Cambria" w:hAnsi="Cambria" w:cs="Cambria"/>
          <w:szCs w:val="20"/>
          <w:u w:val="single"/>
        </w:rPr>
        <w:t>Topic worksheet 2 due</w:t>
      </w:r>
      <w:r w:rsidR="00600B9A">
        <w:rPr>
          <w:rFonts w:ascii="Cambria" w:hAnsi="Cambria" w:cs="Cambria"/>
          <w:szCs w:val="20"/>
        </w:rPr>
        <w:t>.</w:t>
      </w:r>
      <w:proofErr w:type="gramEnd"/>
      <w:r w:rsidR="00600B9A">
        <w:rPr>
          <w:rFonts w:ascii="Cambria" w:hAnsi="Cambria" w:cs="Cambria"/>
          <w:szCs w:val="20"/>
        </w:rPr>
        <w:t xml:space="preserve">  </w:t>
      </w:r>
      <w:r w:rsidR="00600B9A">
        <w:rPr>
          <w:rFonts w:ascii="Cambria" w:hAnsi="Cambria" w:cs="Cambria"/>
          <w:b/>
          <w:szCs w:val="20"/>
        </w:rPr>
        <w:t>Note</w:t>
      </w:r>
      <w:r w:rsidR="00600B9A">
        <w:rPr>
          <w:rFonts w:ascii="Cambria" w:hAnsi="Cambria" w:cs="Cambria"/>
          <w:szCs w:val="20"/>
        </w:rPr>
        <w:t xml:space="preserve"> that you must </w:t>
      </w:r>
      <w:r w:rsidR="00600B9A">
        <w:rPr>
          <w:rFonts w:ascii="Cambria" w:hAnsi="Cambria" w:cs="Cambria"/>
          <w:b/>
          <w:szCs w:val="20"/>
        </w:rPr>
        <w:t xml:space="preserve">go to the library </w:t>
      </w:r>
      <w:r w:rsidR="00600B9A">
        <w:rPr>
          <w:rFonts w:ascii="Cambria" w:hAnsi="Cambria" w:cs="Cambria"/>
          <w:szCs w:val="20"/>
        </w:rPr>
        <w:t>to complete Topic Worksheet 2!</w:t>
      </w:r>
    </w:p>
    <w:p w:rsidR="004F6317" w:rsidRPr="00600D85" w:rsidRDefault="004F6317" w:rsidP="00600D85">
      <w:pPr>
        <w:rPr>
          <w:rFonts w:ascii="Cambria" w:hAnsi="Cambria" w:cs="Cambria"/>
          <w:bCs/>
          <w:szCs w:val="20"/>
        </w:rPr>
      </w:pPr>
    </w:p>
    <w:p w:rsidR="00384C7F" w:rsidRPr="004F6317" w:rsidRDefault="004F6317" w:rsidP="00384C7F">
      <w:pPr>
        <w:rPr>
          <w:rFonts w:ascii="Cambria" w:hAnsi="Cambria" w:cs="Cambria"/>
          <w:szCs w:val="20"/>
        </w:rPr>
      </w:pPr>
      <w:r>
        <w:rPr>
          <w:rFonts w:ascii="Cambria" w:hAnsi="Cambria" w:cs="Cambria"/>
          <w:szCs w:val="20"/>
        </w:rPr>
        <w:lastRenderedPageBreak/>
        <w:t>W/</w:t>
      </w:r>
      <w:proofErr w:type="spellStart"/>
      <w:r>
        <w:rPr>
          <w:rFonts w:ascii="Cambria" w:hAnsi="Cambria" w:cs="Cambria"/>
          <w:szCs w:val="20"/>
        </w:rPr>
        <w:t>Th</w:t>
      </w:r>
      <w:proofErr w:type="spellEnd"/>
      <w:r>
        <w:rPr>
          <w:rFonts w:ascii="Cambria" w:hAnsi="Cambria" w:cs="Cambria"/>
          <w:szCs w:val="20"/>
        </w:rPr>
        <w:t xml:space="preserve">: </w:t>
      </w:r>
      <w:r w:rsidR="00384C7F">
        <w:rPr>
          <w:rFonts w:ascii="Cambria" w:hAnsi="Cambria" w:cs="Cambria"/>
          <w:szCs w:val="20"/>
        </w:rPr>
        <w:t xml:space="preserve"> “On Dumpster Diving,” </w:t>
      </w:r>
      <w:proofErr w:type="spellStart"/>
      <w:r w:rsidR="00384C7F">
        <w:rPr>
          <w:rFonts w:ascii="Cambria" w:hAnsi="Cambria" w:cs="Cambria"/>
          <w:szCs w:val="20"/>
        </w:rPr>
        <w:t>Eighner</w:t>
      </w:r>
      <w:proofErr w:type="spellEnd"/>
      <w:r w:rsidR="00384C7F">
        <w:rPr>
          <w:rFonts w:ascii="Cambria" w:hAnsi="Cambria" w:cs="Cambria"/>
          <w:szCs w:val="20"/>
        </w:rPr>
        <w:t xml:space="preserve">, </w:t>
      </w:r>
      <w:r w:rsidR="00384C7F">
        <w:rPr>
          <w:rFonts w:ascii="Cambria" w:hAnsi="Cambria" w:cs="Cambria"/>
          <w:i/>
          <w:szCs w:val="20"/>
        </w:rPr>
        <w:t>Norton</w:t>
      </w:r>
      <w:r w:rsidR="004E7B2D">
        <w:rPr>
          <w:rFonts w:ascii="Cambria" w:hAnsi="Cambria" w:cs="Cambria"/>
          <w:szCs w:val="20"/>
        </w:rPr>
        <w:t xml:space="preserve">; “The Dump Ground,” </w:t>
      </w:r>
      <w:proofErr w:type="spellStart"/>
      <w:r w:rsidR="004E7B2D">
        <w:rPr>
          <w:rFonts w:ascii="Cambria" w:hAnsi="Cambria" w:cs="Cambria"/>
          <w:szCs w:val="20"/>
        </w:rPr>
        <w:t>Stegner</w:t>
      </w:r>
      <w:proofErr w:type="spellEnd"/>
      <w:r w:rsidR="004E7B2D">
        <w:rPr>
          <w:rFonts w:ascii="Cambria" w:hAnsi="Cambria" w:cs="Cambria"/>
          <w:szCs w:val="20"/>
        </w:rPr>
        <w:t xml:space="preserve"> </w:t>
      </w:r>
      <w:r w:rsidR="00384C7F">
        <w:rPr>
          <w:rFonts w:ascii="Cambria" w:hAnsi="Cambria" w:cs="Cambria"/>
          <w:szCs w:val="20"/>
        </w:rPr>
        <w:t>(scan</w:t>
      </w:r>
      <w:r w:rsidR="004E7B2D">
        <w:rPr>
          <w:rFonts w:ascii="Cambria" w:hAnsi="Cambria" w:cs="Cambria"/>
          <w:szCs w:val="20"/>
        </w:rPr>
        <w:t xml:space="preserve"> on blog</w:t>
      </w:r>
      <w:r w:rsidR="00384C7F">
        <w:rPr>
          <w:rFonts w:ascii="Cambria" w:hAnsi="Cambria" w:cs="Cambria"/>
          <w:szCs w:val="20"/>
        </w:rPr>
        <w:t>)</w:t>
      </w:r>
      <w:r w:rsidR="00511573">
        <w:rPr>
          <w:rFonts w:ascii="Cambria" w:hAnsi="Cambria" w:cs="Cambria"/>
          <w:szCs w:val="20"/>
        </w:rPr>
        <w:t xml:space="preserve">.  </w:t>
      </w:r>
      <w:proofErr w:type="gramStart"/>
      <w:r w:rsidR="00511573">
        <w:rPr>
          <w:rFonts w:ascii="Cambria" w:hAnsi="Cambria" w:cs="Cambria"/>
          <w:szCs w:val="20"/>
          <w:u w:val="single"/>
        </w:rPr>
        <w:t>Topic Proposal Worksheet Due</w:t>
      </w:r>
      <w:r w:rsidR="00511573">
        <w:rPr>
          <w:rFonts w:ascii="Cambria" w:hAnsi="Cambria" w:cs="Cambria"/>
          <w:szCs w:val="20"/>
        </w:rPr>
        <w:t>.</w:t>
      </w:r>
      <w:proofErr w:type="gramEnd"/>
      <w:r>
        <w:rPr>
          <w:rFonts w:ascii="Cambria" w:hAnsi="Cambria" w:cs="Cambria"/>
          <w:szCs w:val="20"/>
        </w:rPr>
        <w:t xml:space="preserve"> </w:t>
      </w:r>
    </w:p>
    <w:p w:rsidR="00783E39" w:rsidRDefault="00783E39" w:rsidP="00783E39">
      <w:pPr>
        <w:rPr>
          <w:rFonts w:ascii="Cambria" w:hAnsi="Cambria" w:cs="Cambria"/>
          <w:bCs/>
          <w:szCs w:val="20"/>
        </w:rPr>
      </w:pPr>
    </w:p>
    <w:p w:rsidR="00783E39" w:rsidRDefault="00783E39" w:rsidP="00783E39">
      <w:pPr>
        <w:rPr>
          <w:rFonts w:ascii="Cambria" w:hAnsi="Cambria" w:cs="Cambria"/>
          <w:b/>
          <w:szCs w:val="20"/>
        </w:rPr>
      </w:pPr>
      <w:r>
        <w:rPr>
          <w:rFonts w:ascii="Cambria" w:hAnsi="Cambria" w:cs="Cambria"/>
          <w:b/>
          <w:szCs w:val="20"/>
        </w:rPr>
        <w:t>We</w:t>
      </w:r>
      <w:r w:rsidR="002A6B8D">
        <w:rPr>
          <w:rFonts w:ascii="Cambria" w:hAnsi="Cambria" w:cs="Cambria"/>
          <w:b/>
          <w:szCs w:val="20"/>
        </w:rPr>
        <w:t>ek 4 (2/3-2/7</w:t>
      </w:r>
      <w:r>
        <w:rPr>
          <w:rFonts w:ascii="Cambria" w:hAnsi="Cambria" w:cs="Cambria"/>
          <w:b/>
          <w:szCs w:val="20"/>
        </w:rPr>
        <w:t>)</w:t>
      </w:r>
    </w:p>
    <w:p w:rsidR="004F6317" w:rsidRPr="00511573" w:rsidRDefault="004F6317" w:rsidP="004E7B2D">
      <w:pPr>
        <w:rPr>
          <w:rFonts w:ascii="Cambria" w:hAnsi="Cambria" w:cs="Cambria"/>
          <w:szCs w:val="20"/>
        </w:rPr>
      </w:pPr>
      <w:r>
        <w:rPr>
          <w:rFonts w:ascii="Cambria" w:hAnsi="Cambria" w:cs="Cambria"/>
          <w:szCs w:val="20"/>
        </w:rPr>
        <w:t xml:space="preserve">M/T: “from </w:t>
      </w:r>
      <w:r>
        <w:rPr>
          <w:rFonts w:ascii="Cambria" w:hAnsi="Cambria" w:cs="Cambria"/>
          <w:i/>
          <w:szCs w:val="20"/>
        </w:rPr>
        <w:t>An American Childhood</w:t>
      </w:r>
      <w:r>
        <w:rPr>
          <w:rFonts w:ascii="Cambria" w:hAnsi="Cambria" w:cs="Cambria"/>
          <w:szCs w:val="20"/>
        </w:rPr>
        <w:t xml:space="preserve">,” Dillard, </w:t>
      </w:r>
      <w:r>
        <w:rPr>
          <w:rFonts w:ascii="Cambria" w:hAnsi="Cambria" w:cs="Cambria"/>
          <w:i/>
          <w:szCs w:val="20"/>
        </w:rPr>
        <w:t>Norton</w:t>
      </w:r>
      <w:r>
        <w:rPr>
          <w:rFonts w:ascii="Cambria" w:hAnsi="Cambria" w:cs="Cambria"/>
          <w:szCs w:val="20"/>
        </w:rPr>
        <w:t xml:space="preserve">; “Albums of Our Lives: Nirvana,” </w:t>
      </w:r>
      <w:r w:rsidR="004E7B2D">
        <w:rPr>
          <w:rFonts w:ascii="Cambria" w:hAnsi="Cambria" w:cs="Cambria"/>
          <w:szCs w:val="20"/>
        </w:rPr>
        <w:t xml:space="preserve">(see blog).  </w:t>
      </w:r>
      <w:proofErr w:type="gramStart"/>
      <w:r w:rsidR="004E7B2D" w:rsidRPr="004E7B2D">
        <w:rPr>
          <w:rFonts w:ascii="Cambria" w:hAnsi="Cambria" w:cs="Cambria"/>
          <w:szCs w:val="20"/>
          <w:u w:val="single"/>
        </w:rPr>
        <w:t>250-word description due to blog.</w:t>
      </w:r>
      <w:proofErr w:type="gramEnd"/>
      <w:r w:rsidR="004E7B2D">
        <w:rPr>
          <w:rFonts w:ascii="Cambria" w:hAnsi="Cambria" w:cs="Cambria"/>
          <w:szCs w:val="20"/>
        </w:rPr>
        <w:t xml:space="preserve">  </w:t>
      </w:r>
      <w:proofErr w:type="gramStart"/>
      <w:r w:rsidR="00511573">
        <w:rPr>
          <w:rFonts w:ascii="Cambria" w:hAnsi="Cambria" w:cs="Cambria"/>
          <w:szCs w:val="20"/>
          <w:u w:val="single"/>
        </w:rPr>
        <w:t>Research Question Worksheet 1 Due</w:t>
      </w:r>
      <w:r w:rsidR="00511573">
        <w:rPr>
          <w:rFonts w:ascii="Cambria" w:hAnsi="Cambria" w:cs="Cambria"/>
          <w:szCs w:val="20"/>
        </w:rPr>
        <w:t>.</w:t>
      </w:r>
      <w:proofErr w:type="gramEnd"/>
    </w:p>
    <w:p w:rsidR="00600B9A" w:rsidRDefault="00600B9A" w:rsidP="00384C7F">
      <w:pPr>
        <w:rPr>
          <w:rFonts w:ascii="Cambria" w:hAnsi="Cambria" w:cs="Cambria"/>
          <w:szCs w:val="20"/>
        </w:rPr>
      </w:pPr>
    </w:p>
    <w:p w:rsidR="00384C7F" w:rsidRPr="00511573" w:rsidRDefault="004F6317" w:rsidP="00384C7F">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“Three by Sedaris,” story 1</w:t>
      </w:r>
      <w:r w:rsidR="004E7B2D">
        <w:rPr>
          <w:rFonts w:ascii="Cambria" w:hAnsi="Cambria" w:cs="Cambria"/>
          <w:szCs w:val="20"/>
        </w:rPr>
        <w:t xml:space="preserve"> and 2 (see blog); “Me Talk Pretty One Day,” Sedaris (see blog).</w:t>
      </w:r>
      <w:r w:rsidR="007341B9">
        <w:rPr>
          <w:rFonts w:ascii="Cambria" w:hAnsi="Cambria" w:cs="Cambria"/>
          <w:szCs w:val="20"/>
        </w:rPr>
        <w:t xml:space="preserve">  Write a ~250 word profile/history/series of vignettes about a person, place, </w:t>
      </w:r>
      <w:proofErr w:type="gramStart"/>
      <w:r w:rsidR="007341B9">
        <w:rPr>
          <w:rFonts w:ascii="Cambria" w:hAnsi="Cambria" w:cs="Cambria"/>
          <w:szCs w:val="20"/>
        </w:rPr>
        <w:t>animal</w:t>
      </w:r>
      <w:proofErr w:type="gramEnd"/>
      <w:r w:rsidR="007341B9">
        <w:rPr>
          <w:rFonts w:ascii="Cambria" w:hAnsi="Cambria" w:cs="Cambria"/>
          <w:szCs w:val="20"/>
        </w:rPr>
        <w:t xml:space="preserve"> or object important to you or symbolic of something important in your life.  Post to comments of the blog post I’ll put up for this assignment (due M/T of Week 5).</w:t>
      </w:r>
      <w:r w:rsidR="00D32CC2">
        <w:rPr>
          <w:rFonts w:ascii="Cambria" w:hAnsi="Cambria" w:cs="Cambria"/>
          <w:szCs w:val="20"/>
        </w:rPr>
        <w:t xml:space="preserve">  </w:t>
      </w:r>
      <w:proofErr w:type="gramStart"/>
      <w:r w:rsidR="00511573">
        <w:rPr>
          <w:rFonts w:ascii="Cambria" w:hAnsi="Cambria" w:cs="Cambria"/>
          <w:szCs w:val="20"/>
          <w:u w:val="single"/>
        </w:rPr>
        <w:t>Research Question Worksheet 2 Due</w:t>
      </w:r>
      <w:r w:rsidR="00511573">
        <w:rPr>
          <w:rFonts w:ascii="Cambria" w:hAnsi="Cambria" w:cs="Cambria"/>
          <w:szCs w:val="20"/>
        </w:rPr>
        <w:t>.</w:t>
      </w:r>
      <w:proofErr w:type="gramEnd"/>
    </w:p>
    <w:p w:rsidR="00783E39" w:rsidRDefault="00783E39" w:rsidP="00783E39">
      <w:pPr>
        <w:rPr>
          <w:rFonts w:ascii="Cambria" w:hAnsi="Cambria" w:cs="Cambria"/>
          <w:bCs/>
          <w:szCs w:val="20"/>
        </w:rPr>
      </w:pPr>
    </w:p>
    <w:p w:rsidR="00783E39" w:rsidRDefault="002A6B8D" w:rsidP="00783E39">
      <w:pPr>
        <w:rPr>
          <w:rFonts w:ascii="Cambria" w:hAnsi="Cambria" w:cs="Cambria"/>
          <w:b/>
          <w:szCs w:val="20"/>
        </w:rPr>
      </w:pPr>
      <w:r>
        <w:rPr>
          <w:rFonts w:ascii="Cambria" w:hAnsi="Cambria" w:cs="Cambria"/>
          <w:b/>
          <w:szCs w:val="20"/>
        </w:rPr>
        <w:t>Week 5 (2/10-2/14</w:t>
      </w:r>
      <w:r w:rsidR="00783E39">
        <w:rPr>
          <w:rFonts w:ascii="Cambria" w:hAnsi="Cambria" w:cs="Cambria"/>
          <w:b/>
          <w:szCs w:val="20"/>
        </w:rPr>
        <w:t>)</w:t>
      </w:r>
    </w:p>
    <w:p w:rsidR="00384C7F" w:rsidRDefault="00F03685" w:rsidP="00384C7F">
      <w:pPr>
        <w:rPr>
          <w:rFonts w:ascii="Cambria" w:hAnsi="Cambria" w:cs="Cambria"/>
          <w:szCs w:val="20"/>
        </w:rPr>
      </w:pPr>
      <w:r>
        <w:rPr>
          <w:rFonts w:ascii="Cambria" w:hAnsi="Cambria" w:cs="Cambria"/>
          <w:szCs w:val="20"/>
        </w:rPr>
        <w:t xml:space="preserve">M/T:  Revising &amp; Editing, </w:t>
      </w:r>
      <w:r>
        <w:rPr>
          <w:rFonts w:ascii="Cambria" w:hAnsi="Cambria" w:cs="Cambria"/>
          <w:i/>
          <w:szCs w:val="20"/>
        </w:rPr>
        <w:t>SG</w:t>
      </w:r>
      <w:r>
        <w:rPr>
          <w:rFonts w:ascii="Cambria" w:hAnsi="Cambria" w:cs="Cambria"/>
          <w:szCs w:val="20"/>
        </w:rPr>
        <w:t xml:space="preserve"> 27-29; The Words You Choose, </w:t>
      </w:r>
      <w:proofErr w:type="gramStart"/>
      <w:r>
        <w:rPr>
          <w:rFonts w:ascii="Cambria" w:hAnsi="Cambria" w:cs="Cambria"/>
          <w:i/>
          <w:szCs w:val="20"/>
        </w:rPr>
        <w:t>SG</w:t>
      </w:r>
      <w:r>
        <w:rPr>
          <w:rFonts w:ascii="Cambria" w:hAnsi="Cambria" w:cs="Cambria"/>
          <w:szCs w:val="20"/>
        </w:rPr>
        <w:t xml:space="preserve">  23</w:t>
      </w:r>
      <w:proofErr w:type="gramEnd"/>
      <w:r>
        <w:rPr>
          <w:rFonts w:ascii="Cambria" w:hAnsi="Cambria" w:cs="Cambria"/>
          <w:szCs w:val="20"/>
        </w:rPr>
        <w:t xml:space="preserve">-26.  </w:t>
      </w:r>
      <w:proofErr w:type="gramStart"/>
      <w:r>
        <w:rPr>
          <w:rFonts w:ascii="Cambria" w:hAnsi="Cambria" w:cs="Cambria"/>
          <w:szCs w:val="20"/>
          <w:u w:val="single"/>
        </w:rPr>
        <w:t>250-word profile/history/vignettes due to blog</w:t>
      </w:r>
      <w:r>
        <w:rPr>
          <w:rFonts w:ascii="Cambria" w:hAnsi="Cambria" w:cs="Cambria"/>
          <w:szCs w:val="20"/>
        </w:rPr>
        <w:t>.</w:t>
      </w:r>
      <w:proofErr w:type="gramEnd"/>
      <w:r>
        <w:rPr>
          <w:rFonts w:ascii="Cambria" w:hAnsi="Cambria" w:cs="Cambria"/>
          <w:szCs w:val="20"/>
        </w:rPr>
        <w:t xml:space="preserve">  </w:t>
      </w:r>
    </w:p>
    <w:p w:rsidR="00600B9A" w:rsidRDefault="00600B9A" w:rsidP="00384C7F">
      <w:pPr>
        <w:rPr>
          <w:rFonts w:ascii="Cambria" w:hAnsi="Cambria" w:cs="Cambria"/>
          <w:szCs w:val="20"/>
        </w:rPr>
      </w:pPr>
    </w:p>
    <w:p w:rsidR="00F03685" w:rsidRPr="00511573" w:rsidRDefault="00F03685" w:rsidP="00384C7F">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Rough draft work in class.  </w:t>
      </w:r>
      <w:r w:rsidR="009C44B7">
        <w:rPr>
          <w:rFonts w:ascii="Cambria" w:hAnsi="Cambria" w:cs="Cambria"/>
          <w:szCs w:val="20"/>
        </w:rPr>
        <w:t xml:space="preserve">Monday students: take typed draft to Writing Center and complete draft workshop there.  Tutor must PRINT his/her name, SIGN his/her name, and DATE the paper.  </w:t>
      </w:r>
      <w:proofErr w:type="gramStart"/>
      <w:r w:rsidR="009C44B7">
        <w:rPr>
          <w:rFonts w:ascii="Cambria" w:hAnsi="Cambria" w:cs="Cambria"/>
          <w:szCs w:val="20"/>
        </w:rPr>
        <w:t>Due by Wed of Week 6.</w:t>
      </w:r>
      <w:proofErr w:type="gramEnd"/>
      <w:r w:rsidR="00511573">
        <w:rPr>
          <w:rFonts w:ascii="Cambria" w:hAnsi="Cambria" w:cs="Cambria"/>
          <w:szCs w:val="20"/>
        </w:rPr>
        <w:t xml:space="preserve">  </w:t>
      </w:r>
      <w:proofErr w:type="gramStart"/>
      <w:r w:rsidR="00511573">
        <w:rPr>
          <w:rFonts w:ascii="Cambria" w:hAnsi="Cambria" w:cs="Cambria"/>
          <w:szCs w:val="20"/>
          <w:u w:val="single"/>
        </w:rPr>
        <w:t>Research Worksheet 1 Due</w:t>
      </w:r>
      <w:r w:rsidR="00511573">
        <w:rPr>
          <w:rFonts w:ascii="Cambria" w:hAnsi="Cambria" w:cs="Cambria"/>
          <w:szCs w:val="20"/>
        </w:rPr>
        <w:t>.</w:t>
      </w:r>
      <w:proofErr w:type="gramEnd"/>
    </w:p>
    <w:p w:rsidR="00F03685" w:rsidRDefault="00F03685" w:rsidP="00384C7F">
      <w:pPr>
        <w:rPr>
          <w:rFonts w:ascii="Cambria" w:hAnsi="Cambria" w:cs="Cambria"/>
          <w:szCs w:val="20"/>
          <w:highlight w:val="yellow"/>
        </w:rPr>
      </w:pPr>
    </w:p>
    <w:p w:rsidR="00384C7F" w:rsidRDefault="00384C7F" w:rsidP="00384C7F">
      <w:pPr>
        <w:rPr>
          <w:rFonts w:ascii="Cambria" w:hAnsi="Cambria" w:cs="Cambria"/>
          <w:bCs/>
          <w:szCs w:val="20"/>
        </w:rPr>
      </w:pPr>
    </w:p>
    <w:p w:rsidR="00783E39" w:rsidRDefault="002A6B8D" w:rsidP="00783E39">
      <w:pPr>
        <w:rPr>
          <w:rFonts w:ascii="Cambria" w:hAnsi="Cambria" w:cs="Cambria"/>
          <w:b/>
          <w:szCs w:val="20"/>
        </w:rPr>
      </w:pPr>
      <w:r>
        <w:rPr>
          <w:rFonts w:ascii="Cambria" w:hAnsi="Cambria" w:cs="Cambria"/>
          <w:b/>
          <w:szCs w:val="20"/>
        </w:rPr>
        <w:t>Week 6 (2/17-2/21</w:t>
      </w:r>
      <w:r w:rsidR="00783E39">
        <w:rPr>
          <w:rFonts w:ascii="Cambria" w:hAnsi="Cambria" w:cs="Cambria"/>
          <w:b/>
          <w:szCs w:val="20"/>
        </w:rPr>
        <w:t>)</w:t>
      </w:r>
    </w:p>
    <w:p w:rsidR="00661823" w:rsidRPr="00661823" w:rsidRDefault="00661823" w:rsidP="00661823">
      <w:pPr>
        <w:tabs>
          <w:tab w:val="right" w:pos="8640"/>
        </w:tabs>
        <w:jc w:val="right"/>
        <w:rPr>
          <w:rFonts w:ascii="Cambria" w:hAnsi="Cambria" w:cs="Cambria"/>
          <w:b/>
          <w:color w:val="548DD4" w:themeColor="text2" w:themeTint="99"/>
          <w:szCs w:val="20"/>
          <w:u w:val="single"/>
        </w:rPr>
      </w:pPr>
      <w:r w:rsidRPr="00330B00">
        <w:rPr>
          <w:rFonts w:ascii="Cambria" w:hAnsi="Cambria" w:cs="Cambria"/>
          <w:b/>
          <w:color w:val="548DD4" w:themeColor="text2" w:themeTint="99"/>
          <w:szCs w:val="20"/>
        </w:rPr>
        <w:t>Monday</w:t>
      </w:r>
      <w:r>
        <w:rPr>
          <w:rFonts w:ascii="Cambria" w:hAnsi="Cambria" w:cs="Cambria"/>
          <w:b/>
          <w:color w:val="548DD4" w:themeColor="text2" w:themeTint="99"/>
          <w:szCs w:val="20"/>
        </w:rPr>
        <w:t>: Presidents Day: HCC Closed</w:t>
      </w:r>
    </w:p>
    <w:p w:rsidR="00F03685" w:rsidRDefault="00F03685" w:rsidP="00384C7F">
      <w:pPr>
        <w:rPr>
          <w:rFonts w:ascii="Cambria" w:hAnsi="Cambria" w:cs="Cambria"/>
          <w:szCs w:val="20"/>
        </w:rPr>
      </w:pPr>
      <w:r>
        <w:rPr>
          <w:rFonts w:ascii="Cambria" w:hAnsi="Cambria" w:cs="Cambria"/>
          <w:szCs w:val="20"/>
        </w:rPr>
        <w:t xml:space="preserve">M/T:  </w:t>
      </w:r>
      <w:r w:rsidR="009C44B7">
        <w:rPr>
          <w:rFonts w:ascii="Cambria" w:hAnsi="Cambria" w:cs="Cambria"/>
          <w:szCs w:val="20"/>
        </w:rPr>
        <w:t xml:space="preserve">Tuesday students only: </w:t>
      </w:r>
      <w:r>
        <w:rPr>
          <w:rFonts w:ascii="Cambria" w:hAnsi="Cambria" w:cs="Cambria"/>
          <w:szCs w:val="20"/>
        </w:rPr>
        <w:t xml:space="preserve">Rough draft due for class workshop.  </w:t>
      </w:r>
      <w:r>
        <w:rPr>
          <w:rFonts w:ascii="Cambria" w:hAnsi="Cambria" w:cs="Cambria"/>
          <w:szCs w:val="20"/>
          <w:u w:val="single"/>
        </w:rPr>
        <w:t>Bring your printed draft to class</w:t>
      </w:r>
      <w:r>
        <w:rPr>
          <w:rFonts w:ascii="Cambria" w:hAnsi="Cambria" w:cs="Cambria"/>
          <w:szCs w:val="20"/>
        </w:rPr>
        <w:t>.</w:t>
      </w:r>
    </w:p>
    <w:p w:rsidR="00F03685" w:rsidRDefault="00F03685" w:rsidP="00F03685">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w:t>
      </w:r>
      <w:r w:rsidRPr="00E5349F">
        <w:rPr>
          <w:rFonts w:ascii="Cambria" w:hAnsi="Cambria" w:cs="Cambria"/>
          <w:szCs w:val="20"/>
          <w:highlight w:val="yellow"/>
        </w:rPr>
        <w:t>ESSAY 1 DUE</w:t>
      </w:r>
      <w:r>
        <w:rPr>
          <w:rFonts w:ascii="Cambria" w:hAnsi="Cambria" w:cs="Cambria"/>
          <w:szCs w:val="20"/>
        </w:rPr>
        <w:t>; Essay 2 introduced</w:t>
      </w:r>
      <w:r w:rsidR="0017226F">
        <w:rPr>
          <w:rFonts w:ascii="Cambria" w:hAnsi="Cambria" w:cs="Cambria"/>
          <w:szCs w:val="20"/>
        </w:rPr>
        <w:t>; 3 rhetorical appeals introduced.</w:t>
      </w:r>
      <w:r w:rsidR="00511573">
        <w:rPr>
          <w:rFonts w:ascii="Cambria" w:hAnsi="Cambria" w:cs="Cambria"/>
          <w:szCs w:val="20"/>
        </w:rPr>
        <w:t xml:space="preserve">  </w:t>
      </w:r>
    </w:p>
    <w:p w:rsidR="00F03685" w:rsidRDefault="00F03685" w:rsidP="00F03685">
      <w:pPr>
        <w:rPr>
          <w:rFonts w:ascii="Cambria" w:hAnsi="Cambria" w:cs="Cambria"/>
          <w:b/>
          <w:szCs w:val="20"/>
        </w:rPr>
      </w:pPr>
    </w:p>
    <w:p w:rsidR="00783E39" w:rsidRDefault="00783E39" w:rsidP="00783E39">
      <w:pPr>
        <w:rPr>
          <w:rFonts w:ascii="Cambria" w:hAnsi="Cambria" w:cs="Cambria"/>
          <w:b/>
          <w:szCs w:val="20"/>
        </w:rPr>
      </w:pPr>
      <w:r>
        <w:rPr>
          <w:rFonts w:ascii="Cambria" w:hAnsi="Cambria" w:cs="Cambria"/>
          <w:b/>
          <w:szCs w:val="20"/>
        </w:rPr>
        <w:t>Week 7 (</w:t>
      </w:r>
      <w:r w:rsidR="002A6B8D">
        <w:rPr>
          <w:rFonts w:ascii="Cambria" w:hAnsi="Cambria" w:cs="Cambria"/>
          <w:b/>
          <w:szCs w:val="20"/>
        </w:rPr>
        <w:t>2/24-2/28</w:t>
      </w:r>
      <w:proofErr w:type="gramStart"/>
      <w:r>
        <w:rPr>
          <w:rFonts w:ascii="Cambria" w:hAnsi="Cambria" w:cs="Cambria"/>
          <w:b/>
          <w:szCs w:val="20"/>
        </w:rPr>
        <w:t>)</w:t>
      </w:r>
      <w:r w:rsidR="002A6B8D">
        <w:rPr>
          <w:rFonts w:ascii="Cambria" w:hAnsi="Cambria" w:cs="Cambria"/>
          <w:b/>
          <w:szCs w:val="20"/>
        </w:rPr>
        <w:t xml:space="preserve">  AWP</w:t>
      </w:r>
      <w:proofErr w:type="gramEnd"/>
      <w:r w:rsidR="002A6B8D">
        <w:rPr>
          <w:rFonts w:ascii="Cambria" w:hAnsi="Cambria" w:cs="Cambria"/>
          <w:b/>
          <w:szCs w:val="20"/>
        </w:rPr>
        <w:t xml:space="preserve"> 2/26-3/1</w:t>
      </w:r>
    </w:p>
    <w:p w:rsidR="00783E39" w:rsidRPr="00D32CC2" w:rsidRDefault="0017226F" w:rsidP="00783E39">
      <w:pPr>
        <w:rPr>
          <w:rFonts w:ascii="Cambria" w:hAnsi="Cambria" w:cs="Cambria"/>
          <w:szCs w:val="20"/>
        </w:rPr>
      </w:pPr>
      <w:r>
        <w:rPr>
          <w:rFonts w:ascii="Cambria" w:hAnsi="Cambria" w:cs="Cambria"/>
          <w:szCs w:val="20"/>
        </w:rPr>
        <w:t xml:space="preserve">M/T:  Critical Thinking and Reading, </w:t>
      </w:r>
      <w:r>
        <w:rPr>
          <w:rFonts w:ascii="Cambria" w:hAnsi="Cambria" w:cs="Cambria"/>
          <w:i/>
          <w:szCs w:val="20"/>
        </w:rPr>
        <w:t>SG</w:t>
      </w:r>
      <w:r>
        <w:rPr>
          <w:rFonts w:ascii="Cambria" w:hAnsi="Cambria" w:cs="Cambria"/>
          <w:szCs w:val="20"/>
        </w:rPr>
        <w:t xml:space="preserve"> 31-47.  Audio/visual “texts” – critical analysis &amp; midterm practice (slideshow/discussion).</w:t>
      </w:r>
      <w:r w:rsidR="00511573">
        <w:rPr>
          <w:rFonts w:ascii="Cambria" w:hAnsi="Cambria" w:cs="Cambria"/>
          <w:szCs w:val="20"/>
        </w:rPr>
        <w:t xml:space="preserve">  </w:t>
      </w:r>
      <w:proofErr w:type="gramStart"/>
      <w:r w:rsidR="00511573" w:rsidRPr="00511573">
        <w:rPr>
          <w:rFonts w:ascii="Cambria" w:hAnsi="Cambria" w:cs="Cambria"/>
          <w:szCs w:val="20"/>
          <w:u w:val="single"/>
        </w:rPr>
        <w:t>Research Worksheet 2 Due.</w:t>
      </w:r>
      <w:proofErr w:type="gramEnd"/>
    </w:p>
    <w:p w:rsidR="0017226F" w:rsidRDefault="0017226F" w:rsidP="0017226F">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“Sowers and Reapers,” Kincaid, </w:t>
      </w:r>
      <w:r>
        <w:rPr>
          <w:rFonts w:ascii="Cambria" w:hAnsi="Cambria" w:cs="Cambria"/>
          <w:i/>
          <w:szCs w:val="20"/>
        </w:rPr>
        <w:t xml:space="preserve">Norton; </w:t>
      </w:r>
      <w:r>
        <w:rPr>
          <w:rFonts w:ascii="Cambria" w:hAnsi="Cambria" w:cs="Cambria"/>
          <w:szCs w:val="20"/>
        </w:rPr>
        <w:t xml:space="preserve">“The Trouble with Wilderness,” </w:t>
      </w:r>
      <w:proofErr w:type="spellStart"/>
      <w:r>
        <w:rPr>
          <w:rFonts w:ascii="Cambria" w:hAnsi="Cambria" w:cs="Cambria"/>
          <w:szCs w:val="20"/>
        </w:rPr>
        <w:t>Cronon</w:t>
      </w:r>
      <w:proofErr w:type="spellEnd"/>
      <w:r>
        <w:rPr>
          <w:rFonts w:ascii="Cambria" w:hAnsi="Cambria" w:cs="Cambria"/>
          <w:szCs w:val="20"/>
        </w:rPr>
        <w:t xml:space="preserve">, </w:t>
      </w:r>
      <w:r>
        <w:rPr>
          <w:rFonts w:ascii="Cambria" w:hAnsi="Cambria" w:cs="Cambria"/>
          <w:i/>
          <w:szCs w:val="20"/>
        </w:rPr>
        <w:t>Norton</w:t>
      </w:r>
      <w:r>
        <w:rPr>
          <w:rFonts w:ascii="Cambria" w:hAnsi="Cambria" w:cs="Cambria"/>
          <w:szCs w:val="20"/>
        </w:rPr>
        <w:t xml:space="preserve">.  </w:t>
      </w:r>
      <w:proofErr w:type="gramStart"/>
      <w:r>
        <w:rPr>
          <w:rFonts w:ascii="Cambria" w:hAnsi="Cambria" w:cs="Cambria"/>
          <w:szCs w:val="20"/>
        </w:rPr>
        <w:t>Discussion.</w:t>
      </w:r>
      <w:proofErr w:type="gramEnd"/>
      <w:r>
        <w:rPr>
          <w:rFonts w:ascii="Cambria" w:hAnsi="Cambria" w:cs="Cambria"/>
          <w:szCs w:val="20"/>
        </w:rPr>
        <w:t xml:space="preserve">  </w:t>
      </w:r>
      <w:r w:rsidR="00D32CC2">
        <w:rPr>
          <w:rFonts w:ascii="Cambria" w:hAnsi="Cambria" w:cs="Cambria"/>
          <w:szCs w:val="20"/>
        </w:rPr>
        <w:t xml:space="preserve">  </w:t>
      </w:r>
      <w:r>
        <w:rPr>
          <w:rFonts w:ascii="Cambria" w:hAnsi="Cambria" w:cs="Cambria"/>
          <w:szCs w:val="20"/>
        </w:rPr>
        <w:t>Over weekend, find two magazine</w:t>
      </w:r>
      <w:r w:rsidR="00995200">
        <w:rPr>
          <w:rFonts w:ascii="Cambria" w:hAnsi="Cambria" w:cs="Cambria"/>
          <w:szCs w:val="20"/>
        </w:rPr>
        <w:t>-style</w:t>
      </w:r>
      <w:r>
        <w:rPr>
          <w:rFonts w:ascii="Cambria" w:hAnsi="Cambria" w:cs="Cambria"/>
          <w:szCs w:val="20"/>
        </w:rPr>
        <w:t xml:space="preserve"> ads</w:t>
      </w:r>
      <w:r w:rsidR="00995200">
        <w:rPr>
          <w:rFonts w:ascii="Cambria" w:hAnsi="Cambria" w:cs="Cambria"/>
          <w:szCs w:val="20"/>
        </w:rPr>
        <w:t xml:space="preserve"> (i.e., ads with a logo, slogan, some print matter, and for a specific brand, such as Reebok or </w:t>
      </w:r>
      <w:proofErr w:type="spellStart"/>
      <w:r w:rsidR="00995200">
        <w:rPr>
          <w:rFonts w:ascii="Cambria" w:hAnsi="Cambria" w:cs="Cambria"/>
          <w:szCs w:val="20"/>
        </w:rPr>
        <w:t>Loreal</w:t>
      </w:r>
      <w:proofErr w:type="spellEnd"/>
      <w:r w:rsidR="00995200">
        <w:rPr>
          <w:rFonts w:ascii="Cambria" w:hAnsi="Cambria" w:cs="Cambria"/>
          <w:szCs w:val="20"/>
        </w:rPr>
        <w:t xml:space="preserve">) </w:t>
      </w:r>
      <w:r>
        <w:rPr>
          <w:rFonts w:ascii="Cambria" w:hAnsi="Cambria" w:cs="Cambria"/>
          <w:szCs w:val="20"/>
        </w:rPr>
        <w:t>for one product (example: lipstick) and two magazine-style ads for another product (example: luxury cars).  Modern ads printed from the internet are fine</w:t>
      </w:r>
      <w:r w:rsidR="00995200">
        <w:rPr>
          <w:rFonts w:ascii="Cambria" w:hAnsi="Cambria" w:cs="Cambria"/>
          <w:szCs w:val="20"/>
        </w:rPr>
        <w:t xml:space="preserve"> (print in color for best results) or magazines ripped from actual magazines.  The newspaper also has color ads sometimes.  Bring the ads for Monday/Tuesday’s class.</w:t>
      </w:r>
      <w:r w:rsidR="00511573">
        <w:rPr>
          <w:rFonts w:ascii="Cambria" w:hAnsi="Cambria" w:cs="Cambria"/>
          <w:szCs w:val="20"/>
        </w:rPr>
        <w:t xml:space="preserve">  </w:t>
      </w:r>
      <w:proofErr w:type="gramStart"/>
      <w:r w:rsidR="00511573">
        <w:rPr>
          <w:rFonts w:ascii="Cambria" w:hAnsi="Cambria" w:cs="Cambria"/>
          <w:szCs w:val="20"/>
          <w:u w:val="single"/>
        </w:rPr>
        <w:t>Thesis &amp; Main Points Worksheet Due</w:t>
      </w:r>
      <w:r w:rsidR="00511573">
        <w:rPr>
          <w:rFonts w:ascii="Cambria" w:hAnsi="Cambria" w:cs="Cambria"/>
          <w:szCs w:val="20"/>
        </w:rPr>
        <w:t>.</w:t>
      </w:r>
      <w:proofErr w:type="gramEnd"/>
      <w:r w:rsidR="00511573">
        <w:rPr>
          <w:rFonts w:ascii="Cambria" w:hAnsi="Cambria" w:cs="Cambria"/>
          <w:szCs w:val="20"/>
        </w:rPr>
        <w:t xml:space="preserve">  </w:t>
      </w:r>
    </w:p>
    <w:p w:rsidR="00FF7169" w:rsidRDefault="00FF7169" w:rsidP="0017226F">
      <w:pPr>
        <w:rPr>
          <w:rFonts w:ascii="Cambria" w:hAnsi="Cambria" w:cs="Cambria"/>
          <w:szCs w:val="20"/>
        </w:rPr>
      </w:pPr>
    </w:p>
    <w:p w:rsidR="00FF7169" w:rsidRPr="00FF7169" w:rsidRDefault="00FF7169" w:rsidP="0017226F">
      <w:proofErr w:type="gramStart"/>
      <w:r>
        <w:rPr>
          <w:rFonts w:ascii="Cambria" w:hAnsi="Cambria" w:cs="Cambria"/>
          <w:szCs w:val="20"/>
          <w:highlight w:val="darkCyan"/>
        </w:rPr>
        <w:t>40</w:t>
      </w:r>
      <w:r w:rsidRPr="00FF7169">
        <w:rPr>
          <w:rFonts w:ascii="Cambria" w:hAnsi="Cambria" w:cs="Cambria"/>
          <w:szCs w:val="20"/>
          <w:highlight w:val="darkCyan"/>
        </w:rPr>
        <w:t>% Completion of PLP due</w:t>
      </w:r>
      <w:r>
        <w:rPr>
          <w:rFonts w:ascii="Cambria" w:hAnsi="Cambria" w:cs="Cambria"/>
          <w:szCs w:val="20"/>
        </w:rPr>
        <w:t xml:space="preserve"> by 11:59 p.m. </w:t>
      </w:r>
      <w:r w:rsidRPr="00026812">
        <w:rPr>
          <w:rFonts w:ascii="Cambria" w:hAnsi="Cambria" w:cs="Cambria"/>
          <w:b/>
          <w:color w:val="C00000"/>
          <w:szCs w:val="20"/>
        </w:rPr>
        <w:t>Friday</w:t>
      </w:r>
      <w:r>
        <w:rPr>
          <w:rFonts w:ascii="Cambria" w:hAnsi="Cambria" w:cs="Cambria"/>
          <w:szCs w:val="20"/>
        </w:rPr>
        <w:t>.</w:t>
      </w:r>
      <w:proofErr w:type="gramEnd"/>
    </w:p>
    <w:p w:rsidR="00384C7F" w:rsidRPr="00384C7F" w:rsidRDefault="00384C7F" w:rsidP="00783E39">
      <w:pPr>
        <w:rPr>
          <w:rFonts w:ascii="Cambria" w:hAnsi="Cambria" w:cs="Cambria"/>
          <w:szCs w:val="20"/>
        </w:rPr>
      </w:pPr>
    </w:p>
    <w:p w:rsidR="00783E39" w:rsidRPr="00384C7F" w:rsidRDefault="00783E39" w:rsidP="00783E39">
      <w:pPr>
        <w:rPr>
          <w:rFonts w:ascii="Cambria" w:hAnsi="Cambria" w:cs="Cambria"/>
          <w:b/>
          <w:szCs w:val="20"/>
        </w:rPr>
      </w:pPr>
      <w:r>
        <w:rPr>
          <w:rFonts w:ascii="Cambria" w:hAnsi="Cambria" w:cs="Cambria"/>
          <w:b/>
          <w:szCs w:val="20"/>
        </w:rPr>
        <w:t>Week 8 (</w:t>
      </w:r>
      <w:r w:rsidR="002A6B8D">
        <w:rPr>
          <w:rFonts w:ascii="Cambria" w:hAnsi="Cambria" w:cs="Cambria"/>
          <w:b/>
          <w:szCs w:val="20"/>
        </w:rPr>
        <w:t>3/3-3/7</w:t>
      </w:r>
      <w:r>
        <w:rPr>
          <w:rFonts w:ascii="Cambria" w:hAnsi="Cambria" w:cs="Cambria"/>
          <w:b/>
          <w:szCs w:val="20"/>
        </w:rPr>
        <w:t>)</w:t>
      </w:r>
    </w:p>
    <w:p w:rsidR="00384C7F" w:rsidRPr="00D32CC2" w:rsidRDefault="00995200" w:rsidP="00783E39">
      <w:pPr>
        <w:rPr>
          <w:rFonts w:ascii="Cambria" w:hAnsi="Cambria" w:cs="Cambria"/>
          <w:bCs/>
          <w:szCs w:val="20"/>
        </w:rPr>
      </w:pPr>
      <w:r>
        <w:rPr>
          <w:rFonts w:ascii="Cambria" w:hAnsi="Cambria" w:cs="Cambria"/>
          <w:bCs/>
          <w:szCs w:val="20"/>
        </w:rPr>
        <w:t>M/T</w:t>
      </w:r>
      <w:r w:rsidR="00D32CC2">
        <w:rPr>
          <w:rFonts w:ascii="Cambria" w:hAnsi="Cambria" w:cs="Cambria"/>
          <w:bCs/>
          <w:szCs w:val="20"/>
        </w:rPr>
        <w:t>:</w:t>
      </w:r>
      <w:r w:rsidR="00384C7F">
        <w:rPr>
          <w:rFonts w:ascii="Cambria" w:hAnsi="Cambria" w:cs="Cambria"/>
          <w:bCs/>
          <w:szCs w:val="20"/>
        </w:rPr>
        <w:t xml:space="preserve"> </w:t>
      </w:r>
      <w:r w:rsidR="0017226F">
        <w:rPr>
          <w:rFonts w:ascii="Cambria" w:hAnsi="Cambria" w:cs="Cambria"/>
          <w:szCs w:val="20"/>
        </w:rPr>
        <w:t xml:space="preserve">Critical Writing, </w:t>
      </w:r>
      <w:proofErr w:type="gramStart"/>
      <w:r w:rsidR="0017226F">
        <w:rPr>
          <w:rFonts w:ascii="Cambria" w:hAnsi="Cambria" w:cs="Cambria"/>
          <w:i/>
          <w:szCs w:val="20"/>
        </w:rPr>
        <w:t>SG</w:t>
      </w:r>
      <w:r w:rsidR="0017226F">
        <w:rPr>
          <w:rFonts w:ascii="Cambria" w:hAnsi="Cambria" w:cs="Cambria"/>
          <w:szCs w:val="20"/>
        </w:rPr>
        <w:t xml:space="preserve">  48</w:t>
      </w:r>
      <w:proofErr w:type="gramEnd"/>
      <w:r w:rsidR="0017226F">
        <w:rPr>
          <w:rFonts w:ascii="Cambria" w:hAnsi="Cambria" w:cs="Cambria"/>
          <w:szCs w:val="20"/>
        </w:rPr>
        <w:t xml:space="preserve">-54.  </w:t>
      </w:r>
      <w:proofErr w:type="gramStart"/>
      <w:r w:rsidR="00384C7F">
        <w:rPr>
          <w:rFonts w:ascii="Cambria" w:hAnsi="Cambria" w:cs="Cambria"/>
          <w:bCs/>
          <w:szCs w:val="20"/>
        </w:rPr>
        <w:t>Midterm prep and rehearsal.</w:t>
      </w:r>
      <w:proofErr w:type="gramEnd"/>
      <w:r w:rsidR="00D32CC2">
        <w:rPr>
          <w:rFonts w:ascii="Cambria" w:hAnsi="Cambria" w:cs="Cambria"/>
          <w:bCs/>
          <w:szCs w:val="20"/>
        </w:rPr>
        <w:t xml:space="preserve">  </w:t>
      </w:r>
      <w:proofErr w:type="gramStart"/>
      <w:r w:rsidR="00511573">
        <w:rPr>
          <w:u w:val="single"/>
        </w:rPr>
        <w:t>Thesis and Supporting Body Paragraph Construction Worksheet Due</w:t>
      </w:r>
      <w:r w:rsidR="00511573">
        <w:rPr>
          <w:rFonts w:ascii="Cambria" w:hAnsi="Cambria" w:cs="Cambria"/>
          <w:szCs w:val="20"/>
        </w:rPr>
        <w:t>.</w:t>
      </w:r>
      <w:proofErr w:type="gramEnd"/>
      <w:r w:rsidR="00511573">
        <w:rPr>
          <w:rFonts w:ascii="Cambria" w:hAnsi="Cambria" w:cs="Cambria"/>
          <w:szCs w:val="20"/>
        </w:rPr>
        <w:t xml:space="preserve">  </w:t>
      </w:r>
    </w:p>
    <w:p w:rsidR="00384C7F" w:rsidRPr="00301DAA" w:rsidRDefault="00D32CC2" w:rsidP="00384C7F">
      <w:pPr>
        <w:rPr>
          <w:rFonts w:ascii="Cambria" w:hAnsi="Cambria" w:cs="Cambria"/>
          <w:szCs w:val="20"/>
        </w:rPr>
      </w:pPr>
      <w:r>
        <w:rPr>
          <w:rFonts w:ascii="Cambria" w:hAnsi="Cambria" w:cs="Cambria"/>
          <w:szCs w:val="20"/>
          <w:highlight w:val="yellow"/>
        </w:rPr>
        <w:t>W/</w:t>
      </w:r>
      <w:proofErr w:type="spellStart"/>
      <w:r>
        <w:rPr>
          <w:rFonts w:ascii="Cambria" w:hAnsi="Cambria" w:cs="Cambria"/>
          <w:szCs w:val="20"/>
          <w:highlight w:val="yellow"/>
        </w:rPr>
        <w:t>Th</w:t>
      </w:r>
      <w:proofErr w:type="spellEnd"/>
      <w:r>
        <w:rPr>
          <w:rFonts w:ascii="Cambria" w:hAnsi="Cambria" w:cs="Cambria"/>
          <w:szCs w:val="20"/>
          <w:highlight w:val="yellow"/>
        </w:rPr>
        <w:t xml:space="preserve">: </w:t>
      </w:r>
      <w:r w:rsidR="00384C7F">
        <w:rPr>
          <w:rFonts w:ascii="Cambria" w:hAnsi="Cambria" w:cs="Cambria"/>
          <w:szCs w:val="20"/>
          <w:highlight w:val="yellow"/>
        </w:rPr>
        <w:t xml:space="preserve"> </w:t>
      </w:r>
      <w:r w:rsidR="00384C7F" w:rsidRPr="00E5349F">
        <w:rPr>
          <w:rFonts w:ascii="Cambria" w:hAnsi="Cambria" w:cs="Cambria"/>
          <w:szCs w:val="20"/>
          <w:highlight w:val="yellow"/>
        </w:rPr>
        <w:t>MIDTERM</w:t>
      </w:r>
      <w:r w:rsidR="00995200">
        <w:rPr>
          <w:rFonts w:ascii="Cambria" w:hAnsi="Cambria" w:cs="Cambria"/>
          <w:szCs w:val="20"/>
        </w:rPr>
        <w:t xml:space="preserve"> – bring blue book/stapled </w:t>
      </w:r>
      <w:proofErr w:type="gramStart"/>
      <w:r w:rsidR="00995200">
        <w:rPr>
          <w:rFonts w:ascii="Cambria" w:hAnsi="Cambria" w:cs="Cambria"/>
          <w:szCs w:val="20"/>
        </w:rPr>
        <w:t xml:space="preserve">paper </w:t>
      </w:r>
      <w:r w:rsidR="00384C7F">
        <w:rPr>
          <w:rFonts w:ascii="Cambria" w:hAnsi="Cambria" w:cs="Cambria"/>
          <w:szCs w:val="20"/>
        </w:rPr>
        <w:t xml:space="preserve"> </w:t>
      </w:r>
      <w:r w:rsidR="00995200">
        <w:rPr>
          <w:rFonts w:ascii="Cambria" w:hAnsi="Cambria" w:cs="Cambria"/>
          <w:szCs w:val="20"/>
        </w:rPr>
        <w:t>+</w:t>
      </w:r>
      <w:proofErr w:type="gramEnd"/>
      <w:r w:rsidR="00384C7F">
        <w:rPr>
          <w:rFonts w:ascii="Cambria" w:hAnsi="Cambria" w:cs="Cambria"/>
          <w:szCs w:val="20"/>
        </w:rPr>
        <w:t xml:space="preserve"> pens to class!</w:t>
      </w:r>
      <w:r w:rsidR="00995200">
        <w:rPr>
          <w:rFonts w:ascii="Cambria" w:hAnsi="Cambria" w:cs="Cambria"/>
          <w:szCs w:val="20"/>
        </w:rPr>
        <w:t xml:space="preserve">  (Feel free to bring white-out or correction tape if you want.)</w:t>
      </w:r>
    </w:p>
    <w:p w:rsidR="00384C7F" w:rsidRDefault="00384C7F" w:rsidP="00783E39">
      <w:pPr>
        <w:rPr>
          <w:rFonts w:ascii="Cambria" w:hAnsi="Cambria" w:cs="Cambria"/>
          <w:bCs/>
          <w:szCs w:val="20"/>
        </w:rPr>
      </w:pPr>
    </w:p>
    <w:p w:rsidR="00384C7F" w:rsidRDefault="00384C7F" w:rsidP="00384C7F">
      <w:pPr>
        <w:rPr>
          <w:rFonts w:ascii="Cambria" w:hAnsi="Cambria" w:cs="Cambria"/>
          <w:b/>
          <w:szCs w:val="20"/>
        </w:rPr>
      </w:pPr>
      <w:r w:rsidRPr="004E41A1">
        <w:rPr>
          <w:rFonts w:ascii="Cambria" w:hAnsi="Cambria" w:cs="Cambria"/>
          <w:b/>
          <w:szCs w:val="20"/>
        </w:rPr>
        <w:t>Week 9 (</w:t>
      </w:r>
      <w:r w:rsidR="002A6B8D">
        <w:rPr>
          <w:rFonts w:ascii="Cambria" w:hAnsi="Cambria" w:cs="Cambria"/>
          <w:b/>
          <w:szCs w:val="20"/>
        </w:rPr>
        <w:t>3/10-3/14</w:t>
      </w:r>
      <w:r w:rsidRPr="004E41A1">
        <w:rPr>
          <w:rFonts w:ascii="Cambria" w:hAnsi="Cambria" w:cs="Cambria"/>
          <w:b/>
          <w:szCs w:val="20"/>
        </w:rPr>
        <w:t>)</w:t>
      </w:r>
    </w:p>
    <w:p w:rsidR="00661823" w:rsidRPr="004E41A1" w:rsidRDefault="00661823" w:rsidP="00384C7F">
      <w:pPr>
        <w:rPr>
          <w:rFonts w:ascii="Cambria" w:hAnsi="Cambria" w:cs="Cambria"/>
          <w:b/>
          <w:szCs w:val="20"/>
        </w:rPr>
      </w:pPr>
      <w:r w:rsidRPr="00C31274">
        <w:rPr>
          <w:rFonts w:ascii="Cambria" w:hAnsi="Cambria" w:cs="Cambria"/>
          <w:b/>
          <w:color w:val="8DB3E2" w:themeColor="text2" w:themeTint="66"/>
          <w:szCs w:val="20"/>
        </w:rPr>
        <w:t>Spring Break</w:t>
      </w:r>
      <w:r>
        <w:rPr>
          <w:rFonts w:ascii="Cambria" w:hAnsi="Cambria" w:cs="Cambria"/>
          <w:b/>
          <w:color w:val="8DB3E2" w:themeColor="text2" w:themeTint="66"/>
          <w:szCs w:val="20"/>
        </w:rPr>
        <w:t>: No classes this week, HCC closed.</w:t>
      </w:r>
    </w:p>
    <w:p w:rsidR="00D32CC2" w:rsidRDefault="00D32CC2" w:rsidP="00384C7F">
      <w:pPr>
        <w:rPr>
          <w:rFonts w:ascii="Cambria" w:hAnsi="Cambria" w:cs="Cambria"/>
          <w:b/>
          <w:szCs w:val="20"/>
        </w:rPr>
      </w:pPr>
    </w:p>
    <w:p w:rsidR="00384C7F" w:rsidRDefault="00384C7F" w:rsidP="00384C7F">
      <w:pPr>
        <w:rPr>
          <w:rFonts w:ascii="Cambria" w:hAnsi="Cambria" w:cs="Cambria"/>
          <w:b/>
          <w:szCs w:val="20"/>
        </w:rPr>
      </w:pPr>
      <w:r>
        <w:rPr>
          <w:rFonts w:ascii="Cambria" w:hAnsi="Cambria" w:cs="Cambria"/>
          <w:b/>
          <w:szCs w:val="20"/>
        </w:rPr>
        <w:t>Week 10 (</w:t>
      </w:r>
      <w:r w:rsidR="002A6B8D">
        <w:rPr>
          <w:rFonts w:ascii="Cambria" w:hAnsi="Cambria" w:cs="Cambria"/>
          <w:b/>
          <w:szCs w:val="20"/>
        </w:rPr>
        <w:t>3/17-3/21</w:t>
      </w:r>
      <w:r>
        <w:rPr>
          <w:rFonts w:ascii="Cambria" w:hAnsi="Cambria" w:cs="Cambria"/>
          <w:b/>
          <w:szCs w:val="20"/>
        </w:rPr>
        <w:t>)</w:t>
      </w:r>
    </w:p>
    <w:p w:rsidR="00661823" w:rsidRDefault="00661823" w:rsidP="00661823">
      <w:pPr>
        <w:rPr>
          <w:rFonts w:ascii="Cambria" w:hAnsi="Cambria" w:cs="Cambria"/>
          <w:szCs w:val="20"/>
        </w:rPr>
      </w:pPr>
      <w:r>
        <w:rPr>
          <w:rFonts w:ascii="Cambria" w:hAnsi="Cambria" w:cs="Cambria"/>
          <w:szCs w:val="20"/>
        </w:rPr>
        <w:t xml:space="preserve">M/T:  “Behind the Formaldehyde Curtain,” Mitford, </w:t>
      </w:r>
      <w:r>
        <w:rPr>
          <w:rFonts w:ascii="Cambria" w:hAnsi="Cambria" w:cs="Cambria"/>
          <w:i/>
          <w:szCs w:val="20"/>
        </w:rPr>
        <w:t xml:space="preserve">Norton; </w:t>
      </w:r>
      <w:r>
        <w:rPr>
          <w:rFonts w:ascii="Cambria" w:hAnsi="Cambria" w:cs="Cambria"/>
          <w:szCs w:val="20"/>
        </w:rPr>
        <w:t xml:space="preserve">“Opium Made </w:t>
      </w:r>
      <w:proofErr w:type="gramStart"/>
      <w:r>
        <w:rPr>
          <w:rFonts w:ascii="Cambria" w:hAnsi="Cambria" w:cs="Cambria"/>
          <w:szCs w:val="20"/>
        </w:rPr>
        <w:t>Easy</w:t>
      </w:r>
      <w:proofErr w:type="gramEnd"/>
      <w:r>
        <w:rPr>
          <w:rFonts w:ascii="Cambria" w:hAnsi="Cambria" w:cs="Cambria"/>
          <w:szCs w:val="20"/>
        </w:rPr>
        <w:t xml:space="preserve">,” </w:t>
      </w:r>
      <w:proofErr w:type="spellStart"/>
      <w:r>
        <w:rPr>
          <w:rFonts w:ascii="Cambria" w:hAnsi="Cambria" w:cs="Cambria"/>
          <w:szCs w:val="20"/>
        </w:rPr>
        <w:t>Pollan</w:t>
      </w:r>
      <w:proofErr w:type="spellEnd"/>
      <w:r>
        <w:rPr>
          <w:rFonts w:ascii="Cambria" w:hAnsi="Cambria" w:cs="Cambria"/>
          <w:szCs w:val="20"/>
        </w:rPr>
        <w:t xml:space="preserve"> (see blog).</w:t>
      </w:r>
    </w:p>
    <w:p w:rsidR="00661823" w:rsidRPr="007F36BF" w:rsidRDefault="00661823" w:rsidP="00661823">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In class draft work.  Over weekend/early in Week 10: take draft of Essay 2 to Writing Center.  </w:t>
      </w:r>
      <w:proofErr w:type="gramStart"/>
      <w:r>
        <w:rPr>
          <w:rFonts w:ascii="Cambria" w:hAnsi="Cambria" w:cs="Cambria"/>
          <w:szCs w:val="20"/>
        </w:rPr>
        <w:t>Due by Monday/Tuesday.</w:t>
      </w:r>
      <w:proofErr w:type="gramEnd"/>
      <w:r>
        <w:rPr>
          <w:rFonts w:ascii="Cambria" w:hAnsi="Cambria" w:cs="Cambria"/>
          <w:szCs w:val="20"/>
        </w:rPr>
        <w:t xml:space="preserve">  Have tutor PRINT name, SIGN name, and DATE paper.  Remember you can go to Katy, Spring Branch, or </w:t>
      </w:r>
      <w:proofErr w:type="spellStart"/>
      <w:r>
        <w:rPr>
          <w:rFonts w:ascii="Cambria" w:hAnsi="Cambria" w:cs="Cambria"/>
          <w:szCs w:val="20"/>
        </w:rPr>
        <w:t>Alief</w:t>
      </w:r>
      <w:proofErr w:type="spellEnd"/>
      <w:r>
        <w:rPr>
          <w:rFonts w:ascii="Cambria" w:hAnsi="Cambria" w:cs="Cambria"/>
          <w:szCs w:val="20"/>
        </w:rPr>
        <w:t xml:space="preserve"> campus writing centers.</w:t>
      </w:r>
    </w:p>
    <w:p w:rsidR="00661823" w:rsidRDefault="00661823" w:rsidP="00384C7F">
      <w:pPr>
        <w:rPr>
          <w:rFonts w:ascii="Cambria" w:hAnsi="Cambria" w:cs="Cambria"/>
          <w:szCs w:val="20"/>
        </w:rPr>
      </w:pPr>
    </w:p>
    <w:p w:rsidR="00D32CC2" w:rsidRDefault="00D32CC2" w:rsidP="00384C7F">
      <w:pPr>
        <w:rPr>
          <w:rFonts w:ascii="Cambria" w:hAnsi="Cambria" w:cs="Cambria"/>
          <w:szCs w:val="20"/>
        </w:rPr>
      </w:pPr>
    </w:p>
    <w:p w:rsidR="00384C7F" w:rsidRDefault="00384C7F" w:rsidP="00783E39">
      <w:pPr>
        <w:rPr>
          <w:rFonts w:ascii="Cambria" w:hAnsi="Cambria" w:cs="Cambria"/>
          <w:bCs/>
          <w:szCs w:val="20"/>
        </w:rPr>
      </w:pPr>
    </w:p>
    <w:p w:rsidR="00384C7F" w:rsidRDefault="00384C7F" w:rsidP="00384C7F">
      <w:pPr>
        <w:rPr>
          <w:rFonts w:ascii="Cambria" w:hAnsi="Cambria" w:cs="Cambria"/>
          <w:b/>
          <w:szCs w:val="20"/>
        </w:rPr>
      </w:pPr>
      <w:r>
        <w:rPr>
          <w:rFonts w:ascii="Cambria" w:hAnsi="Cambria" w:cs="Cambria"/>
          <w:b/>
          <w:szCs w:val="20"/>
        </w:rPr>
        <w:t>Week 11 (</w:t>
      </w:r>
      <w:r w:rsidR="002A6B8D">
        <w:rPr>
          <w:rFonts w:ascii="Cambria" w:hAnsi="Cambria" w:cs="Cambria"/>
          <w:b/>
          <w:szCs w:val="20"/>
        </w:rPr>
        <w:t>3/24-3/28</w:t>
      </w:r>
      <w:r>
        <w:rPr>
          <w:rFonts w:ascii="Cambria" w:hAnsi="Cambria" w:cs="Cambria"/>
          <w:b/>
          <w:szCs w:val="20"/>
        </w:rPr>
        <w:t>)</w:t>
      </w:r>
    </w:p>
    <w:p w:rsidR="00661823" w:rsidRPr="00AA3D62" w:rsidRDefault="00661823" w:rsidP="00661823">
      <w:pPr>
        <w:rPr>
          <w:rFonts w:ascii="Cambria" w:hAnsi="Cambria" w:cs="Cambria"/>
          <w:szCs w:val="20"/>
        </w:rPr>
      </w:pPr>
      <w:r>
        <w:rPr>
          <w:rFonts w:ascii="Cambria" w:hAnsi="Cambria" w:cs="Cambria"/>
          <w:szCs w:val="20"/>
        </w:rPr>
        <w:t xml:space="preserve">M/T: </w:t>
      </w:r>
      <w:r>
        <w:rPr>
          <w:rFonts w:ascii="Cambria" w:hAnsi="Cambria" w:cs="Cambria"/>
          <w:szCs w:val="20"/>
          <w:u w:val="single"/>
        </w:rPr>
        <w:t>Draft workshop with Writing Center Tutor Due</w:t>
      </w:r>
      <w:r>
        <w:rPr>
          <w:rFonts w:ascii="Cambria" w:hAnsi="Cambria" w:cs="Cambria"/>
          <w:szCs w:val="20"/>
        </w:rPr>
        <w:t xml:space="preserve">.  Read </w:t>
      </w:r>
      <w:r w:rsidRPr="00ED114E">
        <w:rPr>
          <w:rFonts w:ascii="Cambria" w:hAnsi="Cambria" w:cs="Cambria"/>
          <w:szCs w:val="20"/>
        </w:rPr>
        <w:t xml:space="preserve">Working with Sources </w:t>
      </w:r>
      <w:r>
        <w:rPr>
          <w:rFonts w:ascii="Cambria" w:hAnsi="Cambria" w:cs="Cambria"/>
          <w:i/>
          <w:szCs w:val="20"/>
        </w:rPr>
        <w:t>SG</w:t>
      </w:r>
      <w:r>
        <w:rPr>
          <w:rFonts w:ascii="Cambria" w:hAnsi="Cambria" w:cs="Cambria"/>
          <w:szCs w:val="20"/>
        </w:rPr>
        <w:t xml:space="preserve"> </w:t>
      </w:r>
      <w:r w:rsidRPr="00ED114E">
        <w:rPr>
          <w:rFonts w:ascii="Cambria" w:hAnsi="Cambria" w:cs="Cambria"/>
          <w:szCs w:val="20"/>
        </w:rPr>
        <w:t xml:space="preserve">56-66, HCC Libraries </w:t>
      </w:r>
      <w:r>
        <w:rPr>
          <w:rFonts w:ascii="Cambria" w:hAnsi="Cambria" w:cs="Cambria"/>
          <w:i/>
          <w:szCs w:val="20"/>
        </w:rPr>
        <w:t>SG</w:t>
      </w:r>
      <w:r>
        <w:rPr>
          <w:rFonts w:ascii="Cambria" w:hAnsi="Cambria" w:cs="Cambria"/>
          <w:szCs w:val="20"/>
        </w:rPr>
        <w:t xml:space="preserve"> </w:t>
      </w:r>
      <w:r w:rsidRPr="00ED114E">
        <w:rPr>
          <w:rFonts w:ascii="Cambria" w:hAnsi="Cambria" w:cs="Cambria"/>
          <w:szCs w:val="20"/>
        </w:rPr>
        <w:t xml:space="preserve">83-85; </w:t>
      </w:r>
      <w:r>
        <w:rPr>
          <w:rFonts w:ascii="Cambria" w:hAnsi="Cambria" w:cs="Cambria"/>
          <w:i/>
          <w:szCs w:val="20"/>
        </w:rPr>
        <w:t>McGraw-</w:t>
      </w:r>
      <w:r w:rsidRPr="007F36BF">
        <w:rPr>
          <w:rFonts w:ascii="Cambria" w:hAnsi="Cambria" w:cs="Cambria"/>
          <w:i/>
          <w:szCs w:val="20"/>
        </w:rPr>
        <w:t>Hill Handbook</w:t>
      </w:r>
      <w:r w:rsidRPr="00ED114E">
        <w:rPr>
          <w:rFonts w:ascii="Cambria" w:hAnsi="Cambria" w:cs="Cambria"/>
          <w:szCs w:val="20"/>
        </w:rPr>
        <w:t xml:space="preserve"> Ch 16 (Research) and 20</w:t>
      </w:r>
      <w:r>
        <w:rPr>
          <w:rFonts w:ascii="Cambria" w:hAnsi="Cambria" w:cs="Cambria"/>
          <w:szCs w:val="20"/>
        </w:rPr>
        <w:t xml:space="preserve"> </w:t>
      </w:r>
      <w:r w:rsidRPr="00ED114E">
        <w:rPr>
          <w:rFonts w:ascii="Cambria" w:hAnsi="Cambria" w:cs="Cambria"/>
          <w:szCs w:val="20"/>
        </w:rPr>
        <w:t>(Plagiarism</w:t>
      </w:r>
      <w:r>
        <w:rPr>
          <w:rFonts w:ascii="Cambria" w:hAnsi="Cambria" w:cs="Cambria"/>
          <w:szCs w:val="20"/>
        </w:rPr>
        <w:t xml:space="preserve">).  </w:t>
      </w:r>
    </w:p>
    <w:p w:rsidR="00511573" w:rsidRDefault="00661823" w:rsidP="00661823">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w:t>
      </w:r>
      <w:r w:rsidRPr="007F36BF">
        <w:rPr>
          <w:rFonts w:ascii="Cambria" w:hAnsi="Cambria" w:cs="Cambria"/>
          <w:szCs w:val="20"/>
          <w:highlight w:val="yellow"/>
        </w:rPr>
        <w:t>Essay 2 due.</w:t>
      </w:r>
      <w:r>
        <w:rPr>
          <w:rFonts w:ascii="Cambria" w:hAnsi="Cambria" w:cs="Cambria"/>
          <w:szCs w:val="20"/>
        </w:rPr>
        <w:t xml:space="preserve">  </w:t>
      </w:r>
      <w:r w:rsidR="00511573">
        <w:rPr>
          <w:rFonts w:ascii="Cambria" w:hAnsi="Cambria" w:cs="Cambria"/>
          <w:szCs w:val="20"/>
        </w:rPr>
        <w:t xml:space="preserve">Draft work in class for Essay 3.  </w:t>
      </w:r>
      <w:r w:rsidR="00511573">
        <w:rPr>
          <w:rFonts w:ascii="Cambria" w:hAnsi="Cambria" w:cs="Cambria"/>
          <w:szCs w:val="20"/>
          <w:u w:val="single"/>
        </w:rPr>
        <w:t>Bring your research and graded worksheets</w:t>
      </w:r>
      <w:r w:rsidR="00511573">
        <w:rPr>
          <w:rFonts w:ascii="Cambria" w:hAnsi="Cambria" w:cs="Cambria"/>
          <w:szCs w:val="20"/>
        </w:rPr>
        <w:t xml:space="preserve">.  Complete </w:t>
      </w:r>
      <w:r w:rsidR="00511573">
        <w:rPr>
          <w:rFonts w:ascii="Cambria" w:hAnsi="Cambria" w:cs="Cambria"/>
          <w:szCs w:val="20"/>
          <w:u w:val="single"/>
        </w:rPr>
        <w:t>Further Body Paragraph Construction</w:t>
      </w:r>
      <w:r w:rsidR="00511573">
        <w:rPr>
          <w:rFonts w:ascii="Cambria" w:hAnsi="Cambria" w:cs="Cambria"/>
          <w:szCs w:val="20"/>
        </w:rPr>
        <w:t xml:space="preserve"> worksheet in class.</w:t>
      </w:r>
      <w:r w:rsidR="00511573">
        <w:t xml:space="preserve">  </w:t>
      </w:r>
    </w:p>
    <w:p w:rsidR="00511573" w:rsidRDefault="00511573" w:rsidP="00661823">
      <w:pPr>
        <w:rPr>
          <w:rFonts w:ascii="Cambria" w:hAnsi="Cambria" w:cs="Cambria"/>
          <w:szCs w:val="20"/>
        </w:rPr>
      </w:pPr>
    </w:p>
    <w:p w:rsidR="00661823" w:rsidRDefault="00661823" w:rsidP="007F36BF">
      <w:pPr>
        <w:rPr>
          <w:rFonts w:ascii="Cambria" w:hAnsi="Cambria" w:cs="Cambria"/>
          <w:szCs w:val="20"/>
        </w:rPr>
      </w:pPr>
    </w:p>
    <w:p w:rsidR="00661823" w:rsidRDefault="00661823" w:rsidP="007F36BF">
      <w:pPr>
        <w:rPr>
          <w:rFonts w:ascii="Cambria" w:hAnsi="Cambria" w:cs="Cambria"/>
          <w:szCs w:val="20"/>
        </w:rPr>
      </w:pPr>
    </w:p>
    <w:p w:rsidR="00661823" w:rsidRDefault="00661823" w:rsidP="007F36BF">
      <w:pPr>
        <w:rPr>
          <w:rFonts w:ascii="Cambria" w:hAnsi="Cambria" w:cs="Cambria"/>
          <w:szCs w:val="20"/>
        </w:rPr>
      </w:pPr>
    </w:p>
    <w:p w:rsidR="00384C7F" w:rsidRDefault="00384C7F" w:rsidP="00783E39">
      <w:pPr>
        <w:rPr>
          <w:rFonts w:ascii="Cambria" w:hAnsi="Cambria" w:cs="Cambria"/>
          <w:bCs/>
          <w:szCs w:val="20"/>
        </w:rPr>
      </w:pPr>
    </w:p>
    <w:p w:rsidR="00384C7F" w:rsidRDefault="00384C7F" w:rsidP="00783E39">
      <w:pPr>
        <w:rPr>
          <w:rFonts w:ascii="Cambria" w:hAnsi="Cambria" w:cs="Cambria"/>
          <w:b/>
          <w:szCs w:val="20"/>
        </w:rPr>
      </w:pPr>
      <w:r>
        <w:rPr>
          <w:rFonts w:ascii="Cambria" w:hAnsi="Cambria" w:cs="Cambria"/>
          <w:b/>
          <w:szCs w:val="20"/>
        </w:rPr>
        <w:t>Week 12 (</w:t>
      </w:r>
      <w:r w:rsidR="002A6B8D">
        <w:rPr>
          <w:rFonts w:ascii="Cambria" w:hAnsi="Cambria" w:cs="Cambria"/>
          <w:b/>
          <w:szCs w:val="20"/>
        </w:rPr>
        <w:t>3/31-4/4</w:t>
      </w:r>
      <w:r>
        <w:rPr>
          <w:rFonts w:ascii="Cambria" w:hAnsi="Cambria" w:cs="Cambria"/>
          <w:b/>
          <w:szCs w:val="20"/>
        </w:rPr>
        <w:t>)</w:t>
      </w:r>
    </w:p>
    <w:p w:rsidR="00661823" w:rsidRDefault="00661823" w:rsidP="00661823">
      <w:pPr>
        <w:jc w:val="right"/>
        <w:rPr>
          <w:rFonts w:ascii="Cambria" w:hAnsi="Cambria" w:cs="Cambria"/>
          <w:b/>
          <w:szCs w:val="20"/>
        </w:rPr>
      </w:pPr>
      <w:r>
        <w:rPr>
          <w:rFonts w:ascii="Cambria" w:hAnsi="Cambria" w:cs="Cambria"/>
          <w:b/>
          <w:color w:val="548DD4" w:themeColor="text2" w:themeTint="99"/>
          <w:szCs w:val="20"/>
        </w:rPr>
        <w:t>Monday</w:t>
      </w:r>
      <w:r w:rsidRPr="00330B00">
        <w:rPr>
          <w:rFonts w:ascii="Cambria" w:hAnsi="Cambria" w:cs="Cambria"/>
          <w:b/>
          <w:color w:val="548DD4" w:themeColor="text2" w:themeTint="99"/>
          <w:szCs w:val="20"/>
        </w:rPr>
        <w:t>: Last day for Administrative/Student Withdrawals (4:30 pm)</w:t>
      </w:r>
    </w:p>
    <w:p w:rsidR="00661823" w:rsidRPr="007F36BF" w:rsidRDefault="00661823" w:rsidP="00661823">
      <w:pPr>
        <w:rPr>
          <w:rFonts w:ascii="Cambria" w:hAnsi="Cambria" w:cs="Cambria"/>
          <w:szCs w:val="20"/>
        </w:rPr>
      </w:pPr>
      <w:r>
        <w:rPr>
          <w:rFonts w:ascii="Cambria" w:hAnsi="Cambria" w:cs="Cambria"/>
          <w:szCs w:val="20"/>
        </w:rPr>
        <w:t>M/T</w:t>
      </w:r>
      <w:proofErr w:type="gramStart"/>
      <w:r>
        <w:rPr>
          <w:rFonts w:ascii="Cambria" w:hAnsi="Cambria" w:cs="Cambria"/>
          <w:szCs w:val="20"/>
        </w:rPr>
        <w:t>:</w:t>
      </w:r>
      <w:r>
        <w:t>.</w:t>
      </w:r>
      <w:proofErr w:type="gramEnd"/>
      <w:r>
        <w:t xml:space="preserve">  </w:t>
      </w:r>
      <w:r w:rsidR="00511573">
        <w:t xml:space="preserve">“The Last Enclosures,” Burke (see blog).  </w:t>
      </w:r>
      <w:proofErr w:type="gramStart"/>
      <w:r w:rsidR="00511573" w:rsidRPr="001C528E">
        <w:rPr>
          <w:rFonts w:ascii="Cambria" w:hAnsi="Cambria" w:cs="Cambria"/>
          <w:szCs w:val="20"/>
          <w:highlight w:val="yellow"/>
          <w:u w:val="single"/>
        </w:rPr>
        <w:t>THESIS AND FIRST BODY PARAGRAPH DUE</w:t>
      </w:r>
      <w:r w:rsidR="00511573" w:rsidRPr="001C528E">
        <w:rPr>
          <w:rFonts w:ascii="Cambria" w:hAnsi="Cambria" w:cs="Cambria"/>
          <w:szCs w:val="20"/>
          <w:highlight w:val="yellow"/>
        </w:rPr>
        <w:t>.</w:t>
      </w:r>
      <w:proofErr w:type="gramEnd"/>
      <w:r w:rsidR="00511573" w:rsidRPr="001C528E">
        <w:rPr>
          <w:rFonts w:ascii="Cambria" w:hAnsi="Cambria" w:cs="Cambria"/>
          <w:szCs w:val="20"/>
          <w:highlight w:val="yellow"/>
        </w:rPr>
        <w:t xml:space="preserve">  Attach all worksheets except Further Body Paragraph worksheet.  Don’t forget parenthetical citations!  (40% of Essay 3 grade)</w:t>
      </w:r>
      <w:r w:rsidR="00511573">
        <w:rPr>
          <w:rFonts w:ascii="Cambria" w:hAnsi="Cambria" w:cs="Cambria"/>
          <w:szCs w:val="20"/>
        </w:rPr>
        <w:t xml:space="preserve">  </w:t>
      </w:r>
    </w:p>
    <w:p w:rsidR="00511573" w:rsidRDefault="00661823" w:rsidP="00661823">
      <w:pPr>
        <w:rPr>
          <w:rFonts w:ascii="Cambria" w:hAnsi="Cambria" w:cs="Cambria"/>
          <w:szCs w:val="20"/>
        </w:rPr>
      </w:pPr>
      <w:r>
        <w:rPr>
          <w:rFonts w:ascii="Cambria" w:hAnsi="Cambria" w:cs="Cambria"/>
          <w:szCs w:val="20"/>
        </w:rPr>
        <w:t>We/</w:t>
      </w:r>
      <w:proofErr w:type="spellStart"/>
      <w:r>
        <w:rPr>
          <w:rFonts w:ascii="Cambria" w:hAnsi="Cambria" w:cs="Cambria"/>
          <w:szCs w:val="20"/>
        </w:rPr>
        <w:t>Th</w:t>
      </w:r>
      <w:proofErr w:type="spellEnd"/>
      <w:r>
        <w:rPr>
          <w:rFonts w:ascii="Cambria" w:hAnsi="Cambria" w:cs="Cambria"/>
          <w:szCs w:val="20"/>
        </w:rPr>
        <w:t xml:space="preserve">:  </w:t>
      </w:r>
      <w:r w:rsidR="00511573">
        <w:rPr>
          <w:rFonts w:ascii="Cambria" w:hAnsi="Cambria" w:cs="Cambria"/>
          <w:szCs w:val="20"/>
        </w:rPr>
        <w:t xml:space="preserve">Draft work in class for Essay 3.  </w:t>
      </w:r>
      <w:r w:rsidR="00511573">
        <w:rPr>
          <w:rFonts w:ascii="Cambria" w:hAnsi="Cambria" w:cs="Cambria"/>
          <w:szCs w:val="20"/>
          <w:u w:val="single"/>
        </w:rPr>
        <w:t>Bring your research and graded worksheets</w:t>
      </w:r>
      <w:r w:rsidR="00511573">
        <w:rPr>
          <w:rFonts w:ascii="Cambria" w:hAnsi="Cambria" w:cs="Cambria"/>
          <w:szCs w:val="20"/>
        </w:rPr>
        <w:t xml:space="preserve">.  Complete at least one more </w:t>
      </w:r>
      <w:r w:rsidR="00511573">
        <w:rPr>
          <w:rFonts w:ascii="Cambria" w:hAnsi="Cambria" w:cs="Cambria"/>
          <w:szCs w:val="20"/>
          <w:u w:val="single"/>
        </w:rPr>
        <w:t>Further Body Paragraph Construction</w:t>
      </w:r>
      <w:r w:rsidR="00511573">
        <w:rPr>
          <w:rFonts w:ascii="Cambria" w:hAnsi="Cambria" w:cs="Cambria"/>
          <w:szCs w:val="20"/>
        </w:rPr>
        <w:t xml:space="preserve"> worksheet in class.</w:t>
      </w:r>
      <w:r w:rsidR="00511573">
        <w:t xml:space="preserve">  </w:t>
      </w:r>
    </w:p>
    <w:p w:rsidR="00026812" w:rsidRDefault="00026812" w:rsidP="00661823"/>
    <w:p w:rsidR="00661823" w:rsidRPr="001C528E" w:rsidRDefault="00661823" w:rsidP="00661823">
      <w:r w:rsidRPr="00FF7169">
        <w:rPr>
          <w:rFonts w:ascii="Cambria" w:hAnsi="Cambria" w:cs="Cambria"/>
          <w:szCs w:val="20"/>
          <w:highlight w:val="darkCyan"/>
        </w:rPr>
        <w:t>PLP</w:t>
      </w:r>
      <w:r w:rsidR="00FF7169" w:rsidRPr="00FF7169">
        <w:rPr>
          <w:rFonts w:ascii="Cambria" w:hAnsi="Cambria" w:cs="Cambria"/>
          <w:szCs w:val="20"/>
          <w:highlight w:val="darkCyan"/>
        </w:rPr>
        <w:t xml:space="preserve"> COMPLETION</w:t>
      </w:r>
      <w:r w:rsidRPr="00FF7169">
        <w:rPr>
          <w:rFonts w:ascii="Cambria" w:hAnsi="Cambria" w:cs="Cambria"/>
          <w:szCs w:val="20"/>
          <w:highlight w:val="darkCyan"/>
        </w:rPr>
        <w:t xml:space="preserve"> DUE ON CONNECT</w:t>
      </w:r>
      <w:r>
        <w:rPr>
          <w:rFonts w:ascii="Cambria" w:hAnsi="Cambria" w:cs="Cambria"/>
          <w:szCs w:val="20"/>
        </w:rPr>
        <w:t xml:space="preserve"> by 11:59 p.m. </w:t>
      </w:r>
      <w:r w:rsidRPr="00026812">
        <w:rPr>
          <w:rFonts w:ascii="Cambria" w:hAnsi="Cambria" w:cs="Cambria"/>
          <w:b/>
          <w:color w:val="C00000"/>
          <w:szCs w:val="20"/>
        </w:rPr>
        <w:t>Friday</w:t>
      </w:r>
      <w:r>
        <w:rPr>
          <w:rFonts w:ascii="Cambria" w:hAnsi="Cambria" w:cs="Cambria"/>
          <w:szCs w:val="20"/>
        </w:rPr>
        <w:t>.</w:t>
      </w:r>
    </w:p>
    <w:p w:rsidR="00384C7F" w:rsidRDefault="00384C7F" w:rsidP="00783E39">
      <w:pPr>
        <w:rPr>
          <w:rFonts w:ascii="Cambria" w:hAnsi="Cambria" w:cs="Cambria"/>
          <w:b/>
          <w:szCs w:val="20"/>
        </w:rPr>
      </w:pPr>
    </w:p>
    <w:p w:rsidR="00661823" w:rsidRDefault="00384C7F" w:rsidP="00384C7F">
      <w:pPr>
        <w:rPr>
          <w:rFonts w:ascii="Cambria" w:hAnsi="Cambria" w:cs="Cambria"/>
          <w:b/>
          <w:szCs w:val="20"/>
        </w:rPr>
      </w:pPr>
      <w:r>
        <w:rPr>
          <w:rFonts w:ascii="Cambria" w:hAnsi="Cambria" w:cs="Cambria"/>
          <w:b/>
          <w:szCs w:val="20"/>
        </w:rPr>
        <w:t>Week 13 (</w:t>
      </w:r>
      <w:r w:rsidR="002A6B8D">
        <w:rPr>
          <w:rFonts w:ascii="Cambria" w:hAnsi="Cambria" w:cs="Cambria"/>
          <w:b/>
          <w:szCs w:val="20"/>
        </w:rPr>
        <w:t>4/7-4/11</w:t>
      </w:r>
      <w:r>
        <w:rPr>
          <w:rFonts w:ascii="Cambria" w:hAnsi="Cambria" w:cs="Cambria"/>
          <w:b/>
          <w:szCs w:val="20"/>
        </w:rPr>
        <w:t>)</w:t>
      </w:r>
    </w:p>
    <w:p w:rsidR="006F01A7" w:rsidRDefault="00661823" w:rsidP="006F01A7">
      <w:r>
        <w:rPr>
          <w:rFonts w:ascii="Cambria" w:hAnsi="Cambria" w:cs="Cambria"/>
          <w:szCs w:val="20"/>
        </w:rPr>
        <w:t xml:space="preserve">M/T:  </w:t>
      </w:r>
      <w:r w:rsidR="006F01A7">
        <w:rPr>
          <w:rFonts w:ascii="Cambria" w:hAnsi="Cambria" w:cs="Cambria"/>
          <w:szCs w:val="20"/>
        </w:rPr>
        <w:t xml:space="preserve">“The Corporatization of Higher Education,” </w:t>
      </w:r>
      <w:proofErr w:type="spellStart"/>
      <w:r w:rsidR="006F01A7">
        <w:rPr>
          <w:rFonts w:ascii="Cambria" w:hAnsi="Cambria" w:cs="Cambria"/>
          <w:szCs w:val="20"/>
        </w:rPr>
        <w:t>Nicolaus</w:t>
      </w:r>
      <w:proofErr w:type="spellEnd"/>
      <w:r w:rsidR="006F01A7">
        <w:rPr>
          <w:rFonts w:ascii="Cambria" w:hAnsi="Cambria" w:cs="Cambria"/>
          <w:szCs w:val="20"/>
        </w:rPr>
        <w:t xml:space="preserve"> Mills.  </w:t>
      </w:r>
      <w:proofErr w:type="gramStart"/>
      <w:r w:rsidR="006F01A7">
        <w:rPr>
          <w:rFonts w:ascii="Cambria" w:hAnsi="Cambria" w:cs="Cambria"/>
          <w:szCs w:val="20"/>
        </w:rPr>
        <w:t xml:space="preserve">“Privatization of State Universities,” </w:t>
      </w:r>
      <w:proofErr w:type="spellStart"/>
      <w:r w:rsidR="006F01A7">
        <w:rPr>
          <w:rFonts w:ascii="Cambria" w:hAnsi="Cambria" w:cs="Cambria"/>
          <w:szCs w:val="20"/>
        </w:rPr>
        <w:t>Vedder</w:t>
      </w:r>
      <w:proofErr w:type="spellEnd"/>
      <w:r w:rsidR="006F01A7">
        <w:rPr>
          <w:rFonts w:ascii="Cambria" w:hAnsi="Cambria" w:cs="Cambria"/>
          <w:szCs w:val="20"/>
        </w:rPr>
        <w:t>.</w:t>
      </w:r>
      <w:proofErr w:type="gramEnd"/>
      <w:r w:rsidR="006F01A7">
        <w:rPr>
          <w:rFonts w:ascii="Cambria" w:hAnsi="Cambria" w:cs="Cambria"/>
          <w:szCs w:val="20"/>
        </w:rPr>
        <w:t xml:space="preserve">  </w:t>
      </w:r>
      <w:r w:rsidR="006F01A7">
        <w:t xml:space="preserve">(See blog for all readings.) </w:t>
      </w:r>
    </w:p>
    <w:p w:rsidR="001C528E" w:rsidRDefault="001C528E" w:rsidP="006F01A7">
      <w:pPr>
        <w:rPr>
          <w:rFonts w:ascii="Cambria" w:hAnsi="Cambria" w:cs="Cambria"/>
          <w:szCs w:val="20"/>
        </w:rPr>
      </w:pPr>
    </w:p>
    <w:p w:rsidR="00026812" w:rsidRDefault="00661823" w:rsidP="00026812">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w:t>
      </w:r>
      <w:r w:rsidR="006F01A7">
        <w:rPr>
          <w:rFonts w:ascii="Cambria" w:hAnsi="Cambria" w:cs="Cambria"/>
          <w:szCs w:val="20"/>
        </w:rPr>
        <w:t xml:space="preserve">“Education, Training, and the Research University,” </w:t>
      </w:r>
      <w:proofErr w:type="spellStart"/>
      <w:r w:rsidR="006F01A7">
        <w:rPr>
          <w:rFonts w:ascii="Cambria" w:hAnsi="Cambria" w:cs="Cambria"/>
          <w:szCs w:val="20"/>
        </w:rPr>
        <w:t>Kleiman</w:t>
      </w:r>
      <w:proofErr w:type="spellEnd"/>
      <w:r w:rsidR="006F01A7">
        <w:rPr>
          <w:rFonts w:ascii="Cambria" w:hAnsi="Cambria" w:cs="Cambria"/>
          <w:szCs w:val="20"/>
        </w:rPr>
        <w:t>. (See blog.)</w:t>
      </w:r>
      <w:r w:rsidR="006F01A7">
        <w:t xml:space="preserve">  </w:t>
      </w:r>
      <w:proofErr w:type="gramStart"/>
      <w:r w:rsidR="00026812" w:rsidRPr="001C528E">
        <w:rPr>
          <w:rFonts w:ascii="Cambria" w:hAnsi="Cambria" w:cs="Cambria"/>
          <w:szCs w:val="20"/>
          <w:highlight w:val="yellow"/>
          <w:u w:val="single"/>
        </w:rPr>
        <w:t>ALL ADDITIONAL BODY PARAGRAPHS DUE</w:t>
      </w:r>
      <w:r w:rsidR="00026812" w:rsidRPr="001C528E">
        <w:rPr>
          <w:rFonts w:ascii="Cambria" w:hAnsi="Cambria" w:cs="Cambria"/>
          <w:szCs w:val="20"/>
          <w:highlight w:val="yellow"/>
        </w:rPr>
        <w:t>.</w:t>
      </w:r>
      <w:proofErr w:type="gramEnd"/>
      <w:r w:rsidR="00026812" w:rsidRPr="001C528E">
        <w:rPr>
          <w:rFonts w:ascii="Cambria" w:hAnsi="Cambria" w:cs="Cambria"/>
          <w:szCs w:val="20"/>
          <w:highlight w:val="yellow"/>
        </w:rPr>
        <w:t xml:space="preserve">  Attach Further Body Paragraph Construction worksheet(s).  </w:t>
      </w:r>
      <w:r w:rsidR="00026812">
        <w:rPr>
          <w:rFonts w:ascii="Cambria" w:hAnsi="Cambria" w:cs="Cambria"/>
          <w:szCs w:val="20"/>
          <w:highlight w:val="yellow"/>
        </w:rPr>
        <w:t xml:space="preserve">Re-attach graded Thesis </w:t>
      </w:r>
      <w:proofErr w:type="gramStart"/>
      <w:r w:rsidR="00026812">
        <w:rPr>
          <w:rFonts w:ascii="Cambria" w:hAnsi="Cambria" w:cs="Cambria"/>
          <w:szCs w:val="20"/>
          <w:highlight w:val="yellow"/>
        </w:rPr>
        <w:t>And</w:t>
      </w:r>
      <w:proofErr w:type="gramEnd"/>
      <w:r w:rsidR="00026812">
        <w:rPr>
          <w:rFonts w:ascii="Cambria" w:hAnsi="Cambria" w:cs="Cambria"/>
          <w:szCs w:val="20"/>
          <w:highlight w:val="yellow"/>
        </w:rPr>
        <w:t xml:space="preserve"> First Body Paragraph and its worksheets.  </w:t>
      </w:r>
      <w:r w:rsidR="00026812" w:rsidRPr="001C528E">
        <w:rPr>
          <w:rFonts w:ascii="Cambria" w:hAnsi="Cambria" w:cs="Cambria"/>
          <w:szCs w:val="20"/>
          <w:highlight w:val="yellow"/>
        </w:rPr>
        <w:t xml:space="preserve">Don’t forget parenthetical citations!  </w:t>
      </w:r>
      <w:proofErr w:type="gramStart"/>
      <w:r w:rsidR="00026812" w:rsidRPr="001C528E">
        <w:rPr>
          <w:rFonts w:ascii="Cambria" w:hAnsi="Cambria" w:cs="Cambria"/>
          <w:szCs w:val="20"/>
          <w:highlight w:val="yellow"/>
        </w:rPr>
        <w:t>(40% of Essay 3 grade)</w:t>
      </w:r>
      <w:r w:rsidR="00026812">
        <w:rPr>
          <w:rFonts w:ascii="Cambria" w:hAnsi="Cambria" w:cs="Cambria"/>
          <w:szCs w:val="20"/>
        </w:rPr>
        <w:t>.</w:t>
      </w:r>
      <w:proofErr w:type="gramEnd"/>
      <w:r w:rsidR="00026812">
        <w:rPr>
          <w:rFonts w:ascii="Cambria" w:hAnsi="Cambria" w:cs="Cambria"/>
          <w:szCs w:val="20"/>
        </w:rPr>
        <w:t xml:space="preserve">  </w:t>
      </w:r>
    </w:p>
    <w:p w:rsidR="00661823" w:rsidRPr="00D5586B" w:rsidRDefault="00661823" w:rsidP="00661823">
      <w:pPr>
        <w:rPr>
          <w:rFonts w:ascii="Cambria" w:hAnsi="Cambria" w:cs="Cambria"/>
          <w:strike/>
          <w:szCs w:val="20"/>
        </w:rPr>
      </w:pPr>
    </w:p>
    <w:p w:rsidR="00384C7F" w:rsidRDefault="00384C7F" w:rsidP="00783E39">
      <w:pPr>
        <w:rPr>
          <w:rFonts w:ascii="Cambria" w:hAnsi="Cambria" w:cs="Cambria"/>
          <w:bCs/>
          <w:szCs w:val="20"/>
        </w:rPr>
      </w:pPr>
    </w:p>
    <w:p w:rsidR="00384C7F" w:rsidRDefault="00384C7F" w:rsidP="00783E39">
      <w:pPr>
        <w:rPr>
          <w:rFonts w:ascii="Cambria" w:hAnsi="Cambria" w:cs="Cambria"/>
          <w:b/>
          <w:szCs w:val="20"/>
        </w:rPr>
      </w:pPr>
      <w:r>
        <w:rPr>
          <w:rFonts w:ascii="Cambria" w:hAnsi="Cambria" w:cs="Cambria"/>
          <w:b/>
          <w:szCs w:val="20"/>
        </w:rPr>
        <w:t>Week 14 (</w:t>
      </w:r>
      <w:r w:rsidR="002A6B8D">
        <w:rPr>
          <w:rFonts w:ascii="Cambria" w:hAnsi="Cambria" w:cs="Cambria"/>
          <w:b/>
          <w:szCs w:val="20"/>
        </w:rPr>
        <w:t>4/14-4/18</w:t>
      </w:r>
      <w:r>
        <w:rPr>
          <w:rFonts w:ascii="Cambria" w:hAnsi="Cambria" w:cs="Cambria"/>
          <w:b/>
          <w:szCs w:val="20"/>
        </w:rPr>
        <w:t>)</w:t>
      </w:r>
    </w:p>
    <w:p w:rsidR="00026812" w:rsidRDefault="00661823" w:rsidP="00026812">
      <w:pPr>
        <w:rPr>
          <w:rFonts w:ascii="Cambria" w:hAnsi="Cambria" w:cs="Cambria"/>
          <w:szCs w:val="20"/>
          <w:u w:val="single"/>
        </w:rPr>
      </w:pPr>
      <w:r>
        <w:rPr>
          <w:rFonts w:ascii="Cambria" w:hAnsi="Cambria" w:cs="Cambria"/>
          <w:szCs w:val="20"/>
        </w:rPr>
        <w:t xml:space="preserve">M/T: </w:t>
      </w:r>
      <w:r w:rsidR="006F01A7">
        <w:rPr>
          <w:rFonts w:ascii="Cambria" w:hAnsi="Cambria" w:cs="Cambria"/>
          <w:szCs w:val="20"/>
        </w:rPr>
        <w:t xml:space="preserve">“Three Crises in Higher Ed Affordability,” </w:t>
      </w:r>
      <w:proofErr w:type="spellStart"/>
      <w:r w:rsidR="006F01A7">
        <w:rPr>
          <w:rFonts w:ascii="Cambria" w:hAnsi="Cambria" w:cs="Cambria"/>
          <w:szCs w:val="20"/>
        </w:rPr>
        <w:t>Konczal</w:t>
      </w:r>
      <w:proofErr w:type="spellEnd"/>
      <w:r w:rsidR="006F01A7">
        <w:rPr>
          <w:rFonts w:ascii="Cambria" w:hAnsi="Cambria" w:cs="Cambria"/>
          <w:szCs w:val="20"/>
        </w:rPr>
        <w:t xml:space="preserve"> (see blog).  </w:t>
      </w:r>
      <w:proofErr w:type="gramStart"/>
      <w:r w:rsidR="006F01A7">
        <w:rPr>
          <w:rFonts w:ascii="Cambria" w:hAnsi="Cambria" w:cs="Cambria"/>
          <w:szCs w:val="20"/>
        </w:rPr>
        <w:t>Synthesis.</w:t>
      </w:r>
      <w:proofErr w:type="gramEnd"/>
    </w:p>
    <w:p w:rsidR="00026812" w:rsidRPr="00026812" w:rsidRDefault="00026812" w:rsidP="00026812">
      <w:pPr>
        <w:rPr>
          <w:rFonts w:ascii="Cambria" w:hAnsi="Cambria" w:cs="Cambria"/>
          <w:szCs w:val="20"/>
        </w:rPr>
      </w:pPr>
      <w:r>
        <w:rPr>
          <w:rFonts w:ascii="Cambria" w:hAnsi="Cambria" w:cs="Cambria"/>
          <w:szCs w:val="20"/>
        </w:rPr>
        <w:t>W/</w:t>
      </w:r>
      <w:proofErr w:type="spellStart"/>
      <w:r>
        <w:rPr>
          <w:rFonts w:ascii="Cambria" w:hAnsi="Cambria" w:cs="Cambria"/>
          <w:szCs w:val="20"/>
        </w:rPr>
        <w:t>Th</w:t>
      </w:r>
      <w:proofErr w:type="spellEnd"/>
      <w:r>
        <w:rPr>
          <w:rFonts w:ascii="Cambria" w:hAnsi="Cambria" w:cs="Cambria"/>
          <w:szCs w:val="20"/>
        </w:rPr>
        <w:t xml:space="preserve">:  </w:t>
      </w:r>
      <w:r w:rsidR="006F01A7">
        <w:rPr>
          <w:rFonts w:ascii="Cambria" w:hAnsi="Cambria" w:cs="Cambria"/>
          <w:szCs w:val="20"/>
        </w:rPr>
        <w:t>Final exam prep; presentation prep.</w:t>
      </w:r>
    </w:p>
    <w:p w:rsidR="00661823" w:rsidRPr="00C31274" w:rsidRDefault="00661823" w:rsidP="00661823">
      <w:pPr>
        <w:jc w:val="right"/>
        <w:rPr>
          <w:rFonts w:ascii="Cambria" w:hAnsi="Cambria" w:cs="Cambria"/>
          <w:b/>
          <w:color w:val="8DB3E2" w:themeColor="text2" w:themeTint="66"/>
          <w:szCs w:val="20"/>
        </w:rPr>
      </w:pPr>
      <w:r>
        <w:rPr>
          <w:rFonts w:ascii="Cambria" w:hAnsi="Cambria" w:cs="Cambria"/>
          <w:b/>
          <w:color w:val="8DB3E2" w:themeColor="text2" w:themeTint="66"/>
          <w:szCs w:val="20"/>
        </w:rPr>
        <w:t>Fri. 4/18: Spring Holiday: HCC closed</w:t>
      </w:r>
    </w:p>
    <w:p w:rsidR="00384C7F" w:rsidRDefault="00384C7F" w:rsidP="00783E39">
      <w:pPr>
        <w:rPr>
          <w:rFonts w:ascii="Cambria" w:hAnsi="Cambria" w:cs="Cambria"/>
          <w:bCs/>
          <w:szCs w:val="20"/>
        </w:rPr>
      </w:pPr>
    </w:p>
    <w:p w:rsidR="00384C7F" w:rsidRDefault="00384C7F" w:rsidP="00384C7F">
      <w:pPr>
        <w:rPr>
          <w:rFonts w:ascii="Cambria" w:hAnsi="Cambria" w:cs="Cambria"/>
          <w:b/>
          <w:szCs w:val="20"/>
        </w:rPr>
      </w:pPr>
      <w:r>
        <w:rPr>
          <w:rFonts w:ascii="Cambria" w:hAnsi="Cambria" w:cs="Cambria"/>
          <w:b/>
          <w:szCs w:val="20"/>
        </w:rPr>
        <w:t>Week 15 (</w:t>
      </w:r>
      <w:r w:rsidR="002A6B8D">
        <w:rPr>
          <w:rFonts w:ascii="Cambria" w:hAnsi="Cambria" w:cs="Cambria"/>
          <w:b/>
          <w:szCs w:val="20"/>
        </w:rPr>
        <w:t>4/21-4/25</w:t>
      </w:r>
      <w:r>
        <w:rPr>
          <w:rFonts w:ascii="Cambria" w:hAnsi="Cambria" w:cs="Cambria"/>
          <w:b/>
          <w:szCs w:val="20"/>
        </w:rPr>
        <w:t>)</w:t>
      </w:r>
    </w:p>
    <w:p w:rsidR="00384C7F" w:rsidRDefault="00026812" w:rsidP="00783E39">
      <w:pPr>
        <w:rPr>
          <w:rFonts w:ascii="Cambria" w:hAnsi="Cambria" w:cs="Cambria"/>
          <w:bCs/>
          <w:szCs w:val="20"/>
        </w:rPr>
      </w:pPr>
      <w:r>
        <w:rPr>
          <w:rFonts w:ascii="Cambria" w:hAnsi="Cambria" w:cs="Cambria"/>
          <w:bCs/>
          <w:szCs w:val="20"/>
        </w:rPr>
        <w:t xml:space="preserve">M/T: </w:t>
      </w:r>
      <w:r w:rsidR="009C44B7">
        <w:rPr>
          <w:rFonts w:ascii="Cambria" w:hAnsi="Cambria" w:cs="Cambria"/>
          <w:bCs/>
          <w:szCs w:val="20"/>
        </w:rPr>
        <w:t>Presentations of research (10% of Essay 3 grade)</w:t>
      </w:r>
      <w:r w:rsidR="00511573">
        <w:rPr>
          <w:rFonts w:ascii="Cambria" w:hAnsi="Cambria" w:cs="Cambria"/>
          <w:bCs/>
          <w:szCs w:val="20"/>
        </w:rPr>
        <w:t xml:space="preserve">.  </w:t>
      </w:r>
      <w:r w:rsidR="00511573" w:rsidRPr="00026812">
        <w:rPr>
          <w:rFonts w:ascii="Cambria" w:hAnsi="Cambria" w:cs="Cambria"/>
          <w:szCs w:val="20"/>
          <w:highlight w:val="yellow"/>
          <w:u w:val="single"/>
        </w:rPr>
        <w:t>CONCLUSION PARAGRAPH AND WORKS CITED DUE</w:t>
      </w:r>
      <w:r w:rsidR="00511573" w:rsidRPr="00026812">
        <w:rPr>
          <w:rFonts w:ascii="Cambria" w:hAnsi="Cambria" w:cs="Cambria"/>
          <w:szCs w:val="20"/>
          <w:highlight w:val="yellow"/>
        </w:rPr>
        <w:t>.  Re-attach all graded work and worksheets completed th</w:t>
      </w:r>
      <w:r w:rsidR="00511573">
        <w:rPr>
          <w:rFonts w:ascii="Cambria" w:hAnsi="Cambria" w:cs="Cambria"/>
          <w:szCs w:val="20"/>
          <w:highlight w:val="yellow"/>
        </w:rPr>
        <w:t xml:space="preserve">us far.  </w:t>
      </w:r>
      <w:proofErr w:type="gramStart"/>
      <w:r w:rsidR="00511573">
        <w:rPr>
          <w:rFonts w:ascii="Cambria" w:hAnsi="Cambria" w:cs="Cambria"/>
          <w:szCs w:val="20"/>
          <w:highlight w:val="yellow"/>
        </w:rPr>
        <w:t>(10% of Essay 3 grade)</w:t>
      </w:r>
      <w:r w:rsidR="00511573">
        <w:rPr>
          <w:rFonts w:ascii="Cambria" w:hAnsi="Cambria" w:cs="Cambria"/>
          <w:szCs w:val="20"/>
        </w:rPr>
        <w:t>.</w:t>
      </w:r>
      <w:proofErr w:type="gramEnd"/>
    </w:p>
    <w:p w:rsidR="00026812" w:rsidRDefault="00026812" w:rsidP="00783E39">
      <w:pPr>
        <w:rPr>
          <w:rFonts w:ascii="Cambria" w:hAnsi="Cambria" w:cs="Cambria"/>
          <w:bCs/>
          <w:szCs w:val="20"/>
        </w:rPr>
      </w:pPr>
      <w:r>
        <w:rPr>
          <w:rFonts w:ascii="Cambria" w:hAnsi="Cambria" w:cs="Cambria"/>
          <w:bCs/>
          <w:szCs w:val="20"/>
        </w:rPr>
        <w:t>W/</w:t>
      </w:r>
      <w:proofErr w:type="spellStart"/>
      <w:r>
        <w:rPr>
          <w:rFonts w:ascii="Cambria" w:hAnsi="Cambria" w:cs="Cambria"/>
          <w:bCs/>
          <w:szCs w:val="20"/>
        </w:rPr>
        <w:t>Th</w:t>
      </w:r>
      <w:proofErr w:type="spellEnd"/>
      <w:r>
        <w:rPr>
          <w:rFonts w:ascii="Cambria" w:hAnsi="Cambria" w:cs="Cambria"/>
          <w:bCs/>
          <w:szCs w:val="20"/>
        </w:rPr>
        <w:t xml:space="preserve">: </w:t>
      </w:r>
      <w:r w:rsidR="009C44B7">
        <w:rPr>
          <w:rFonts w:ascii="Cambria" w:hAnsi="Cambria" w:cs="Cambria"/>
          <w:bCs/>
          <w:szCs w:val="20"/>
        </w:rPr>
        <w:t>Presentations of research (10% of Essay 3 grade)</w:t>
      </w:r>
    </w:p>
    <w:p w:rsidR="001C528E" w:rsidRDefault="001C528E" w:rsidP="00783E39">
      <w:pPr>
        <w:rPr>
          <w:rFonts w:ascii="Cambria" w:hAnsi="Cambria" w:cs="Cambria"/>
          <w:bCs/>
          <w:szCs w:val="20"/>
        </w:rPr>
      </w:pPr>
    </w:p>
    <w:p w:rsidR="00384C7F" w:rsidRDefault="00384C7F" w:rsidP="00384C7F">
      <w:pPr>
        <w:rPr>
          <w:rFonts w:ascii="Cambria" w:hAnsi="Cambria" w:cs="Cambria"/>
          <w:b/>
          <w:szCs w:val="20"/>
        </w:rPr>
      </w:pPr>
      <w:r>
        <w:rPr>
          <w:rFonts w:ascii="Cambria" w:hAnsi="Cambria" w:cs="Cambria"/>
          <w:b/>
          <w:szCs w:val="20"/>
        </w:rPr>
        <w:t>Week 16 (</w:t>
      </w:r>
      <w:r w:rsidR="002A6B8D">
        <w:rPr>
          <w:rFonts w:ascii="Cambria" w:hAnsi="Cambria" w:cs="Cambria"/>
          <w:b/>
          <w:szCs w:val="20"/>
        </w:rPr>
        <w:t>4/28-5/2</w:t>
      </w:r>
      <w:r>
        <w:rPr>
          <w:rFonts w:ascii="Cambria" w:hAnsi="Cambria" w:cs="Cambria"/>
          <w:b/>
          <w:szCs w:val="20"/>
        </w:rPr>
        <w:t>)</w:t>
      </w:r>
    </w:p>
    <w:p w:rsidR="001C528E" w:rsidRDefault="001C528E" w:rsidP="001C528E">
      <w:pPr>
        <w:rPr>
          <w:rFonts w:ascii="Cambria" w:hAnsi="Cambria" w:cs="Cambria"/>
          <w:szCs w:val="20"/>
        </w:rPr>
      </w:pPr>
      <w:r>
        <w:rPr>
          <w:rFonts w:ascii="Cambria" w:hAnsi="Cambria" w:cs="Cambria"/>
          <w:szCs w:val="20"/>
          <w:highlight w:val="yellow"/>
        </w:rPr>
        <w:t xml:space="preserve">T and </w:t>
      </w:r>
      <w:proofErr w:type="spellStart"/>
      <w:r>
        <w:rPr>
          <w:rFonts w:ascii="Cambria" w:hAnsi="Cambria" w:cs="Cambria"/>
          <w:szCs w:val="20"/>
          <w:highlight w:val="yellow"/>
        </w:rPr>
        <w:t>Th</w:t>
      </w:r>
      <w:proofErr w:type="spellEnd"/>
      <w:r>
        <w:rPr>
          <w:rFonts w:ascii="Cambria" w:hAnsi="Cambria" w:cs="Cambria"/>
          <w:szCs w:val="20"/>
          <w:highlight w:val="yellow"/>
        </w:rPr>
        <w:t xml:space="preserve"> / </w:t>
      </w:r>
      <w:r w:rsidRPr="00E5349F">
        <w:rPr>
          <w:rFonts w:ascii="Cambria" w:hAnsi="Cambria" w:cs="Cambria"/>
          <w:szCs w:val="20"/>
          <w:highlight w:val="yellow"/>
        </w:rPr>
        <w:t>FINAL EXAM</w:t>
      </w:r>
      <w:r>
        <w:rPr>
          <w:rFonts w:ascii="Cambria" w:hAnsi="Cambria" w:cs="Cambria"/>
          <w:szCs w:val="20"/>
        </w:rPr>
        <w:t xml:space="preserve"> (administered during class hours)</w:t>
      </w:r>
    </w:p>
    <w:p w:rsidR="001C528E" w:rsidRPr="00384C7F" w:rsidRDefault="001C528E" w:rsidP="001C528E">
      <w:pPr>
        <w:rPr>
          <w:rFonts w:ascii="Cambria" w:hAnsi="Cambria" w:cs="Cambria"/>
          <w:i/>
          <w:szCs w:val="20"/>
        </w:rPr>
      </w:pPr>
      <w:r>
        <w:rPr>
          <w:rFonts w:ascii="Cambria" w:hAnsi="Cambria" w:cs="Cambria"/>
          <w:i/>
          <w:szCs w:val="20"/>
        </w:rPr>
        <w:t>We will meet during our scheduled final ex</w:t>
      </w:r>
      <w:r w:rsidR="009C44B7">
        <w:rPr>
          <w:rFonts w:ascii="Cambria" w:hAnsi="Cambria" w:cs="Cambria"/>
          <w:i/>
          <w:szCs w:val="20"/>
        </w:rPr>
        <w:t>am period during Finals Week to finish presentations</w:t>
      </w:r>
      <w:r>
        <w:rPr>
          <w:rFonts w:ascii="Cambria" w:hAnsi="Cambria" w:cs="Cambria"/>
          <w:i/>
          <w:szCs w:val="20"/>
        </w:rPr>
        <w:t xml:space="preserve">, </w:t>
      </w:r>
      <w:r w:rsidR="009C44B7">
        <w:rPr>
          <w:rFonts w:ascii="Cambria" w:hAnsi="Cambria" w:cs="Cambria"/>
          <w:i/>
          <w:szCs w:val="20"/>
        </w:rPr>
        <w:t xml:space="preserve">get </w:t>
      </w:r>
      <w:r>
        <w:rPr>
          <w:rFonts w:ascii="Cambria" w:hAnsi="Cambria" w:cs="Cambria"/>
          <w:i/>
          <w:szCs w:val="20"/>
        </w:rPr>
        <w:t xml:space="preserve">grades handed back, and </w:t>
      </w:r>
      <w:r w:rsidR="009C44B7">
        <w:rPr>
          <w:rFonts w:ascii="Cambria" w:hAnsi="Cambria" w:cs="Cambria"/>
          <w:i/>
          <w:szCs w:val="20"/>
        </w:rPr>
        <w:t xml:space="preserve">do </w:t>
      </w:r>
      <w:r>
        <w:rPr>
          <w:rFonts w:ascii="Cambria" w:hAnsi="Cambria" w:cs="Cambria"/>
          <w:i/>
          <w:szCs w:val="20"/>
        </w:rPr>
        <w:t>English 1302 preparation review.</w:t>
      </w:r>
    </w:p>
    <w:p w:rsidR="001C528E" w:rsidRDefault="001C528E" w:rsidP="00783E39">
      <w:pPr>
        <w:rPr>
          <w:rFonts w:ascii="Cambria" w:hAnsi="Cambria" w:cs="Cambria"/>
          <w:bCs/>
          <w:szCs w:val="20"/>
        </w:rPr>
      </w:pPr>
    </w:p>
    <w:p w:rsidR="001C528E" w:rsidRDefault="001C528E" w:rsidP="00783E39">
      <w:pPr>
        <w:rPr>
          <w:rFonts w:ascii="Cambria" w:hAnsi="Cambria" w:cs="Cambria"/>
          <w:bCs/>
          <w:szCs w:val="20"/>
        </w:rPr>
      </w:pPr>
    </w:p>
    <w:p w:rsidR="002A6B8D" w:rsidRDefault="002A6B8D" w:rsidP="00783E39">
      <w:pPr>
        <w:rPr>
          <w:rFonts w:ascii="Cambria" w:hAnsi="Cambria" w:cs="Cambria"/>
          <w:bCs/>
          <w:szCs w:val="20"/>
        </w:rPr>
      </w:pPr>
      <w:r>
        <w:rPr>
          <w:rFonts w:ascii="Cambria" w:hAnsi="Cambria" w:cs="Cambria"/>
          <w:bCs/>
          <w:szCs w:val="20"/>
        </w:rPr>
        <w:t>Instruction ends Sun. 5/4/14</w:t>
      </w:r>
    </w:p>
    <w:p w:rsidR="002A6B8D" w:rsidRDefault="002A6B8D" w:rsidP="00783E39">
      <w:pPr>
        <w:rPr>
          <w:rFonts w:ascii="Cambria" w:hAnsi="Cambria" w:cs="Cambria"/>
          <w:bCs/>
          <w:szCs w:val="20"/>
        </w:rPr>
      </w:pPr>
    </w:p>
    <w:p w:rsidR="00384C7F" w:rsidRDefault="00384C7F" w:rsidP="00783E39">
      <w:pPr>
        <w:rPr>
          <w:rFonts w:ascii="Cambria" w:hAnsi="Cambria" w:cs="Cambria"/>
          <w:bCs/>
          <w:szCs w:val="20"/>
        </w:rPr>
      </w:pPr>
      <w:r>
        <w:rPr>
          <w:rFonts w:ascii="Cambria" w:hAnsi="Cambria" w:cs="Cambria"/>
          <w:bCs/>
          <w:szCs w:val="20"/>
        </w:rPr>
        <w:t>Final exam period:</w:t>
      </w:r>
      <w:r w:rsidR="002A6B8D">
        <w:rPr>
          <w:rFonts w:ascii="Cambria" w:hAnsi="Cambria" w:cs="Cambria"/>
          <w:bCs/>
          <w:szCs w:val="20"/>
        </w:rPr>
        <w:t xml:space="preserve"> 5/5-5/11</w:t>
      </w:r>
    </w:p>
    <w:p w:rsidR="00384C7F" w:rsidRDefault="00384C7F" w:rsidP="00783E39">
      <w:pPr>
        <w:rPr>
          <w:rFonts w:ascii="Cambria" w:hAnsi="Cambria" w:cs="Cambria"/>
          <w:bCs/>
          <w:szCs w:val="20"/>
        </w:rPr>
      </w:pPr>
    </w:p>
    <w:p w:rsidR="00384C7F" w:rsidRDefault="002A6B8D" w:rsidP="00384C7F">
      <w:pPr>
        <w:jc w:val="right"/>
        <w:rPr>
          <w:rFonts w:ascii="Cambria" w:hAnsi="Cambria" w:cs="Cambria"/>
          <w:b/>
          <w:color w:val="548DD4" w:themeColor="text2" w:themeTint="99"/>
          <w:szCs w:val="20"/>
        </w:rPr>
      </w:pPr>
      <w:r>
        <w:rPr>
          <w:rFonts w:ascii="Cambria" w:hAnsi="Cambria" w:cs="Cambria"/>
          <w:b/>
          <w:color w:val="548DD4" w:themeColor="text2" w:themeTint="99"/>
          <w:szCs w:val="20"/>
        </w:rPr>
        <w:t>Sun. 5/11</w:t>
      </w:r>
      <w:r w:rsidR="00384C7F">
        <w:rPr>
          <w:rFonts w:ascii="Cambria" w:hAnsi="Cambria" w:cs="Cambria"/>
          <w:b/>
          <w:color w:val="548DD4" w:themeColor="text2" w:themeTint="99"/>
          <w:szCs w:val="20"/>
        </w:rPr>
        <w:t>: Semester ends.</w:t>
      </w:r>
    </w:p>
    <w:p w:rsidR="00384C7F" w:rsidRDefault="00384C7F" w:rsidP="00384C7F">
      <w:pPr>
        <w:jc w:val="right"/>
        <w:rPr>
          <w:rFonts w:ascii="Cambria" w:hAnsi="Cambria" w:cs="Cambria"/>
          <w:b/>
          <w:color w:val="548DD4" w:themeColor="text2" w:themeTint="99"/>
          <w:szCs w:val="20"/>
        </w:rPr>
      </w:pPr>
      <w:r>
        <w:rPr>
          <w:rFonts w:ascii="Cambria" w:hAnsi="Cambria" w:cs="Cambria"/>
          <w:b/>
          <w:color w:val="548DD4" w:themeColor="text2" w:themeTint="99"/>
          <w:szCs w:val="20"/>
        </w:rPr>
        <w:t xml:space="preserve">Mon. </w:t>
      </w:r>
      <w:r w:rsidR="002A6B8D">
        <w:rPr>
          <w:rFonts w:ascii="Cambria" w:hAnsi="Cambria" w:cs="Cambria"/>
          <w:b/>
          <w:color w:val="548DD4" w:themeColor="text2" w:themeTint="99"/>
          <w:szCs w:val="20"/>
        </w:rPr>
        <w:t>5/12</w:t>
      </w:r>
      <w:r>
        <w:rPr>
          <w:rFonts w:ascii="Cambria" w:hAnsi="Cambria" w:cs="Cambria"/>
          <w:b/>
          <w:color w:val="548DD4" w:themeColor="text2" w:themeTint="99"/>
          <w:szCs w:val="20"/>
        </w:rPr>
        <w:t>: Grades due by 12:00 noon.</w:t>
      </w:r>
    </w:p>
    <w:p w:rsidR="00384C7F" w:rsidRDefault="00384C7F" w:rsidP="00384C7F">
      <w:pPr>
        <w:jc w:val="right"/>
        <w:rPr>
          <w:rFonts w:ascii="Cambria" w:hAnsi="Cambria" w:cs="Cambria"/>
          <w:b/>
          <w:color w:val="548DD4" w:themeColor="text2" w:themeTint="99"/>
          <w:szCs w:val="20"/>
        </w:rPr>
      </w:pPr>
      <w:r>
        <w:rPr>
          <w:rFonts w:ascii="Cambria" w:hAnsi="Cambria" w:cs="Cambria"/>
          <w:b/>
          <w:color w:val="548DD4" w:themeColor="text2" w:themeTint="99"/>
          <w:szCs w:val="20"/>
        </w:rPr>
        <w:t xml:space="preserve">Fri. </w:t>
      </w:r>
      <w:r w:rsidR="002A6B8D">
        <w:rPr>
          <w:rFonts w:ascii="Cambria" w:hAnsi="Cambria" w:cs="Cambria"/>
          <w:b/>
          <w:color w:val="548DD4" w:themeColor="text2" w:themeTint="99"/>
          <w:szCs w:val="20"/>
        </w:rPr>
        <w:t>5/16</w:t>
      </w:r>
      <w:r>
        <w:rPr>
          <w:rFonts w:ascii="Cambria" w:hAnsi="Cambria" w:cs="Cambria"/>
          <w:b/>
          <w:color w:val="548DD4" w:themeColor="text2" w:themeTint="99"/>
          <w:szCs w:val="20"/>
        </w:rPr>
        <w:t>: Grades available to students.</w:t>
      </w:r>
    </w:p>
    <w:p w:rsidR="00384C7F" w:rsidRDefault="00384C7F" w:rsidP="00384C7F">
      <w:pPr>
        <w:jc w:val="right"/>
        <w:rPr>
          <w:rFonts w:ascii="Cambria" w:hAnsi="Cambria" w:cs="Cambria"/>
          <w:b/>
          <w:color w:val="548DD4" w:themeColor="text2" w:themeTint="99"/>
          <w:szCs w:val="20"/>
        </w:rPr>
      </w:pPr>
    </w:p>
    <w:p w:rsidR="00384C7F" w:rsidRPr="00330B00" w:rsidRDefault="002A6B8D" w:rsidP="00384C7F">
      <w:pPr>
        <w:jc w:val="right"/>
        <w:rPr>
          <w:rFonts w:ascii="Cambria" w:hAnsi="Cambria" w:cs="Cambria"/>
          <w:b/>
          <w:color w:val="548DD4" w:themeColor="text2" w:themeTint="99"/>
          <w:szCs w:val="20"/>
        </w:rPr>
      </w:pPr>
      <w:r>
        <w:rPr>
          <w:rFonts w:ascii="Cambria" w:hAnsi="Cambria" w:cs="Cambria"/>
          <w:b/>
          <w:color w:val="548DD4" w:themeColor="text2" w:themeTint="99"/>
          <w:szCs w:val="20"/>
        </w:rPr>
        <w:lastRenderedPageBreak/>
        <w:t>5/26</w:t>
      </w:r>
      <w:r w:rsidR="00384C7F">
        <w:rPr>
          <w:rFonts w:ascii="Cambria" w:hAnsi="Cambria" w:cs="Cambria"/>
          <w:b/>
          <w:color w:val="548DD4" w:themeColor="text2" w:themeTint="99"/>
          <w:szCs w:val="20"/>
        </w:rPr>
        <w:t xml:space="preserve">: HCC closed for </w:t>
      </w:r>
      <w:r>
        <w:rPr>
          <w:rFonts w:ascii="Cambria" w:hAnsi="Cambria" w:cs="Cambria"/>
          <w:b/>
          <w:color w:val="548DD4" w:themeColor="text2" w:themeTint="99"/>
          <w:szCs w:val="20"/>
        </w:rPr>
        <w:t>Memorial Day</w:t>
      </w:r>
      <w:r w:rsidR="00384C7F">
        <w:rPr>
          <w:rFonts w:ascii="Cambria" w:hAnsi="Cambria" w:cs="Cambria"/>
          <w:b/>
          <w:color w:val="548DD4" w:themeColor="text2" w:themeTint="99"/>
          <w:szCs w:val="20"/>
        </w:rPr>
        <w:t xml:space="preserve"> break.</w:t>
      </w:r>
    </w:p>
    <w:p w:rsidR="00384C7F" w:rsidRPr="00D10897" w:rsidRDefault="00384C7F" w:rsidP="00783E39">
      <w:pPr>
        <w:rPr>
          <w:rFonts w:ascii="Cambria" w:hAnsi="Cambria" w:cs="Cambria"/>
          <w:bCs/>
          <w:szCs w:val="20"/>
        </w:rPr>
      </w:pPr>
    </w:p>
    <w:sectPr w:rsidR="00384C7F" w:rsidRPr="00D10897" w:rsidSect="009F063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42" w:rsidRDefault="009C7D42">
      <w:r>
        <w:separator/>
      </w:r>
    </w:p>
  </w:endnote>
  <w:endnote w:type="continuationSeparator" w:id="0">
    <w:p w:rsidR="009C7D42" w:rsidRDefault="009C7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17" w:rsidRDefault="00D726DA">
    <w:pPr>
      <w:pStyle w:val="Footer"/>
      <w:jc w:val="center"/>
    </w:pPr>
    <w:r>
      <w:rPr>
        <w:rStyle w:val="PageNumber"/>
      </w:rPr>
      <w:fldChar w:fldCharType="begin"/>
    </w:r>
    <w:r w:rsidR="004F6317">
      <w:rPr>
        <w:rStyle w:val="PageNumber"/>
      </w:rPr>
      <w:instrText xml:space="preserve"> PAGE </w:instrText>
    </w:r>
    <w:r>
      <w:rPr>
        <w:rStyle w:val="PageNumber"/>
      </w:rPr>
      <w:fldChar w:fldCharType="separate"/>
    </w:r>
    <w:r w:rsidR="00F644E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42" w:rsidRDefault="009C7D42">
      <w:r>
        <w:separator/>
      </w:r>
    </w:p>
  </w:footnote>
  <w:footnote w:type="continuationSeparator" w:id="0">
    <w:p w:rsidR="009C7D42" w:rsidRDefault="009C7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440"/>
        </w:tabs>
        <w:ind w:left="1440" w:hanging="360"/>
      </w:pPr>
      <w:rPr>
        <w:rFonts w:ascii="Symbol" w:hAnsi="Symbol"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val="0"/>
        <w:i w:val="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val="0"/>
        <w:i w:val="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5"/>
    <w:lvl w:ilvl="0">
      <w:numFmt w:val="bullet"/>
      <w:lvlText w:val=""/>
      <w:lvlJc w:val="left"/>
      <w:pPr>
        <w:tabs>
          <w:tab w:val="num" w:pos="1080"/>
        </w:tabs>
        <w:ind w:left="1080" w:hanging="720"/>
      </w:pPr>
      <w:rPr>
        <w:rFonts w:ascii="Wingdings" w:hAnsi="Wingding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nsid w:val="01914E39"/>
    <w:multiLevelType w:val="hybridMultilevel"/>
    <w:tmpl w:val="2ED85AD8"/>
    <w:lvl w:ilvl="0" w:tplc="C3EE128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4E4386"/>
    <w:rsid w:val="000179E6"/>
    <w:rsid w:val="00026812"/>
    <w:rsid w:val="0003277E"/>
    <w:rsid w:val="00051A7C"/>
    <w:rsid w:val="000A2A79"/>
    <w:rsid w:val="000A5E74"/>
    <w:rsid w:val="00114213"/>
    <w:rsid w:val="00114221"/>
    <w:rsid w:val="0017226F"/>
    <w:rsid w:val="001906C6"/>
    <w:rsid w:val="001C528E"/>
    <w:rsid w:val="001E7C49"/>
    <w:rsid w:val="001F78AC"/>
    <w:rsid w:val="00266652"/>
    <w:rsid w:val="002903C8"/>
    <w:rsid w:val="002A6B8D"/>
    <w:rsid w:val="00301DAA"/>
    <w:rsid w:val="003351AB"/>
    <w:rsid w:val="00347271"/>
    <w:rsid w:val="00384C7F"/>
    <w:rsid w:val="00394B7B"/>
    <w:rsid w:val="003A2C83"/>
    <w:rsid w:val="003E773C"/>
    <w:rsid w:val="003E7D1A"/>
    <w:rsid w:val="00423C53"/>
    <w:rsid w:val="00456AD7"/>
    <w:rsid w:val="00480A3E"/>
    <w:rsid w:val="004A4A2E"/>
    <w:rsid w:val="004B56A6"/>
    <w:rsid w:val="004C607F"/>
    <w:rsid w:val="004D09EE"/>
    <w:rsid w:val="004E4386"/>
    <w:rsid w:val="004E7B2D"/>
    <w:rsid w:val="004F5EF7"/>
    <w:rsid w:val="004F6317"/>
    <w:rsid w:val="00511573"/>
    <w:rsid w:val="0051480B"/>
    <w:rsid w:val="00586F15"/>
    <w:rsid w:val="005B2379"/>
    <w:rsid w:val="005C475F"/>
    <w:rsid w:val="00600B9A"/>
    <w:rsid w:val="00600D85"/>
    <w:rsid w:val="00602634"/>
    <w:rsid w:val="00603F24"/>
    <w:rsid w:val="00661823"/>
    <w:rsid w:val="006E1581"/>
    <w:rsid w:val="006F01A7"/>
    <w:rsid w:val="007341B9"/>
    <w:rsid w:val="007615A7"/>
    <w:rsid w:val="007727E2"/>
    <w:rsid w:val="00783E39"/>
    <w:rsid w:val="007B7BDB"/>
    <w:rsid w:val="007F36BF"/>
    <w:rsid w:val="007F5C70"/>
    <w:rsid w:val="00803535"/>
    <w:rsid w:val="00804E71"/>
    <w:rsid w:val="008117DC"/>
    <w:rsid w:val="008A3882"/>
    <w:rsid w:val="008B0ED6"/>
    <w:rsid w:val="008F5EA4"/>
    <w:rsid w:val="00965A24"/>
    <w:rsid w:val="00993ED4"/>
    <w:rsid w:val="00995200"/>
    <w:rsid w:val="009C44B7"/>
    <w:rsid w:val="009C7D42"/>
    <w:rsid w:val="009F063B"/>
    <w:rsid w:val="009F4499"/>
    <w:rsid w:val="00A3057D"/>
    <w:rsid w:val="00A469E5"/>
    <w:rsid w:val="00A81C9A"/>
    <w:rsid w:val="00A90115"/>
    <w:rsid w:val="00AA3D62"/>
    <w:rsid w:val="00AB2853"/>
    <w:rsid w:val="00AE67C7"/>
    <w:rsid w:val="00B02A2F"/>
    <w:rsid w:val="00B615CE"/>
    <w:rsid w:val="00B6426D"/>
    <w:rsid w:val="00B750B6"/>
    <w:rsid w:val="00B75769"/>
    <w:rsid w:val="00BE7EF1"/>
    <w:rsid w:val="00C3145D"/>
    <w:rsid w:val="00C52E67"/>
    <w:rsid w:val="00CB3681"/>
    <w:rsid w:val="00CE2CFB"/>
    <w:rsid w:val="00CF1116"/>
    <w:rsid w:val="00CF17A2"/>
    <w:rsid w:val="00D10897"/>
    <w:rsid w:val="00D17E96"/>
    <w:rsid w:val="00D32CC2"/>
    <w:rsid w:val="00D5586B"/>
    <w:rsid w:val="00D726DA"/>
    <w:rsid w:val="00DC2269"/>
    <w:rsid w:val="00DF229C"/>
    <w:rsid w:val="00E5349F"/>
    <w:rsid w:val="00E553A7"/>
    <w:rsid w:val="00E60A96"/>
    <w:rsid w:val="00EA1F9F"/>
    <w:rsid w:val="00ED6A47"/>
    <w:rsid w:val="00F03685"/>
    <w:rsid w:val="00F644E3"/>
    <w:rsid w:val="00F92338"/>
    <w:rsid w:val="00F97548"/>
    <w:rsid w:val="00FD36F2"/>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3B"/>
    <w:pPr>
      <w:suppressAutoHyphens/>
      <w:autoSpaceDE w:val="0"/>
    </w:pPr>
    <w:rPr>
      <w:szCs w:val="24"/>
      <w:lang w:eastAsia="ar-SA"/>
    </w:rPr>
  </w:style>
  <w:style w:type="paragraph" w:styleId="Heading1">
    <w:name w:val="heading 1"/>
    <w:basedOn w:val="Normal"/>
    <w:next w:val="Normal"/>
    <w:qFormat/>
    <w:rsid w:val="009F063B"/>
    <w:pPr>
      <w:keepNext/>
      <w:numPr>
        <w:numId w:val="1"/>
      </w:numPr>
      <w:outlineLvl w:val="0"/>
    </w:pPr>
    <w:rPr>
      <w:b/>
      <w:bCs/>
    </w:rPr>
  </w:style>
  <w:style w:type="paragraph" w:styleId="Heading2">
    <w:name w:val="heading 2"/>
    <w:basedOn w:val="Normal"/>
    <w:next w:val="Normal"/>
    <w:qFormat/>
    <w:rsid w:val="009F063B"/>
    <w:pPr>
      <w:keepNext/>
      <w:numPr>
        <w:ilvl w:val="1"/>
        <w:numId w:val="1"/>
      </w:numPr>
      <w:outlineLvl w:val="1"/>
    </w:pPr>
    <w:rPr>
      <w:b/>
      <w:bCs/>
      <w:u w:val="single"/>
    </w:rPr>
  </w:style>
  <w:style w:type="paragraph" w:styleId="Heading3">
    <w:name w:val="heading 3"/>
    <w:basedOn w:val="Normal"/>
    <w:next w:val="Normal"/>
    <w:qFormat/>
    <w:rsid w:val="009F063B"/>
    <w:pPr>
      <w:keepNext/>
      <w:numPr>
        <w:ilvl w:val="2"/>
        <w:numId w:val="1"/>
      </w:numPr>
      <w:jc w:val="both"/>
      <w:outlineLvl w:val="2"/>
    </w:pPr>
    <w:rPr>
      <w:b/>
      <w:bCs/>
    </w:rPr>
  </w:style>
  <w:style w:type="paragraph" w:styleId="Heading4">
    <w:name w:val="heading 4"/>
    <w:basedOn w:val="Normal"/>
    <w:next w:val="Normal"/>
    <w:qFormat/>
    <w:rsid w:val="009F063B"/>
    <w:pPr>
      <w:keepNext/>
      <w:numPr>
        <w:ilvl w:val="3"/>
        <w:numId w:val="1"/>
      </w:numPr>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63B"/>
    <w:rPr>
      <w:rFonts w:ascii="Symbol" w:hAnsi="Symbol" w:cs="Symbol"/>
    </w:rPr>
  </w:style>
  <w:style w:type="character" w:customStyle="1" w:styleId="WW8Num3z0">
    <w:name w:val="WW8Num3z0"/>
    <w:rsid w:val="009F063B"/>
    <w:rPr>
      <w:rFonts w:ascii="Wingdings" w:hAnsi="Wingdings" w:cs="Times New Roman"/>
    </w:rPr>
  </w:style>
  <w:style w:type="character" w:customStyle="1" w:styleId="WW8Num4z0">
    <w:name w:val="WW8Num4z0"/>
    <w:rsid w:val="009F063B"/>
    <w:rPr>
      <w:rFonts w:ascii="Symbol" w:hAnsi="Symbol" w:cs="Times New Roman"/>
      <w:b w:val="0"/>
      <w:i w:val="0"/>
      <w:sz w:val="24"/>
      <w:szCs w:val="24"/>
    </w:rPr>
  </w:style>
  <w:style w:type="character" w:customStyle="1" w:styleId="WW8Num4z2">
    <w:name w:val="WW8Num4z2"/>
    <w:rsid w:val="009F063B"/>
    <w:rPr>
      <w:rFonts w:ascii="Wingdings" w:hAnsi="Wingdings" w:cs="Wingdings"/>
    </w:rPr>
  </w:style>
  <w:style w:type="character" w:customStyle="1" w:styleId="WW8Num4z4">
    <w:name w:val="WW8Num4z4"/>
    <w:rsid w:val="009F063B"/>
    <w:rPr>
      <w:rFonts w:ascii="Courier New" w:hAnsi="Courier New" w:cs="Courier New"/>
    </w:rPr>
  </w:style>
  <w:style w:type="character" w:customStyle="1" w:styleId="WW8Num5z0">
    <w:name w:val="WW8Num5z0"/>
    <w:rsid w:val="009F063B"/>
    <w:rPr>
      <w:rFonts w:ascii="Wingdings" w:hAnsi="Wingdings" w:cs="Times New Roman"/>
    </w:rPr>
  </w:style>
  <w:style w:type="character" w:customStyle="1" w:styleId="WW8Num6z0">
    <w:name w:val="WW8Num6z0"/>
    <w:rsid w:val="009F063B"/>
    <w:rPr>
      <w:rFonts w:ascii="Symbol" w:hAnsi="Symbol" w:cs="Symbol"/>
    </w:rPr>
  </w:style>
  <w:style w:type="character" w:customStyle="1" w:styleId="WW8Num7z0">
    <w:name w:val="WW8Num7z0"/>
    <w:rsid w:val="009F063B"/>
    <w:rPr>
      <w:rFonts w:ascii="Wingdings" w:hAnsi="Wingdings" w:cs="Times New Roman"/>
    </w:rPr>
  </w:style>
  <w:style w:type="character" w:customStyle="1" w:styleId="WW8Num7z1">
    <w:name w:val="WW8Num7z1"/>
    <w:rsid w:val="009F063B"/>
    <w:rPr>
      <w:rFonts w:ascii="Courier New" w:hAnsi="Courier New" w:cs="Wingdings"/>
    </w:rPr>
  </w:style>
  <w:style w:type="character" w:customStyle="1" w:styleId="WW8Num8z0">
    <w:name w:val="WW8Num8z0"/>
    <w:rsid w:val="009F063B"/>
    <w:rPr>
      <w:rFonts w:ascii="Wingdings" w:hAnsi="Wingdings" w:cs="Wingdings"/>
    </w:rPr>
  </w:style>
  <w:style w:type="character" w:customStyle="1" w:styleId="WW8Num8z1">
    <w:name w:val="WW8Num8z1"/>
    <w:rsid w:val="009F063B"/>
    <w:rPr>
      <w:rFonts w:ascii="Courier New" w:hAnsi="Courier New" w:cs="Courier New"/>
    </w:rPr>
  </w:style>
  <w:style w:type="character" w:customStyle="1" w:styleId="WW8Num9z0">
    <w:name w:val="WW8Num9z0"/>
    <w:rsid w:val="009F063B"/>
    <w:rPr>
      <w:rFonts w:ascii="Wingdings" w:hAnsi="Wingdings" w:cs="Times New Roman"/>
    </w:rPr>
  </w:style>
  <w:style w:type="character" w:customStyle="1" w:styleId="WW8Num9z1">
    <w:name w:val="WW8Num9z1"/>
    <w:rsid w:val="009F063B"/>
    <w:rPr>
      <w:rFonts w:ascii="Courier New" w:hAnsi="Courier New" w:cs="Wingdings"/>
    </w:rPr>
  </w:style>
  <w:style w:type="character" w:customStyle="1" w:styleId="WW8Num10z0">
    <w:name w:val="WW8Num10z0"/>
    <w:rsid w:val="009F063B"/>
    <w:rPr>
      <w:rFonts w:ascii="Symbol" w:hAnsi="Symbol" w:cs="OpenSymbol"/>
    </w:rPr>
  </w:style>
  <w:style w:type="character" w:customStyle="1" w:styleId="WW8Num10z1">
    <w:name w:val="WW8Num10z1"/>
    <w:rsid w:val="009F063B"/>
    <w:rPr>
      <w:rFonts w:ascii="OpenSymbol" w:hAnsi="OpenSymbol" w:cs="OpenSymbol"/>
    </w:rPr>
  </w:style>
  <w:style w:type="character" w:customStyle="1" w:styleId="WW8Num11z0">
    <w:name w:val="WW8Num11z0"/>
    <w:rsid w:val="009F063B"/>
    <w:rPr>
      <w:rFonts w:ascii="Wingdings" w:hAnsi="Wingdings" w:cs="Times New Roman"/>
    </w:rPr>
  </w:style>
  <w:style w:type="character" w:customStyle="1" w:styleId="WW8Num11z1">
    <w:name w:val="WW8Num11z1"/>
    <w:rsid w:val="009F063B"/>
    <w:rPr>
      <w:rFonts w:ascii="Courier New" w:hAnsi="Courier New" w:cs="Wingdings"/>
    </w:rPr>
  </w:style>
  <w:style w:type="character" w:customStyle="1" w:styleId="Absatz-Standardschriftart">
    <w:name w:val="Absatz-Standardschriftart"/>
    <w:rsid w:val="009F063B"/>
  </w:style>
  <w:style w:type="character" w:customStyle="1" w:styleId="WW-Absatz-Standardschriftart">
    <w:name w:val="WW-Absatz-Standardschriftart"/>
    <w:rsid w:val="009F063B"/>
  </w:style>
  <w:style w:type="character" w:customStyle="1" w:styleId="WW8Num1z0">
    <w:name w:val="WW8Num1z0"/>
    <w:rsid w:val="009F063B"/>
    <w:rPr>
      <w:rFonts w:ascii="Symbol" w:hAnsi="Symbol" w:cs="Times New Roman"/>
    </w:rPr>
  </w:style>
  <w:style w:type="character" w:customStyle="1" w:styleId="WW8Num2z1">
    <w:name w:val="WW8Num2z1"/>
    <w:rsid w:val="009F063B"/>
    <w:rPr>
      <w:rFonts w:ascii="Courier New" w:hAnsi="Courier New" w:cs="Courier New"/>
    </w:rPr>
  </w:style>
  <w:style w:type="character" w:customStyle="1" w:styleId="WW8Num2z2">
    <w:name w:val="WW8Num2z2"/>
    <w:rsid w:val="009F063B"/>
    <w:rPr>
      <w:rFonts w:ascii="Wingdings" w:hAnsi="Wingdings" w:cs="Wingdings"/>
    </w:rPr>
  </w:style>
  <w:style w:type="character" w:customStyle="1" w:styleId="WW8Num3z1">
    <w:name w:val="WW8Num3z1"/>
    <w:rsid w:val="009F063B"/>
    <w:rPr>
      <w:rFonts w:ascii="Courier New" w:hAnsi="Courier New" w:cs="Wingdings"/>
    </w:rPr>
  </w:style>
  <w:style w:type="character" w:customStyle="1" w:styleId="WW8Num3z3">
    <w:name w:val="WW8Num3z3"/>
    <w:rsid w:val="009F063B"/>
    <w:rPr>
      <w:rFonts w:ascii="Symbol" w:hAnsi="Symbol" w:cs="Times New Roman"/>
    </w:rPr>
  </w:style>
  <w:style w:type="character" w:customStyle="1" w:styleId="WW8Num5z1">
    <w:name w:val="WW8Num5z1"/>
    <w:rsid w:val="009F063B"/>
    <w:rPr>
      <w:rFonts w:ascii="Courier New" w:hAnsi="Courier New" w:cs="Wingdings"/>
    </w:rPr>
  </w:style>
  <w:style w:type="character" w:customStyle="1" w:styleId="WW8Num5z3">
    <w:name w:val="WW8Num5z3"/>
    <w:rsid w:val="009F063B"/>
    <w:rPr>
      <w:rFonts w:ascii="Symbol" w:hAnsi="Symbol" w:cs="Times New Roman"/>
    </w:rPr>
  </w:style>
  <w:style w:type="character" w:customStyle="1" w:styleId="WW8Num6z1">
    <w:name w:val="WW8Num6z1"/>
    <w:rsid w:val="009F063B"/>
    <w:rPr>
      <w:rFonts w:ascii="Courier New" w:hAnsi="Courier New" w:cs="Courier New"/>
    </w:rPr>
  </w:style>
  <w:style w:type="character" w:customStyle="1" w:styleId="WW8Num6z2">
    <w:name w:val="WW8Num6z2"/>
    <w:rsid w:val="009F063B"/>
    <w:rPr>
      <w:rFonts w:ascii="Wingdings" w:hAnsi="Wingdings" w:cs="Wingdings"/>
    </w:rPr>
  </w:style>
  <w:style w:type="character" w:customStyle="1" w:styleId="WW8Num7z3">
    <w:name w:val="WW8Num7z3"/>
    <w:rsid w:val="009F063B"/>
    <w:rPr>
      <w:rFonts w:ascii="Symbol" w:hAnsi="Symbol" w:cs="Times New Roman"/>
    </w:rPr>
  </w:style>
  <w:style w:type="character" w:customStyle="1" w:styleId="WW8Num8z3">
    <w:name w:val="WW8Num8z3"/>
    <w:rsid w:val="009F063B"/>
    <w:rPr>
      <w:rFonts w:ascii="Symbol" w:hAnsi="Symbol" w:cs="Symbol"/>
    </w:rPr>
  </w:style>
  <w:style w:type="character" w:customStyle="1" w:styleId="WW8Num9z3">
    <w:name w:val="WW8Num9z3"/>
    <w:rsid w:val="009F063B"/>
    <w:rPr>
      <w:rFonts w:ascii="Symbol" w:hAnsi="Symbol" w:cs="Times New Roman"/>
    </w:rPr>
  </w:style>
  <w:style w:type="character" w:customStyle="1" w:styleId="WW8Num11z3">
    <w:name w:val="WW8Num11z3"/>
    <w:rsid w:val="009F063B"/>
    <w:rPr>
      <w:rFonts w:ascii="Symbol" w:hAnsi="Symbol" w:cs="Times New Roman"/>
    </w:rPr>
  </w:style>
  <w:style w:type="character" w:customStyle="1" w:styleId="WW8Num13z0">
    <w:name w:val="WW8Num13z0"/>
    <w:rsid w:val="009F063B"/>
    <w:rPr>
      <w:rFonts w:ascii="Symbol" w:hAnsi="Symbol" w:cs="Symbol"/>
    </w:rPr>
  </w:style>
  <w:style w:type="character" w:customStyle="1" w:styleId="WW8Num13z1">
    <w:name w:val="WW8Num13z1"/>
    <w:rsid w:val="009F063B"/>
    <w:rPr>
      <w:rFonts w:ascii="Courier New" w:hAnsi="Courier New" w:cs="Courier New"/>
    </w:rPr>
  </w:style>
  <w:style w:type="character" w:customStyle="1" w:styleId="WW8Num13z2">
    <w:name w:val="WW8Num13z2"/>
    <w:rsid w:val="009F063B"/>
    <w:rPr>
      <w:rFonts w:ascii="Wingdings" w:hAnsi="Wingdings" w:cs="Wingdings"/>
    </w:rPr>
  </w:style>
  <w:style w:type="character" w:customStyle="1" w:styleId="WW8Num14z0">
    <w:name w:val="WW8Num14z0"/>
    <w:rsid w:val="009F063B"/>
    <w:rPr>
      <w:rFonts w:ascii="Wingdings" w:hAnsi="Wingdings" w:cs="Times New Roman"/>
    </w:rPr>
  </w:style>
  <w:style w:type="character" w:customStyle="1" w:styleId="WW8Num14z1">
    <w:name w:val="WW8Num14z1"/>
    <w:rsid w:val="009F063B"/>
    <w:rPr>
      <w:rFonts w:ascii="Courier New" w:hAnsi="Courier New" w:cs="Wingdings"/>
    </w:rPr>
  </w:style>
  <w:style w:type="character" w:customStyle="1" w:styleId="WW8Num14z3">
    <w:name w:val="WW8Num14z3"/>
    <w:rsid w:val="009F063B"/>
    <w:rPr>
      <w:rFonts w:ascii="Symbol" w:hAnsi="Symbol" w:cs="Times New Roman"/>
    </w:rPr>
  </w:style>
  <w:style w:type="character" w:customStyle="1" w:styleId="WW8Num15z0">
    <w:name w:val="WW8Num15z0"/>
    <w:rsid w:val="009F063B"/>
    <w:rPr>
      <w:rFonts w:ascii="Symbol" w:hAnsi="Symbol" w:cs="Symbol"/>
    </w:rPr>
  </w:style>
  <w:style w:type="character" w:customStyle="1" w:styleId="WW8Num15z1">
    <w:name w:val="WW8Num15z1"/>
    <w:rsid w:val="009F063B"/>
    <w:rPr>
      <w:rFonts w:ascii="Courier New" w:hAnsi="Courier New" w:cs="Courier New"/>
    </w:rPr>
  </w:style>
  <w:style w:type="character" w:customStyle="1" w:styleId="WW8Num15z2">
    <w:name w:val="WW8Num15z2"/>
    <w:rsid w:val="009F063B"/>
    <w:rPr>
      <w:rFonts w:ascii="Wingdings" w:hAnsi="Wingdings" w:cs="Wingdings"/>
    </w:rPr>
  </w:style>
  <w:style w:type="character" w:customStyle="1" w:styleId="WW8Num18z0">
    <w:name w:val="WW8Num18z0"/>
    <w:rsid w:val="009F063B"/>
    <w:rPr>
      <w:rFonts w:ascii="Wingdings" w:hAnsi="Wingdings" w:cs="Times New Roman"/>
    </w:rPr>
  </w:style>
  <w:style w:type="character" w:customStyle="1" w:styleId="WW8Num18z1">
    <w:name w:val="WW8Num18z1"/>
    <w:rsid w:val="009F063B"/>
    <w:rPr>
      <w:rFonts w:ascii="Courier New" w:hAnsi="Courier New" w:cs="Wingdings"/>
    </w:rPr>
  </w:style>
  <w:style w:type="character" w:customStyle="1" w:styleId="WW8Num18z3">
    <w:name w:val="WW8Num18z3"/>
    <w:rsid w:val="009F063B"/>
    <w:rPr>
      <w:rFonts w:ascii="Symbol" w:hAnsi="Symbol" w:cs="Times New Roman"/>
    </w:rPr>
  </w:style>
  <w:style w:type="character" w:customStyle="1" w:styleId="WW8Num19z0">
    <w:name w:val="WW8Num19z0"/>
    <w:rsid w:val="009F063B"/>
    <w:rPr>
      <w:rFonts w:ascii="Symbol" w:hAnsi="Symbol" w:cs="Symbol"/>
    </w:rPr>
  </w:style>
  <w:style w:type="character" w:customStyle="1" w:styleId="WW8Num19z1">
    <w:name w:val="WW8Num19z1"/>
    <w:rsid w:val="009F063B"/>
    <w:rPr>
      <w:rFonts w:ascii="Courier New" w:hAnsi="Courier New" w:cs="Wingdings"/>
    </w:rPr>
  </w:style>
  <w:style w:type="character" w:customStyle="1" w:styleId="WW8Num19z2">
    <w:name w:val="WW8Num19z2"/>
    <w:rsid w:val="009F063B"/>
    <w:rPr>
      <w:rFonts w:ascii="Wingdings" w:hAnsi="Wingdings" w:cs="Times New Roman"/>
    </w:rPr>
  </w:style>
  <w:style w:type="character" w:customStyle="1" w:styleId="WW8Num19z3">
    <w:name w:val="WW8Num19z3"/>
    <w:rsid w:val="009F063B"/>
    <w:rPr>
      <w:rFonts w:ascii="Symbol" w:hAnsi="Symbol" w:cs="Times New Roman"/>
    </w:rPr>
  </w:style>
  <w:style w:type="character" w:customStyle="1" w:styleId="WW8Num21z0">
    <w:name w:val="WW8Num21z0"/>
    <w:rsid w:val="009F063B"/>
    <w:rPr>
      <w:rFonts w:ascii="Symbol" w:hAnsi="Symbol" w:cs="Symbol"/>
    </w:rPr>
  </w:style>
  <w:style w:type="character" w:customStyle="1" w:styleId="WW8Num21z2">
    <w:name w:val="WW8Num21z2"/>
    <w:rsid w:val="009F063B"/>
    <w:rPr>
      <w:rFonts w:ascii="Wingdings" w:hAnsi="Wingdings" w:cs="Wingdings"/>
    </w:rPr>
  </w:style>
  <w:style w:type="character" w:customStyle="1" w:styleId="WW8Num21z4">
    <w:name w:val="WW8Num21z4"/>
    <w:rsid w:val="009F063B"/>
    <w:rPr>
      <w:rFonts w:ascii="Courier New" w:hAnsi="Courier New" w:cs="Courier New"/>
    </w:rPr>
  </w:style>
  <w:style w:type="character" w:customStyle="1" w:styleId="WW8Num22z0">
    <w:name w:val="WW8Num22z0"/>
    <w:rsid w:val="009F063B"/>
    <w:rPr>
      <w:rFonts w:ascii="Wingdings" w:hAnsi="Wingdings" w:cs="Times New Roman"/>
    </w:rPr>
  </w:style>
  <w:style w:type="character" w:customStyle="1" w:styleId="WW8Num22z1">
    <w:name w:val="WW8Num22z1"/>
    <w:rsid w:val="009F063B"/>
    <w:rPr>
      <w:rFonts w:ascii="Courier New" w:hAnsi="Courier New" w:cs="Wingdings"/>
    </w:rPr>
  </w:style>
  <w:style w:type="character" w:customStyle="1" w:styleId="WW8Num22z3">
    <w:name w:val="WW8Num22z3"/>
    <w:rsid w:val="009F063B"/>
    <w:rPr>
      <w:rFonts w:ascii="Symbol" w:hAnsi="Symbol" w:cs="Times New Roman"/>
    </w:rPr>
  </w:style>
  <w:style w:type="character" w:customStyle="1" w:styleId="WW8Num23z0">
    <w:name w:val="WW8Num23z0"/>
    <w:rsid w:val="009F063B"/>
    <w:rPr>
      <w:rFonts w:ascii="Wingdings" w:hAnsi="Wingdings" w:cs="Times New Roman"/>
    </w:rPr>
  </w:style>
  <w:style w:type="character" w:customStyle="1" w:styleId="WW8Num23z1">
    <w:name w:val="WW8Num23z1"/>
    <w:rsid w:val="009F063B"/>
    <w:rPr>
      <w:rFonts w:ascii="Courier New" w:hAnsi="Courier New" w:cs="Wingdings"/>
    </w:rPr>
  </w:style>
  <w:style w:type="character" w:customStyle="1" w:styleId="WW8Num23z3">
    <w:name w:val="WW8Num23z3"/>
    <w:rsid w:val="009F063B"/>
    <w:rPr>
      <w:rFonts w:ascii="Symbol" w:hAnsi="Symbol" w:cs="Times New Roman"/>
    </w:rPr>
  </w:style>
  <w:style w:type="character" w:customStyle="1" w:styleId="WW8Num24z0">
    <w:name w:val="WW8Num24z0"/>
    <w:rsid w:val="009F063B"/>
    <w:rPr>
      <w:rFonts w:ascii="Wingdings" w:eastAsia="Times New Roman" w:hAnsi="Wingdings" w:cs="Times New Roman"/>
    </w:rPr>
  </w:style>
  <w:style w:type="character" w:customStyle="1" w:styleId="WW8Num24z1">
    <w:name w:val="WW8Num24z1"/>
    <w:rsid w:val="009F063B"/>
    <w:rPr>
      <w:rFonts w:ascii="Courier New" w:hAnsi="Courier New" w:cs="Courier New"/>
    </w:rPr>
  </w:style>
  <w:style w:type="character" w:customStyle="1" w:styleId="WW8Num24z2">
    <w:name w:val="WW8Num24z2"/>
    <w:rsid w:val="009F063B"/>
    <w:rPr>
      <w:rFonts w:ascii="Wingdings" w:hAnsi="Wingdings" w:cs="Wingdings"/>
    </w:rPr>
  </w:style>
  <w:style w:type="character" w:customStyle="1" w:styleId="WW8Num24z3">
    <w:name w:val="WW8Num24z3"/>
    <w:rsid w:val="009F063B"/>
    <w:rPr>
      <w:rFonts w:ascii="Symbol" w:hAnsi="Symbol" w:cs="Symbol"/>
    </w:rPr>
  </w:style>
  <w:style w:type="character" w:customStyle="1" w:styleId="WW8Num25z0">
    <w:name w:val="WW8Num25z0"/>
    <w:rsid w:val="009F063B"/>
    <w:rPr>
      <w:rFonts w:ascii="Wingdings" w:hAnsi="Wingdings" w:cs="Wingdings"/>
    </w:rPr>
  </w:style>
  <w:style w:type="character" w:customStyle="1" w:styleId="WW8Num25z1">
    <w:name w:val="WW8Num25z1"/>
    <w:rsid w:val="009F063B"/>
    <w:rPr>
      <w:rFonts w:ascii="Courier New" w:hAnsi="Courier New" w:cs="Courier New"/>
    </w:rPr>
  </w:style>
  <w:style w:type="character" w:customStyle="1" w:styleId="WW8Num25z3">
    <w:name w:val="WW8Num25z3"/>
    <w:rsid w:val="009F063B"/>
    <w:rPr>
      <w:rFonts w:ascii="Symbol" w:hAnsi="Symbol" w:cs="Symbol"/>
    </w:rPr>
  </w:style>
  <w:style w:type="character" w:customStyle="1" w:styleId="WW8Num27z0">
    <w:name w:val="WW8Num27z0"/>
    <w:rsid w:val="009F063B"/>
    <w:rPr>
      <w:rFonts w:ascii="Wingdings" w:hAnsi="Wingdings" w:cs="Times New Roman"/>
    </w:rPr>
  </w:style>
  <w:style w:type="character" w:customStyle="1" w:styleId="WW8Num27z1">
    <w:name w:val="WW8Num27z1"/>
    <w:rsid w:val="009F063B"/>
    <w:rPr>
      <w:rFonts w:ascii="Courier New" w:hAnsi="Courier New" w:cs="Wingdings"/>
    </w:rPr>
  </w:style>
  <w:style w:type="character" w:customStyle="1" w:styleId="WW8Num27z3">
    <w:name w:val="WW8Num27z3"/>
    <w:rsid w:val="009F063B"/>
    <w:rPr>
      <w:rFonts w:ascii="Symbol" w:hAnsi="Symbol" w:cs="Times New Roman"/>
    </w:rPr>
  </w:style>
  <w:style w:type="character" w:customStyle="1" w:styleId="WW8Num29z0">
    <w:name w:val="WW8Num29z0"/>
    <w:rsid w:val="009F063B"/>
    <w:rPr>
      <w:rFonts w:ascii="Wingdings" w:hAnsi="Wingdings" w:cs="Times New Roman"/>
    </w:rPr>
  </w:style>
  <w:style w:type="character" w:customStyle="1" w:styleId="WW8Num29z1">
    <w:name w:val="WW8Num29z1"/>
    <w:rsid w:val="009F063B"/>
    <w:rPr>
      <w:rFonts w:ascii="Courier New" w:hAnsi="Courier New" w:cs="Wingdings"/>
    </w:rPr>
  </w:style>
  <w:style w:type="character" w:customStyle="1" w:styleId="WW8Num29z3">
    <w:name w:val="WW8Num29z3"/>
    <w:rsid w:val="009F063B"/>
    <w:rPr>
      <w:rFonts w:ascii="Symbol" w:hAnsi="Symbol" w:cs="Times New Roman"/>
    </w:rPr>
  </w:style>
  <w:style w:type="character" w:customStyle="1" w:styleId="WW8Num30z0">
    <w:name w:val="WW8Num30z0"/>
    <w:rsid w:val="009F063B"/>
    <w:rPr>
      <w:rFonts w:ascii="Symbol" w:hAnsi="Symbol" w:cs="Symbol"/>
    </w:rPr>
  </w:style>
  <w:style w:type="character" w:customStyle="1" w:styleId="WW8Num30z1">
    <w:name w:val="WW8Num30z1"/>
    <w:rsid w:val="009F063B"/>
    <w:rPr>
      <w:rFonts w:ascii="Courier New" w:hAnsi="Courier New" w:cs="Courier New"/>
    </w:rPr>
  </w:style>
  <w:style w:type="character" w:customStyle="1" w:styleId="WW8Num30z2">
    <w:name w:val="WW8Num30z2"/>
    <w:rsid w:val="009F063B"/>
    <w:rPr>
      <w:rFonts w:ascii="Wingdings" w:hAnsi="Wingdings" w:cs="Wingdings"/>
    </w:rPr>
  </w:style>
  <w:style w:type="character" w:customStyle="1" w:styleId="WW8Num31z0">
    <w:name w:val="WW8Num31z0"/>
    <w:rsid w:val="009F063B"/>
    <w:rPr>
      <w:rFonts w:ascii="Wingdings" w:hAnsi="Wingdings" w:cs="Times New Roman"/>
    </w:rPr>
  </w:style>
  <w:style w:type="character" w:customStyle="1" w:styleId="WW8Num31z1">
    <w:name w:val="WW8Num31z1"/>
    <w:rsid w:val="009F063B"/>
    <w:rPr>
      <w:rFonts w:ascii="Courier New" w:hAnsi="Courier New" w:cs="Wingdings"/>
    </w:rPr>
  </w:style>
  <w:style w:type="character" w:customStyle="1" w:styleId="WW8Num31z3">
    <w:name w:val="WW8Num31z3"/>
    <w:rsid w:val="009F063B"/>
    <w:rPr>
      <w:rFonts w:ascii="Symbol" w:hAnsi="Symbol" w:cs="Times New Roman"/>
    </w:rPr>
  </w:style>
  <w:style w:type="character" w:styleId="CommentReference">
    <w:name w:val="annotation reference"/>
    <w:rsid w:val="009F063B"/>
    <w:rPr>
      <w:sz w:val="16"/>
      <w:szCs w:val="16"/>
    </w:rPr>
  </w:style>
  <w:style w:type="character" w:customStyle="1" w:styleId="BodyTextChar">
    <w:name w:val="Body Text Char"/>
    <w:rsid w:val="009F063B"/>
    <w:rPr>
      <w:sz w:val="24"/>
      <w:szCs w:val="24"/>
      <w:lang w:val="en-US" w:eastAsia="ar-SA" w:bidi="ar-SA"/>
    </w:rPr>
  </w:style>
  <w:style w:type="character" w:styleId="Hyperlink">
    <w:name w:val="Hyperlink"/>
    <w:rsid w:val="009F063B"/>
    <w:rPr>
      <w:color w:val="0000FF"/>
      <w:u w:val="single"/>
    </w:rPr>
  </w:style>
  <w:style w:type="character" w:styleId="PageNumber">
    <w:name w:val="page number"/>
    <w:basedOn w:val="DefaultParagraphFont"/>
    <w:rsid w:val="009F063B"/>
  </w:style>
  <w:style w:type="character" w:styleId="FollowedHyperlink">
    <w:name w:val="FollowedHyperlink"/>
    <w:rsid w:val="009F063B"/>
    <w:rPr>
      <w:color w:val="800080"/>
      <w:u w:val="single"/>
    </w:rPr>
  </w:style>
  <w:style w:type="character" w:customStyle="1" w:styleId="Bullets">
    <w:name w:val="Bullets"/>
    <w:rsid w:val="009F063B"/>
    <w:rPr>
      <w:rFonts w:ascii="OpenSymbol" w:eastAsia="OpenSymbol" w:hAnsi="OpenSymbol" w:cs="OpenSymbol"/>
    </w:rPr>
  </w:style>
  <w:style w:type="paragraph" w:customStyle="1" w:styleId="Heading">
    <w:name w:val="Heading"/>
    <w:basedOn w:val="Normal"/>
    <w:next w:val="BodyText"/>
    <w:rsid w:val="009F063B"/>
    <w:pPr>
      <w:keepNext/>
      <w:spacing w:before="240" w:after="120"/>
    </w:pPr>
    <w:rPr>
      <w:rFonts w:ascii="Arial" w:eastAsia="SimSun" w:hAnsi="Arial" w:cs="Tahoma"/>
      <w:sz w:val="28"/>
      <w:szCs w:val="28"/>
    </w:rPr>
  </w:style>
  <w:style w:type="paragraph" w:styleId="BodyText">
    <w:name w:val="Body Text"/>
    <w:basedOn w:val="Normal"/>
    <w:rsid w:val="009F063B"/>
    <w:rPr>
      <w:sz w:val="24"/>
    </w:rPr>
  </w:style>
  <w:style w:type="paragraph" w:styleId="List">
    <w:name w:val="List"/>
    <w:basedOn w:val="BodyText"/>
    <w:rsid w:val="009F063B"/>
    <w:rPr>
      <w:rFonts w:cs="Tahoma"/>
    </w:rPr>
  </w:style>
  <w:style w:type="paragraph" w:styleId="Caption">
    <w:name w:val="caption"/>
    <w:basedOn w:val="Normal"/>
    <w:qFormat/>
    <w:rsid w:val="009F063B"/>
    <w:pPr>
      <w:suppressLineNumbers/>
      <w:spacing w:before="120" w:after="120"/>
    </w:pPr>
    <w:rPr>
      <w:rFonts w:cs="Tahoma"/>
      <w:i/>
      <w:iCs/>
      <w:sz w:val="24"/>
    </w:rPr>
  </w:style>
  <w:style w:type="paragraph" w:customStyle="1" w:styleId="Index">
    <w:name w:val="Index"/>
    <w:basedOn w:val="Normal"/>
    <w:rsid w:val="009F063B"/>
    <w:pPr>
      <w:suppressLineNumbers/>
    </w:pPr>
    <w:rPr>
      <w:rFonts w:cs="Tahoma"/>
    </w:rPr>
  </w:style>
  <w:style w:type="paragraph" w:styleId="Title">
    <w:name w:val="Title"/>
    <w:basedOn w:val="Normal"/>
    <w:next w:val="Subtitle"/>
    <w:qFormat/>
    <w:rsid w:val="009F063B"/>
    <w:pPr>
      <w:jc w:val="center"/>
    </w:pPr>
    <w:rPr>
      <w:b/>
      <w:bCs/>
    </w:rPr>
  </w:style>
  <w:style w:type="paragraph" w:styleId="Subtitle">
    <w:name w:val="Subtitle"/>
    <w:basedOn w:val="Heading"/>
    <w:next w:val="BodyText"/>
    <w:qFormat/>
    <w:rsid w:val="009F063B"/>
    <w:pPr>
      <w:jc w:val="center"/>
    </w:pPr>
    <w:rPr>
      <w:i/>
      <w:iCs/>
    </w:rPr>
  </w:style>
  <w:style w:type="paragraph" w:styleId="ListBullet2">
    <w:name w:val="List Bullet 2"/>
    <w:basedOn w:val="Normal"/>
    <w:rsid w:val="009F063B"/>
  </w:style>
  <w:style w:type="paragraph" w:styleId="CommentText">
    <w:name w:val="annotation text"/>
    <w:basedOn w:val="Normal"/>
    <w:rsid w:val="009F063B"/>
    <w:pPr>
      <w:autoSpaceDE/>
    </w:pPr>
    <w:rPr>
      <w:rFonts w:ascii="Times" w:eastAsia="Times" w:hAnsi="Times" w:cs="Times"/>
      <w:szCs w:val="20"/>
    </w:rPr>
  </w:style>
  <w:style w:type="paragraph" w:styleId="Header">
    <w:name w:val="header"/>
    <w:basedOn w:val="Normal"/>
    <w:rsid w:val="009F063B"/>
  </w:style>
  <w:style w:type="paragraph" w:styleId="Footer">
    <w:name w:val="footer"/>
    <w:basedOn w:val="Normal"/>
    <w:rsid w:val="009F063B"/>
  </w:style>
  <w:style w:type="paragraph" w:styleId="NormalWeb">
    <w:name w:val="Normal (Web)"/>
    <w:basedOn w:val="Normal"/>
    <w:rsid w:val="009F063B"/>
    <w:pPr>
      <w:autoSpaceDE/>
      <w:spacing w:before="280" w:after="280"/>
    </w:pPr>
    <w:rPr>
      <w:sz w:val="24"/>
      <w:szCs w:val="20"/>
    </w:rPr>
  </w:style>
  <w:style w:type="paragraph" w:styleId="ListParagraph">
    <w:name w:val="List Paragraph"/>
    <w:basedOn w:val="Normal"/>
    <w:qFormat/>
    <w:rsid w:val="009F063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s.edu/" TargetMode="External"/><Relationship Id="rId3" Type="http://schemas.openxmlformats.org/officeDocument/2006/relationships/settings" Target="settings.xml"/><Relationship Id="rId7" Type="http://schemas.openxmlformats.org/officeDocument/2006/relationships/hyperlink" Target="http://ask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10</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English 1303 Freshman Composition I</vt:lpstr>
    </vt:vector>
  </TitlesOfParts>
  <Company>Hewlett-Packard</Company>
  <LinksUpToDate>false</LinksUpToDate>
  <CharactersWithSpaces>23986</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5832796</vt:i4>
      </vt:variant>
      <vt:variant>
        <vt:i4>0</vt:i4>
      </vt:variant>
      <vt:variant>
        <vt:i4>0</vt:i4>
      </vt:variant>
      <vt:variant>
        <vt:i4>5</vt:i4>
      </vt:variant>
      <vt:variant>
        <vt:lpwstr>http://askonline.net/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1303 Freshman Composition I</dc:title>
  <dc:creator>Tamara Fish</dc:creator>
  <cp:lastModifiedBy>ELF</cp:lastModifiedBy>
  <cp:revision>11</cp:revision>
  <cp:lastPrinted>2009-01-20T05:24:00Z</cp:lastPrinted>
  <dcterms:created xsi:type="dcterms:W3CDTF">2013-12-09T21:07:00Z</dcterms:created>
  <dcterms:modified xsi:type="dcterms:W3CDTF">2014-01-14T14:22:00Z</dcterms:modified>
</cp:coreProperties>
</file>