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5B9D463E" w:rsidR="00F52291" w:rsidRPr="000025CB" w:rsidRDefault="00445CAF" w:rsidP="00B560F9">
      <w:pPr>
        <w:pStyle w:val="Title"/>
      </w:pPr>
      <w:r w:rsidRPr="000025CB">
        <w:t>Division of Social and Behavioral Scien</w:t>
      </w:r>
      <w:r w:rsidR="003D1260">
        <w:t>c</w:t>
      </w:r>
      <w:r w:rsidRPr="000025CB">
        <w:t xml:space="preserve">es </w:t>
      </w:r>
    </w:p>
    <w:bookmarkEnd w:id="0"/>
    <w:p w14:paraId="2A731AC1" w14:textId="2FB24899" w:rsidR="009C38A1" w:rsidRPr="003D1260" w:rsidRDefault="003D1260" w:rsidP="003D1260">
      <w:pPr>
        <w:pStyle w:val="Title"/>
      </w:pPr>
      <w:r>
        <w:t>Sociology</w:t>
      </w:r>
      <w:r w:rsidR="0062380A" w:rsidRPr="000025CB">
        <w:t xml:space="preserve"> D</w:t>
      </w:r>
      <w:r>
        <w:t>epartment</w:t>
      </w:r>
    </w:p>
    <w:p w14:paraId="1CD62A2B" w14:textId="77777777" w:rsidR="00445CAF" w:rsidRPr="00F57A40" w:rsidRDefault="00FC5023"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BE2DB03" w14:textId="2B1EA9CC" w:rsidR="005846E9" w:rsidRPr="007C271C" w:rsidRDefault="00172F8F" w:rsidP="005846E9">
      <w:pPr>
        <w:pStyle w:val="Heading1"/>
        <w:rPr>
          <w:color w:val="FF0000"/>
        </w:rPr>
      </w:pPr>
      <w:r>
        <w:t>SOCI</w:t>
      </w:r>
      <w:r w:rsidR="00445CAF" w:rsidRPr="00D65657">
        <w:t xml:space="preserve"> </w:t>
      </w:r>
      <w:r w:rsidR="003D1260">
        <w:t>1</w:t>
      </w:r>
      <w:r w:rsidR="00445CAF" w:rsidRPr="00D65657">
        <w:t xml:space="preserve">301: </w:t>
      </w:r>
      <w:r w:rsidR="003D1260">
        <w:t>Introduction to Sociology</w:t>
      </w:r>
      <w:r w:rsidR="008417BF" w:rsidRPr="00D65657">
        <w:t xml:space="preserve"> </w:t>
      </w:r>
      <w:r w:rsidR="001D791A" w:rsidRPr="00D65657">
        <w:t>|</w:t>
      </w:r>
      <w:r w:rsidR="008417BF" w:rsidRPr="00D65657">
        <w:t xml:space="preserve"> Lecture</w:t>
      </w:r>
      <w:r w:rsidR="001D791A" w:rsidRPr="00D65657">
        <w:t xml:space="preserve"> | </w:t>
      </w:r>
      <w:r w:rsidR="009C1046">
        <w:rPr>
          <w:color w:val="FF0000"/>
        </w:rPr>
        <w:t>24</w:t>
      </w:r>
      <w:r w:rsidR="00A90C00">
        <w:rPr>
          <w:color w:val="FF0000"/>
        </w:rPr>
        <w:t>038</w:t>
      </w:r>
    </w:p>
    <w:p w14:paraId="2335366D" w14:textId="18988DE6" w:rsidR="001D791A" w:rsidRPr="005B6B6F" w:rsidRDefault="00A90C00" w:rsidP="005846E9">
      <w:pPr>
        <w:pStyle w:val="Heading1"/>
        <w:rPr>
          <w:sz w:val="24"/>
          <w:szCs w:val="24"/>
        </w:rPr>
      </w:pPr>
      <w:r>
        <w:rPr>
          <w:sz w:val="24"/>
          <w:szCs w:val="24"/>
        </w:rPr>
        <w:t>Spring</w:t>
      </w:r>
      <w:r w:rsidR="00270393" w:rsidRPr="005B6B6F">
        <w:rPr>
          <w:sz w:val="24"/>
          <w:szCs w:val="24"/>
        </w:rPr>
        <w:t xml:space="preserve"> 20</w:t>
      </w:r>
      <w:r w:rsidR="002001A2">
        <w:rPr>
          <w:sz w:val="24"/>
          <w:szCs w:val="24"/>
        </w:rPr>
        <w:t>2</w:t>
      </w:r>
      <w:r>
        <w:rPr>
          <w:sz w:val="24"/>
          <w:szCs w:val="24"/>
        </w:rPr>
        <w:t>2</w:t>
      </w:r>
      <w:r w:rsidR="00172F8F" w:rsidRPr="005B6B6F">
        <w:rPr>
          <w:sz w:val="24"/>
          <w:szCs w:val="24"/>
        </w:rPr>
        <w:t xml:space="preserve"> | </w:t>
      </w:r>
      <w:r w:rsidR="007C271C">
        <w:rPr>
          <w:sz w:val="24"/>
          <w:szCs w:val="24"/>
        </w:rPr>
        <w:t>16</w:t>
      </w:r>
      <w:r w:rsidR="00270393" w:rsidRPr="005B6B6F">
        <w:rPr>
          <w:sz w:val="24"/>
          <w:szCs w:val="24"/>
        </w:rPr>
        <w:t xml:space="preserve"> Weeks </w:t>
      </w:r>
      <w:r w:rsidR="001D791A" w:rsidRPr="005B6B6F">
        <w:rPr>
          <w:sz w:val="24"/>
          <w:szCs w:val="24"/>
        </w:rPr>
        <w:t>(</w:t>
      </w:r>
      <w:r>
        <w:rPr>
          <w:sz w:val="24"/>
          <w:szCs w:val="24"/>
        </w:rPr>
        <w:t>1</w:t>
      </w:r>
      <w:r w:rsidR="002B02BD" w:rsidRPr="002C6F67">
        <w:rPr>
          <w:sz w:val="24"/>
          <w:szCs w:val="24"/>
        </w:rPr>
        <w:t>-</w:t>
      </w:r>
      <w:r w:rsidR="007C271C" w:rsidRPr="002C6F67">
        <w:rPr>
          <w:sz w:val="24"/>
          <w:szCs w:val="24"/>
        </w:rPr>
        <w:t>2</w:t>
      </w:r>
      <w:r w:rsidR="00C90B58">
        <w:rPr>
          <w:sz w:val="24"/>
          <w:szCs w:val="24"/>
        </w:rPr>
        <w:t>4</w:t>
      </w:r>
      <w:r w:rsidR="002B02BD" w:rsidRPr="002C6F67">
        <w:rPr>
          <w:sz w:val="24"/>
          <w:szCs w:val="24"/>
        </w:rPr>
        <w:t>-</w:t>
      </w:r>
      <w:r w:rsidR="001D791A" w:rsidRPr="002C6F67">
        <w:rPr>
          <w:sz w:val="24"/>
          <w:szCs w:val="24"/>
        </w:rPr>
        <w:t>20</w:t>
      </w:r>
      <w:r w:rsidR="002001A2" w:rsidRPr="002C6F67">
        <w:rPr>
          <w:sz w:val="24"/>
          <w:szCs w:val="24"/>
        </w:rPr>
        <w:t>2</w:t>
      </w:r>
      <w:r w:rsidR="00C90B58">
        <w:rPr>
          <w:sz w:val="24"/>
          <w:szCs w:val="24"/>
        </w:rPr>
        <w:t>2</w:t>
      </w:r>
      <w:r w:rsidR="002B02BD" w:rsidRPr="002C6F67">
        <w:rPr>
          <w:sz w:val="24"/>
          <w:szCs w:val="24"/>
        </w:rPr>
        <w:t xml:space="preserve"> to </w:t>
      </w:r>
      <w:r w:rsidR="00C90B58">
        <w:rPr>
          <w:sz w:val="24"/>
          <w:szCs w:val="24"/>
        </w:rPr>
        <w:t>7</w:t>
      </w:r>
      <w:r w:rsidR="002B02BD" w:rsidRPr="002C6F67">
        <w:rPr>
          <w:sz w:val="24"/>
          <w:szCs w:val="24"/>
        </w:rPr>
        <w:t>-</w:t>
      </w:r>
      <w:r w:rsidR="001D791A" w:rsidRPr="002C6F67">
        <w:rPr>
          <w:sz w:val="24"/>
          <w:szCs w:val="24"/>
        </w:rPr>
        <w:t>1</w:t>
      </w:r>
      <w:r w:rsidR="00CE3122">
        <w:rPr>
          <w:sz w:val="24"/>
          <w:szCs w:val="24"/>
        </w:rPr>
        <w:t>2</w:t>
      </w:r>
      <w:r w:rsidR="002B02BD" w:rsidRPr="002C6F67">
        <w:rPr>
          <w:sz w:val="24"/>
          <w:szCs w:val="24"/>
        </w:rPr>
        <w:t>-</w:t>
      </w:r>
      <w:r w:rsidR="002001A2" w:rsidRPr="002C6F67">
        <w:rPr>
          <w:sz w:val="24"/>
          <w:szCs w:val="24"/>
        </w:rPr>
        <w:t>202</w:t>
      </w:r>
      <w:r w:rsidR="00BE592D">
        <w:rPr>
          <w:sz w:val="24"/>
          <w:szCs w:val="24"/>
        </w:rPr>
        <w:t>2</w:t>
      </w:r>
      <w:r w:rsidR="001D791A" w:rsidRPr="005B6B6F">
        <w:rPr>
          <w:sz w:val="24"/>
          <w:szCs w:val="24"/>
        </w:rPr>
        <w:t xml:space="preserve">) </w:t>
      </w:r>
    </w:p>
    <w:p w14:paraId="23B68CB1" w14:textId="458D8571" w:rsidR="001D791A" w:rsidRPr="005B6B6F" w:rsidRDefault="002B02BD" w:rsidP="00270393">
      <w:pPr>
        <w:jc w:val="center"/>
        <w:rPr>
          <w:sz w:val="24"/>
          <w:szCs w:val="24"/>
        </w:rPr>
      </w:pPr>
      <w:r>
        <w:rPr>
          <w:sz w:val="24"/>
          <w:szCs w:val="24"/>
        </w:rPr>
        <w:t>Online</w:t>
      </w:r>
      <w:r w:rsidR="001D791A" w:rsidRPr="005B6B6F">
        <w:rPr>
          <w:sz w:val="24"/>
          <w:szCs w:val="24"/>
        </w:rPr>
        <w:t xml:space="preserve"> | </w:t>
      </w:r>
      <w:r w:rsidR="00283FF6">
        <w:rPr>
          <w:sz w:val="24"/>
          <w:szCs w:val="24"/>
        </w:rPr>
        <w:t>HCCS Online</w:t>
      </w:r>
      <w:r w:rsidR="007C271C">
        <w:rPr>
          <w:sz w:val="24"/>
          <w:szCs w:val="24"/>
        </w:rPr>
        <w:t>/Face to Face</w:t>
      </w:r>
      <w:r w:rsidR="001D791A" w:rsidRPr="005B6B6F">
        <w:rPr>
          <w:sz w:val="24"/>
          <w:szCs w:val="24"/>
        </w:rPr>
        <w:t xml:space="preserve"> | M</w:t>
      </w:r>
      <w:r w:rsidR="00172F8F" w:rsidRPr="005B6B6F">
        <w:rPr>
          <w:sz w:val="24"/>
          <w:szCs w:val="24"/>
        </w:rPr>
        <w:t>T</w:t>
      </w:r>
      <w:r w:rsidR="001D791A" w:rsidRPr="005B6B6F">
        <w:rPr>
          <w:sz w:val="24"/>
          <w:szCs w:val="24"/>
        </w:rPr>
        <w:t>W</w:t>
      </w:r>
      <w:r w:rsidR="005B6B6F">
        <w:rPr>
          <w:sz w:val="24"/>
          <w:szCs w:val="24"/>
        </w:rPr>
        <w:t>R</w:t>
      </w:r>
      <w:r w:rsidR="00172F8F" w:rsidRPr="005B6B6F">
        <w:rPr>
          <w:sz w:val="24"/>
          <w:szCs w:val="24"/>
        </w:rPr>
        <w:t>F</w:t>
      </w:r>
    </w:p>
    <w:p w14:paraId="05D77111" w14:textId="20C89EE6" w:rsidR="001D791A" w:rsidRPr="005B6B6F" w:rsidRDefault="001D791A" w:rsidP="00270393">
      <w:pPr>
        <w:jc w:val="center"/>
        <w:rPr>
          <w:b/>
          <w:sz w:val="24"/>
          <w:szCs w:val="24"/>
        </w:rPr>
      </w:pPr>
      <w:r w:rsidRPr="005B6B6F">
        <w:rPr>
          <w:sz w:val="24"/>
          <w:szCs w:val="24"/>
        </w:rPr>
        <w:t>3</w:t>
      </w:r>
      <w:r w:rsidR="00FD5507" w:rsidRPr="005B6B6F">
        <w:rPr>
          <w:sz w:val="24"/>
          <w:szCs w:val="24"/>
        </w:rPr>
        <w:t xml:space="preserve"> Credit Hours</w:t>
      </w:r>
      <w:r w:rsidRPr="005B6B6F">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2DC9734" w14:textId="77777777" w:rsidR="006F0381" w:rsidRDefault="008417BF" w:rsidP="009D023C">
      <w:pPr>
        <w:rPr>
          <w:sz w:val="22"/>
          <w:szCs w:val="22"/>
        </w:rPr>
      </w:pPr>
      <w:r w:rsidRPr="005B6B6F">
        <w:rPr>
          <w:sz w:val="22"/>
          <w:szCs w:val="22"/>
        </w:rPr>
        <w:t xml:space="preserve">Instructor: </w:t>
      </w:r>
      <w:r w:rsidRPr="005B6B6F">
        <w:rPr>
          <w:sz w:val="22"/>
          <w:szCs w:val="22"/>
        </w:rPr>
        <w:tab/>
      </w:r>
      <w:r w:rsidR="00F706F7">
        <w:rPr>
          <w:sz w:val="22"/>
          <w:szCs w:val="22"/>
        </w:rPr>
        <w:t>Gregg Carleton</w:t>
      </w:r>
      <w:r w:rsidRPr="005B6B6F">
        <w:rPr>
          <w:sz w:val="22"/>
          <w:szCs w:val="22"/>
        </w:rPr>
        <w:tab/>
      </w:r>
      <w:r w:rsidRPr="005B6B6F">
        <w:rPr>
          <w:sz w:val="22"/>
          <w:szCs w:val="22"/>
        </w:rPr>
        <w:tab/>
      </w:r>
      <w:r w:rsidRPr="005B6B6F">
        <w:rPr>
          <w:sz w:val="22"/>
          <w:szCs w:val="22"/>
        </w:rPr>
        <w:tab/>
        <w:t>Office Phone:</w:t>
      </w:r>
      <w:r w:rsidRPr="005B6B6F">
        <w:rPr>
          <w:sz w:val="22"/>
          <w:szCs w:val="22"/>
        </w:rPr>
        <w:tab/>
      </w:r>
      <w:r w:rsidR="006F0381" w:rsidRPr="006F0381">
        <w:rPr>
          <w:sz w:val="22"/>
          <w:szCs w:val="22"/>
        </w:rPr>
        <w:t>409-242-0070</w:t>
      </w:r>
      <w:r w:rsidR="006F0381">
        <w:rPr>
          <w:sz w:val="22"/>
          <w:szCs w:val="22"/>
        </w:rPr>
        <w:t xml:space="preserve"> </w:t>
      </w:r>
    </w:p>
    <w:p w14:paraId="251AFD1D" w14:textId="454CEAE8" w:rsidR="008417BF" w:rsidRPr="005B6B6F" w:rsidRDefault="008417BF" w:rsidP="009D023C">
      <w:pPr>
        <w:rPr>
          <w:sz w:val="22"/>
          <w:szCs w:val="22"/>
        </w:rPr>
      </w:pPr>
      <w:r w:rsidRPr="005B6B6F">
        <w:rPr>
          <w:sz w:val="22"/>
          <w:szCs w:val="22"/>
        </w:rPr>
        <w:t>Office:</w:t>
      </w:r>
      <w:r w:rsidRPr="005B6B6F">
        <w:rPr>
          <w:sz w:val="22"/>
          <w:szCs w:val="22"/>
        </w:rPr>
        <w:tab/>
      </w:r>
      <w:r w:rsidR="006F0381" w:rsidRPr="006F0381">
        <w:rPr>
          <w:sz w:val="22"/>
          <w:szCs w:val="22"/>
        </w:rPr>
        <w:t>Canvas or email</w:t>
      </w:r>
      <w:r w:rsidR="006F0381">
        <w:rPr>
          <w:color w:val="FF0000"/>
          <w:sz w:val="22"/>
          <w:szCs w:val="22"/>
        </w:rPr>
        <w:tab/>
      </w:r>
      <w:r w:rsidR="005B6B6F">
        <w:rPr>
          <w:sz w:val="22"/>
          <w:szCs w:val="22"/>
        </w:rPr>
        <w:tab/>
      </w:r>
      <w:r w:rsidR="005B6B6F">
        <w:rPr>
          <w:sz w:val="22"/>
          <w:szCs w:val="22"/>
        </w:rPr>
        <w:tab/>
        <w:t>Office Hours:</w:t>
      </w:r>
      <w:r w:rsidR="005B6B6F">
        <w:rPr>
          <w:sz w:val="22"/>
          <w:szCs w:val="22"/>
        </w:rPr>
        <w:tab/>
      </w:r>
      <w:r w:rsidR="006F0381">
        <w:rPr>
          <w:sz w:val="22"/>
          <w:szCs w:val="22"/>
        </w:rPr>
        <w:t>Respond within 24 hours</w:t>
      </w:r>
    </w:p>
    <w:p w14:paraId="70639563" w14:textId="57E22235" w:rsidR="008417BF" w:rsidRPr="005B6B6F" w:rsidRDefault="008417BF" w:rsidP="009D023C">
      <w:pPr>
        <w:rPr>
          <w:sz w:val="22"/>
          <w:szCs w:val="22"/>
        </w:rPr>
      </w:pPr>
      <w:r w:rsidRPr="005B6B6F">
        <w:rPr>
          <w:sz w:val="22"/>
          <w:szCs w:val="22"/>
        </w:rPr>
        <w:t>HCC Email:</w:t>
      </w:r>
      <w:r w:rsidRPr="003D1260">
        <w:rPr>
          <w:color w:val="FF0000"/>
          <w:sz w:val="22"/>
          <w:szCs w:val="22"/>
        </w:rPr>
        <w:tab/>
      </w:r>
      <w:hyperlink r:id="rId14" w:history="1">
        <w:r w:rsidR="00423A70" w:rsidRPr="00CE4CB3">
          <w:rPr>
            <w:rStyle w:val="Hyperlink"/>
            <w:sz w:val="22"/>
            <w:szCs w:val="22"/>
          </w:rPr>
          <w:t>gregg.carleton@hccs.edu</w:t>
        </w:r>
      </w:hyperlink>
      <w:r w:rsidRPr="003D1260">
        <w:rPr>
          <w:color w:val="FF0000"/>
          <w:sz w:val="22"/>
          <w:szCs w:val="22"/>
        </w:rPr>
        <w:t xml:space="preserve"> </w:t>
      </w:r>
      <w:r w:rsidR="00BB0352" w:rsidRPr="003D1260">
        <w:rPr>
          <w:color w:val="FF0000"/>
          <w:sz w:val="22"/>
          <w:szCs w:val="22"/>
        </w:rPr>
        <w:tab/>
      </w:r>
      <w:r w:rsidR="00BB0352" w:rsidRPr="003D1260">
        <w:rPr>
          <w:color w:val="FF0000"/>
          <w:sz w:val="22"/>
          <w:szCs w:val="22"/>
        </w:rPr>
        <w:tab/>
      </w:r>
      <w:r w:rsidR="00BB0352" w:rsidRPr="005B6B6F">
        <w:rPr>
          <w:sz w:val="22"/>
          <w:szCs w:val="22"/>
        </w:rPr>
        <w:t xml:space="preserve">Office Location: </w:t>
      </w:r>
      <w:r w:rsidR="00BB0352" w:rsidRPr="005B6B6F">
        <w:rPr>
          <w:sz w:val="22"/>
          <w:szCs w:val="22"/>
        </w:rPr>
        <w:tab/>
      </w:r>
      <w:r w:rsidR="002B02BD">
        <w:rPr>
          <w:sz w:val="22"/>
          <w:szCs w:val="22"/>
        </w:rPr>
        <w:t>Virtual</w:t>
      </w:r>
    </w:p>
    <w:p w14:paraId="1B2BA95F" w14:textId="30F374CA" w:rsidR="008417BF" w:rsidRPr="005B6B6F" w:rsidRDefault="008417BF" w:rsidP="009D023C">
      <w:pPr>
        <w:rPr>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5FA0DCA2" w14:textId="77777777" w:rsidR="005B6B6F" w:rsidRDefault="005B6B6F" w:rsidP="005B6B6F">
      <w:pPr>
        <w:rPr>
          <w:b/>
          <w:sz w:val="22"/>
          <w:szCs w:val="22"/>
        </w:rPr>
      </w:pPr>
    </w:p>
    <w:p w14:paraId="2725455C" w14:textId="569BC462" w:rsidR="004E2DCE" w:rsidRPr="005B6B6F" w:rsidRDefault="005B6B6F" w:rsidP="005B6B6F">
      <w:pPr>
        <w:rPr>
          <w:sz w:val="22"/>
          <w:szCs w:val="22"/>
        </w:rPr>
      </w:pPr>
      <w:r w:rsidRPr="005B6B6F">
        <w:rPr>
          <w:b/>
          <w:sz w:val="22"/>
          <w:szCs w:val="22"/>
        </w:rPr>
        <w:t xml:space="preserve">E-mail: </w:t>
      </w:r>
      <w:hyperlink r:id="rId15" w:history="1">
        <w:r w:rsidR="009B76A1" w:rsidRPr="00D03586">
          <w:rPr>
            <w:rStyle w:val="Hyperlink"/>
            <w:b/>
            <w:sz w:val="22"/>
            <w:szCs w:val="22"/>
          </w:rPr>
          <w:t>gregg.carleton@hccs.edu</w:t>
        </w:r>
      </w:hyperlink>
      <w:r w:rsidR="009B76A1">
        <w:rPr>
          <w:b/>
          <w:sz w:val="22"/>
          <w:szCs w:val="22"/>
        </w:rPr>
        <w:t xml:space="preserve"> or Canvas message </w:t>
      </w:r>
    </w:p>
    <w:p w14:paraId="17A3D41F" w14:textId="5B579A02" w:rsidR="004010ED" w:rsidRDefault="004010ED" w:rsidP="0025433F">
      <w:pPr>
        <w:pStyle w:val="Heading3"/>
      </w:pPr>
    </w:p>
    <w:p w14:paraId="4ABC27B3" w14:textId="77777777" w:rsidR="005B6B6F" w:rsidRPr="005B6B6F" w:rsidRDefault="005B6B6F" w:rsidP="005B6B6F">
      <w:pPr>
        <w:sectPr w:rsidR="005B6B6F" w:rsidRPr="005B6B6F"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00BAC7DA" w14:textId="43ACAE6F" w:rsidR="000C78A3" w:rsidRPr="005B6B6F" w:rsidRDefault="00E62291" w:rsidP="009D023C">
      <w:pPr>
        <w:rPr>
          <w:sz w:val="22"/>
          <w:szCs w:val="22"/>
        </w:rPr>
      </w:pPr>
      <w:r w:rsidRPr="005B6B6F">
        <w:rPr>
          <w:sz w:val="22"/>
          <w:szCs w:val="22"/>
        </w:rPr>
        <w:t>This course will help you change the world, be aware of free will and the obstacles to achieving it and understand the influence of time and place on individuals, society, outcomes, situations and realities.</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AF6F960" w14:textId="4FEFB649" w:rsidR="000C78A3" w:rsidRDefault="00A71FBF" w:rsidP="000C78A3">
      <w:pPr>
        <w:rPr>
          <w:sz w:val="22"/>
          <w:szCs w:val="22"/>
        </w:rPr>
      </w:pPr>
      <w:r>
        <w:rPr>
          <w:sz w:val="22"/>
          <w:szCs w:val="22"/>
        </w:rPr>
        <w:t xml:space="preserve">On behalf of Professor Carleton, me, </w:t>
      </w:r>
      <w:r w:rsidR="00E62291" w:rsidRPr="005B6B6F">
        <w:rPr>
          <w:sz w:val="22"/>
          <w:szCs w:val="22"/>
        </w:rPr>
        <w:t xml:space="preserve">I am happy to have you join me this semester in my sociology course. I hope you will use this opportunity to expand your perspective on your life and </w:t>
      </w:r>
      <w:r w:rsidR="002001A2">
        <w:rPr>
          <w:sz w:val="22"/>
          <w:szCs w:val="22"/>
        </w:rPr>
        <w:t xml:space="preserve">our </w:t>
      </w:r>
      <w:r w:rsidR="00E62291" w:rsidRPr="005B6B6F">
        <w:rPr>
          <w:sz w:val="22"/>
          <w:szCs w:val="22"/>
        </w:rPr>
        <w:t xml:space="preserve">society. I want you to </w:t>
      </w:r>
      <w:r w:rsidR="00B4362F">
        <w:rPr>
          <w:sz w:val="22"/>
          <w:szCs w:val="22"/>
        </w:rPr>
        <w:t>help yourself by putting 100% into this course and everything you do in life</w:t>
      </w:r>
      <w:r w:rsidR="00E62291" w:rsidRPr="005B6B6F">
        <w:rPr>
          <w:sz w:val="22"/>
          <w:szCs w:val="22"/>
        </w:rPr>
        <w:t xml:space="preserve">. If you have any questions </w:t>
      </w:r>
      <w:r w:rsidR="00413933">
        <w:rPr>
          <w:sz w:val="22"/>
          <w:szCs w:val="22"/>
        </w:rPr>
        <w:t xml:space="preserve">about this course </w:t>
      </w:r>
      <w:r w:rsidR="00E62291" w:rsidRPr="005B6B6F">
        <w:rPr>
          <w:sz w:val="22"/>
          <w:szCs w:val="22"/>
        </w:rPr>
        <w:t>or need any help</w:t>
      </w:r>
      <w:r w:rsidR="00413933">
        <w:rPr>
          <w:sz w:val="22"/>
          <w:szCs w:val="22"/>
        </w:rPr>
        <w:t xml:space="preserve"> with this course</w:t>
      </w:r>
      <w:r w:rsidR="00E62291" w:rsidRPr="005B6B6F">
        <w:rPr>
          <w:sz w:val="22"/>
          <w:szCs w:val="22"/>
        </w:rPr>
        <w:t xml:space="preserve">, please </w:t>
      </w:r>
      <w:r w:rsidR="00B4362F">
        <w:rPr>
          <w:sz w:val="22"/>
          <w:szCs w:val="22"/>
        </w:rPr>
        <w:t>feel free to ask me</w:t>
      </w:r>
      <w:r w:rsidR="00E62291" w:rsidRPr="005B6B6F">
        <w:rPr>
          <w:sz w:val="22"/>
          <w:szCs w:val="22"/>
        </w:rPr>
        <w:t xml:space="preserve">. </w:t>
      </w:r>
    </w:p>
    <w:p w14:paraId="4B47A382" w14:textId="7B39F1D9" w:rsidR="00634677" w:rsidRPr="005B6B6F" w:rsidRDefault="00634677" w:rsidP="000C78A3">
      <w:pPr>
        <w:rPr>
          <w:sz w:val="22"/>
          <w:szCs w:val="22"/>
        </w:rPr>
      </w:pPr>
      <w:r>
        <w:rPr>
          <w:sz w:val="22"/>
          <w:szCs w:val="22"/>
        </w:rPr>
        <w:t>By the end of this course, you will be able to look critically at society, understand how it works, find problems within society’s institutions, such as how they are working only for a few, discover ways to correct th</w:t>
      </w:r>
      <w:r w:rsidR="00AD7F64">
        <w:rPr>
          <w:sz w:val="22"/>
          <w:szCs w:val="22"/>
        </w:rPr>
        <w:t>ese</w:t>
      </w:r>
      <w:r>
        <w:rPr>
          <w:sz w:val="22"/>
          <w:szCs w:val="22"/>
        </w:rPr>
        <w:t xml:space="preserve"> issues, and make society work for as many as possible, preferably all. </w:t>
      </w:r>
      <w:r w:rsidR="00AD7F64">
        <w:rPr>
          <w:sz w:val="22"/>
          <w:szCs w:val="22"/>
        </w:rPr>
        <w:t xml:space="preserve">You will also have a greater understanding of who you are as a member of society. </w:t>
      </w:r>
    </w:p>
    <w:p w14:paraId="50E703E2" w14:textId="77777777" w:rsidR="00E62291" w:rsidRPr="003D1260" w:rsidRDefault="00E62291" w:rsidP="000C78A3">
      <w:pPr>
        <w:rPr>
          <w:color w:val="FF0000"/>
          <w:sz w:val="22"/>
          <w:szCs w:val="22"/>
        </w:rPr>
      </w:pPr>
    </w:p>
    <w:p w14:paraId="2CB93B64" w14:textId="5340BF4F" w:rsidR="000C78A3" w:rsidRPr="0025433F" w:rsidRDefault="000C78A3" w:rsidP="009D023C">
      <w:pPr>
        <w:rPr>
          <w:sz w:val="22"/>
          <w:szCs w:val="22"/>
        </w:rPr>
      </w:pPr>
    </w:p>
    <w:p w14:paraId="601B3312" w14:textId="3494BD41" w:rsidR="00E62291" w:rsidRDefault="00E62291">
      <w:pPr>
        <w:spacing w:after="160" w:line="259" w:lineRule="auto"/>
        <w:rPr>
          <w:rFonts w:eastAsiaTheme="majorEastAsia" w:cstheme="majorBidi"/>
          <w:b/>
          <w:color w:val="0070C0"/>
          <w:sz w:val="22"/>
          <w:szCs w:val="24"/>
        </w:rPr>
      </w:pPr>
    </w:p>
    <w:p w14:paraId="60E0FACF"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76B89A09" w:rsidR="009D023C" w:rsidRPr="0025433F" w:rsidRDefault="00E9602B" w:rsidP="009D023C">
      <w:pPr>
        <w:rPr>
          <w:sz w:val="22"/>
          <w:szCs w:val="22"/>
        </w:rPr>
      </w:pPr>
      <w:r>
        <w:rPr>
          <w:sz w:val="22"/>
          <w:szCs w:val="22"/>
        </w:rPr>
        <w:t>S</w:t>
      </w:r>
      <w:r w:rsidR="003D1260">
        <w:rPr>
          <w:sz w:val="22"/>
          <w:szCs w:val="22"/>
        </w:rPr>
        <w:t>OCI</w:t>
      </w:r>
      <w:r w:rsidR="009D023C" w:rsidRPr="0025433F">
        <w:rPr>
          <w:sz w:val="22"/>
          <w:szCs w:val="22"/>
        </w:rPr>
        <w:t xml:space="preserve"> </w:t>
      </w:r>
      <w:r w:rsidR="003D1260">
        <w:rPr>
          <w:sz w:val="22"/>
          <w:szCs w:val="22"/>
        </w:rPr>
        <w:t>1</w:t>
      </w:r>
      <w:r w:rsidR="009D023C" w:rsidRPr="0025433F">
        <w:rPr>
          <w:sz w:val="22"/>
          <w:szCs w:val="22"/>
        </w:rPr>
        <w:t xml:space="preserve">301 requires college-level reading and writing skills. </w:t>
      </w:r>
      <w:r w:rsidR="00C37241" w:rsidRPr="0025433F">
        <w:rPr>
          <w:sz w:val="22"/>
          <w:szCs w:val="22"/>
        </w:rPr>
        <w:t xml:space="preserve"> </w:t>
      </w:r>
      <w:r w:rsidR="009D023C" w:rsidRPr="0025433F">
        <w:rPr>
          <w:sz w:val="22"/>
          <w:szCs w:val="22"/>
        </w:rPr>
        <w:t xml:space="preserve">Research indicates that you are most likely to succeed if you have already taken and passed ENGL 1301. </w:t>
      </w:r>
      <w:r w:rsidR="00C37241" w:rsidRPr="0025433F">
        <w:rPr>
          <w:sz w:val="22"/>
          <w:szCs w:val="22"/>
        </w:rPr>
        <w:t xml:space="preserve"> </w:t>
      </w:r>
      <w:r w:rsidR="009D023C" w:rsidRPr="0025433F">
        <w:rPr>
          <w:sz w:val="22"/>
          <w:szCs w:val="22"/>
        </w:rPr>
        <w:t xml:space="preserve">The minimum requirements for enrollment in </w:t>
      </w:r>
      <w:r w:rsidR="003D1260">
        <w:rPr>
          <w:sz w:val="22"/>
          <w:szCs w:val="22"/>
        </w:rPr>
        <w:t>SOCI</w:t>
      </w:r>
      <w:r w:rsidR="009D023C" w:rsidRPr="0025433F">
        <w:rPr>
          <w:sz w:val="22"/>
          <w:szCs w:val="22"/>
        </w:rPr>
        <w:t xml:space="preserve"> </w:t>
      </w:r>
      <w:r w:rsidR="003D1260">
        <w:rPr>
          <w:sz w:val="22"/>
          <w:szCs w:val="22"/>
        </w:rPr>
        <w:t>1</w:t>
      </w:r>
      <w:r w:rsidR="009D023C" w:rsidRPr="0025433F">
        <w:rPr>
          <w:sz w:val="22"/>
          <w:szCs w:val="22"/>
        </w:rPr>
        <w:t xml:space="preserve">301 include placement in college-level reading (or take INRW 0420 or ESOL 0360 as a co-requisite). </w:t>
      </w:r>
      <w:r w:rsidR="00C37241" w:rsidRPr="0025433F">
        <w:rPr>
          <w:sz w:val="22"/>
          <w:szCs w:val="22"/>
        </w:rPr>
        <w:t xml:space="preserve"> </w:t>
      </w:r>
      <w:r w:rsidR="009D023C" w:rsidRPr="0025433F">
        <w:rPr>
          <w:sz w:val="22"/>
          <w:szCs w:val="22"/>
        </w:rPr>
        <w:t xml:space="preserve">If you have enrolled in this course having satisfied these prerequisites, you </w:t>
      </w:r>
      <w:r w:rsidR="0086453E">
        <w:rPr>
          <w:sz w:val="22"/>
          <w:szCs w:val="22"/>
        </w:rPr>
        <w:t xml:space="preserve">have a </w:t>
      </w:r>
      <w:r w:rsidR="009D023C" w:rsidRPr="0025433F">
        <w:rPr>
          <w:sz w:val="22"/>
          <w:szCs w:val="22"/>
        </w:rPr>
        <w:t xml:space="preserve">higher </w:t>
      </w:r>
      <w:r w:rsidR="0086453E">
        <w:rPr>
          <w:sz w:val="22"/>
          <w:szCs w:val="22"/>
        </w:rPr>
        <w:t xml:space="preserve">chance of success than </w:t>
      </w:r>
      <w:r w:rsidR="009D023C" w:rsidRPr="0025433F">
        <w:rPr>
          <w:sz w:val="22"/>
          <w:szCs w:val="22"/>
        </w:rPr>
        <w:t xml:space="preserve">students who have </w:t>
      </w:r>
      <w:r w:rsidR="0086453E">
        <w:rPr>
          <w:sz w:val="22"/>
          <w:szCs w:val="22"/>
        </w:rPr>
        <w:t xml:space="preserve">not </w:t>
      </w:r>
      <w:r w:rsidR="009D023C" w:rsidRPr="0025433F">
        <w:rPr>
          <w:sz w:val="22"/>
          <w:szCs w:val="22"/>
        </w:rPr>
        <w:t>done so</w:t>
      </w:r>
      <w:r w:rsidR="0086453E">
        <w:rPr>
          <w:sz w:val="22"/>
          <w:szCs w:val="22"/>
        </w:rPr>
        <w:t>.  Please</w:t>
      </w:r>
      <w:r w:rsidR="009D023C" w:rsidRPr="0025433F">
        <w:rPr>
          <w:sz w:val="22"/>
          <w:szCs w:val="22"/>
        </w:rPr>
        <w:t xml:space="preserve"> carefully read and consider the repeater policy in the </w:t>
      </w:r>
      <w:hyperlink r:id="rId16"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34E9BB07" w14:textId="5D4BD3AA" w:rsidR="005F10AA" w:rsidRPr="0091505B" w:rsidRDefault="00A14E4D" w:rsidP="005F10AA">
      <w:pPr>
        <w:rPr>
          <w:b/>
          <w:color w:val="FF0000"/>
          <w:sz w:val="22"/>
          <w:szCs w:val="22"/>
        </w:rPr>
      </w:pPr>
      <w:r w:rsidRPr="005B6B6F">
        <w:rPr>
          <w:sz w:val="22"/>
          <w:szCs w:val="22"/>
        </w:rPr>
        <w:t xml:space="preserve">This section of </w:t>
      </w:r>
      <w:r w:rsidR="0091505B" w:rsidRPr="005B6B6F">
        <w:rPr>
          <w:sz w:val="22"/>
          <w:szCs w:val="22"/>
        </w:rPr>
        <w:t>SOCI</w:t>
      </w:r>
      <w:r w:rsidRPr="005B6B6F">
        <w:rPr>
          <w:sz w:val="22"/>
          <w:szCs w:val="22"/>
        </w:rPr>
        <w:t xml:space="preserve"> </w:t>
      </w:r>
      <w:r w:rsidR="0091505B" w:rsidRPr="005B6B6F">
        <w:rPr>
          <w:sz w:val="22"/>
          <w:szCs w:val="22"/>
        </w:rPr>
        <w:t>1</w:t>
      </w:r>
      <w:r w:rsidRPr="005B6B6F">
        <w:rPr>
          <w:sz w:val="22"/>
          <w:szCs w:val="22"/>
        </w:rPr>
        <w:t xml:space="preserve">301 will use </w:t>
      </w:r>
      <w:hyperlink r:id="rId17" w:history="1">
        <w:r w:rsidR="00FB7AFF" w:rsidRPr="005B6B6F">
          <w:rPr>
            <w:rStyle w:val="Hyperlink"/>
            <w:color w:val="auto"/>
            <w:sz w:val="22"/>
            <w:szCs w:val="22"/>
          </w:rPr>
          <w:t>Canvas</w:t>
        </w:r>
      </w:hyperlink>
      <w:r w:rsidRPr="005B6B6F">
        <w:rPr>
          <w:sz w:val="22"/>
          <w:szCs w:val="22"/>
        </w:rPr>
        <w:t xml:space="preserve"> </w:t>
      </w:r>
      <w:r w:rsidR="00D65657" w:rsidRPr="005B6B6F">
        <w:rPr>
          <w:sz w:val="22"/>
          <w:szCs w:val="22"/>
        </w:rPr>
        <w:t>(</w:t>
      </w:r>
      <w:hyperlink r:id="rId18" w:history="1">
        <w:r w:rsidR="000577F2" w:rsidRPr="005B6B6F">
          <w:rPr>
            <w:rStyle w:val="Hyperlink"/>
            <w:color w:val="auto"/>
            <w:sz w:val="22"/>
            <w:szCs w:val="22"/>
            <w:shd w:val="clear" w:color="auto" w:fill="FFFFFF"/>
          </w:rPr>
          <w:t>https://eagleonline.hccs.edu</w:t>
        </w:r>
      </w:hyperlink>
      <w:r w:rsidR="00D65657" w:rsidRPr="005B6B6F">
        <w:rPr>
          <w:rStyle w:val="Hyperlink"/>
          <w:color w:val="auto"/>
          <w:sz w:val="22"/>
          <w:szCs w:val="22"/>
          <w:shd w:val="clear" w:color="auto" w:fill="FFFFFF"/>
        </w:rPr>
        <w:t xml:space="preserve">) </w:t>
      </w:r>
      <w:r w:rsidR="006C0784">
        <w:rPr>
          <w:sz w:val="22"/>
          <w:szCs w:val="22"/>
        </w:rPr>
        <w:t>.</w:t>
      </w:r>
      <w:r w:rsidRPr="005B6B6F">
        <w:rPr>
          <w:sz w:val="22"/>
          <w:szCs w:val="22"/>
        </w:rPr>
        <w:t xml:space="preserve"> </w:t>
      </w:r>
      <w:r w:rsidR="00C37241" w:rsidRPr="005B6B6F">
        <w:rPr>
          <w:sz w:val="22"/>
          <w:szCs w:val="22"/>
        </w:rPr>
        <w:t xml:space="preserve"> </w:t>
      </w:r>
    </w:p>
    <w:p w14:paraId="335573B6" w14:textId="77777777" w:rsidR="0091505B" w:rsidRPr="0091505B" w:rsidRDefault="0091505B" w:rsidP="005F10AA">
      <w:pPr>
        <w:rPr>
          <w:sz w:val="22"/>
          <w:szCs w:val="22"/>
        </w:rPr>
      </w:pP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9" w:history="1">
        <w:r w:rsidRPr="0025433F">
          <w:rPr>
            <w:rStyle w:val="Hyperlink"/>
            <w:b/>
            <w:sz w:val="22"/>
            <w:szCs w:val="22"/>
          </w:rPr>
          <w:t>FIREFOX</w:t>
        </w:r>
      </w:hyperlink>
      <w:r w:rsidRPr="0025433F">
        <w:rPr>
          <w:b/>
          <w:sz w:val="22"/>
          <w:szCs w:val="22"/>
        </w:rPr>
        <w:t xml:space="preserve"> OR </w:t>
      </w:r>
      <w:hyperlink r:id="rId20"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1"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2"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298A4BF9" w:rsidR="00F7570B" w:rsidRDefault="00F7570B" w:rsidP="00B560F9">
      <w:pPr>
        <w:pStyle w:val="Heading2"/>
      </w:pPr>
      <w:r w:rsidRPr="00A508B4">
        <w:t>Textbook Information</w:t>
      </w:r>
    </w:p>
    <w:p w14:paraId="17E7F83D" w14:textId="729D443A" w:rsidR="00C2090B" w:rsidRPr="0025433F" w:rsidRDefault="00C2090B" w:rsidP="00C2090B">
      <w:pPr>
        <w:spacing w:line="276" w:lineRule="auto"/>
        <w:rPr>
          <w:rFonts w:cs="Arial"/>
          <w:sz w:val="22"/>
          <w:szCs w:val="22"/>
        </w:rPr>
      </w:pPr>
      <w:r w:rsidRPr="00C2090B">
        <w:rPr>
          <w:rFonts w:cs="Arial"/>
          <w:sz w:val="22"/>
          <w:szCs w:val="22"/>
        </w:rPr>
        <w:t xml:space="preserve"> </w:t>
      </w:r>
      <w:bookmarkStart w:id="1" w:name="_Hlk41593478"/>
      <w:r w:rsidRPr="0025433F">
        <w:rPr>
          <w:rFonts w:cs="Arial"/>
          <w:sz w:val="22"/>
          <w:szCs w:val="22"/>
        </w:rPr>
        <w:t xml:space="preserve">The textbook listed below is </w:t>
      </w:r>
      <w:r w:rsidRPr="0025433F">
        <w:rPr>
          <w:rFonts w:cs="Arial"/>
          <w:b/>
          <w:i/>
          <w:sz w:val="22"/>
          <w:szCs w:val="22"/>
        </w:rPr>
        <w:t>required</w:t>
      </w:r>
      <w:r w:rsidRPr="0025433F">
        <w:rPr>
          <w:rFonts w:cs="Arial"/>
          <w:sz w:val="22"/>
          <w:szCs w:val="22"/>
        </w:rPr>
        <w:t xml:space="preserve"> for this course. </w:t>
      </w:r>
    </w:p>
    <w:p w14:paraId="5DE84CCF" w14:textId="1C2FC08B" w:rsidR="00CC21E6" w:rsidRPr="00226F87" w:rsidRDefault="005B6B6F" w:rsidP="00C2090B">
      <w:pPr>
        <w:spacing w:line="276" w:lineRule="auto"/>
        <w:rPr>
          <w:rFonts w:cs="Arial"/>
          <w:sz w:val="22"/>
          <w:szCs w:val="22"/>
        </w:rPr>
      </w:pPr>
      <w:r w:rsidRPr="00226F87">
        <w:rPr>
          <w:rFonts w:cs="Arial"/>
          <w:b/>
          <w:i/>
          <w:sz w:val="22"/>
          <w:szCs w:val="22"/>
        </w:rPr>
        <w:t>OpenStax Introduction to Sociology 2e</w:t>
      </w:r>
    </w:p>
    <w:p w14:paraId="6EFA4918" w14:textId="164377D0" w:rsidR="00226F87" w:rsidRPr="00226F87" w:rsidRDefault="00226F87" w:rsidP="00C2090B">
      <w:pPr>
        <w:spacing w:line="276" w:lineRule="auto"/>
        <w:rPr>
          <w:rFonts w:cs="Arial"/>
          <w:sz w:val="22"/>
          <w:szCs w:val="22"/>
        </w:rPr>
      </w:pPr>
      <w:r w:rsidRPr="00226F87">
        <w:rPr>
          <w:rFonts w:cs="Arial"/>
          <w:sz w:val="22"/>
          <w:szCs w:val="22"/>
        </w:rPr>
        <w:t>You will find it for free with the below link:</w:t>
      </w:r>
    </w:p>
    <w:p w14:paraId="78028A90" w14:textId="77777777" w:rsidR="0092637D" w:rsidRDefault="0092637D" w:rsidP="00C2090B">
      <w:pPr>
        <w:spacing w:line="276" w:lineRule="auto"/>
      </w:pPr>
    </w:p>
    <w:p w14:paraId="699A9813" w14:textId="38301AD2" w:rsidR="005B6B6F" w:rsidRDefault="00FC5023" w:rsidP="00C2090B">
      <w:pPr>
        <w:spacing w:line="276" w:lineRule="auto"/>
      </w:pPr>
      <w:hyperlink r:id="rId23" w:history="1">
        <w:r w:rsidR="0092637D" w:rsidRPr="00B05642">
          <w:rPr>
            <w:rStyle w:val="Hyperlink"/>
          </w:rPr>
          <w:t>https://openstax.org/books/introduction-sociology-2e/pages/1-introduction-to-sociology</w:t>
        </w:r>
      </w:hyperlink>
    </w:p>
    <w:p w14:paraId="25E70E18" w14:textId="77777777" w:rsidR="0092637D" w:rsidRPr="0025433F" w:rsidRDefault="0092637D" w:rsidP="00C2090B">
      <w:pPr>
        <w:spacing w:line="276" w:lineRule="auto"/>
        <w:rPr>
          <w:rFonts w:cs="Arial"/>
          <w:sz w:val="22"/>
          <w:szCs w:val="22"/>
        </w:rPr>
      </w:pPr>
    </w:p>
    <w:p w14:paraId="18D28FD5" w14:textId="0FC06AFE" w:rsidR="00F7570B" w:rsidRPr="00A508B4" w:rsidRDefault="00C2090B" w:rsidP="00C2090B">
      <w:pPr>
        <w:spacing w:line="276" w:lineRule="auto"/>
        <w:rPr>
          <w:rFonts w:cs="Arial"/>
          <w:sz w:val="24"/>
          <w:szCs w:val="24"/>
        </w:rPr>
      </w:pPr>
      <w:r w:rsidRPr="0025433F">
        <w:rPr>
          <w:rFonts w:cs="Arial"/>
          <w:sz w:val="22"/>
          <w:szCs w:val="22"/>
        </w:rPr>
        <w:t>You may either use a hard copy of the book</w:t>
      </w:r>
      <w:r w:rsidR="00226F87">
        <w:rPr>
          <w:rFonts w:cs="Arial"/>
          <w:sz w:val="22"/>
          <w:szCs w:val="22"/>
        </w:rPr>
        <w:t xml:space="preserve"> by printing it</w:t>
      </w:r>
      <w:r w:rsidRPr="0025433F">
        <w:rPr>
          <w:rFonts w:cs="Arial"/>
          <w:sz w:val="22"/>
          <w:szCs w:val="22"/>
        </w:rPr>
        <w:t xml:space="preserve"> or </w:t>
      </w:r>
      <w:r w:rsidR="00226F87">
        <w:rPr>
          <w:rFonts w:cs="Arial"/>
          <w:sz w:val="22"/>
          <w:szCs w:val="22"/>
        </w:rPr>
        <w:t>reading it online</w:t>
      </w:r>
      <w:r w:rsidR="005B6B6F">
        <w:rPr>
          <w:rFonts w:cs="Arial"/>
          <w:sz w:val="22"/>
          <w:szCs w:val="22"/>
        </w:rPr>
        <w:t>.</w:t>
      </w:r>
      <w:r w:rsidR="005B6B6F" w:rsidRPr="00A508B4">
        <w:rPr>
          <w:rFonts w:cs="Arial"/>
          <w:sz w:val="24"/>
          <w:szCs w:val="24"/>
        </w:rPr>
        <w:t xml:space="preserve"> </w:t>
      </w:r>
    </w:p>
    <w:bookmarkEnd w:id="1"/>
    <w:p w14:paraId="3C5901E8" w14:textId="5C0466C8" w:rsidR="00F7570B" w:rsidRPr="00A508B4" w:rsidRDefault="00F7570B" w:rsidP="00F7570B">
      <w:pPr>
        <w:spacing w:line="276" w:lineRule="auto"/>
        <w:rPr>
          <w:rFonts w:cs="Arial"/>
          <w:sz w:val="24"/>
          <w:szCs w:val="24"/>
        </w:rPr>
      </w:pPr>
    </w:p>
    <w:p w14:paraId="3DAB08C2" w14:textId="55AEFA23" w:rsidR="00F7570B" w:rsidRPr="00A508B4" w:rsidRDefault="00F7570B" w:rsidP="00B560F9">
      <w:pPr>
        <w:pStyle w:val="Heading2"/>
      </w:pPr>
      <w:r w:rsidRPr="00A508B4">
        <w:t>Free Access to E-Book</w:t>
      </w:r>
    </w:p>
    <w:p w14:paraId="48DE4687" w14:textId="389C4F1D" w:rsidR="00C37241" w:rsidRDefault="00FC5023" w:rsidP="00C37241">
      <w:hyperlink r:id="rId24" w:history="1">
        <w:r w:rsidR="0092637D" w:rsidRPr="00B05642">
          <w:rPr>
            <w:rStyle w:val="Hyperlink"/>
          </w:rPr>
          <w:t>https://openstax.org/books/introduction-sociology-2e/pages/1-introduction-to-sociology</w:t>
        </w:r>
      </w:hyperlink>
    </w:p>
    <w:p w14:paraId="54DE7BD6" w14:textId="77777777" w:rsidR="0092637D" w:rsidRPr="0025433F" w:rsidRDefault="0092637D"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6F844ABD" w:rsidR="00445CAF" w:rsidRPr="0091505B" w:rsidRDefault="0091505B" w:rsidP="00445CAF">
      <w:pPr>
        <w:rPr>
          <w:color w:val="000000"/>
          <w:sz w:val="22"/>
          <w:szCs w:val="22"/>
          <w:shd w:val="clear" w:color="auto" w:fill="FFFFFF"/>
        </w:rPr>
      </w:pPr>
      <w:r w:rsidRPr="0091505B">
        <w:rPr>
          <w:color w:val="000000"/>
          <w:sz w:val="22"/>
          <w:szCs w:val="22"/>
          <w:shd w:val="clear" w:color="auto" w:fill="FFFFFF"/>
        </w:rPr>
        <w:t>Sociology examines virtually every aspect of social life</w:t>
      </w:r>
      <w:r w:rsidR="00A40C93">
        <w:rPr>
          <w:color w:val="000000"/>
          <w:sz w:val="22"/>
          <w:szCs w:val="22"/>
          <w:shd w:val="clear" w:color="auto" w:fill="FFFFFF"/>
        </w:rPr>
        <w:t>, all social phenomena,</w:t>
      </w:r>
      <w:r w:rsidRPr="0091505B">
        <w:rPr>
          <w:color w:val="000000"/>
          <w:sz w:val="22"/>
          <w:szCs w:val="22"/>
          <w:shd w:val="clear" w:color="auto" w:fill="FFFFFF"/>
        </w:rPr>
        <w:t xml:space="preserve"> such as organizations, social institutions, culture, deviant and criminal behavior, social stratification, race and ethnicity, gender issues, technology, collective behavior and social movements.</w:t>
      </w:r>
    </w:p>
    <w:p w14:paraId="57A95EB1" w14:textId="77777777" w:rsidR="0091505B" w:rsidRPr="0025433F" w:rsidRDefault="0091505B" w:rsidP="00445CAF">
      <w:pPr>
        <w:rPr>
          <w:sz w:val="22"/>
          <w:szCs w:val="22"/>
        </w:rPr>
      </w:pPr>
    </w:p>
    <w:p w14:paraId="03EEA32B" w14:textId="733EF795" w:rsidR="00526321" w:rsidRPr="00A508B4" w:rsidRDefault="00526321" w:rsidP="00B560F9">
      <w:pPr>
        <w:pStyle w:val="Heading2"/>
      </w:pPr>
      <w:r w:rsidRPr="00A508B4">
        <w:t>Core Curriculum Objectives (CCOs)</w:t>
      </w:r>
    </w:p>
    <w:p w14:paraId="74F64E28" w14:textId="75B124FF" w:rsidR="00526321" w:rsidRPr="0025433F" w:rsidRDefault="00E9602B" w:rsidP="00526321">
      <w:pPr>
        <w:widowControl w:val="0"/>
        <w:rPr>
          <w:sz w:val="22"/>
          <w:szCs w:val="22"/>
        </w:rPr>
      </w:pPr>
      <w:r>
        <w:rPr>
          <w:sz w:val="22"/>
          <w:szCs w:val="22"/>
        </w:rPr>
        <w:t>SOCI 1</w:t>
      </w:r>
      <w:r w:rsidR="00526321" w:rsidRPr="0025433F">
        <w:rPr>
          <w:sz w:val="22"/>
          <w:szCs w:val="22"/>
        </w:rPr>
        <w:t xml:space="preserve">301 satisfies the social science requirement in the HCCS core curriculum. </w:t>
      </w:r>
      <w:r w:rsidR="00823E66" w:rsidRPr="0025433F">
        <w:rPr>
          <w:sz w:val="22"/>
          <w:szCs w:val="22"/>
        </w:rPr>
        <w:t xml:space="preserve"> </w:t>
      </w:r>
      <w:r w:rsidR="00526321" w:rsidRPr="0025433F">
        <w:rPr>
          <w:sz w:val="22"/>
          <w:szCs w:val="22"/>
        </w:rPr>
        <w:t xml:space="preserve">The HCCS </w:t>
      </w:r>
      <w:r>
        <w:rPr>
          <w:sz w:val="22"/>
          <w:szCs w:val="22"/>
        </w:rPr>
        <w:t>Sociology</w:t>
      </w:r>
      <w:r w:rsidR="00526321" w:rsidRPr="0025433F">
        <w:rPr>
          <w:sz w:val="22"/>
          <w:szCs w:val="22"/>
        </w:rPr>
        <w:t xml:space="preserve"> Discipline Committee has spe</w:t>
      </w:r>
      <w:r w:rsidR="00A81AC6" w:rsidRPr="0025433F">
        <w:rPr>
          <w:sz w:val="22"/>
          <w:szCs w:val="22"/>
        </w:rPr>
        <w:t>cified that the course address</w:t>
      </w:r>
      <w:r w:rsidR="00526321" w:rsidRPr="0025433F">
        <w:rPr>
          <w:sz w:val="22"/>
          <w:szCs w:val="22"/>
        </w:rPr>
        <w:t xml:space="preserve"> the </w:t>
      </w:r>
      <w:r w:rsidR="00A81AC6" w:rsidRPr="0025433F">
        <w:rPr>
          <w:sz w:val="22"/>
          <w:szCs w:val="22"/>
        </w:rPr>
        <w:t>following core objectives:</w:t>
      </w:r>
      <w:r w:rsidR="00526321" w:rsidRPr="0025433F">
        <w:rPr>
          <w:sz w:val="22"/>
          <w:szCs w:val="22"/>
        </w:rPr>
        <w:t xml:space="preserve"> </w:t>
      </w:r>
    </w:p>
    <w:p w14:paraId="7B0B2405"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Students will demonstrate effective development, interpretation and expression of ideas through written, oral, and visual communication by completing a written assignment such as a book report, research paper, or essay.</w:t>
      </w:r>
    </w:p>
    <w:p w14:paraId="2958A727" w14:textId="1C56C0DD" w:rsidR="00A81AC6" w:rsidRPr="0025433F" w:rsidRDefault="00A81AC6" w:rsidP="00A81AC6">
      <w:pPr>
        <w:pStyle w:val="ListParagraph"/>
        <w:widowControl w:val="0"/>
        <w:numPr>
          <w:ilvl w:val="0"/>
          <w:numId w:val="3"/>
        </w:numPr>
        <w:rPr>
          <w:sz w:val="22"/>
          <w:szCs w:val="22"/>
        </w:rPr>
      </w:pPr>
      <w:r w:rsidRPr="0025433F">
        <w:rPr>
          <w:b/>
          <w:i/>
          <w:sz w:val="22"/>
          <w:szCs w:val="22"/>
        </w:rPr>
        <w:t>Quantitative and Empirical Literacy</w:t>
      </w:r>
      <w:r w:rsidRPr="0025433F">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4911549D" w14:textId="53C5D42F" w:rsidR="00A81AC6" w:rsidRPr="0025433F"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below.</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99369CA" w14:textId="5C8310F4" w:rsidR="0091505B" w:rsidRPr="0091505B" w:rsidRDefault="0091505B" w:rsidP="00E9602B">
      <w:pPr>
        <w:rPr>
          <w:rFonts w:ascii="Times New Roman" w:hAnsi="Times New Roman"/>
          <w:sz w:val="22"/>
          <w:szCs w:val="22"/>
        </w:rPr>
      </w:pPr>
      <w:r>
        <w:rPr>
          <w:sz w:val="22"/>
          <w:szCs w:val="22"/>
        </w:rPr>
        <w:tab/>
      </w:r>
      <w:r w:rsidRPr="0091505B">
        <w:rPr>
          <w:sz w:val="22"/>
          <w:szCs w:val="22"/>
        </w:rPr>
        <w:t>Explain the theoretical, historical and applied nature of the discipline.</w:t>
      </w:r>
    </w:p>
    <w:p w14:paraId="174E2282" w14:textId="77777777" w:rsidR="0091505B" w:rsidRPr="0091505B" w:rsidRDefault="0091505B" w:rsidP="0091505B">
      <w:pPr>
        <w:pStyle w:val="ListParagraph"/>
        <w:numPr>
          <w:ilvl w:val="0"/>
          <w:numId w:val="19"/>
        </w:numPr>
        <w:overflowPunct/>
        <w:autoSpaceDE/>
        <w:autoSpaceDN/>
        <w:adjustRightInd/>
        <w:textAlignment w:val="auto"/>
        <w:rPr>
          <w:sz w:val="22"/>
          <w:szCs w:val="22"/>
        </w:rPr>
      </w:pPr>
      <w:r w:rsidRPr="0091505B">
        <w:rPr>
          <w:sz w:val="22"/>
          <w:szCs w:val="22"/>
        </w:rPr>
        <w:t>Distinguish the fundamental quantitative and qualitative techniques in the study of human group behavior.</w:t>
      </w:r>
    </w:p>
    <w:p w14:paraId="2B8E8A94" w14:textId="77777777" w:rsidR="0091505B" w:rsidRPr="0091505B" w:rsidRDefault="0091505B" w:rsidP="0091505B">
      <w:pPr>
        <w:pStyle w:val="ListParagraph"/>
        <w:numPr>
          <w:ilvl w:val="0"/>
          <w:numId w:val="19"/>
        </w:numPr>
        <w:overflowPunct/>
        <w:autoSpaceDE/>
        <w:autoSpaceDN/>
        <w:adjustRightInd/>
        <w:textAlignment w:val="auto"/>
        <w:rPr>
          <w:sz w:val="22"/>
          <w:szCs w:val="22"/>
        </w:rPr>
      </w:pPr>
      <w:r w:rsidRPr="0091505B">
        <w:rPr>
          <w:sz w:val="22"/>
          <w:szCs w:val="22"/>
        </w:rPr>
        <w:t>Apply sociological and theoretical perspectives to the study of human group behavior.</w:t>
      </w:r>
    </w:p>
    <w:p w14:paraId="16670FD5" w14:textId="77777777" w:rsidR="0091505B" w:rsidRPr="0091505B" w:rsidRDefault="0091505B" w:rsidP="0091505B">
      <w:pPr>
        <w:pStyle w:val="ListParagraph"/>
        <w:numPr>
          <w:ilvl w:val="0"/>
          <w:numId w:val="19"/>
        </w:numPr>
        <w:overflowPunct/>
        <w:autoSpaceDE/>
        <w:autoSpaceDN/>
        <w:adjustRightInd/>
        <w:textAlignment w:val="auto"/>
        <w:rPr>
          <w:sz w:val="22"/>
          <w:szCs w:val="22"/>
        </w:rPr>
      </w:pPr>
      <w:r w:rsidRPr="0091505B">
        <w:rPr>
          <w:sz w:val="22"/>
          <w:szCs w:val="22"/>
        </w:rPr>
        <w:t>Evaluate our socially and culturally diverse society and world.</w:t>
      </w:r>
    </w:p>
    <w:p w14:paraId="0AD71D79" w14:textId="77777777" w:rsidR="0091505B" w:rsidRPr="0091505B" w:rsidRDefault="0091505B" w:rsidP="0091505B">
      <w:pPr>
        <w:pStyle w:val="ListParagraph"/>
        <w:numPr>
          <w:ilvl w:val="0"/>
          <w:numId w:val="19"/>
        </w:numPr>
        <w:overflowPunct/>
        <w:autoSpaceDE/>
        <w:autoSpaceDN/>
        <w:adjustRightInd/>
        <w:textAlignment w:val="auto"/>
        <w:rPr>
          <w:sz w:val="22"/>
          <w:szCs w:val="22"/>
        </w:rPr>
      </w:pPr>
      <w:r w:rsidRPr="0091505B">
        <w:rPr>
          <w:sz w:val="22"/>
          <w:szCs w:val="22"/>
        </w:rPr>
        <w:t>Develop skills in using computers and the Internet for research.</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3BF4BE5" w14:textId="5CBF44EC" w:rsidR="00445CAF" w:rsidRPr="0025433F" w:rsidRDefault="00445CAF" w:rsidP="00A91EAF">
      <w:pPr>
        <w:rPr>
          <w:b/>
          <w:sz w:val="22"/>
          <w:szCs w:val="22"/>
        </w:rPr>
      </w:pPr>
      <w:r w:rsidRPr="0025433F">
        <w:rPr>
          <w:sz w:val="22"/>
          <w:szCs w:val="22"/>
        </w:rPr>
        <w:t xml:space="preserve">Upon completion of </w:t>
      </w:r>
      <w:r w:rsidR="0091505B">
        <w:rPr>
          <w:sz w:val="22"/>
          <w:szCs w:val="22"/>
        </w:rPr>
        <w:t>SOCI</w:t>
      </w:r>
      <w:r w:rsidRPr="0025433F">
        <w:rPr>
          <w:sz w:val="22"/>
          <w:szCs w:val="22"/>
        </w:rPr>
        <w:t xml:space="preserve"> </w:t>
      </w:r>
      <w:r w:rsidR="0091505B">
        <w:rPr>
          <w:sz w:val="22"/>
          <w:szCs w:val="22"/>
        </w:rPr>
        <w:t>1</w:t>
      </w:r>
      <w:r w:rsidRPr="0025433F">
        <w:rPr>
          <w:sz w:val="22"/>
          <w:szCs w:val="22"/>
        </w:rPr>
        <w:t>301, the student will be able to:</w:t>
      </w:r>
    </w:p>
    <w:p w14:paraId="22B82028" w14:textId="77777777" w:rsidR="0091505B" w:rsidRPr="0091505B" w:rsidRDefault="0091505B" w:rsidP="0091505B">
      <w:pPr>
        <w:pStyle w:val="NormalWeb"/>
        <w:numPr>
          <w:ilvl w:val="0"/>
          <w:numId w:val="20"/>
        </w:numPr>
        <w:spacing w:before="100" w:beforeAutospacing="1" w:after="100" w:afterAutospacing="1"/>
        <w:rPr>
          <w:rFonts w:cstheme="minorHAnsi"/>
          <w:sz w:val="22"/>
          <w:szCs w:val="22"/>
        </w:rPr>
      </w:pPr>
      <w:r w:rsidRPr="0091505B">
        <w:rPr>
          <w:rFonts w:cstheme="minorHAnsi"/>
          <w:sz w:val="22"/>
          <w:szCs w:val="22"/>
        </w:rPr>
        <w:t>Compare and contrast the basic theoretical perspectives of sociology.</w:t>
      </w:r>
    </w:p>
    <w:p w14:paraId="0CB65A67" w14:textId="77777777" w:rsidR="0091505B" w:rsidRPr="0091505B" w:rsidRDefault="0091505B" w:rsidP="0091505B">
      <w:pPr>
        <w:pStyle w:val="NormalWeb"/>
        <w:numPr>
          <w:ilvl w:val="0"/>
          <w:numId w:val="20"/>
        </w:numPr>
        <w:spacing w:before="100" w:beforeAutospacing="1" w:after="100" w:afterAutospacing="1"/>
        <w:rPr>
          <w:rFonts w:cstheme="minorHAnsi"/>
          <w:sz w:val="22"/>
          <w:szCs w:val="22"/>
        </w:rPr>
      </w:pPr>
      <w:r w:rsidRPr="0091505B">
        <w:rPr>
          <w:rFonts w:cstheme="minorHAnsi"/>
          <w:sz w:val="22"/>
          <w:szCs w:val="22"/>
        </w:rPr>
        <w:t>Identify the various methodological approaches to the collection and analysis of data in sociology.</w:t>
      </w:r>
    </w:p>
    <w:p w14:paraId="4AB6D9EA" w14:textId="77777777" w:rsidR="0091505B" w:rsidRPr="0091505B" w:rsidRDefault="0091505B" w:rsidP="0091505B">
      <w:pPr>
        <w:pStyle w:val="NormalWeb"/>
        <w:numPr>
          <w:ilvl w:val="0"/>
          <w:numId w:val="20"/>
        </w:numPr>
        <w:spacing w:before="100" w:beforeAutospacing="1" w:after="100" w:afterAutospacing="1"/>
        <w:rPr>
          <w:rFonts w:cstheme="minorHAnsi"/>
          <w:sz w:val="22"/>
          <w:szCs w:val="22"/>
        </w:rPr>
      </w:pPr>
      <w:r w:rsidRPr="0091505B">
        <w:rPr>
          <w:rFonts w:cstheme="minorHAnsi"/>
          <w:sz w:val="22"/>
          <w:szCs w:val="22"/>
        </w:rPr>
        <w:t>Describe key concepts in sociology.</w:t>
      </w:r>
    </w:p>
    <w:p w14:paraId="63D2BE32" w14:textId="77777777" w:rsidR="0091505B" w:rsidRPr="0091505B" w:rsidRDefault="0091505B" w:rsidP="0091505B">
      <w:pPr>
        <w:pStyle w:val="NormalWeb"/>
        <w:numPr>
          <w:ilvl w:val="0"/>
          <w:numId w:val="20"/>
        </w:numPr>
        <w:spacing w:before="100" w:beforeAutospacing="1" w:after="100" w:afterAutospacing="1"/>
        <w:rPr>
          <w:rFonts w:cstheme="minorHAnsi"/>
          <w:sz w:val="22"/>
          <w:szCs w:val="22"/>
        </w:rPr>
      </w:pPr>
      <w:r w:rsidRPr="0091505B">
        <w:rPr>
          <w:rFonts w:cstheme="minorHAnsi"/>
          <w:sz w:val="22"/>
          <w:szCs w:val="22"/>
        </w:rPr>
        <w:t>Describe the empirical findings of various subfields of sociology.</w:t>
      </w:r>
    </w:p>
    <w:p w14:paraId="07CE59C7" w14:textId="0F12B68D" w:rsidR="008A2DBD" w:rsidRPr="0091505B" w:rsidRDefault="0091505B" w:rsidP="0091505B">
      <w:pPr>
        <w:pStyle w:val="NormalWeb"/>
        <w:numPr>
          <w:ilvl w:val="0"/>
          <w:numId w:val="20"/>
        </w:numPr>
        <w:spacing w:before="100" w:beforeAutospacing="1" w:after="100" w:afterAutospacing="1"/>
        <w:rPr>
          <w:rFonts w:cstheme="minorHAnsi"/>
          <w:sz w:val="22"/>
          <w:szCs w:val="22"/>
        </w:rPr>
        <w:sectPr w:rsidR="008A2DBD" w:rsidRPr="0091505B" w:rsidSect="003D1A60">
          <w:type w:val="continuous"/>
          <w:pgSz w:w="12240" w:h="15840"/>
          <w:pgMar w:top="1080" w:right="720" w:bottom="720" w:left="1080" w:header="720" w:footer="566" w:gutter="0"/>
          <w:cols w:space="720"/>
          <w:formProt w:val="0"/>
          <w:docGrid w:linePitch="360"/>
        </w:sectPr>
      </w:pPr>
      <w:r w:rsidRPr="0091505B">
        <w:rPr>
          <w:rFonts w:cstheme="minorHAnsi"/>
          <w:sz w:val="22"/>
          <w:szCs w:val="22"/>
        </w:rPr>
        <w:t>Explain the complex links between individual experiences and broader institutional forces.</w:t>
      </w: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5A7A7C9C"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2001A2" w:rsidRDefault="003D51C1" w:rsidP="003D51C1">
      <w:pPr>
        <w:rPr>
          <w:sz w:val="22"/>
          <w:szCs w:val="22"/>
        </w:rPr>
      </w:pPr>
      <w:r w:rsidRPr="002001A2">
        <w:rPr>
          <w:sz w:val="22"/>
          <w:szCs w:val="22"/>
          <w:u w:val="single"/>
        </w:rPr>
        <w:t>As your Instructor, it is my responsibility to</w:t>
      </w:r>
      <w:r w:rsidRPr="002001A2">
        <w:rPr>
          <w:b/>
          <w:sz w:val="22"/>
          <w:szCs w:val="22"/>
        </w:rPr>
        <w:t>:</w:t>
      </w:r>
    </w:p>
    <w:p w14:paraId="07DEB179" w14:textId="77777777" w:rsidR="003D51C1" w:rsidRPr="002001A2" w:rsidRDefault="003D51C1" w:rsidP="003D51C1">
      <w:pPr>
        <w:numPr>
          <w:ilvl w:val="0"/>
          <w:numId w:val="2"/>
        </w:numPr>
        <w:rPr>
          <w:sz w:val="22"/>
          <w:szCs w:val="22"/>
        </w:rPr>
      </w:pPr>
      <w:r w:rsidRPr="002001A2">
        <w:rPr>
          <w:sz w:val="22"/>
          <w:szCs w:val="22"/>
        </w:rPr>
        <w:t>Provide the grading scale and detailed grading formula explaining how student grades are to be derived</w:t>
      </w:r>
    </w:p>
    <w:p w14:paraId="054B3565" w14:textId="7E888715" w:rsidR="003D51C1" w:rsidRPr="002001A2" w:rsidRDefault="003D51C1" w:rsidP="003D51C1">
      <w:pPr>
        <w:numPr>
          <w:ilvl w:val="0"/>
          <w:numId w:val="2"/>
        </w:numPr>
        <w:rPr>
          <w:sz w:val="22"/>
          <w:szCs w:val="22"/>
        </w:rPr>
      </w:pPr>
      <w:r w:rsidRPr="002001A2">
        <w:rPr>
          <w:sz w:val="22"/>
          <w:szCs w:val="22"/>
        </w:rPr>
        <w:t xml:space="preserve">Facilitate an effective learning environment through </w:t>
      </w:r>
      <w:r w:rsidR="00AC1F25" w:rsidRPr="002001A2">
        <w:rPr>
          <w:sz w:val="22"/>
          <w:szCs w:val="22"/>
        </w:rPr>
        <w:t>learner-centered instructional techniques</w:t>
      </w:r>
    </w:p>
    <w:p w14:paraId="314C0D47" w14:textId="77777777" w:rsidR="003D51C1" w:rsidRPr="002001A2" w:rsidRDefault="003D51C1" w:rsidP="003D51C1">
      <w:pPr>
        <w:numPr>
          <w:ilvl w:val="0"/>
          <w:numId w:val="2"/>
        </w:numPr>
        <w:rPr>
          <w:sz w:val="22"/>
          <w:szCs w:val="22"/>
        </w:rPr>
      </w:pPr>
      <w:r w:rsidRPr="002001A2">
        <w:rPr>
          <w:sz w:val="22"/>
          <w:szCs w:val="22"/>
        </w:rPr>
        <w:t>Provide a description of any special projects or assignments</w:t>
      </w:r>
    </w:p>
    <w:p w14:paraId="4DA62F5D" w14:textId="0CEC4755" w:rsidR="003D51C1" w:rsidRPr="002001A2" w:rsidRDefault="003D51C1" w:rsidP="003D51C1">
      <w:pPr>
        <w:numPr>
          <w:ilvl w:val="0"/>
          <w:numId w:val="2"/>
        </w:numPr>
        <w:rPr>
          <w:sz w:val="22"/>
          <w:szCs w:val="22"/>
        </w:rPr>
      </w:pPr>
      <w:r w:rsidRPr="002001A2">
        <w:rPr>
          <w:sz w:val="22"/>
          <w:szCs w:val="22"/>
        </w:rPr>
        <w:t>Inform students of policies such as attendance, withdrawal, tardiness</w:t>
      </w:r>
      <w:r w:rsidR="008C79AC" w:rsidRPr="002001A2">
        <w:rPr>
          <w:sz w:val="22"/>
          <w:szCs w:val="22"/>
        </w:rPr>
        <w:t>,</w:t>
      </w:r>
      <w:r w:rsidR="00577D77" w:rsidRPr="002001A2">
        <w:rPr>
          <w:sz w:val="22"/>
          <w:szCs w:val="22"/>
        </w:rPr>
        <w:t xml:space="preserve"> and making</w:t>
      </w:r>
      <w:r w:rsidRPr="002001A2">
        <w:rPr>
          <w:sz w:val="22"/>
          <w:szCs w:val="22"/>
        </w:rPr>
        <w:t xml:space="preserve"> up</w:t>
      </w:r>
      <w:r w:rsidR="00577D77" w:rsidRPr="002001A2">
        <w:rPr>
          <w:sz w:val="22"/>
          <w:szCs w:val="22"/>
        </w:rPr>
        <w:t xml:space="preserve"> assignments</w:t>
      </w:r>
    </w:p>
    <w:p w14:paraId="7B73E311" w14:textId="2E1F96D8" w:rsidR="003D51C1" w:rsidRPr="002001A2" w:rsidRDefault="003D51C1" w:rsidP="003D51C1">
      <w:pPr>
        <w:numPr>
          <w:ilvl w:val="0"/>
          <w:numId w:val="2"/>
        </w:numPr>
        <w:rPr>
          <w:sz w:val="22"/>
          <w:szCs w:val="22"/>
        </w:rPr>
      </w:pPr>
      <w:r w:rsidRPr="002001A2">
        <w:rPr>
          <w:sz w:val="22"/>
          <w:szCs w:val="22"/>
        </w:rPr>
        <w:t xml:space="preserve">Provide the course outline and class calendar </w:t>
      </w:r>
      <w:r w:rsidR="00577D77" w:rsidRPr="002001A2">
        <w:rPr>
          <w:sz w:val="22"/>
          <w:szCs w:val="22"/>
        </w:rPr>
        <w:t>that</w:t>
      </w:r>
      <w:r w:rsidRPr="002001A2">
        <w:rPr>
          <w:sz w:val="22"/>
          <w:szCs w:val="22"/>
        </w:rPr>
        <w:t xml:space="preserve"> will include a description of any special projects or assignments</w:t>
      </w:r>
    </w:p>
    <w:p w14:paraId="27DAECAD" w14:textId="77777777" w:rsidR="003D51C1" w:rsidRPr="002001A2" w:rsidRDefault="003D51C1" w:rsidP="003D51C1">
      <w:pPr>
        <w:numPr>
          <w:ilvl w:val="0"/>
          <w:numId w:val="2"/>
        </w:numPr>
        <w:rPr>
          <w:sz w:val="22"/>
          <w:szCs w:val="22"/>
        </w:rPr>
      </w:pPr>
      <w:r w:rsidRPr="002001A2">
        <w:rPr>
          <w:sz w:val="22"/>
          <w:szCs w:val="22"/>
        </w:rPr>
        <w:t>Arrange to meet with individual students before and after class as required</w:t>
      </w:r>
    </w:p>
    <w:p w14:paraId="14B67919" w14:textId="77777777" w:rsidR="003D51C1" w:rsidRPr="002001A2" w:rsidRDefault="003D51C1" w:rsidP="003D51C1">
      <w:pPr>
        <w:rPr>
          <w:sz w:val="22"/>
          <w:szCs w:val="22"/>
        </w:rPr>
      </w:pPr>
    </w:p>
    <w:p w14:paraId="37507C2A" w14:textId="539975E9" w:rsidR="003D51C1" w:rsidRPr="002001A2" w:rsidRDefault="00AC1F25" w:rsidP="003D51C1">
      <w:pPr>
        <w:rPr>
          <w:b/>
          <w:sz w:val="22"/>
          <w:szCs w:val="22"/>
        </w:rPr>
      </w:pPr>
      <w:r w:rsidRPr="002001A2">
        <w:rPr>
          <w:sz w:val="22"/>
          <w:szCs w:val="22"/>
          <w:u w:val="single"/>
        </w:rPr>
        <w:t xml:space="preserve">As a student, </w:t>
      </w:r>
      <w:r w:rsidR="003D51C1" w:rsidRPr="002001A2">
        <w:rPr>
          <w:sz w:val="22"/>
          <w:szCs w:val="22"/>
          <w:u w:val="single"/>
        </w:rPr>
        <w:t xml:space="preserve">it is </w:t>
      </w:r>
      <w:r w:rsidRPr="002001A2">
        <w:rPr>
          <w:sz w:val="22"/>
          <w:szCs w:val="22"/>
          <w:u w:val="single"/>
        </w:rPr>
        <w:t>your</w:t>
      </w:r>
      <w:r w:rsidR="003D51C1" w:rsidRPr="002001A2">
        <w:rPr>
          <w:sz w:val="22"/>
          <w:szCs w:val="22"/>
          <w:u w:val="single"/>
        </w:rPr>
        <w:t xml:space="preserve"> responsibility to</w:t>
      </w:r>
      <w:r w:rsidR="003D51C1" w:rsidRPr="002001A2">
        <w:rPr>
          <w:b/>
          <w:sz w:val="22"/>
          <w:szCs w:val="22"/>
        </w:rPr>
        <w:t>:</w:t>
      </w:r>
    </w:p>
    <w:p w14:paraId="5D6A0545" w14:textId="55FFFB1F" w:rsidR="00AC1F25" w:rsidRPr="002001A2" w:rsidRDefault="003D51C1" w:rsidP="003D51C1">
      <w:pPr>
        <w:numPr>
          <w:ilvl w:val="0"/>
          <w:numId w:val="1"/>
        </w:numPr>
        <w:rPr>
          <w:sz w:val="22"/>
          <w:szCs w:val="22"/>
        </w:rPr>
      </w:pPr>
      <w:r w:rsidRPr="002001A2">
        <w:rPr>
          <w:sz w:val="22"/>
          <w:szCs w:val="22"/>
        </w:rPr>
        <w:t xml:space="preserve">Attend class </w:t>
      </w:r>
      <w:r w:rsidR="00AC1F25" w:rsidRPr="002001A2">
        <w:rPr>
          <w:sz w:val="22"/>
          <w:szCs w:val="22"/>
        </w:rPr>
        <w:t>in person and/or online</w:t>
      </w:r>
    </w:p>
    <w:p w14:paraId="25B8270F" w14:textId="6F780630" w:rsidR="003D51C1" w:rsidRPr="002001A2" w:rsidRDefault="00AC1F25" w:rsidP="00AC1F25">
      <w:pPr>
        <w:numPr>
          <w:ilvl w:val="0"/>
          <w:numId w:val="1"/>
        </w:numPr>
        <w:shd w:val="clear" w:color="auto" w:fill="FFFFFF" w:themeFill="background1"/>
        <w:rPr>
          <w:sz w:val="22"/>
          <w:szCs w:val="22"/>
        </w:rPr>
      </w:pPr>
      <w:r w:rsidRPr="002001A2">
        <w:rPr>
          <w:sz w:val="22"/>
          <w:szCs w:val="22"/>
        </w:rPr>
        <w:t>Pa</w:t>
      </w:r>
      <w:r w:rsidR="003D51C1" w:rsidRPr="002001A2">
        <w:rPr>
          <w:sz w:val="22"/>
          <w:szCs w:val="22"/>
        </w:rPr>
        <w:t xml:space="preserve">rticipate </w:t>
      </w:r>
      <w:r w:rsidRPr="002001A2">
        <w:rPr>
          <w:sz w:val="22"/>
          <w:szCs w:val="22"/>
        </w:rPr>
        <w:t>actively by reviewing course material, interacting with classmates, and responding promptly in your communication with me</w:t>
      </w:r>
    </w:p>
    <w:p w14:paraId="24BF2F16" w14:textId="77777777" w:rsidR="003D51C1" w:rsidRPr="002001A2" w:rsidRDefault="003D51C1" w:rsidP="003D51C1">
      <w:pPr>
        <w:numPr>
          <w:ilvl w:val="0"/>
          <w:numId w:val="1"/>
        </w:numPr>
        <w:rPr>
          <w:sz w:val="22"/>
          <w:szCs w:val="22"/>
        </w:rPr>
      </w:pPr>
      <w:r w:rsidRPr="002001A2">
        <w:rPr>
          <w:sz w:val="22"/>
          <w:szCs w:val="22"/>
        </w:rPr>
        <w:t>Read and comprehend the textbook</w:t>
      </w:r>
    </w:p>
    <w:p w14:paraId="557E2127" w14:textId="03CEF7BC" w:rsidR="003D51C1" w:rsidRPr="002001A2" w:rsidRDefault="003D51C1" w:rsidP="003D51C1">
      <w:pPr>
        <w:numPr>
          <w:ilvl w:val="0"/>
          <w:numId w:val="1"/>
        </w:numPr>
        <w:rPr>
          <w:sz w:val="22"/>
          <w:szCs w:val="22"/>
        </w:rPr>
      </w:pPr>
      <w:r w:rsidRPr="002001A2">
        <w:rPr>
          <w:sz w:val="22"/>
          <w:szCs w:val="22"/>
        </w:rPr>
        <w:t>Complete the</w:t>
      </w:r>
      <w:r w:rsidR="00AC1F25" w:rsidRPr="002001A2">
        <w:rPr>
          <w:sz w:val="22"/>
          <w:szCs w:val="22"/>
        </w:rPr>
        <w:t xml:space="preserve"> required assignments and exams</w:t>
      </w:r>
    </w:p>
    <w:p w14:paraId="62CABDEA" w14:textId="77777777" w:rsidR="003D51C1" w:rsidRPr="002001A2" w:rsidRDefault="003D51C1" w:rsidP="003D51C1">
      <w:pPr>
        <w:numPr>
          <w:ilvl w:val="0"/>
          <w:numId w:val="1"/>
        </w:numPr>
        <w:rPr>
          <w:sz w:val="22"/>
          <w:szCs w:val="22"/>
        </w:rPr>
      </w:pPr>
      <w:r w:rsidRPr="002001A2">
        <w:rPr>
          <w:sz w:val="22"/>
          <w:szCs w:val="22"/>
        </w:rPr>
        <w:t>Ask for help when there is a question or problem</w:t>
      </w:r>
    </w:p>
    <w:p w14:paraId="16E4B7AA" w14:textId="77777777" w:rsidR="003D51C1" w:rsidRPr="002001A2" w:rsidRDefault="003D51C1" w:rsidP="003D51C1">
      <w:pPr>
        <w:numPr>
          <w:ilvl w:val="0"/>
          <w:numId w:val="1"/>
        </w:numPr>
        <w:rPr>
          <w:sz w:val="22"/>
          <w:szCs w:val="22"/>
        </w:rPr>
      </w:pPr>
      <w:r w:rsidRPr="002001A2">
        <w:rPr>
          <w:sz w:val="22"/>
          <w:szCs w:val="22"/>
        </w:rPr>
        <w:t>Keep copies of all paperwork, including this syllabus, handouts, and all assignments</w:t>
      </w:r>
    </w:p>
    <w:p w14:paraId="5F66BFAF" w14:textId="77777777" w:rsidR="003D51C1" w:rsidRPr="002001A2" w:rsidRDefault="003D51C1" w:rsidP="003D51C1">
      <w:pPr>
        <w:numPr>
          <w:ilvl w:val="0"/>
          <w:numId w:val="1"/>
        </w:numPr>
        <w:rPr>
          <w:b/>
          <w:sz w:val="22"/>
          <w:szCs w:val="22"/>
        </w:rPr>
      </w:pPr>
      <w:r w:rsidRPr="002001A2">
        <w:rPr>
          <w:sz w:val="22"/>
          <w:szCs w:val="22"/>
        </w:rPr>
        <w:t>Attain a raw score of at least 50% on the departmental final exam</w:t>
      </w:r>
    </w:p>
    <w:p w14:paraId="03D48EFE" w14:textId="314BC84D" w:rsidR="003D51C1" w:rsidRPr="002001A2" w:rsidRDefault="003D51C1" w:rsidP="003D51C1">
      <w:pPr>
        <w:numPr>
          <w:ilvl w:val="0"/>
          <w:numId w:val="1"/>
        </w:numPr>
        <w:rPr>
          <w:sz w:val="22"/>
          <w:szCs w:val="22"/>
        </w:rPr>
      </w:pPr>
      <w:r w:rsidRPr="002001A2">
        <w:rPr>
          <w:sz w:val="22"/>
          <w:szCs w:val="22"/>
        </w:rPr>
        <w:t xml:space="preserve">Be aware of and comply with academic honesty policies in the </w:t>
      </w:r>
      <w:hyperlink r:id="rId28" w:history="1">
        <w:r w:rsidRPr="002001A2">
          <w:rPr>
            <w:rStyle w:val="Hyperlink"/>
            <w:color w:val="auto"/>
            <w:sz w:val="22"/>
            <w:szCs w:val="22"/>
          </w:rPr>
          <w:t>HCCS Student Handbook</w:t>
        </w:r>
      </w:hyperlink>
      <w:r w:rsidRPr="002001A2">
        <w:rPr>
          <w:sz w:val="22"/>
          <w:szCs w:val="22"/>
        </w:rPr>
        <w:t xml:space="preserve"> </w:t>
      </w:r>
    </w:p>
    <w:p w14:paraId="0C7E67C4" w14:textId="131B0481" w:rsidR="003D51C1" w:rsidRPr="002001A2"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B560F9">
      <w:pPr>
        <w:pStyle w:val="Heading2"/>
      </w:pPr>
      <w:r w:rsidRPr="00DC703C">
        <w:t>Written Assignment</w:t>
      </w:r>
    </w:p>
    <w:p w14:paraId="0107455A" w14:textId="4D5F48E5" w:rsidR="00461741" w:rsidRPr="00461741" w:rsidRDefault="00461741" w:rsidP="00461741">
      <w:pPr>
        <w:tabs>
          <w:tab w:val="center" w:pos="4680"/>
        </w:tabs>
        <w:rPr>
          <w:rFonts w:ascii="Arial" w:hAnsi="Arial" w:cs="Arial"/>
          <w:b/>
          <w:bCs/>
          <w:sz w:val="22"/>
          <w:szCs w:val="22"/>
          <w:u w:val="single"/>
        </w:rPr>
      </w:pPr>
      <w:r w:rsidRPr="00461741">
        <w:rPr>
          <w:rFonts w:ascii="Arial" w:hAnsi="Arial" w:cs="Arial"/>
          <w:b/>
          <w:bCs/>
          <w:sz w:val="22"/>
          <w:szCs w:val="22"/>
        </w:rPr>
        <w:t xml:space="preserve">               </w:t>
      </w:r>
      <w:r w:rsidRPr="00461741">
        <w:rPr>
          <w:rFonts w:ascii="Arial" w:hAnsi="Arial" w:cs="Arial"/>
          <w:b/>
          <w:bCs/>
          <w:sz w:val="22"/>
          <w:szCs w:val="22"/>
          <w:u w:val="single"/>
        </w:rPr>
        <w:t xml:space="preserve">SOCIALLY UNACCEPTABLE ASSIGNMENT: </w:t>
      </w:r>
      <w:r w:rsidRPr="006568AF">
        <w:rPr>
          <w:rFonts w:ascii="Arial" w:hAnsi="Arial" w:cs="Arial"/>
          <w:b/>
          <w:bCs/>
          <w:sz w:val="22"/>
          <w:szCs w:val="22"/>
          <w:highlight w:val="magenta"/>
          <w:u w:val="single"/>
        </w:rPr>
        <w:t>Due</w:t>
      </w:r>
      <w:r w:rsidR="00A75867" w:rsidRPr="006568AF">
        <w:rPr>
          <w:rFonts w:ascii="Arial" w:hAnsi="Arial" w:cs="Arial"/>
          <w:b/>
          <w:bCs/>
          <w:sz w:val="22"/>
          <w:szCs w:val="22"/>
          <w:highlight w:val="magenta"/>
          <w:u w:val="single"/>
        </w:rPr>
        <w:t xml:space="preserve"> Thursday, Week 8</w:t>
      </w:r>
      <w:r w:rsidR="00E42EDC" w:rsidRPr="006568AF">
        <w:rPr>
          <w:rFonts w:ascii="Arial" w:hAnsi="Arial" w:cs="Arial"/>
          <w:b/>
          <w:bCs/>
          <w:sz w:val="22"/>
          <w:szCs w:val="22"/>
          <w:highlight w:val="magenta"/>
          <w:u w:val="single"/>
        </w:rPr>
        <w:t xml:space="preserve">, </w:t>
      </w:r>
      <w:r w:rsidR="00077B0B" w:rsidRPr="006568AF">
        <w:rPr>
          <w:rFonts w:ascii="Arial" w:hAnsi="Arial" w:cs="Arial"/>
          <w:b/>
          <w:bCs/>
          <w:sz w:val="22"/>
          <w:szCs w:val="22"/>
          <w:highlight w:val="magenta"/>
          <w:u w:val="single"/>
        </w:rPr>
        <w:t>11:59 PM</w:t>
      </w:r>
      <w:r w:rsidR="0026451E">
        <w:rPr>
          <w:rFonts w:ascii="Arial" w:hAnsi="Arial" w:cs="Arial"/>
          <w:b/>
          <w:bCs/>
          <w:sz w:val="22"/>
          <w:szCs w:val="22"/>
          <w:u w:val="single"/>
        </w:rPr>
        <w:t xml:space="preserve">; you must upload your paper </w:t>
      </w:r>
      <w:r w:rsidR="00A87249">
        <w:rPr>
          <w:rFonts w:ascii="Arial" w:hAnsi="Arial" w:cs="Arial"/>
          <w:b/>
          <w:bCs/>
          <w:sz w:val="22"/>
          <w:szCs w:val="22"/>
          <w:u w:val="single"/>
        </w:rPr>
        <w:t>to</w:t>
      </w:r>
      <w:r w:rsidR="0026451E">
        <w:rPr>
          <w:rFonts w:ascii="Arial" w:hAnsi="Arial" w:cs="Arial"/>
          <w:b/>
          <w:bCs/>
          <w:sz w:val="22"/>
          <w:szCs w:val="22"/>
          <w:u w:val="single"/>
        </w:rPr>
        <w:t xml:space="preserve"> Canvas. You, also, must video yourself doing the activity and upload your video</w:t>
      </w:r>
      <w:r w:rsidR="00A87249">
        <w:rPr>
          <w:rFonts w:ascii="Arial" w:hAnsi="Arial" w:cs="Arial"/>
          <w:b/>
          <w:bCs/>
          <w:sz w:val="22"/>
          <w:szCs w:val="22"/>
          <w:u w:val="single"/>
        </w:rPr>
        <w:t>, along with your essay,</w:t>
      </w:r>
      <w:r w:rsidR="0026451E">
        <w:rPr>
          <w:rFonts w:ascii="Arial" w:hAnsi="Arial" w:cs="Arial"/>
          <w:b/>
          <w:bCs/>
          <w:sz w:val="22"/>
          <w:szCs w:val="22"/>
          <w:u w:val="single"/>
        </w:rPr>
        <w:t xml:space="preserve"> to Canvas by the due date.</w:t>
      </w:r>
    </w:p>
    <w:p w14:paraId="0EFC4FB6" w14:textId="77777777" w:rsidR="00461741" w:rsidRPr="00461741" w:rsidRDefault="00461741" w:rsidP="00461741">
      <w:pPr>
        <w:widowControl w:val="0"/>
        <w:tabs>
          <w:tab w:val="left" w:pos="-1440"/>
        </w:tabs>
        <w:autoSpaceDE w:val="0"/>
        <w:autoSpaceDN w:val="0"/>
        <w:adjustRightInd w:val="0"/>
        <w:outlineLvl w:val="0"/>
        <w:rPr>
          <w:rFonts w:ascii="Arial" w:hAnsi="Arial" w:cs="Arial"/>
          <w:sz w:val="22"/>
          <w:szCs w:val="22"/>
        </w:rPr>
      </w:pPr>
      <w:r w:rsidRPr="00461741">
        <w:rPr>
          <w:rFonts w:ascii="Arial" w:hAnsi="Arial" w:cs="Arial"/>
          <w:sz w:val="22"/>
          <w:szCs w:val="22"/>
        </w:rPr>
        <w:t>You are to do something that will not get you in trouble but will draw attention to you because people believe it is strange, weird or just wrong; in other words, it is not socially acceptable. For example: walk backwards to class or some other public place, wear your clothes backwards or inside out, speak unusually soft or unusually loud when spoken to, talk to people while not looking at them, play an air-guitar in a public area, sing really bad and loud in a public place, sit backwards, etc. If you have a good idea that you would like to try, please check with me.</w:t>
      </w:r>
    </w:p>
    <w:p w14:paraId="008AAD93" w14:textId="77777777" w:rsidR="00461741" w:rsidRPr="00461741" w:rsidRDefault="00461741" w:rsidP="00461741">
      <w:pPr>
        <w:widowControl w:val="0"/>
        <w:tabs>
          <w:tab w:val="left" w:pos="-1440"/>
        </w:tabs>
        <w:autoSpaceDE w:val="0"/>
        <w:autoSpaceDN w:val="0"/>
        <w:adjustRightInd w:val="0"/>
        <w:outlineLvl w:val="0"/>
        <w:rPr>
          <w:rFonts w:ascii="Arial" w:hAnsi="Arial" w:cs="Arial"/>
          <w:sz w:val="22"/>
          <w:szCs w:val="22"/>
        </w:rPr>
      </w:pPr>
      <w:r w:rsidRPr="00461741">
        <w:rPr>
          <w:rFonts w:ascii="Arial" w:hAnsi="Arial" w:cs="Arial"/>
          <w:sz w:val="22"/>
          <w:szCs w:val="22"/>
        </w:rPr>
        <w:tab/>
        <w:t xml:space="preserve">While you are doing your project: 1) pay attention to how you feel, 2) how people respond to you and, 3) how you feel about how people are responding to you. Try to understand your feelings and others’ responses from a </w:t>
      </w:r>
      <w:r w:rsidRPr="00461741">
        <w:rPr>
          <w:rFonts w:ascii="Arial" w:hAnsi="Arial" w:cs="Arial"/>
          <w:b/>
          <w:sz w:val="22"/>
          <w:szCs w:val="22"/>
        </w:rPr>
        <w:t>SOCIOLOGICAL PERSPECTIVE</w:t>
      </w:r>
      <w:r w:rsidRPr="00461741">
        <w:rPr>
          <w:rFonts w:ascii="Arial" w:hAnsi="Arial" w:cs="Arial"/>
          <w:sz w:val="22"/>
          <w:szCs w:val="22"/>
        </w:rPr>
        <w:t xml:space="preserve">. Remember to act normal; don’t explain to people what you are doing until you are finished. This is </w:t>
      </w:r>
      <w:r w:rsidRPr="00461741">
        <w:rPr>
          <w:rFonts w:ascii="Arial" w:hAnsi="Arial" w:cs="Arial"/>
          <w:b/>
          <w:sz w:val="22"/>
          <w:szCs w:val="22"/>
        </w:rPr>
        <w:t>not</w:t>
      </w:r>
      <w:r w:rsidRPr="00461741">
        <w:rPr>
          <w:rFonts w:ascii="Arial" w:hAnsi="Arial" w:cs="Arial"/>
          <w:sz w:val="22"/>
          <w:szCs w:val="22"/>
        </w:rPr>
        <w:t xml:space="preserve"> a psychological project; therefore, do </w:t>
      </w:r>
      <w:r w:rsidRPr="00461741">
        <w:rPr>
          <w:rFonts w:ascii="Arial" w:hAnsi="Arial" w:cs="Arial"/>
          <w:b/>
          <w:sz w:val="22"/>
          <w:szCs w:val="22"/>
          <w:u w:val="single"/>
        </w:rPr>
        <w:t>NOT</w:t>
      </w:r>
      <w:r w:rsidRPr="00461741">
        <w:rPr>
          <w:rFonts w:ascii="Arial" w:hAnsi="Arial" w:cs="Arial"/>
          <w:sz w:val="22"/>
          <w:szCs w:val="22"/>
        </w:rPr>
        <w:t xml:space="preserve"> perform this activity for people/students you know well. This is a </w:t>
      </w:r>
      <w:r w:rsidRPr="00461741">
        <w:rPr>
          <w:rFonts w:ascii="Arial" w:hAnsi="Arial" w:cs="Arial"/>
          <w:b/>
          <w:sz w:val="22"/>
          <w:szCs w:val="22"/>
        </w:rPr>
        <w:t>Sociological project</w:t>
      </w:r>
      <w:r w:rsidRPr="00461741">
        <w:rPr>
          <w:rFonts w:ascii="Arial" w:hAnsi="Arial" w:cs="Arial"/>
          <w:sz w:val="22"/>
          <w:szCs w:val="22"/>
        </w:rPr>
        <w:t xml:space="preserve">, and therefore, </w:t>
      </w:r>
      <w:r w:rsidRPr="00461741">
        <w:rPr>
          <w:rFonts w:ascii="Arial" w:hAnsi="Arial" w:cs="Arial"/>
          <w:i/>
          <w:sz w:val="22"/>
          <w:szCs w:val="22"/>
          <w:u w:val="single"/>
        </w:rPr>
        <w:t xml:space="preserve">I want you to do something that is socially unacceptable </w:t>
      </w:r>
      <w:r w:rsidRPr="00461741">
        <w:rPr>
          <w:rFonts w:ascii="Arial" w:hAnsi="Arial" w:cs="Arial"/>
          <w:b/>
          <w:i/>
          <w:sz w:val="22"/>
          <w:szCs w:val="22"/>
          <w:u w:val="single"/>
        </w:rPr>
        <w:t>NOT</w:t>
      </w:r>
      <w:r w:rsidRPr="00461741">
        <w:rPr>
          <w:rFonts w:ascii="Arial" w:hAnsi="Arial" w:cs="Arial"/>
          <w:i/>
          <w:sz w:val="22"/>
          <w:szCs w:val="22"/>
          <w:u w:val="single"/>
        </w:rPr>
        <w:t xml:space="preserve"> something that is just unusual for you</w:t>
      </w:r>
      <w:r w:rsidRPr="00461741">
        <w:rPr>
          <w:rFonts w:ascii="Arial" w:hAnsi="Arial" w:cs="Arial"/>
          <w:sz w:val="22"/>
          <w:szCs w:val="22"/>
          <w:u w:val="single"/>
        </w:rPr>
        <w:t>.</w:t>
      </w:r>
      <w:r w:rsidRPr="00461741">
        <w:rPr>
          <w:rFonts w:ascii="Arial" w:hAnsi="Arial" w:cs="Arial"/>
          <w:sz w:val="22"/>
          <w:szCs w:val="22"/>
        </w:rPr>
        <w:t xml:space="preserve"> If you follow the rules, people/students who you do not even know will respond to your behavior.</w:t>
      </w:r>
    </w:p>
    <w:p w14:paraId="63317EB6" w14:textId="533104F8" w:rsidR="00461741" w:rsidRPr="00461741" w:rsidRDefault="00461741" w:rsidP="00461741">
      <w:pPr>
        <w:widowControl w:val="0"/>
        <w:tabs>
          <w:tab w:val="left" w:pos="-1440"/>
        </w:tabs>
        <w:autoSpaceDE w:val="0"/>
        <w:autoSpaceDN w:val="0"/>
        <w:adjustRightInd w:val="0"/>
        <w:outlineLvl w:val="0"/>
        <w:rPr>
          <w:rFonts w:ascii="Arial" w:hAnsi="Arial" w:cs="Arial"/>
          <w:b/>
          <w:bCs/>
          <w:sz w:val="22"/>
          <w:szCs w:val="22"/>
        </w:rPr>
      </w:pPr>
      <w:r w:rsidRPr="00461741">
        <w:rPr>
          <w:rFonts w:ascii="Arial" w:hAnsi="Arial" w:cs="Arial"/>
          <w:b/>
          <w:bCs/>
          <w:sz w:val="22"/>
          <w:szCs w:val="22"/>
        </w:rPr>
        <w:tab/>
        <w:t>Write an essay, 2-</w:t>
      </w:r>
      <w:r w:rsidR="00077B0B">
        <w:rPr>
          <w:rFonts w:ascii="Arial" w:hAnsi="Arial" w:cs="Arial"/>
          <w:b/>
          <w:bCs/>
          <w:sz w:val="22"/>
          <w:szCs w:val="22"/>
        </w:rPr>
        <w:t>4</w:t>
      </w:r>
      <w:r w:rsidRPr="00461741">
        <w:rPr>
          <w:rFonts w:ascii="Arial" w:hAnsi="Arial" w:cs="Arial"/>
          <w:b/>
          <w:bCs/>
          <w:sz w:val="22"/>
          <w:szCs w:val="22"/>
        </w:rPr>
        <w:t xml:space="preserve"> pages, (must be typed, doubled spaced, Franklin Gothic Medium or Times New Roman, 12pt. font, 1 inch borders) that explains from a </w:t>
      </w:r>
      <w:r w:rsidRPr="00461741">
        <w:rPr>
          <w:rFonts w:ascii="Arial" w:hAnsi="Arial" w:cs="Arial"/>
          <w:b/>
          <w:bCs/>
          <w:i/>
          <w:sz w:val="22"/>
          <w:szCs w:val="22"/>
          <w:u w:val="single"/>
        </w:rPr>
        <w:t>SOCIOLOGICAL PERSPECTIVE</w:t>
      </w:r>
      <w:r w:rsidRPr="00461741">
        <w:rPr>
          <w:rFonts w:ascii="Arial" w:hAnsi="Arial" w:cs="Arial"/>
          <w:b/>
          <w:bCs/>
          <w:sz w:val="22"/>
          <w:szCs w:val="22"/>
        </w:rPr>
        <w:t xml:space="preserve">—(use your notes and textbook): 1) what you did, 2) how you felt while doing it,  3) how people responded to you, 4) how you felt about how they responded to you, 5) why you think you felt the way you did and, 6) why you think others responded to you the way they did. You must also turn in a video of you being socially unacceptable. </w:t>
      </w:r>
    </w:p>
    <w:p w14:paraId="7CD6E4F1" w14:textId="717084B9" w:rsidR="00461741" w:rsidRPr="00461741" w:rsidRDefault="00461741" w:rsidP="00461741">
      <w:pPr>
        <w:widowControl w:val="0"/>
        <w:tabs>
          <w:tab w:val="left" w:pos="-1440"/>
        </w:tabs>
        <w:autoSpaceDE w:val="0"/>
        <w:autoSpaceDN w:val="0"/>
        <w:adjustRightInd w:val="0"/>
        <w:outlineLvl w:val="0"/>
        <w:rPr>
          <w:rFonts w:ascii="Arial" w:hAnsi="Arial" w:cs="Arial"/>
          <w:b/>
          <w:bCs/>
          <w:sz w:val="22"/>
          <w:szCs w:val="22"/>
        </w:rPr>
      </w:pPr>
      <w:r w:rsidRPr="00461741">
        <w:rPr>
          <w:rFonts w:ascii="Arial" w:hAnsi="Arial" w:cs="Arial"/>
          <w:bCs/>
          <w:sz w:val="22"/>
          <w:szCs w:val="22"/>
        </w:rPr>
        <w:tab/>
      </w:r>
      <w:r w:rsidR="00077B0B" w:rsidRPr="00077B0B">
        <w:rPr>
          <w:rFonts w:ascii="Arial" w:hAnsi="Arial" w:cs="Arial"/>
          <w:b/>
          <w:sz w:val="22"/>
          <w:szCs w:val="22"/>
        </w:rPr>
        <w:t>***</w:t>
      </w:r>
      <w:r w:rsidR="00077B0B" w:rsidRPr="00077B0B">
        <w:rPr>
          <w:rFonts w:ascii="Arial" w:hAnsi="Arial" w:cs="Arial"/>
          <w:b/>
          <w:sz w:val="22"/>
          <w:szCs w:val="22"/>
          <w:u w:val="single"/>
        </w:rPr>
        <w:t>RUBRIC:</w:t>
      </w:r>
      <w:r w:rsidR="00077B0B">
        <w:rPr>
          <w:rFonts w:ascii="Arial" w:hAnsi="Arial" w:cs="Arial"/>
          <w:bCs/>
          <w:sz w:val="22"/>
          <w:szCs w:val="22"/>
        </w:rPr>
        <w:t xml:space="preserve"> </w:t>
      </w:r>
      <w:r w:rsidRPr="00077B0B">
        <w:rPr>
          <w:rFonts w:ascii="Arial" w:hAnsi="Arial" w:cs="Arial"/>
          <w:bCs/>
          <w:sz w:val="22"/>
          <w:szCs w:val="22"/>
          <w:u w:val="single"/>
        </w:rPr>
        <w:t>Y</w:t>
      </w:r>
      <w:r w:rsidRPr="00461741">
        <w:rPr>
          <w:rFonts w:ascii="Arial" w:hAnsi="Arial" w:cs="Arial"/>
          <w:bCs/>
          <w:sz w:val="22"/>
          <w:szCs w:val="22"/>
          <w:u w:val="single"/>
        </w:rPr>
        <w:t xml:space="preserve">ou </w:t>
      </w:r>
      <w:r w:rsidRPr="00461741">
        <w:rPr>
          <w:rFonts w:ascii="Arial" w:hAnsi="Arial" w:cs="Arial"/>
          <w:b/>
          <w:bCs/>
          <w:sz w:val="22"/>
          <w:szCs w:val="22"/>
          <w:u w:val="single"/>
        </w:rPr>
        <w:t>must read</w:t>
      </w:r>
      <w:r w:rsidRPr="00461741">
        <w:rPr>
          <w:rFonts w:ascii="Arial" w:hAnsi="Arial" w:cs="Arial"/>
          <w:bCs/>
          <w:sz w:val="22"/>
          <w:szCs w:val="22"/>
          <w:u w:val="single"/>
        </w:rPr>
        <w:t xml:space="preserve"> assigned readings from the textbook, chapters 1-</w:t>
      </w:r>
      <w:r w:rsidR="00077B0B">
        <w:rPr>
          <w:rFonts w:ascii="Arial" w:hAnsi="Arial" w:cs="Arial"/>
          <w:bCs/>
          <w:sz w:val="22"/>
          <w:szCs w:val="22"/>
          <w:u w:val="single"/>
        </w:rPr>
        <w:t>5</w:t>
      </w:r>
      <w:r w:rsidRPr="00461741">
        <w:rPr>
          <w:rFonts w:ascii="Arial" w:hAnsi="Arial" w:cs="Arial"/>
          <w:bCs/>
          <w:sz w:val="22"/>
          <w:szCs w:val="22"/>
          <w:u w:val="single"/>
        </w:rPr>
        <w:t xml:space="preserve"> (give extra attention to chapter</w:t>
      </w:r>
      <w:r w:rsidR="004047E9">
        <w:rPr>
          <w:rFonts w:ascii="Arial" w:hAnsi="Arial" w:cs="Arial"/>
          <w:bCs/>
          <w:sz w:val="22"/>
          <w:szCs w:val="22"/>
          <w:u w:val="single"/>
        </w:rPr>
        <w:t>s 4.</w:t>
      </w:r>
      <w:r w:rsidR="00C35D81">
        <w:rPr>
          <w:rFonts w:ascii="Arial" w:hAnsi="Arial" w:cs="Arial"/>
          <w:bCs/>
          <w:sz w:val="22"/>
          <w:szCs w:val="22"/>
          <w:u w:val="single"/>
        </w:rPr>
        <w:t>2</w:t>
      </w:r>
      <w:r w:rsidR="004047E9">
        <w:rPr>
          <w:rFonts w:ascii="Arial" w:hAnsi="Arial" w:cs="Arial"/>
          <w:bCs/>
          <w:sz w:val="22"/>
          <w:szCs w:val="22"/>
          <w:u w:val="single"/>
        </w:rPr>
        <w:t>, 4.</w:t>
      </w:r>
      <w:r w:rsidR="00C35D81">
        <w:rPr>
          <w:rFonts w:ascii="Arial" w:hAnsi="Arial" w:cs="Arial"/>
          <w:bCs/>
          <w:sz w:val="22"/>
          <w:szCs w:val="22"/>
          <w:u w:val="single"/>
        </w:rPr>
        <w:t>3</w:t>
      </w:r>
      <w:r w:rsidR="004047E9">
        <w:rPr>
          <w:rFonts w:ascii="Arial" w:hAnsi="Arial" w:cs="Arial"/>
          <w:bCs/>
          <w:sz w:val="22"/>
          <w:szCs w:val="22"/>
          <w:u w:val="single"/>
        </w:rPr>
        <w:t xml:space="preserve"> &amp;</w:t>
      </w:r>
      <w:r w:rsidRPr="00461741">
        <w:rPr>
          <w:rFonts w:ascii="Arial" w:hAnsi="Arial" w:cs="Arial"/>
          <w:bCs/>
          <w:sz w:val="22"/>
          <w:szCs w:val="22"/>
          <w:u w:val="single"/>
        </w:rPr>
        <w:t xml:space="preserve"> </w:t>
      </w:r>
      <w:r w:rsidR="00077B0B">
        <w:rPr>
          <w:rFonts w:ascii="Arial" w:hAnsi="Arial" w:cs="Arial"/>
          <w:bCs/>
          <w:sz w:val="22"/>
          <w:szCs w:val="22"/>
          <w:u w:val="single"/>
        </w:rPr>
        <w:t>5</w:t>
      </w:r>
      <w:r w:rsidR="004047E9">
        <w:rPr>
          <w:rFonts w:ascii="Arial" w:hAnsi="Arial" w:cs="Arial"/>
          <w:bCs/>
          <w:sz w:val="22"/>
          <w:szCs w:val="22"/>
          <w:u w:val="single"/>
        </w:rPr>
        <w:t>.1</w:t>
      </w:r>
      <w:r w:rsidRPr="00461741">
        <w:rPr>
          <w:rFonts w:ascii="Arial" w:hAnsi="Arial" w:cs="Arial"/>
          <w:bCs/>
          <w:sz w:val="22"/>
          <w:szCs w:val="22"/>
          <w:u w:val="single"/>
        </w:rPr>
        <w:t>).</w:t>
      </w:r>
      <w:r w:rsidRPr="00461741">
        <w:rPr>
          <w:rFonts w:ascii="Arial" w:hAnsi="Arial" w:cs="Arial"/>
          <w:bCs/>
          <w:sz w:val="22"/>
          <w:szCs w:val="22"/>
        </w:rPr>
        <w:t xml:space="preserve"> </w:t>
      </w:r>
      <w:r w:rsidRPr="00A3160D">
        <w:rPr>
          <w:rFonts w:ascii="Arial" w:hAnsi="Arial" w:cs="Arial"/>
          <w:bCs/>
          <w:sz w:val="22"/>
          <w:szCs w:val="22"/>
          <w:highlight w:val="magenta"/>
        </w:rPr>
        <w:t xml:space="preserve">You must </w:t>
      </w:r>
      <w:r w:rsidRPr="00A3160D">
        <w:rPr>
          <w:rFonts w:ascii="Arial" w:hAnsi="Arial" w:cs="Arial"/>
          <w:b/>
          <w:bCs/>
          <w:sz w:val="22"/>
          <w:szCs w:val="22"/>
          <w:highlight w:val="magenta"/>
        </w:rPr>
        <w:t>Correctly</w:t>
      </w:r>
      <w:r w:rsidRPr="00A3160D">
        <w:rPr>
          <w:rFonts w:ascii="Arial" w:hAnsi="Arial" w:cs="Arial"/>
          <w:bCs/>
          <w:sz w:val="22"/>
          <w:szCs w:val="22"/>
          <w:highlight w:val="magenta"/>
        </w:rPr>
        <w:t xml:space="preserve"> use from a sociological perspective the following Sociological terms to analyze your experience and others’ response to it: </w:t>
      </w:r>
      <w:r w:rsidRPr="00A3160D">
        <w:rPr>
          <w:rFonts w:ascii="Arial" w:hAnsi="Arial" w:cs="Arial"/>
          <w:b/>
          <w:bCs/>
          <w:sz w:val="22"/>
          <w:szCs w:val="22"/>
          <w:highlight w:val="magenta"/>
        </w:rPr>
        <w:t>at least one (1) idea</w:t>
      </w:r>
      <w:r w:rsidRPr="00A3160D">
        <w:rPr>
          <w:rFonts w:ascii="Arial" w:hAnsi="Arial" w:cs="Arial"/>
          <w:bCs/>
          <w:sz w:val="22"/>
          <w:szCs w:val="22"/>
          <w:highlight w:val="magenta"/>
        </w:rPr>
        <w:t xml:space="preserve"> </w:t>
      </w:r>
      <w:r w:rsidRPr="00A3160D">
        <w:rPr>
          <w:rFonts w:ascii="Arial" w:hAnsi="Arial" w:cs="Arial"/>
          <w:b/>
          <w:bCs/>
          <w:sz w:val="22"/>
          <w:szCs w:val="22"/>
          <w:highlight w:val="magenta"/>
        </w:rPr>
        <w:t>for a D, at least two (2) ideas for a C, at least three (3) ideas for a B or at least five (5) ideas for an A</w:t>
      </w:r>
      <w:r w:rsidRPr="00A3160D">
        <w:rPr>
          <w:rFonts w:ascii="Arial" w:hAnsi="Arial" w:cs="Arial"/>
          <w:bCs/>
          <w:sz w:val="22"/>
          <w:szCs w:val="22"/>
          <w:highlight w:val="magenta"/>
        </w:rPr>
        <w:t xml:space="preserve"> in your paper: generalized other, looking-glass self, self-feeling, self-idea, imagined judgment, internalization of norms, values and beliefs, seeing oneself as an object, back-stage, front-stage, impression management, saving face, sanctions, role and role expectation, superego.</w:t>
      </w:r>
      <w:r w:rsidRPr="00461741">
        <w:rPr>
          <w:rFonts w:ascii="Arial" w:hAnsi="Arial" w:cs="Arial"/>
          <w:bCs/>
          <w:sz w:val="22"/>
          <w:szCs w:val="22"/>
        </w:rPr>
        <w:t xml:space="preserve"> You must use these ideas to analyze your responses/feelings and other’ responses to your socially unacceptable behavior. You must know the ideas well to use them in your paper. Treat this as an open book exam; </w:t>
      </w:r>
      <w:r w:rsidRPr="00461741">
        <w:rPr>
          <w:rFonts w:ascii="Arial" w:hAnsi="Arial" w:cs="Arial"/>
          <w:b/>
          <w:bCs/>
          <w:sz w:val="22"/>
          <w:szCs w:val="22"/>
        </w:rPr>
        <w:t>I expect correct sociological use of these ideas</w:t>
      </w:r>
      <w:r w:rsidRPr="00461741">
        <w:rPr>
          <w:rFonts w:ascii="Arial" w:hAnsi="Arial" w:cs="Arial"/>
          <w:bCs/>
          <w:sz w:val="22"/>
          <w:szCs w:val="22"/>
        </w:rPr>
        <w:t xml:space="preserve">. </w:t>
      </w:r>
      <w:r w:rsidRPr="00461741">
        <w:rPr>
          <w:rFonts w:ascii="Arial" w:hAnsi="Arial" w:cs="Arial"/>
          <w:b/>
          <w:bCs/>
          <w:sz w:val="22"/>
          <w:szCs w:val="22"/>
        </w:rPr>
        <w:t xml:space="preserve">You must turn in a hard copy! Minus ten </w:t>
      </w:r>
      <w:r w:rsidR="00CF4749">
        <w:rPr>
          <w:rFonts w:ascii="Arial" w:hAnsi="Arial" w:cs="Arial"/>
          <w:b/>
          <w:bCs/>
          <w:sz w:val="22"/>
          <w:szCs w:val="22"/>
        </w:rPr>
        <w:t xml:space="preserve">or twenty </w:t>
      </w:r>
      <w:r w:rsidRPr="00461741">
        <w:rPr>
          <w:rFonts w:ascii="Arial" w:hAnsi="Arial" w:cs="Arial"/>
          <w:b/>
          <w:bCs/>
          <w:sz w:val="22"/>
          <w:szCs w:val="22"/>
        </w:rPr>
        <w:t>points (1</w:t>
      </w:r>
      <w:r w:rsidR="00C85CD7">
        <w:rPr>
          <w:rFonts w:ascii="Arial" w:hAnsi="Arial" w:cs="Arial"/>
          <w:b/>
          <w:bCs/>
          <w:sz w:val="22"/>
          <w:szCs w:val="22"/>
        </w:rPr>
        <w:t>6</w:t>
      </w:r>
      <w:r w:rsidRPr="00461741">
        <w:rPr>
          <w:rFonts w:ascii="Arial" w:hAnsi="Arial" w:cs="Arial"/>
          <w:b/>
          <w:bCs/>
          <w:sz w:val="22"/>
          <w:szCs w:val="22"/>
        </w:rPr>
        <w:t xml:space="preserve">pts </w:t>
      </w:r>
      <w:r w:rsidR="002A780F">
        <w:rPr>
          <w:rFonts w:ascii="Arial" w:hAnsi="Arial" w:cs="Arial"/>
          <w:b/>
          <w:bCs/>
          <w:sz w:val="22"/>
          <w:szCs w:val="22"/>
        </w:rPr>
        <w:t>on a 1</w:t>
      </w:r>
      <w:r w:rsidR="00C85CD7">
        <w:rPr>
          <w:rFonts w:ascii="Arial" w:hAnsi="Arial" w:cs="Arial"/>
          <w:b/>
          <w:bCs/>
          <w:sz w:val="22"/>
          <w:szCs w:val="22"/>
        </w:rPr>
        <w:t>6</w:t>
      </w:r>
      <w:r w:rsidRPr="00461741">
        <w:rPr>
          <w:rFonts w:ascii="Arial" w:hAnsi="Arial" w:cs="Arial"/>
          <w:b/>
          <w:bCs/>
          <w:sz w:val="22"/>
          <w:szCs w:val="22"/>
        </w:rPr>
        <w:t>0pt system) each class period for late work.</w:t>
      </w:r>
    </w:p>
    <w:p w14:paraId="24D7125F" w14:textId="095E4845" w:rsidR="003D51C1" w:rsidRPr="0091505B" w:rsidRDefault="003D51C1" w:rsidP="003D51C1">
      <w:pPr>
        <w:rPr>
          <w:color w:val="FF0000"/>
          <w:sz w:val="22"/>
          <w:szCs w:val="22"/>
        </w:rPr>
      </w:pPr>
    </w:p>
    <w:p w14:paraId="1DDF4F54" w14:textId="77777777" w:rsidR="000C2123" w:rsidRPr="00D040D0" w:rsidRDefault="000C2123" w:rsidP="003D51C1">
      <w:pPr>
        <w:rPr>
          <w:color w:val="C00000"/>
          <w:sz w:val="22"/>
          <w:szCs w:val="22"/>
        </w:rPr>
      </w:pPr>
    </w:p>
    <w:p w14:paraId="695A1005" w14:textId="5E836F01" w:rsidR="000C2123" w:rsidRDefault="000C2123" w:rsidP="00B560F9">
      <w:pPr>
        <w:pStyle w:val="Heading2"/>
      </w:pPr>
      <w:r w:rsidRPr="00DC703C">
        <w:t>Exams</w:t>
      </w:r>
    </w:p>
    <w:p w14:paraId="04CF6B36" w14:textId="7F4FCC79" w:rsidR="00144359" w:rsidRPr="00144359" w:rsidRDefault="00144359" w:rsidP="00144359">
      <w:pPr>
        <w:rPr>
          <w:rFonts w:ascii="Arial" w:hAnsi="Arial"/>
          <w:sz w:val="24"/>
          <w:szCs w:val="24"/>
        </w:rPr>
      </w:pPr>
      <w:r w:rsidRPr="00642CC4">
        <w:rPr>
          <w:rFonts w:ascii="Arial" w:hAnsi="Arial"/>
          <w:b/>
          <w:bCs/>
          <w:sz w:val="24"/>
          <w:szCs w:val="24"/>
          <w:highlight w:val="cyan"/>
          <w:u w:val="single"/>
        </w:rPr>
        <w:t>Exams</w:t>
      </w:r>
      <w:r w:rsidRPr="00642CC4">
        <w:rPr>
          <w:rFonts w:ascii="Arial" w:hAnsi="Arial"/>
          <w:b/>
          <w:bCs/>
          <w:sz w:val="24"/>
          <w:szCs w:val="24"/>
          <w:highlight w:val="cyan"/>
        </w:rPr>
        <w:t>:</w:t>
      </w:r>
      <w:r w:rsidRPr="00144359">
        <w:rPr>
          <w:rFonts w:ascii="Arial" w:hAnsi="Arial"/>
          <w:sz w:val="24"/>
          <w:szCs w:val="24"/>
        </w:rPr>
        <w:t xml:space="preserve"> There will be </w:t>
      </w:r>
      <w:r w:rsidR="00D95589" w:rsidRPr="00B205D8">
        <w:rPr>
          <w:rFonts w:ascii="Arial" w:hAnsi="Arial"/>
          <w:sz w:val="24"/>
          <w:szCs w:val="24"/>
          <w:highlight w:val="cyan"/>
        </w:rPr>
        <w:t>four</w:t>
      </w:r>
      <w:r w:rsidRPr="00B205D8">
        <w:rPr>
          <w:rFonts w:ascii="Arial" w:hAnsi="Arial"/>
          <w:sz w:val="24"/>
          <w:szCs w:val="24"/>
          <w:highlight w:val="cyan"/>
        </w:rPr>
        <w:t xml:space="preserve"> (</w:t>
      </w:r>
      <w:r w:rsidR="00A64ED8" w:rsidRPr="00B205D8">
        <w:rPr>
          <w:rFonts w:ascii="Arial" w:hAnsi="Arial"/>
          <w:sz w:val="24"/>
          <w:szCs w:val="24"/>
          <w:highlight w:val="cyan"/>
        </w:rPr>
        <w:t>4</w:t>
      </w:r>
      <w:r w:rsidRPr="00B205D8">
        <w:rPr>
          <w:rFonts w:ascii="Arial" w:hAnsi="Arial"/>
          <w:sz w:val="24"/>
          <w:szCs w:val="24"/>
          <w:highlight w:val="cyan"/>
        </w:rPr>
        <w:t>) exams</w:t>
      </w:r>
      <w:r w:rsidR="00866A32">
        <w:rPr>
          <w:rFonts w:ascii="Arial" w:hAnsi="Arial"/>
          <w:sz w:val="24"/>
          <w:szCs w:val="24"/>
        </w:rPr>
        <w:t xml:space="preserve"> (the </w:t>
      </w:r>
      <w:r w:rsidR="00A64ED8">
        <w:rPr>
          <w:rFonts w:ascii="Arial" w:hAnsi="Arial"/>
          <w:sz w:val="24"/>
          <w:szCs w:val="24"/>
        </w:rPr>
        <w:t>4</w:t>
      </w:r>
      <w:r w:rsidR="00A64ED8" w:rsidRPr="00A64ED8">
        <w:rPr>
          <w:rFonts w:ascii="Arial" w:hAnsi="Arial"/>
          <w:sz w:val="24"/>
          <w:szCs w:val="24"/>
          <w:vertAlign w:val="superscript"/>
        </w:rPr>
        <w:t>th</w:t>
      </w:r>
      <w:r w:rsidR="00A64ED8">
        <w:rPr>
          <w:rFonts w:ascii="Arial" w:hAnsi="Arial"/>
          <w:sz w:val="24"/>
          <w:szCs w:val="24"/>
        </w:rPr>
        <w:t xml:space="preserve"> </w:t>
      </w:r>
      <w:r w:rsidR="00866A32">
        <w:rPr>
          <w:rFonts w:ascii="Arial" w:hAnsi="Arial"/>
          <w:sz w:val="24"/>
          <w:szCs w:val="24"/>
        </w:rPr>
        <w:t>exam will b</w:t>
      </w:r>
      <w:r w:rsidR="00E406C6">
        <w:rPr>
          <w:rFonts w:ascii="Arial" w:hAnsi="Arial"/>
          <w:sz w:val="24"/>
          <w:szCs w:val="24"/>
        </w:rPr>
        <w:t>e</w:t>
      </w:r>
      <w:r w:rsidR="00866A32">
        <w:rPr>
          <w:rFonts w:ascii="Arial" w:hAnsi="Arial"/>
          <w:sz w:val="24"/>
          <w:szCs w:val="24"/>
        </w:rPr>
        <w:t xml:space="preserve"> the final exam</w:t>
      </w:r>
      <w:r w:rsidR="006C18C1">
        <w:rPr>
          <w:rFonts w:ascii="Arial" w:hAnsi="Arial"/>
          <w:sz w:val="24"/>
          <w:szCs w:val="24"/>
        </w:rPr>
        <w:t xml:space="preserve"> (90</w:t>
      </w:r>
      <w:r w:rsidR="006A6A39">
        <w:rPr>
          <w:rFonts w:ascii="Arial" w:hAnsi="Arial"/>
          <w:sz w:val="24"/>
          <w:szCs w:val="24"/>
        </w:rPr>
        <w:t xml:space="preserve"> pts</w:t>
      </w:r>
      <w:r w:rsidR="006C18C1">
        <w:rPr>
          <w:rFonts w:ascii="Arial" w:hAnsi="Arial"/>
          <w:sz w:val="24"/>
          <w:szCs w:val="24"/>
        </w:rPr>
        <w:t>)</w:t>
      </w:r>
      <w:r w:rsidR="006A6A39">
        <w:rPr>
          <w:rFonts w:ascii="Arial" w:hAnsi="Arial"/>
          <w:sz w:val="24"/>
          <w:szCs w:val="24"/>
        </w:rPr>
        <w:t xml:space="preserve"> and review (10 pts)</w:t>
      </w:r>
      <w:r w:rsidR="00D95589">
        <w:rPr>
          <w:rFonts w:ascii="Arial" w:hAnsi="Arial"/>
          <w:sz w:val="24"/>
          <w:szCs w:val="24"/>
        </w:rPr>
        <w:t xml:space="preserve">, </w:t>
      </w:r>
      <w:r w:rsidR="00D3158C">
        <w:rPr>
          <w:rFonts w:ascii="Arial" w:hAnsi="Arial"/>
          <w:color w:val="FF0000"/>
          <w:sz w:val="24"/>
          <w:szCs w:val="24"/>
        </w:rPr>
        <w:t>100</w:t>
      </w:r>
      <w:r w:rsidR="00D95589" w:rsidRPr="00D95589">
        <w:rPr>
          <w:rFonts w:ascii="Arial" w:hAnsi="Arial"/>
          <w:color w:val="FF0000"/>
          <w:sz w:val="24"/>
          <w:szCs w:val="24"/>
        </w:rPr>
        <w:t xml:space="preserve"> </w:t>
      </w:r>
      <w:r w:rsidR="00D95589">
        <w:rPr>
          <w:rFonts w:ascii="Arial" w:hAnsi="Arial"/>
          <w:sz w:val="24"/>
          <w:szCs w:val="24"/>
        </w:rPr>
        <w:t xml:space="preserve">possible points, </w:t>
      </w:r>
      <w:r w:rsidR="00245A49">
        <w:rPr>
          <w:rFonts w:ascii="Arial" w:hAnsi="Arial"/>
          <w:sz w:val="24"/>
          <w:szCs w:val="24"/>
        </w:rPr>
        <w:t>16</w:t>
      </w:r>
      <w:r w:rsidR="00D95589">
        <w:rPr>
          <w:rFonts w:ascii="Arial" w:hAnsi="Arial"/>
          <w:sz w:val="24"/>
          <w:szCs w:val="24"/>
        </w:rPr>
        <w:t xml:space="preserve"> multiple choice questions</w:t>
      </w:r>
      <w:r w:rsidR="00866A32">
        <w:rPr>
          <w:rFonts w:ascii="Arial" w:hAnsi="Arial"/>
          <w:sz w:val="24"/>
          <w:szCs w:val="24"/>
        </w:rPr>
        <w:t>)</w:t>
      </w:r>
      <w:r w:rsidRPr="00144359">
        <w:rPr>
          <w:rFonts w:ascii="Arial" w:hAnsi="Arial"/>
          <w:sz w:val="24"/>
          <w:szCs w:val="24"/>
        </w:rPr>
        <w:t xml:space="preserve">.  </w:t>
      </w:r>
      <w:r w:rsidR="00866A32">
        <w:rPr>
          <w:rFonts w:ascii="Arial" w:hAnsi="Arial"/>
          <w:sz w:val="24"/>
          <w:szCs w:val="24"/>
        </w:rPr>
        <w:t>You must keep up with the</w:t>
      </w:r>
      <w:r w:rsidRPr="00144359">
        <w:rPr>
          <w:rFonts w:ascii="Arial" w:hAnsi="Arial"/>
          <w:sz w:val="24"/>
          <w:szCs w:val="24"/>
        </w:rPr>
        <w:t xml:space="preserve"> reading </w:t>
      </w:r>
      <w:r w:rsidR="00866A32">
        <w:rPr>
          <w:rFonts w:ascii="Arial" w:hAnsi="Arial"/>
          <w:sz w:val="24"/>
          <w:szCs w:val="24"/>
        </w:rPr>
        <w:t>assigned and know the information on the exam reviews.</w:t>
      </w:r>
      <w:r w:rsidRPr="00144359">
        <w:rPr>
          <w:rFonts w:ascii="Arial" w:hAnsi="Arial"/>
          <w:sz w:val="24"/>
          <w:szCs w:val="24"/>
        </w:rPr>
        <w:t xml:space="preserve"> The </w:t>
      </w:r>
      <w:r w:rsidR="00D95589">
        <w:rPr>
          <w:rFonts w:ascii="Arial" w:hAnsi="Arial"/>
          <w:sz w:val="24"/>
          <w:szCs w:val="24"/>
        </w:rPr>
        <w:t xml:space="preserve">first 3 </w:t>
      </w:r>
      <w:r w:rsidRPr="00144359">
        <w:rPr>
          <w:rFonts w:ascii="Arial" w:hAnsi="Arial"/>
          <w:sz w:val="24"/>
          <w:szCs w:val="24"/>
        </w:rPr>
        <w:t xml:space="preserve">exams will </w:t>
      </w:r>
      <w:r w:rsidR="00D95589">
        <w:rPr>
          <w:rFonts w:ascii="Arial" w:hAnsi="Arial"/>
          <w:sz w:val="24"/>
          <w:szCs w:val="24"/>
        </w:rPr>
        <w:t xml:space="preserve">have </w:t>
      </w:r>
      <w:r w:rsidR="002C6F67">
        <w:rPr>
          <w:rFonts w:ascii="Arial" w:hAnsi="Arial"/>
          <w:sz w:val="24"/>
          <w:szCs w:val="24"/>
        </w:rPr>
        <w:t>4</w:t>
      </w:r>
      <w:r w:rsidRPr="00144359">
        <w:rPr>
          <w:rFonts w:ascii="Arial" w:hAnsi="Arial"/>
          <w:sz w:val="24"/>
          <w:szCs w:val="24"/>
        </w:rPr>
        <w:t xml:space="preserve"> </w:t>
      </w:r>
      <w:r w:rsidR="00A64ED8">
        <w:rPr>
          <w:rFonts w:ascii="Arial" w:hAnsi="Arial"/>
          <w:sz w:val="24"/>
          <w:szCs w:val="24"/>
        </w:rPr>
        <w:t>essay/</w:t>
      </w:r>
      <w:r w:rsidRPr="00144359">
        <w:rPr>
          <w:rFonts w:ascii="Arial" w:hAnsi="Arial"/>
          <w:sz w:val="24"/>
          <w:szCs w:val="24"/>
        </w:rPr>
        <w:t>short answer</w:t>
      </w:r>
      <w:r w:rsidR="00A64ED8">
        <w:rPr>
          <w:rFonts w:ascii="Arial" w:hAnsi="Arial"/>
          <w:sz w:val="24"/>
          <w:szCs w:val="24"/>
        </w:rPr>
        <w:t xml:space="preserve"> </w:t>
      </w:r>
      <w:r w:rsidR="00D95589">
        <w:rPr>
          <w:rFonts w:ascii="Arial" w:hAnsi="Arial"/>
          <w:sz w:val="24"/>
          <w:szCs w:val="24"/>
        </w:rPr>
        <w:t xml:space="preserve">questions </w:t>
      </w:r>
      <w:r w:rsidR="00A64ED8">
        <w:rPr>
          <w:rFonts w:ascii="Arial" w:hAnsi="Arial"/>
          <w:sz w:val="24"/>
          <w:szCs w:val="24"/>
        </w:rPr>
        <w:t xml:space="preserve">&amp; </w:t>
      </w:r>
      <w:r w:rsidR="00245A49">
        <w:rPr>
          <w:rFonts w:ascii="Arial" w:hAnsi="Arial"/>
          <w:sz w:val="24"/>
          <w:szCs w:val="24"/>
        </w:rPr>
        <w:t>20</w:t>
      </w:r>
      <w:r w:rsidR="00D95589">
        <w:rPr>
          <w:rFonts w:ascii="Arial" w:hAnsi="Arial"/>
          <w:sz w:val="24"/>
          <w:szCs w:val="24"/>
        </w:rPr>
        <w:t xml:space="preserve"> </w:t>
      </w:r>
      <w:r w:rsidR="00A64ED8">
        <w:rPr>
          <w:rFonts w:ascii="Arial" w:hAnsi="Arial"/>
          <w:sz w:val="24"/>
          <w:szCs w:val="24"/>
        </w:rPr>
        <w:t>multiple choice</w:t>
      </w:r>
      <w:r w:rsidR="00D95589">
        <w:rPr>
          <w:rFonts w:ascii="Arial" w:hAnsi="Arial"/>
          <w:sz w:val="24"/>
          <w:szCs w:val="24"/>
        </w:rPr>
        <w:t xml:space="preserve"> questions</w:t>
      </w:r>
      <w:r w:rsidRPr="00144359">
        <w:rPr>
          <w:rFonts w:ascii="Arial" w:hAnsi="Arial"/>
          <w:sz w:val="24"/>
          <w:szCs w:val="24"/>
        </w:rPr>
        <w:t>. Each of these exams</w:t>
      </w:r>
      <w:r w:rsidR="00C35F08">
        <w:rPr>
          <w:rFonts w:ascii="Arial" w:hAnsi="Arial"/>
          <w:sz w:val="24"/>
          <w:szCs w:val="24"/>
        </w:rPr>
        <w:t xml:space="preserve"> and reviews</w:t>
      </w:r>
      <w:r w:rsidRPr="00144359">
        <w:rPr>
          <w:rFonts w:ascii="Arial" w:hAnsi="Arial"/>
          <w:sz w:val="24"/>
          <w:szCs w:val="24"/>
        </w:rPr>
        <w:t xml:space="preserve"> will be worth</w:t>
      </w:r>
      <w:r w:rsidR="00F0362A">
        <w:rPr>
          <w:rFonts w:ascii="Arial" w:hAnsi="Arial"/>
          <w:sz w:val="24"/>
          <w:szCs w:val="24"/>
        </w:rPr>
        <w:t xml:space="preserve"> (exams 150 pts &amp; reviews 10 pts)</w:t>
      </w:r>
      <w:r w:rsidRPr="00144359">
        <w:rPr>
          <w:rFonts w:ascii="Arial" w:hAnsi="Arial"/>
          <w:sz w:val="24"/>
          <w:szCs w:val="24"/>
        </w:rPr>
        <w:t xml:space="preserve"> </w:t>
      </w:r>
      <w:r w:rsidR="00D95589">
        <w:rPr>
          <w:rFonts w:ascii="Arial" w:hAnsi="Arial"/>
          <w:color w:val="FF0000"/>
          <w:sz w:val="24"/>
          <w:szCs w:val="24"/>
        </w:rPr>
        <w:t>16</w:t>
      </w:r>
      <w:r w:rsidR="00D3158C">
        <w:rPr>
          <w:rFonts w:ascii="Arial" w:hAnsi="Arial"/>
          <w:color w:val="FF0000"/>
          <w:sz w:val="24"/>
          <w:szCs w:val="24"/>
        </w:rPr>
        <w:t>0</w:t>
      </w:r>
      <w:r w:rsidRPr="00A64ED8">
        <w:rPr>
          <w:rFonts w:ascii="Arial" w:hAnsi="Arial"/>
          <w:color w:val="FF0000"/>
          <w:sz w:val="24"/>
          <w:szCs w:val="24"/>
        </w:rPr>
        <w:t xml:space="preserve"> </w:t>
      </w:r>
      <w:r w:rsidRPr="00144359">
        <w:rPr>
          <w:rFonts w:ascii="Arial" w:hAnsi="Arial"/>
          <w:sz w:val="24"/>
          <w:szCs w:val="24"/>
        </w:rPr>
        <w:t>possible points</w:t>
      </w:r>
      <w:r w:rsidR="00245A49">
        <w:rPr>
          <w:rFonts w:ascii="Arial" w:hAnsi="Arial"/>
          <w:sz w:val="24"/>
          <w:szCs w:val="24"/>
        </w:rPr>
        <w:t xml:space="preserve"> (Multiple Choice 70 + Short Answer 80 + Exam Review 10)</w:t>
      </w:r>
      <w:r w:rsidRPr="00144359">
        <w:rPr>
          <w:rFonts w:ascii="Arial" w:hAnsi="Arial"/>
          <w:sz w:val="24"/>
          <w:szCs w:val="24"/>
        </w:rPr>
        <w:t>. </w:t>
      </w:r>
      <w:r w:rsidR="00D3158C" w:rsidRPr="00506614">
        <w:rPr>
          <w:rFonts w:ascii="Arial" w:hAnsi="Arial"/>
          <w:b/>
          <w:bCs/>
          <w:color w:val="C00000"/>
          <w:sz w:val="24"/>
          <w:szCs w:val="24"/>
        </w:rPr>
        <w:t>[</w:t>
      </w:r>
      <w:r w:rsidR="002C6F67" w:rsidRPr="00506614">
        <w:rPr>
          <w:rFonts w:ascii="Arial" w:hAnsi="Arial"/>
          <w:b/>
          <w:bCs/>
          <w:color w:val="538135" w:themeColor="accent6" w:themeShade="BF"/>
          <w:sz w:val="24"/>
          <w:szCs w:val="24"/>
          <w:u w:val="single"/>
        </w:rPr>
        <w:t>If for any reason</w:t>
      </w:r>
      <w:r w:rsidR="002C6F67">
        <w:rPr>
          <w:rFonts w:ascii="Arial" w:hAnsi="Arial"/>
          <w:sz w:val="24"/>
          <w:szCs w:val="24"/>
        </w:rPr>
        <w:t xml:space="preserve">, the class </w:t>
      </w:r>
      <w:r w:rsidR="00E625E8">
        <w:rPr>
          <w:rFonts w:ascii="Arial" w:hAnsi="Arial"/>
          <w:sz w:val="24"/>
          <w:szCs w:val="24"/>
        </w:rPr>
        <w:t>must</w:t>
      </w:r>
      <w:r w:rsidR="002C6F67">
        <w:rPr>
          <w:rFonts w:ascii="Arial" w:hAnsi="Arial"/>
          <w:sz w:val="24"/>
          <w:szCs w:val="24"/>
        </w:rPr>
        <w:t xml:space="preserve"> shift to virtual, t</w:t>
      </w:r>
      <w:r w:rsidR="002C6F67" w:rsidRPr="00144359">
        <w:rPr>
          <w:rFonts w:ascii="Arial" w:hAnsi="Arial"/>
          <w:sz w:val="24"/>
          <w:szCs w:val="24"/>
        </w:rPr>
        <w:t xml:space="preserve">he </w:t>
      </w:r>
      <w:r w:rsidR="002C6F67">
        <w:rPr>
          <w:rFonts w:ascii="Arial" w:hAnsi="Arial"/>
          <w:sz w:val="24"/>
          <w:szCs w:val="24"/>
        </w:rPr>
        <w:t xml:space="preserve">first 3 </w:t>
      </w:r>
      <w:r w:rsidR="002C6F67" w:rsidRPr="00144359">
        <w:rPr>
          <w:rFonts w:ascii="Arial" w:hAnsi="Arial"/>
          <w:sz w:val="24"/>
          <w:szCs w:val="24"/>
        </w:rPr>
        <w:t xml:space="preserve">exams will </w:t>
      </w:r>
      <w:r w:rsidR="002C6F67">
        <w:rPr>
          <w:rFonts w:ascii="Arial" w:hAnsi="Arial"/>
          <w:sz w:val="24"/>
          <w:szCs w:val="24"/>
        </w:rPr>
        <w:t>have 8</w:t>
      </w:r>
      <w:r w:rsidR="002C6F67" w:rsidRPr="00144359">
        <w:rPr>
          <w:rFonts w:ascii="Arial" w:hAnsi="Arial"/>
          <w:sz w:val="24"/>
          <w:szCs w:val="24"/>
        </w:rPr>
        <w:t xml:space="preserve"> </w:t>
      </w:r>
      <w:r w:rsidR="002C6F67">
        <w:rPr>
          <w:rFonts w:ascii="Arial" w:hAnsi="Arial"/>
          <w:sz w:val="24"/>
          <w:szCs w:val="24"/>
        </w:rPr>
        <w:t>essay/</w:t>
      </w:r>
      <w:r w:rsidR="002C6F67" w:rsidRPr="00144359">
        <w:rPr>
          <w:rFonts w:ascii="Arial" w:hAnsi="Arial"/>
          <w:sz w:val="24"/>
          <w:szCs w:val="24"/>
        </w:rPr>
        <w:t>short answer</w:t>
      </w:r>
      <w:r w:rsidR="002C6F67">
        <w:rPr>
          <w:rFonts w:ascii="Arial" w:hAnsi="Arial"/>
          <w:sz w:val="24"/>
          <w:szCs w:val="24"/>
        </w:rPr>
        <w:t xml:space="preserve"> questions &amp; 20 multiple choice questions</w:t>
      </w:r>
      <w:r w:rsidR="002C6F67" w:rsidRPr="00144359">
        <w:rPr>
          <w:rFonts w:ascii="Arial" w:hAnsi="Arial"/>
          <w:sz w:val="24"/>
          <w:szCs w:val="24"/>
        </w:rPr>
        <w:t xml:space="preserve">. Each of these exams will be worth </w:t>
      </w:r>
      <w:r w:rsidR="002C6F67">
        <w:rPr>
          <w:rFonts w:ascii="Arial" w:hAnsi="Arial"/>
          <w:color w:val="FF0000"/>
          <w:sz w:val="24"/>
          <w:szCs w:val="24"/>
        </w:rPr>
        <w:t>168</w:t>
      </w:r>
      <w:r w:rsidR="002C6F67" w:rsidRPr="00A64ED8">
        <w:rPr>
          <w:rFonts w:ascii="Arial" w:hAnsi="Arial"/>
          <w:color w:val="FF0000"/>
          <w:sz w:val="24"/>
          <w:szCs w:val="24"/>
        </w:rPr>
        <w:t xml:space="preserve"> </w:t>
      </w:r>
      <w:r w:rsidR="002C6F67" w:rsidRPr="00144359">
        <w:rPr>
          <w:rFonts w:ascii="Arial" w:hAnsi="Arial"/>
          <w:sz w:val="24"/>
          <w:szCs w:val="24"/>
        </w:rPr>
        <w:t>possible points</w:t>
      </w:r>
      <w:r w:rsidR="00D3158C">
        <w:rPr>
          <w:rFonts w:ascii="Arial" w:hAnsi="Arial"/>
          <w:sz w:val="24"/>
          <w:szCs w:val="24"/>
        </w:rPr>
        <w:t xml:space="preserve"> (the 4</w:t>
      </w:r>
      <w:r w:rsidR="00D3158C" w:rsidRPr="00A64ED8">
        <w:rPr>
          <w:rFonts w:ascii="Arial" w:hAnsi="Arial"/>
          <w:sz w:val="24"/>
          <w:szCs w:val="24"/>
          <w:vertAlign w:val="superscript"/>
        </w:rPr>
        <w:t>th</w:t>
      </w:r>
      <w:r w:rsidR="00D3158C">
        <w:rPr>
          <w:rFonts w:ascii="Arial" w:hAnsi="Arial"/>
          <w:sz w:val="24"/>
          <w:szCs w:val="24"/>
        </w:rPr>
        <w:t xml:space="preserve"> exam will be the final exam, </w:t>
      </w:r>
      <w:r w:rsidR="00D3158C" w:rsidRPr="00D95589">
        <w:rPr>
          <w:rFonts w:ascii="Arial" w:hAnsi="Arial"/>
          <w:color w:val="FF0000"/>
          <w:sz w:val="24"/>
          <w:szCs w:val="24"/>
        </w:rPr>
        <w:t xml:space="preserve">96 </w:t>
      </w:r>
      <w:r w:rsidR="00D3158C">
        <w:rPr>
          <w:rFonts w:ascii="Arial" w:hAnsi="Arial"/>
          <w:sz w:val="24"/>
          <w:szCs w:val="24"/>
        </w:rPr>
        <w:t>possible points, 16 multiple choice questions)</w:t>
      </w:r>
      <w:r w:rsidR="002C6F67" w:rsidRPr="00144359">
        <w:rPr>
          <w:rFonts w:ascii="Arial" w:hAnsi="Arial"/>
          <w:sz w:val="24"/>
          <w:szCs w:val="24"/>
        </w:rPr>
        <w:t>.</w:t>
      </w:r>
      <w:r w:rsidR="00D3158C" w:rsidRPr="00506614">
        <w:rPr>
          <w:rFonts w:ascii="Arial" w:hAnsi="Arial"/>
          <w:b/>
          <w:bCs/>
          <w:color w:val="C00000"/>
          <w:sz w:val="24"/>
          <w:szCs w:val="24"/>
        </w:rPr>
        <w:t>]</w:t>
      </w:r>
      <w:r w:rsidR="002C6F67" w:rsidRPr="00144359">
        <w:rPr>
          <w:rFonts w:ascii="Arial" w:hAnsi="Arial"/>
          <w:sz w:val="24"/>
          <w:szCs w:val="24"/>
        </w:rPr>
        <w:t> </w:t>
      </w:r>
    </w:p>
    <w:p w14:paraId="2450B868" w14:textId="77777777" w:rsidR="00144359" w:rsidRPr="00144359" w:rsidRDefault="00144359" w:rsidP="00144359">
      <w:pPr>
        <w:spacing w:before="100" w:beforeAutospacing="1" w:after="100" w:afterAutospacing="1"/>
        <w:rPr>
          <w:rFonts w:ascii="Arial" w:hAnsi="Arial" w:cs="Arial"/>
          <w:b/>
          <w:bCs/>
          <w:sz w:val="22"/>
          <w:szCs w:val="22"/>
        </w:rPr>
      </w:pPr>
      <w:r w:rsidRPr="00144359">
        <w:rPr>
          <w:rFonts w:ascii="Arial" w:hAnsi="Arial" w:cs="Arial"/>
          <w:sz w:val="22"/>
          <w:szCs w:val="22"/>
        </w:rPr>
        <w:t xml:space="preserve">     </w:t>
      </w:r>
      <w:r w:rsidRPr="00144359">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144359">
        <w:rPr>
          <w:rFonts w:ascii="Arial" w:hAnsi="Arial" w:cs="Arial"/>
          <w:b/>
          <w:bCs/>
          <w:sz w:val="22"/>
          <w:szCs w:val="22"/>
          <w:u w:val="single"/>
        </w:rPr>
        <w:t>Nothing</w:t>
      </w:r>
      <w:r w:rsidRPr="00144359">
        <w:rPr>
          <w:rFonts w:ascii="Arial" w:hAnsi="Arial" w:cs="Arial"/>
          <w:b/>
          <w:bCs/>
          <w:sz w:val="22"/>
          <w:szCs w:val="22"/>
        </w:rPr>
        <w:t xml:space="preserve"> except required test materials IS to be on students' desks during EXAMS.</w:t>
      </w:r>
    </w:p>
    <w:p w14:paraId="18295EBD" w14:textId="0B02A574" w:rsidR="003D51C1" w:rsidRPr="00A508B4" w:rsidRDefault="00EC26F6" w:rsidP="00087415">
      <w:pPr>
        <w:spacing w:after="160" w:line="259" w:lineRule="auto"/>
      </w:pPr>
      <w:r>
        <w:br w:type="page"/>
      </w:r>
      <w:r w:rsidR="003D51C1" w:rsidRPr="00A508B4">
        <w:lastRenderedPageBreak/>
        <w:t>In-Class</w:t>
      </w:r>
      <w:r>
        <w:t xml:space="preserve"> (Virtual-Class)</w:t>
      </w:r>
      <w:r w:rsidR="003D51C1" w:rsidRPr="00A508B4">
        <w:t xml:space="preserve"> Activities</w:t>
      </w:r>
    </w:p>
    <w:p w14:paraId="07B224A9" w14:textId="3BB11AB5" w:rsidR="006C0784" w:rsidRPr="00226F87" w:rsidRDefault="00144359" w:rsidP="006C0784">
      <w:pPr>
        <w:spacing w:line="276" w:lineRule="auto"/>
        <w:rPr>
          <w:rFonts w:cs="Arial"/>
          <w:sz w:val="22"/>
          <w:szCs w:val="22"/>
        </w:rPr>
      </w:pPr>
      <w:r w:rsidRPr="00077842">
        <w:rPr>
          <w:rFonts w:ascii="Arial" w:hAnsi="Arial"/>
          <w:b/>
          <w:sz w:val="24"/>
          <w:szCs w:val="24"/>
        </w:rPr>
        <w:t>Class Presentation</w:t>
      </w:r>
      <w:r w:rsidRPr="00077842">
        <w:rPr>
          <w:rFonts w:ascii="Arial" w:hAnsi="Arial"/>
          <w:sz w:val="24"/>
          <w:szCs w:val="24"/>
        </w:rPr>
        <w:t xml:space="preserve"> over a topic from the textbook, </w:t>
      </w:r>
      <w:r w:rsidR="006C0784" w:rsidRPr="00226F87">
        <w:rPr>
          <w:rFonts w:cs="Arial"/>
          <w:b/>
          <w:i/>
          <w:sz w:val="22"/>
          <w:szCs w:val="22"/>
        </w:rPr>
        <w:t>OpenStax Introduction to Sociology 2e</w:t>
      </w:r>
    </w:p>
    <w:p w14:paraId="0E1E0894" w14:textId="173C2E63" w:rsidR="008C287F" w:rsidRDefault="008C287F" w:rsidP="006C0784">
      <w:pPr>
        <w:spacing w:line="276" w:lineRule="auto"/>
        <w:rPr>
          <w:rFonts w:cs="Arial"/>
          <w:sz w:val="22"/>
          <w:szCs w:val="22"/>
        </w:rPr>
      </w:pPr>
      <w:r w:rsidRPr="00FA709C">
        <w:rPr>
          <w:rFonts w:cs="Arial"/>
          <w:b/>
          <w:bCs/>
          <w:sz w:val="22"/>
          <w:szCs w:val="22"/>
        </w:rPr>
        <w:t xml:space="preserve">You will choose </w:t>
      </w:r>
      <w:r w:rsidR="0073041D" w:rsidRPr="00FA709C">
        <w:rPr>
          <w:rFonts w:cs="Arial"/>
          <w:b/>
          <w:bCs/>
          <w:sz w:val="22"/>
          <w:szCs w:val="22"/>
        </w:rPr>
        <w:t>1</w:t>
      </w:r>
      <w:r w:rsidRPr="00FA709C">
        <w:rPr>
          <w:rFonts w:cs="Arial"/>
          <w:b/>
          <w:bCs/>
          <w:sz w:val="22"/>
          <w:szCs w:val="22"/>
        </w:rPr>
        <w:t xml:space="preserve"> section from Chapter</w:t>
      </w:r>
      <w:r w:rsidR="001403A7" w:rsidRPr="00FA709C">
        <w:rPr>
          <w:rFonts w:cs="Arial"/>
          <w:b/>
          <w:bCs/>
          <w:sz w:val="22"/>
          <w:szCs w:val="22"/>
        </w:rPr>
        <w:t>s</w:t>
      </w:r>
      <w:r w:rsidRPr="00FA709C">
        <w:rPr>
          <w:rFonts w:cs="Arial"/>
          <w:b/>
          <w:bCs/>
          <w:sz w:val="22"/>
          <w:szCs w:val="22"/>
        </w:rPr>
        <w:t xml:space="preserve"> </w:t>
      </w:r>
      <w:r w:rsidR="00FA709C">
        <w:rPr>
          <w:rFonts w:cs="Arial"/>
          <w:b/>
          <w:bCs/>
          <w:sz w:val="22"/>
          <w:szCs w:val="22"/>
        </w:rPr>
        <w:t>8</w:t>
      </w:r>
      <w:r w:rsidR="00327E22">
        <w:rPr>
          <w:rFonts w:cs="Arial"/>
          <w:b/>
          <w:bCs/>
          <w:sz w:val="22"/>
          <w:szCs w:val="22"/>
        </w:rPr>
        <w:t>, 14, 16, 19</w:t>
      </w:r>
      <w:r w:rsidR="00071845">
        <w:rPr>
          <w:rFonts w:cs="Arial"/>
          <w:b/>
          <w:bCs/>
          <w:sz w:val="22"/>
          <w:szCs w:val="22"/>
        </w:rPr>
        <w:t xml:space="preserve"> </w:t>
      </w:r>
      <w:r w:rsidR="00327E22">
        <w:rPr>
          <w:rFonts w:cs="Arial"/>
          <w:b/>
          <w:bCs/>
          <w:sz w:val="22"/>
          <w:szCs w:val="22"/>
        </w:rPr>
        <w:t>&amp;</w:t>
      </w:r>
      <w:r w:rsidRPr="00FA709C">
        <w:rPr>
          <w:rFonts w:cs="Arial"/>
          <w:b/>
          <w:bCs/>
          <w:sz w:val="22"/>
          <w:szCs w:val="22"/>
        </w:rPr>
        <w:t xml:space="preserve"> </w:t>
      </w:r>
      <w:r w:rsidR="0073041D" w:rsidRPr="00FA709C">
        <w:rPr>
          <w:rFonts w:cs="Arial"/>
          <w:b/>
          <w:bCs/>
          <w:sz w:val="22"/>
          <w:szCs w:val="22"/>
        </w:rPr>
        <w:t>21</w:t>
      </w:r>
      <w:r w:rsidRPr="00FA709C">
        <w:rPr>
          <w:rFonts w:cs="Arial"/>
          <w:b/>
          <w:bCs/>
          <w:sz w:val="22"/>
          <w:szCs w:val="22"/>
        </w:rPr>
        <w:t xml:space="preserve"> </w:t>
      </w:r>
      <w:r>
        <w:rPr>
          <w:rFonts w:cs="Arial"/>
          <w:sz w:val="22"/>
          <w:szCs w:val="22"/>
        </w:rPr>
        <w:t>to create your slideshow</w:t>
      </w:r>
      <w:r w:rsidR="006568AF">
        <w:rPr>
          <w:rFonts w:cs="Arial"/>
          <w:sz w:val="22"/>
          <w:szCs w:val="22"/>
        </w:rPr>
        <w:t xml:space="preserve"> </w:t>
      </w:r>
      <w:r>
        <w:rPr>
          <w:rFonts w:cs="Arial"/>
          <w:sz w:val="22"/>
          <w:szCs w:val="22"/>
        </w:rPr>
        <w:t>presentation. You may choose a section</w:t>
      </w:r>
      <w:r w:rsidR="0073041D">
        <w:rPr>
          <w:rFonts w:cs="Arial"/>
          <w:sz w:val="22"/>
          <w:szCs w:val="22"/>
        </w:rPr>
        <w:t xml:space="preserve"> or two</w:t>
      </w:r>
      <w:r>
        <w:rPr>
          <w:rFonts w:cs="Arial"/>
          <w:sz w:val="22"/>
          <w:szCs w:val="22"/>
        </w:rPr>
        <w:t xml:space="preserve"> from a chapter that we are not covering.</w:t>
      </w:r>
      <w:r w:rsidR="00CF373D">
        <w:rPr>
          <w:rFonts w:cs="Arial"/>
          <w:sz w:val="22"/>
          <w:szCs w:val="22"/>
        </w:rPr>
        <w:t xml:space="preserve"> Once you </w:t>
      </w:r>
      <w:r w:rsidR="006568AF">
        <w:rPr>
          <w:rFonts w:cs="Arial"/>
          <w:sz w:val="22"/>
          <w:szCs w:val="22"/>
        </w:rPr>
        <w:t xml:space="preserve">have </w:t>
      </w:r>
      <w:r w:rsidR="00CF373D">
        <w:rPr>
          <w:rFonts w:cs="Arial"/>
          <w:sz w:val="22"/>
          <w:szCs w:val="22"/>
        </w:rPr>
        <w:t xml:space="preserve">chosen your topic, send me the chapter and section(s) you want to present. If no one has already chosen that topic, I will give you the OK. </w:t>
      </w:r>
    </w:p>
    <w:p w14:paraId="46ACB294" w14:textId="77777777" w:rsidR="0073041D" w:rsidRDefault="0073041D" w:rsidP="006C0784">
      <w:pPr>
        <w:spacing w:line="276" w:lineRule="auto"/>
        <w:rPr>
          <w:rFonts w:cs="Arial"/>
          <w:sz w:val="22"/>
          <w:szCs w:val="22"/>
        </w:rPr>
      </w:pPr>
    </w:p>
    <w:p w14:paraId="58351014" w14:textId="4D609AC3" w:rsidR="006C0784" w:rsidRPr="00226F87" w:rsidRDefault="006C0784" w:rsidP="006C0784">
      <w:pPr>
        <w:spacing w:line="276" w:lineRule="auto"/>
        <w:rPr>
          <w:rFonts w:cs="Arial"/>
          <w:sz w:val="22"/>
          <w:szCs w:val="22"/>
        </w:rPr>
      </w:pPr>
      <w:r w:rsidRPr="00226F87">
        <w:rPr>
          <w:rFonts w:cs="Arial"/>
          <w:sz w:val="22"/>
          <w:szCs w:val="22"/>
        </w:rPr>
        <w:t>You will find it for free with the below link:</w:t>
      </w:r>
    </w:p>
    <w:p w14:paraId="2C22B8B6" w14:textId="3A88BA1E" w:rsidR="006C0784" w:rsidRDefault="00FC5023" w:rsidP="006C0784">
      <w:pPr>
        <w:spacing w:line="276" w:lineRule="auto"/>
      </w:pPr>
      <w:hyperlink r:id="rId29" w:history="1">
        <w:r w:rsidR="0092637D" w:rsidRPr="00B05642">
          <w:rPr>
            <w:rStyle w:val="Hyperlink"/>
          </w:rPr>
          <w:t>https://openstax.org/books/introduction-sociology-2e/pages/1-introduction-to-sociology</w:t>
        </w:r>
      </w:hyperlink>
    </w:p>
    <w:p w14:paraId="5A4B39F6" w14:textId="77777777" w:rsidR="0092637D" w:rsidRPr="0025433F" w:rsidRDefault="0092637D" w:rsidP="006C0784">
      <w:pPr>
        <w:spacing w:line="276" w:lineRule="auto"/>
        <w:rPr>
          <w:rFonts w:cs="Arial"/>
          <w:sz w:val="22"/>
          <w:szCs w:val="22"/>
        </w:rPr>
      </w:pPr>
    </w:p>
    <w:p w14:paraId="4B14DCC2" w14:textId="145A6F0B" w:rsidR="006C0784" w:rsidRDefault="006C0784" w:rsidP="006C0784">
      <w:pPr>
        <w:spacing w:line="276" w:lineRule="auto"/>
        <w:rPr>
          <w:rFonts w:cs="Arial"/>
          <w:sz w:val="24"/>
          <w:szCs w:val="24"/>
        </w:rPr>
      </w:pPr>
      <w:r w:rsidRPr="0025433F">
        <w:rPr>
          <w:rFonts w:cs="Arial"/>
          <w:sz w:val="22"/>
          <w:szCs w:val="22"/>
        </w:rPr>
        <w:t>You may either use a hard copy of the book</w:t>
      </w:r>
      <w:r>
        <w:rPr>
          <w:rFonts w:cs="Arial"/>
          <w:sz w:val="22"/>
          <w:szCs w:val="22"/>
        </w:rPr>
        <w:t xml:space="preserve"> by printing it</w:t>
      </w:r>
      <w:r w:rsidRPr="0025433F">
        <w:rPr>
          <w:rFonts w:cs="Arial"/>
          <w:sz w:val="22"/>
          <w:szCs w:val="22"/>
        </w:rPr>
        <w:t xml:space="preserve"> or </w:t>
      </w:r>
      <w:r>
        <w:rPr>
          <w:rFonts w:cs="Arial"/>
          <w:sz w:val="22"/>
          <w:szCs w:val="22"/>
        </w:rPr>
        <w:t>reading it online.</w:t>
      </w:r>
      <w:r w:rsidRPr="00A508B4">
        <w:rPr>
          <w:rFonts w:cs="Arial"/>
          <w:sz w:val="24"/>
          <w:szCs w:val="24"/>
        </w:rPr>
        <w:t xml:space="preserve"> </w:t>
      </w:r>
    </w:p>
    <w:p w14:paraId="6C62B1F0" w14:textId="77777777" w:rsidR="006C0784" w:rsidRPr="00A508B4" w:rsidRDefault="006C0784" w:rsidP="006C0784">
      <w:pPr>
        <w:spacing w:line="276" w:lineRule="auto"/>
        <w:rPr>
          <w:rFonts w:cs="Arial"/>
          <w:sz w:val="24"/>
          <w:szCs w:val="24"/>
        </w:rPr>
      </w:pPr>
    </w:p>
    <w:p w14:paraId="2908CA2C" w14:textId="112147BA" w:rsidR="003D51C1" w:rsidRDefault="00144359" w:rsidP="003D51C1">
      <w:pPr>
        <w:rPr>
          <w:rFonts w:ascii="Arial" w:hAnsi="Arial" w:cs="Arial"/>
          <w:b/>
          <w:bCs/>
        </w:rPr>
      </w:pPr>
      <w:r w:rsidRPr="006568AF">
        <w:rPr>
          <w:rFonts w:ascii="Arial" w:hAnsi="Arial"/>
          <w:sz w:val="24"/>
          <w:szCs w:val="24"/>
          <w:highlight w:val="green"/>
        </w:rPr>
        <w:t xml:space="preserve">The objective is to learn the topic covered in the chapter, for which you </w:t>
      </w:r>
      <w:r w:rsidR="0099463C" w:rsidRPr="006568AF">
        <w:rPr>
          <w:rFonts w:ascii="Arial" w:hAnsi="Arial"/>
          <w:sz w:val="24"/>
          <w:szCs w:val="24"/>
          <w:highlight w:val="green"/>
        </w:rPr>
        <w:t xml:space="preserve">are </w:t>
      </w:r>
      <w:r w:rsidRPr="006568AF">
        <w:rPr>
          <w:rFonts w:ascii="Arial" w:hAnsi="Arial"/>
          <w:sz w:val="24"/>
          <w:szCs w:val="24"/>
          <w:highlight w:val="green"/>
        </w:rPr>
        <w:t xml:space="preserve">responsible, well enough to make it clear, to simplify it so that everyone in the class can understand it. </w:t>
      </w:r>
      <w:r w:rsidRPr="006568AF">
        <w:rPr>
          <w:rFonts w:ascii="Arial" w:hAnsi="Arial"/>
          <w:b/>
          <w:sz w:val="24"/>
          <w:szCs w:val="24"/>
          <w:highlight w:val="green"/>
        </w:rPr>
        <w:t xml:space="preserve">You </w:t>
      </w:r>
      <w:r w:rsidRPr="00007794">
        <w:rPr>
          <w:rFonts w:ascii="Arial" w:hAnsi="Arial"/>
          <w:b/>
          <w:sz w:val="24"/>
          <w:szCs w:val="24"/>
          <w:highlight w:val="green"/>
          <w:u w:val="single"/>
        </w:rPr>
        <w:t>MUST</w:t>
      </w:r>
      <w:r w:rsidRPr="00007794">
        <w:rPr>
          <w:rFonts w:ascii="Arial" w:hAnsi="Arial"/>
          <w:b/>
          <w:sz w:val="24"/>
          <w:szCs w:val="24"/>
          <w:highlight w:val="green"/>
        </w:rPr>
        <w:t xml:space="preserve"> teach the topic from a </w:t>
      </w:r>
      <w:r w:rsidRPr="00007794">
        <w:rPr>
          <w:rFonts w:ascii="Arial" w:hAnsi="Arial"/>
          <w:b/>
          <w:sz w:val="24"/>
          <w:szCs w:val="24"/>
          <w:highlight w:val="green"/>
          <w:u w:val="single"/>
        </w:rPr>
        <w:t>SOCIOLOGICAL PERS</w:t>
      </w:r>
      <w:r w:rsidR="00492109" w:rsidRPr="00007794">
        <w:rPr>
          <w:rFonts w:ascii="Arial" w:hAnsi="Arial"/>
          <w:b/>
          <w:sz w:val="24"/>
          <w:szCs w:val="24"/>
          <w:highlight w:val="green"/>
          <w:u w:val="single"/>
        </w:rPr>
        <w:t>P</w:t>
      </w:r>
      <w:r w:rsidRPr="00007794">
        <w:rPr>
          <w:rFonts w:ascii="Arial" w:hAnsi="Arial"/>
          <w:b/>
          <w:sz w:val="24"/>
          <w:szCs w:val="24"/>
          <w:highlight w:val="green"/>
          <w:u w:val="single"/>
        </w:rPr>
        <w:t>ECTIVE</w:t>
      </w:r>
      <w:r w:rsidRPr="00007794">
        <w:rPr>
          <w:rFonts w:ascii="Arial" w:hAnsi="Arial"/>
          <w:b/>
          <w:sz w:val="24"/>
          <w:szCs w:val="24"/>
          <w:highlight w:val="green"/>
        </w:rPr>
        <w:t>!</w:t>
      </w:r>
      <w:r w:rsidRPr="00A941FA">
        <w:rPr>
          <w:rFonts w:ascii="Arial" w:hAnsi="Arial"/>
          <w:b/>
          <w:sz w:val="24"/>
          <w:szCs w:val="24"/>
        </w:rPr>
        <w:t xml:space="preserve"> </w:t>
      </w:r>
      <w:r w:rsidRPr="00A941FA">
        <w:rPr>
          <w:rFonts w:ascii="Arial" w:hAnsi="Arial"/>
          <w:sz w:val="24"/>
          <w:szCs w:val="24"/>
        </w:rPr>
        <w:t xml:space="preserve">You </w:t>
      </w:r>
      <w:r w:rsidR="0099463C">
        <w:rPr>
          <w:rFonts w:ascii="Arial" w:hAnsi="Arial"/>
          <w:sz w:val="24"/>
          <w:szCs w:val="24"/>
        </w:rPr>
        <w:t xml:space="preserve">must make </w:t>
      </w:r>
      <w:r w:rsidRPr="00A941FA">
        <w:rPr>
          <w:rFonts w:ascii="Arial" w:hAnsi="Arial"/>
          <w:sz w:val="24"/>
          <w:szCs w:val="24"/>
        </w:rPr>
        <w:t xml:space="preserve">a </w:t>
      </w:r>
      <w:r w:rsidR="0099463C" w:rsidRPr="00143B10">
        <w:rPr>
          <w:rFonts w:ascii="Arial" w:hAnsi="Arial"/>
          <w:b/>
          <w:bCs/>
          <w:sz w:val="24"/>
          <w:szCs w:val="24"/>
        </w:rPr>
        <w:t xml:space="preserve">slideshow and </w:t>
      </w:r>
      <w:r w:rsidR="006568AF">
        <w:rPr>
          <w:rFonts w:ascii="Arial" w:hAnsi="Arial"/>
          <w:b/>
          <w:bCs/>
          <w:sz w:val="24"/>
          <w:szCs w:val="24"/>
        </w:rPr>
        <w:t>teach your topic live during Zoom</w:t>
      </w:r>
      <w:r w:rsidRPr="00A941FA">
        <w:rPr>
          <w:rFonts w:ascii="Arial" w:hAnsi="Arial"/>
          <w:sz w:val="24"/>
          <w:szCs w:val="24"/>
        </w:rPr>
        <w:t>.</w:t>
      </w:r>
      <w:r w:rsidR="0099463C">
        <w:rPr>
          <w:rFonts w:ascii="Arial" w:hAnsi="Arial"/>
          <w:sz w:val="24"/>
          <w:szCs w:val="24"/>
        </w:rPr>
        <w:t xml:space="preserve"> You will </w:t>
      </w:r>
      <w:r w:rsidR="006568AF">
        <w:rPr>
          <w:rFonts w:ascii="Arial" w:hAnsi="Arial"/>
          <w:sz w:val="24"/>
          <w:szCs w:val="24"/>
        </w:rPr>
        <w:t>submit</w:t>
      </w:r>
      <w:r w:rsidR="0099463C">
        <w:rPr>
          <w:rFonts w:ascii="Arial" w:hAnsi="Arial"/>
          <w:sz w:val="24"/>
          <w:szCs w:val="24"/>
        </w:rPr>
        <w:t xml:space="preserve"> your slideshow </w:t>
      </w:r>
      <w:r w:rsidR="006568AF">
        <w:rPr>
          <w:rFonts w:ascii="Arial" w:hAnsi="Arial"/>
          <w:sz w:val="24"/>
          <w:szCs w:val="24"/>
        </w:rPr>
        <w:t>in</w:t>
      </w:r>
      <w:r w:rsidR="0099463C">
        <w:rPr>
          <w:rFonts w:ascii="Arial" w:hAnsi="Arial"/>
          <w:sz w:val="24"/>
          <w:szCs w:val="24"/>
        </w:rPr>
        <w:t xml:space="preserve"> Canvas.</w:t>
      </w:r>
      <w:r w:rsidRPr="00A941FA">
        <w:rPr>
          <w:rFonts w:ascii="Arial" w:hAnsi="Arial"/>
          <w:sz w:val="24"/>
          <w:szCs w:val="24"/>
        </w:rPr>
        <w:t xml:space="preserve"> </w:t>
      </w:r>
      <w:r w:rsidRPr="006568AF">
        <w:rPr>
          <w:rFonts w:ascii="Arial" w:hAnsi="Arial"/>
          <w:sz w:val="24"/>
          <w:szCs w:val="24"/>
          <w:highlight w:val="green"/>
        </w:rPr>
        <w:t xml:space="preserve">It should be </w:t>
      </w:r>
      <w:r w:rsidR="00560BDF" w:rsidRPr="006568AF">
        <w:rPr>
          <w:rFonts w:ascii="Arial" w:hAnsi="Arial"/>
          <w:sz w:val="24"/>
          <w:szCs w:val="24"/>
          <w:highlight w:val="green"/>
        </w:rPr>
        <w:t>15</w:t>
      </w:r>
      <w:r w:rsidRPr="006568AF">
        <w:rPr>
          <w:rFonts w:ascii="Arial" w:hAnsi="Arial"/>
          <w:sz w:val="24"/>
          <w:szCs w:val="24"/>
          <w:highlight w:val="green"/>
        </w:rPr>
        <w:t xml:space="preserve"> to </w:t>
      </w:r>
      <w:r w:rsidR="00560BDF" w:rsidRPr="006568AF">
        <w:rPr>
          <w:rFonts w:ascii="Arial" w:hAnsi="Arial"/>
          <w:sz w:val="24"/>
          <w:szCs w:val="24"/>
          <w:highlight w:val="green"/>
        </w:rPr>
        <w:t>30</w:t>
      </w:r>
      <w:r w:rsidRPr="006568AF">
        <w:rPr>
          <w:rFonts w:ascii="Arial" w:hAnsi="Arial"/>
          <w:sz w:val="24"/>
          <w:szCs w:val="24"/>
          <w:highlight w:val="green"/>
        </w:rPr>
        <w:t xml:space="preserve"> minutes long and cover the most significant points of your topic.</w:t>
      </w:r>
      <w:r w:rsidRPr="00A941FA">
        <w:rPr>
          <w:rFonts w:ascii="Arial" w:hAnsi="Arial"/>
          <w:sz w:val="24"/>
          <w:szCs w:val="24"/>
        </w:rPr>
        <w:t xml:space="preserve"> Do </w:t>
      </w:r>
      <w:r w:rsidRPr="00A941FA">
        <w:rPr>
          <w:rFonts w:ascii="Arial" w:hAnsi="Arial"/>
          <w:sz w:val="24"/>
          <w:szCs w:val="24"/>
          <w:u w:val="single"/>
        </w:rPr>
        <w:t>NOT</w:t>
      </w:r>
      <w:r w:rsidRPr="00A941FA">
        <w:rPr>
          <w:rFonts w:ascii="Arial" w:hAnsi="Arial"/>
          <w:sz w:val="24"/>
          <w:szCs w:val="24"/>
        </w:rPr>
        <w:t xml:space="preserve"> type parts of the textbook onto a power point or word document and read it</w:t>
      </w:r>
      <w:r w:rsidR="006568AF">
        <w:rPr>
          <w:rFonts w:ascii="Arial" w:hAnsi="Arial"/>
          <w:sz w:val="24"/>
          <w:szCs w:val="24"/>
        </w:rPr>
        <w:t xml:space="preserve"> </w:t>
      </w:r>
      <w:r w:rsidRPr="00A941FA">
        <w:rPr>
          <w:rFonts w:ascii="Arial" w:hAnsi="Arial"/>
          <w:sz w:val="24"/>
          <w:szCs w:val="24"/>
        </w:rPr>
        <w:t xml:space="preserve">unless you are quoting something significant. </w:t>
      </w:r>
      <w:r w:rsidRPr="006568AF">
        <w:rPr>
          <w:rFonts w:ascii="Arial" w:hAnsi="Arial"/>
          <w:sz w:val="24"/>
          <w:szCs w:val="24"/>
          <w:highlight w:val="green"/>
          <w:u w:val="single"/>
        </w:rPr>
        <w:t>You are to analyze it and teach the ideas</w:t>
      </w:r>
      <w:r w:rsidRPr="00A941FA">
        <w:rPr>
          <w:rFonts w:ascii="Arial" w:hAnsi="Arial"/>
          <w:sz w:val="24"/>
          <w:szCs w:val="24"/>
        </w:rPr>
        <w:t xml:space="preserve"> of the topic to the class, </w:t>
      </w:r>
      <w:r w:rsidRPr="006568AF">
        <w:rPr>
          <w:rFonts w:ascii="Arial" w:hAnsi="Arial"/>
          <w:sz w:val="24"/>
          <w:szCs w:val="24"/>
          <w:highlight w:val="green"/>
          <w:u w:val="single"/>
        </w:rPr>
        <w:t>SIMPLIFY and personalize it for understanding</w:t>
      </w:r>
      <w:r w:rsidRPr="00A941FA">
        <w:rPr>
          <w:rFonts w:ascii="Arial" w:hAnsi="Arial"/>
          <w:sz w:val="24"/>
          <w:szCs w:val="24"/>
        </w:rPr>
        <w:t xml:space="preserve">. </w:t>
      </w:r>
      <w:r w:rsidR="00560BDF">
        <w:rPr>
          <w:rFonts w:ascii="Arial" w:hAnsi="Arial"/>
          <w:sz w:val="24"/>
          <w:szCs w:val="24"/>
        </w:rPr>
        <w:t>If y</w:t>
      </w:r>
      <w:r>
        <w:rPr>
          <w:rFonts w:ascii="Arial" w:hAnsi="Arial"/>
          <w:sz w:val="24"/>
          <w:szCs w:val="24"/>
        </w:rPr>
        <w:t>ou</w:t>
      </w:r>
      <w:r w:rsidR="00560BDF">
        <w:rPr>
          <w:rFonts w:ascii="Arial" w:hAnsi="Arial"/>
          <w:sz w:val="24"/>
          <w:szCs w:val="24"/>
        </w:rPr>
        <w:t xml:space="preserve"> have trouble </w:t>
      </w:r>
      <w:r w:rsidR="006568AF">
        <w:rPr>
          <w:rFonts w:ascii="Arial" w:hAnsi="Arial"/>
          <w:sz w:val="24"/>
          <w:szCs w:val="24"/>
        </w:rPr>
        <w:t>submitting</w:t>
      </w:r>
      <w:r w:rsidR="00560BDF">
        <w:rPr>
          <w:rFonts w:ascii="Arial" w:hAnsi="Arial"/>
          <w:sz w:val="24"/>
          <w:szCs w:val="24"/>
        </w:rPr>
        <w:t xml:space="preserve"> the slideshow </w:t>
      </w:r>
      <w:r w:rsidR="006568AF">
        <w:rPr>
          <w:rFonts w:ascii="Arial" w:hAnsi="Arial"/>
          <w:sz w:val="24"/>
          <w:szCs w:val="24"/>
        </w:rPr>
        <w:t>in</w:t>
      </w:r>
      <w:r w:rsidR="00560BDF">
        <w:rPr>
          <w:rFonts w:ascii="Arial" w:hAnsi="Arial"/>
          <w:sz w:val="24"/>
          <w:szCs w:val="24"/>
        </w:rPr>
        <w:t xml:space="preserve"> Canvas, you</w:t>
      </w:r>
      <w:r>
        <w:rPr>
          <w:rFonts w:ascii="Arial" w:hAnsi="Arial"/>
          <w:sz w:val="24"/>
          <w:szCs w:val="24"/>
        </w:rPr>
        <w:t xml:space="preserve"> must e-mail</w:t>
      </w:r>
      <w:r w:rsidR="00560BDF">
        <w:rPr>
          <w:rFonts w:ascii="Arial" w:hAnsi="Arial"/>
          <w:sz w:val="24"/>
          <w:szCs w:val="24"/>
        </w:rPr>
        <w:t xml:space="preserve"> it to</w:t>
      </w:r>
      <w:r>
        <w:rPr>
          <w:rFonts w:ascii="Arial" w:hAnsi="Arial"/>
          <w:sz w:val="24"/>
          <w:szCs w:val="24"/>
        </w:rPr>
        <w:t xml:space="preserve"> </w:t>
      </w:r>
      <w:r w:rsidR="00560BDF">
        <w:rPr>
          <w:rFonts w:ascii="Arial" w:hAnsi="Arial"/>
          <w:sz w:val="24"/>
          <w:szCs w:val="24"/>
        </w:rPr>
        <w:t>(</w:t>
      </w:r>
      <w:r w:rsidR="00560BDF">
        <w:rPr>
          <w:rFonts w:ascii="Arial" w:hAnsi="Arial"/>
          <w:color w:val="0000FF"/>
          <w:sz w:val="24"/>
          <w:szCs w:val="24"/>
          <w:u w:val="single"/>
        </w:rPr>
        <w:t>gregg.carleton@hccs.edu</w:t>
      </w:r>
      <w:r w:rsidRPr="00A941FA">
        <w:rPr>
          <w:rFonts w:ascii="Arial" w:hAnsi="Arial"/>
          <w:sz w:val="24"/>
          <w:szCs w:val="24"/>
        </w:rPr>
        <w:t>) me</w:t>
      </w:r>
      <w:r w:rsidR="00560BDF">
        <w:rPr>
          <w:rFonts w:ascii="Arial" w:hAnsi="Arial"/>
          <w:sz w:val="24"/>
          <w:szCs w:val="24"/>
        </w:rPr>
        <w:t xml:space="preserve">. </w:t>
      </w:r>
      <w:r w:rsidR="00007794" w:rsidRPr="006568AF">
        <w:rPr>
          <w:rFonts w:ascii="Arial" w:hAnsi="Arial"/>
          <w:b/>
          <w:bCs/>
          <w:sz w:val="24"/>
          <w:szCs w:val="24"/>
          <w:highlight w:val="green"/>
        </w:rPr>
        <w:t>Presentation</w:t>
      </w:r>
      <w:r w:rsidR="00560BDF" w:rsidRPr="006568AF">
        <w:rPr>
          <w:rFonts w:ascii="Arial" w:hAnsi="Arial"/>
          <w:b/>
          <w:bCs/>
          <w:sz w:val="24"/>
          <w:szCs w:val="24"/>
          <w:highlight w:val="green"/>
        </w:rPr>
        <w:t xml:space="preserve"> is due</w:t>
      </w:r>
      <w:r w:rsidR="00007794" w:rsidRPr="006568AF">
        <w:rPr>
          <w:rFonts w:ascii="Arial" w:hAnsi="Arial"/>
          <w:b/>
          <w:bCs/>
          <w:sz w:val="24"/>
          <w:szCs w:val="24"/>
          <w:highlight w:val="green"/>
        </w:rPr>
        <w:t xml:space="preserve"> Thursday, Week 12,</w:t>
      </w:r>
      <w:r w:rsidR="00007794" w:rsidRPr="006568AF">
        <w:rPr>
          <w:rFonts w:ascii="Arial" w:hAnsi="Arial"/>
          <w:sz w:val="24"/>
          <w:szCs w:val="24"/>
          <w:highlight w:val="green"/>
        </w:rPr>
        <w:t xml:space="preserve"> </w:t>
      </w:r>
      <w:r w:rsidR="00560BDF" w:rsidRPr="006568AF">
        <w:rPr>
          <w:rFonts w:ascii="Arial" w:hAnsi="Arial"/>
          <w:b/>
          <w:sz w:val="24"/>
          <w:szCs w:val="24"/>
          <w:highlight w:val="green"/>
          <w:u w:val="single"/>
        </w:rPr>
        <w:t>by 11:59</w:t>
      </w:r>
      <w:r w:rsidR="00560BDF">
        <w:rPr>
          <w:rFonts w:ascii="Arial" w:hAnsi="Arial"/>
          <w:b/>
          <w:sz w:val="24"/>
          <w:szCs w:val="24"/>
          <w:u w:val="single"/>
        </w:rPr>
        <w:t xml:space="preserve"> PM</w:t>
      </w:r>
      <w:r>
        <w:rPr>
          <w:rFonts w:ascii="Arial" w:hAnsi="Arial"/>
          <w:b/>
          <w:sz w:val="24"/>
          <w:szCs w:val="24"/>
          <w:u w:val="single"/>
        </w:rPr>
        <w:t xml:space="preserve">: </w:t>
      </w:r>
      <w:r w:rsidR="0063615F">
        <w:rPr>
          <w:rFonts w:ascii="Arial" w:hAnsi="Arial"/>
          <w:b/>
          <w:sz w:val="24"/>
          <w:szCs w:val="24"/>
          <w:u w:val="single"/>
        </w:rPr>
        <w:t xml:space="preserve">via Canvas; if you have trouble with Canvas turn it in via </w:t>
      </w:r>
      <w:r w:rsidR="00560BDF">
        <w:rPr>
          <w:rFonts w:ascii="Arial" w:hAnsi="Arial"/>
          <w:b/>
          <w:sz w:val="24"/>
          <w:szCs w:val="24"/>
          <w:u w:val="single"/>
        </w:rPr>
        <w:t>gregg.carleton@hccs.edu</w:t>
      </w:r>
      <w:r w:rsidRPr="00A941FA">
        <w:rPr>
          <w:rFonts w:ascii="Arial" w:hAnsi="Arial"/>
          <w:sz w:val="24"/>
          <w:szCs w:val="24"/>
        </w:rPr>
        <w:t xml:space="preserve">. </w:t>
      </w:r>
      <w:r w:rsidRPr="00A941FA">
        <w:rPr>
          <w:rFonts w:ascii="Arial" w:hAnsi="Arial" w:cs="Arial"/>
          <w:b/>
          <w:bCs/>
        </w:rPr>
        <w:t>Minus ten</w:t>
      </w:r>
      <w:r w:rsidR="00CF4749">
        <w:rPr>
          <w:rFonts w:ascii="Arial" w:hAnsi="Arial" w:cs="Arial"/>
          <w:b/>
          <w:bCs/>
        </w:rPr>
        <w:t xml:space="preserve"> or twenty</w:t>
      </w:r>
      <w:r w:rsidRPr="00A941FA">
        <w:rPr>
          <w:rFonts w:ascii="Arial" w:hAnsi="Arial" w:cs="Arial"/>
          <w:b/>
          <w:bCs/>
        </w:rPr>
        <w:t xml:space="preserve"> points (</w:t>
      </w:r>
      <w:r w:rsidR="00560BDF">
        <w:rPr>
          <w:rFonts w:ascii="Arial" w:hAnsi="Arial" w:cs="Arial"/>
          <w:b/>
          <w:bCs/>
        </w:rPr>
        <w:t>15</w:t>
      </w:r>
      <w:r>
        <w:rPr>
          <w:rFonts w:ascii="Arial" w:hAnsi="Arial" w:cs="Arial"/>
          <w:b/>
          <w:bCs/>
        </w:rPr>
        <w:t xml:space="preserve">pts for </w:t>
      </w:r>
      <w:r w:rsidR="00560BDF">
        <w:rPr>
          <w:rFonts w:ascii="Arial" w:hAnsi="Arial" w:cs="Arial"/>
          <w:b/>
          <w:bCs/>
        </w:rPr>
        <w:t>15</w:t>
      </w:r>
      <w:r>
        <w:rPr>
          <w:rFonts w:ascii="Arial" w:hAnsi="Arial" w:cs="Arial"/>
          <w:b/>
          <w:bCs/>
        </w:rPr>
        <w:t>0pt system</w:t>
      </w:r>
      <w:r w:rsidRPr="00A941FA">
        <w:rPr>
          <w:rFonts w:ascii="Arial" w:hAnsi="Arial" w:cs="Arial"/>
          <w:b/>
          <w:bCs/>
        </w:rPr>
        <w:t>) each class period for late work.</w:t>
      </w:r>
    </w:p>
    <w:p w14:paraId="4BCABF9E" w14:textId="77777777" w:rsidR="00144359" w:rsidRPr="00D040D0" w:rsidRDefault="00144359" w:rsidP="003D51C1">
      <w:pPr>
        <w:rPr>
          <w:color w:val="C00000"/>
          <w:sz w:val="22"/>
          <w:szCs w:val="22"/>
        </w:rPr>
      </w:pPr>
    </w:p>
    <w:p w14:paraId="5140C151" w14:textId="728F4773" w:rsidR="003D51C1" w:rsidRPr="00A508B4" w:rsidRDefault="003D51C1" w:rsidP="00B560F9">
      <w:pPr>
        <w:pStyle w:val="Heading2"/>
      </w:pPr>
      <w:r w:rsidRPr="00A508B4">
        <w:t xml:space="preserve">Final Exam </w:t>
      </w:r>
    </w:p>
    <w:p w14:paraId="152D3D57" w14:textId="0F3D230F" w:rsidR="00144359" w:rsidRPr="00144359" w:rsidRDefault="002001A2" w:rsidP="00144359">
      <w:pPr>
        <w:rPr>
          <w:rFonts w:ascii="Arial" w:hAnsi="Arial"/>
          <w:sz w:val="24"/>
          <w:szCs w:val="24"/>
        </w:rPr>
      </w:pPr>
      <w:r w:rsidRPr="00B205D8">
        <w:rPr>
          <w:rFonts w:ascii="Arial" w:hAnsi="Arial"/>
          <w:b/>
          <w:bCs/>
          <w:sz w:val="24"/>
          <w:szCs w:val="24"/>
          <w:highlight w:val="cyan"/>
          <w:u w:val="single"/>
        </w:rPr>
        <w:t>T</w:t>
      </w:r>
      <w:r w:rsidR="00144359" w:rsidRPr="00B205D8">
        <w:rPr>
          <w:rFonts w:ascii="Arial" w:hAnsi="Arial"/>
          <w:b/>
          <w:bCs/>
          <w:sz w:val="24"/>
          <w:szCs w:val="24"/>
          <w:highlight w:val="cyan"/>
          <w:u w:val="single"/>
        </w:rPr>
        <w:t>he Final Exam</w:t>
      </w:r>
      <w:r w:rsidR="00866A32" w:rsidRPr="00B205D8">
        <w:rPr>
          <w:rFonts w:ascii="Arial" w:hAnsi="Arial"/>
          <w:sz w:val="24"/>
          <w:szCs w:val="24"/>
          <w:highlight w:val="cyan"/>
        </w:rPr>
        <w:t xml:space="preserve"> </w:t>
      </w:r>
      <w:r w:rsidR="00E70201" w:rsidRPr="00144359">
        <w:rPr>
          <w:rFonts w:ascii="Arial" w:hAnsi="Arial"/>
          <w:sz w:val="24"/>
          <w:szCs w:val="24"/>
        </w:rPr>
        <w:t>The</w:t>
      </w:r>
      <w:r w:rsidR="00E70201">
        <w:rPr>
          <w:rFonts w:ascii="Arial" w:hAnsi="Arial"/>
          <w:sz w:val="24"/>
          <w:szCs w:val="24"/>
        </w:rPr>
        <w:t xml:space="preserve"> (the 4</w:t>
      </w:r>
      <w:r w:rsidR="00E70201" w:rsidRPr="00A64ED8">
        <w:rPr>
          <w:rFonts w:ascii="Arial" w:hAnsi="Arial"/>
          <w:sz w:val="24"/>
          <w:szCs w:val="24"/>
          <w:vertAlign w:val="superscript"/>
        </w:rPr>
        <w:t>th</w:t>
      </w:r>
      <w:r w:rsidR="00E70201">
        <w:rPr>
          <w:rFonts w:ascii="Arial" w:hAnsi="Arial"/>
          <w:sz w:val="24"/>
          <w:szCs w:val="24"/>
        </w:rPr>
        <w:t xml:space="preserve"> exam will be the final exam (90 pts) and review (10 pts), </w:t>
      </w:r>
      <w:r w:rsidR="00E70201">
        <w:rPr>
          <w:rFonts w:ascii="Arial" w:hAnsi="Arial"/>
          <w:color w:val="FF0000"/>
          <w:sz w:val="24"/>
          <w:szCs w:val="24"/>
        </w:rPr>
        <w:t>100</w:t>
      </w:r>
      <w:r w:rsidR="00E70201" w:rsidRPr="00D95589">
        <w:rPr>
          <w:rFonts w:ascii="Arial" w:hAnsi="Arial"/>
          <w:color w:val="FF0000"/>
          <w:sz w:val="24"/>
          <w:szCs w:val="24"/>
        </w:rPr>
        <w:t xml:space="preserve"> </w:t>
      </w:r>
      <w:r w:rsidR="00E70201">
        <w:rPr>
          <w:rFonts w:ascii="Arial" w:hAnsi="Arial"/>
          <w:sz w:val="24"/>
          <w:szCs w:val="24"/>
        </w:rPr>
        <w:t>possible points, 20 multiple choice questions)</w:t>
      </w:r>
      <w:r w:rsidR="00E70201" w:rsidRPr="00144359">
        <w:rPr>
          <w:rFonts w:ascii="Arial" w:hAnsi="Arial"/>
          <w:sz w:val="24"/>
          <w:szCs w:val="24"/>
        </w:rPr>
        <w:t>. </w:t>
      </w:r>
      <w:r w:rsidR="00E70201">
        <w:rPr>
          <w:rFonts w:ascii="Arial" w:hAnsi="Arial"/>
          <w:sz w:val="24"/>
          <w:szCs w:val="24"/>
        </w:rPr>
        <w:t xml:space="preserve">It </w:t>
      </w:r>
      <w:r w:rsidR="00144359" w:rsidRPr="00144359">
        <w:rPr>
          <w:rFonts w:ascii="Arial" w:hAnsi="Arial"/>
          <w:sz w:val="24"/>
          <w:szCs w:val="24"/>
        </w:rPr>
        <w:t xml:space="preserve">will </w:t>
      </w:r>
      <w:r w:rsidR="00866A32">
        <w:rPr>
          <w:rFonts w:ascii="Arial" w:hAnsi="Arial"/>
          <w:sz w:val="24"/>
          <w:szCs w:val="24"/>
        </w:rPr>
        <w:t xml:space="preserve">not </w:t>
      </w:r>
      <w:r w:rsidR="00144359" w:rsidRPr="00144359">
        <w:rPr>
          <w:rFonts w:ascii="Arial" w:hAnsi="Arial"/>
          <w:sz w:val="24"/>
          <w:szCs w:val="24"/>
        </w:rPr>
        <w:t>be comprehensive;</w:t>
      </w:r>
      <w:r w:rsidR="00866A32">
        <w:rPr>
          <w:rFonts w:ascii="Arial" w:hAnsi="Arial"/>
          <w:sz w:val="24"/>
          <w:szCs w:val="24"/>
        </w:rPr>
        <w:t xml:space="preserve"> it will be over the last </w:t>
      </w:r>
      <w:r w:rsidR="004275E7">
        <w:rPr>
          <w:rFonts w:ascii="Arial" w:hAnsi="Arial"/>
          <w:sz w:val="24"/>
          <w:szCs w:val="24"/>
        </w:rPr>
        <w:t>2 chapters</w:t>
      </w:r>
      <w:r w:rsidR="00144359" w:rsidRPr="00144359">
        <w:rPr>
          <w:rFonts w:ascii="Arial" w:hAnsi="Arial"/>
          <w:sz w:val="24"/>
          <w:szCs w:val="24"/>
        </w:rPr>
        <w:t xml:space="preserve">. </w:t>
      </w:r>
    </w:p>
    <w:p w14:paraId="506FB501" w14:textId="77777777" w:rsidR="00144359" w:rsidRPr="00144359" w:rsidRDefault="00144359" w:rsidP="00144359">
      <w:pPr>
        <w:spacing w:before="100" w:beforeAutospacing="1" w:after="100" w:afterAutospacing="1"/>
        <w:rPr>
          <w:rFonts w:ascii="Arial" w:hAnsi="Arial" w:cs="Arial"/>
          <w:b/>
          <w:bCs/>
          <w:sz w:val="22"/>
          <w:szCs w:val="22"/>
        </w:rPr>
      </w:pPr>
      <w:r w:rsidRPr="00144359">
        <w:rPr>
          <w:rFonts w:ascii="Arial" w:hAnsi="Arial" w:cs="Arial"/>
          <w:sz w:val="22"/>
          <w:szCs w:val="22"/>
        </w:rPr>
        <w:t xml:space="preserve">     </w:t>
      </w:r>
      <w:r w:rsidRPr="00144359">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144359">
        <w:rPr>
          <w:rFonts w:ascii="Arial" w:hAnsi="Arial" w:cs="Arial"/>
          <w:b/>
          <w:bCs/>
          <w:sz w:val="22"/>
          <w:szCs w:val="22"/>
          <w:u w:val="single"/>
        </w:rPr>
        <w:t>Nothing</w:t>
      </w:r>
      <w:r w:rsidRPr="00144359">
        <w:rPr>
          <w:rFonts w:ascii="Arial" w:hAnsi="Arial" w:cs="Arial"/>
          <w:b/>
          <w:bCs/>
          <w:sz w:val="22"/>
          <w:szCs w:val="22"/>
        </w:rPr>
        <w:t xml:space="preserve"> except required test materials IS to be on students' desks during EXAMS.</w:t>
      </w:r>
    </w:p>
    <w:p w14:paraId="63AE7574" w14:textId="77777777" w:rsidR="003D51C1" w:rsidRPr="00D040D0" w:rsidRDefault="003D51C1" w:rsidP="003D51C1">
      <w:pPr>
        <w:rPr>
          <w:sz w:val="22"/>
          <w:szCs w:val="22"/>
        </w:rPr>
      </w:pPr>
    </w:p>
    <w:p w14:paraId="2C00E268" w14:textId="24781048" w:rsidR="00446CCC" w:rsidRDefault="00446CCC">
      <w:pPr>
        <w:spacing w:after="160" w:line="259" w:lineRule="auto"/>
        <w:rPr>
          <w:rFonts w:eastAsiaTheme="majorEastAsia" w:cstheme="majorBidi"/>
          <w:b/>
          <w:color w:val="0070C0"/>
          <w:sz w:val="22"/>
          <w:szCs w:val="24"/>
        </w:rPr>
      </w:pPr>
      <w:r>
        <w:br w:type="page"/>
      </w:r>
    </w:p>
    <w:p w14:paraId="2D155AF9"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lastRenderedPageBreak/>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00D6E14D" w14:textId="35A65060" w:rsidR="000C2123" w:rsidRPr="00E233C6" w:rsidRDefault="00144359" w:rsidP="000C2123">
      <w:pPr>
        <w:tabs>
          <w:tab w:val="left" w:pos="2970"/>
        </w:tabs>
        <w:rPr>
          <w:bCs/>
          <w:sz w:val="22"/>
          <w:szCs w:val="22"/>
        </w:rPr>
      </w:pPr>
      <w:r w:rsidRPr="00E233C6">
        <w:rPr>
          <w:bCs/>
          <w:sz w:val="22"/>
          <w:szCs w:val="22"/>
        </w:rPr>
        <w:t>Written Assignment</w:t>
      </w:r>
      <w:r w:rsidR="000C2123" w:rsidRPr="00E233C6">
        <w:rPr>
          <w:bCs/>
          <w:sz w:val="22"/>
          <w:szCs w:val="22"/>
        </w:rPr>
        <w:tab/>
      </w:r>
      <w:r w:rsidRPr="00E233C6">
        <w:rPr>
          <w:bCs/>
          <w:sz w:val="22"/>
          <w:szCs w:val="22"/>
        </w:rPr>
        <w:tab/>
      </w:r>
      <w:r w:rsidRPr="00E233C6">
        <w:rPr>
          <w:bCs/>
          <w:sz w:val="22"/>
          <w:szCs w:val="22"/>
        </w:rPr>
        <w:tab/>
      </w:r>
      <w:r w:rsidR="006C187D">
        <w:rPr>
          <w:bCs/>
          <w:sz w:val="22"/>
          <w:szCs w:val="22"/>
        </w:rPr>
        <w:tab/>
      </w:r>
      <w:r w:rsidR="006C187D">
        <w:rPr>
          <w:bCs/>
          <w:sz w:val="22"/>
          <w:szCs w:val="22"/>
        </w:rPr>
        <w:tab/>
      </w:r>
      <w:r w:rsidR="000D1508" w:rsidRPr="00E47131">
        <w:rPr>
          <w:bCs/>
          <w:color w:val="FF0000"/>
          <w:sz w:val="22"/>
          <w:szCs w:val="22"/>
        </w:rPr>
        <w:t>1</w:t>
      </w:r>
      <w:r w:rsidR="00D3158C">
        <w:rPr>
          <w:bCs/>
          <w:color w:val="FF0000"/>
          <w:sz w:val="22"/>
          <w:szCs w:val="22"/>
        </w:rPr>
        <w:t>6</w:t>
      </w:r>
      <w:r w:rsidR="000D1508" w:rsidRPr="00E47131">
        <w:rPr>
          <w:bCs/>
          <w:color w:val="FF0000"/>
          <w:sz w:val="22"/>
          <w:szCs w:val="22"/>
        </w:rPr>
        <w:t>0</w:t>
      </w:r>
      <w:r w:rsidR="000C2123" w:rsidRPr="00E233C6">
        <w:rPr>
          <w:bCs/>
          <w:sz w:val="22"/>
          <w:szCs w:val="22"/>
        </w:rPr>
        <w:t xml:space="preserve"> points</w:t>
      </w:r>
    </w:p>
    <w:p w14:paraId="450BE3D1" w14:textId="2C85E6D1" w:rsidR="00155F3D" w:rsidRDefault="003240A4" w:rsidP="003240A4">
      <w:pPr>
        <w:tabs>
          <w:tab w:val="left" w:pos="2970"/>
        </w:tabs>
        <w:rPr>
          <w:bCs/>
          <w:sz w:val="22"/>
          <w:szCs w:val="22"/>
        </w:rPr>
      </w:pPr>
      <w:r w:rsidRPr="00E233C6">
        <w:rPr>
          <w:bCs/>
          <w:sz w:val="22"/>
          <w:szCs w:val="22"/>
        </w:rPr>
        <w:t>Exams</w:t>
      </w:r>
      <w:r w:rsidR="00144359" w:rsidRPr="00E233C6">
        <w:rPr>
          <w:bCs/>
          <w:sz w:val="22"/>
          <w:szCs w:val="22"/>
        </w:rPr>
        <w:t>-</w:t>
      </w:r>
      <w:r w:rsidR="00155F3D">
        <w:rPr>
          <w:bCs/>
          <w:sz w:val="22"/>
          <w:szCs w:val="22"/>
        </w:rPr>
        <w:t>3</w:t>
      </w:r>
      <w:r w:rsidR="006C187D">
        <w:rPr>
          <w:bCs/>
          <w:sz w:val="22"/>
          <w:szCs w:val="22"/>
        </w:rPr>
        <w:t xml:space="preserve"> (450 pts) &amp; Review (30 pts)</w:t>
      </w:r>
      <w:r w:rsidR="00155F3D">
        <w:rPr>
          <w:bCs/>
          <w:sz w:val="22"/>
          <w:szCs w:val="22"/>
        </w:rPr>
        <w:tab/>
      </w:r>
      <w:r w:rsidR="00155F3D">
        <w:rPr>
          <w:bCs/>
          <w:sz w:val="22"/>
          <w:szCs w:val="22"/>
        </w:rPr>
        <w:tab/>
      </w:r>
      <w:r w:rsidR="00155F3D">
        <w:rPr>
          <w:bCs/>
          <w:sz w:val="22"/>
          <w:szCs w:val="22"/>
        </w:rPr>
        <w:tab/>
      </w:r>
      <w:r w:rsidR="00D3158C">
        <w:rPr>
          <w:bCs/>
          <w:color w:val="FF0000"/>
          <w:sz w:val="22"/>
          <w:szCs w:val="22"/>
        </w:rPr>
        <w:t>480</w:t>
      </w:r>
      <w:r w:rsidR="00155F3D" w:rsidRPr="00155F3D">
        <w:rPr>
          <w:bCs/>
          <w:color w:val="FF0000"/>
          <w:sz w:val="22"/>
          <w:szCs w:val="22"/>
        </w:rPr>
        <w:t xml:space="preserve"> </w:t>
      </w:r>
      <w:r w:rsidR="00155F3D" w:rsidRPr="00E233C6">
        <w:rPr>
          <w:bCs/>
          <w:sz w:val="22"/>
          <w:szCs w:val="22"/>
        </w:rPr>
        <w:t>points</w:t>
      </w:r>
      <w:r w:rsidR="006C187D">
        <w:rPr>
          <w:bCs/>
          <w:sz w:val="22"/>
          <w:szCs w:val="22"/>
        </w:rPr>
        <w:t xml:space="preserve"> total</w:t>
      </w:r>
    </w:p>
    <w:p w14:paraId="13EDF17F" w14:textId="6F519024" w:rsidR="00144359" w:rsidRPr="00155F3D" w:rsidRDefault="00155F3D" w:rsidP="003240A4">
      <w:pPr>
        <w:tabs>
          <w:tab w:val="left" w:pos="2970"/>
        </w:tabs>
        <w:rPr>
          <w:bCs/>
          <w:sz w:val="22"/>
          <w:szCs w:val="22"/>
        </w:rPr>
      </w:pPr>
      <w:r>
        <w:rPr>
          <w:bCs/>
          <w:sz w:val="22"/>
          <w:szCs w:val="22"/>
        </w:rPr>
        <w:t>Final Exam</w:t>
      </w:r>
      <w:r w:rsidR="006C187D">
        <w:rPr>
          <w:bCs/>
          <w:sz w:val="22"/>
          <w:szCs w:val="22"/>
        </w:rPr>
        <w:t xml:space="preserve"> (90 pts) &amp; Review (10 pts)</w:t>
      </w:r>
      <w:r w:rsidR="00144359" w:rsidRPr="00E233C6">
        <w:rPr>
          <w:bCs/>
          <w:sz w:val="22"/>
          <w:szCs w:val="22"/>
        </w:rPr>
        <w:tab/>
      </w:r>
      <w:r w:rsidR="00144359" w:rsidRPr="00E233C6">
        <w:rPr>
          <w:bCs/>
          <w:sz w:val="22"/>
          <w:szCs w:val="22"/>
        </w:rPr>
        <w:tab/>
      </w:r>
      <w:r w:rsidR="00144359" w:rsidRPr="00E233C6">
        <w:rPr>
          <w:bCs/>
          <w:sz w:val="22"/>
          <w:szCs w:val="22"/>
        </w:rPr>
        <w:tab/>
      </w:r>
      <w:r w:rsidR="00D3158C">
        <w:rPr>
          <w:bCs/>
          <w:color w:val="FF0000"/>
          <w:sz w:val="22"/>
          <w:szCs w:val="22"/>
        </w:rPr>
        <w:t>100</w:t>
      </w:r>
      <w:r>
        <w:rPr>
          <w:bCs/>
          <w:color w:val="FF0000"/>
          <w:sz w:val="22"/>
          <w:szCs w:val="22"/>
        </w:rPr>
        <w:t xml:space="preserve"> </w:t>
      </w:r>
      <w:r>
        <w:rPr>
          <w:bCs/>
          <w:sz w:val="22"/>
          <w:szCs w:val="22"/>
        </w:rPr>
        <w:t>points</w:t>
      </w:r>
    </w:p>
    <w:p w14:paraId="71BE7BA4" w14:textId="1729BF33" w:rsidR="003240A4" w:rsidRPr="00E233C6" w:rsidRDefault="000D1508" w:rsidP="003240A4">
      <w:pPr>
        <w:tabs>
          <w:tab w:val="left" w:pos="2970"/>
        </w:tabs>
        <w:rPr>
          <w:bCs/>
          <w:sz w:val="22"/>
          <w:szCs w:val="22"/>
        </w:rPr>
      </w:pPr>
      <w:r>
        <w:rPr>
          <w:bCs/>
          <w:sz w:val="22"/>
          <w:szCs w:val="22"/>
        </w:rPr>
        <w:t>Discussions (</w:t>
      </w:r>
      <w:r w:rsidR="007F6F1A">
        <w:rPr>
          <w:bCs/>
          <w:sz w:val="22"/>
          <w:szCs w:val="22"/>
        </w:rPr>
        <w:t>9</w:t>
      </w:r>
      <w:r w:rsidR="006C187D">
        <w:rPr>
          <w:bCs/>
          <w:sz w:val="22"/>
          <w:szCs w:val="22"/>
        </w:rPr>
        <w:t xml:space="preserve"> total</w:t>
      </w:r>
      <w:r>
        <w:rPr>
          <w:bCs/>
          <w:sz w:val="22"/>
          <w:szCs w:val="22"/>
        </w:rPr>
        <w:t>)</w:t>
      </w:r>
      <w:r w:rsidR="003240A4" w:rsidRPr="00E233C6">
        <w:rPr>
          <w:bCs/>
          <w:sz w:val="22"/>
          <w:szCs w:val="22"/>
        </w:rPr>
        <w:tab/>
      </w:r>
      <w:r w:rsidR="00144359" w:rsidRPr="00E233C6">
        <w:rPr>
          <w:bCs/>
          <w:sz w:val="22"/>
          <w:szCs w:val="22"/>
        </w:rPr>
        <w:tab/>
      </w:r>
      <w:r w:rsidR="00144359" w:rsidRPr="00E233C6">
        <w:rPr>
          <w:bCs/>
          <w:sz w:val="22"/>
          <w:szCs w:val="22"/>
        </w:rPr>
        <w:tab/>
      </w:r>
      <w:r w:rsidR="00155F3D">
        <w:rPr>
          <w:bCs/>
          <w:sz w:val="22"/>
          <w:szCs w:val="22"/>
        </w:rPr>
        <w:t xml:space="preserve">  </w:t>
      </w:r>
      <w:r w:rsidR="006C187D">
        <w:rPr>
          <w:bCs/>
          <w:sz w:val="22"/>
          <w:szCs w:val="22"/>
        </w:rPr>
        <w:tab/>
      </w:r>
      <w:r w:rsidR="006C187D">
        <w:rPr>
          <w:bCs/>
          <w:sz w:val="22"/>
          <w:szCs w:val="22"/>
        </w:rPr>
        <w:tab/>
      </w:r>
      <w:r w:rsidR="00155F3D">
        <w:rPr>
          <w:bCs/>
          <w:color w:val="FF0000"/>
          <w:sz w:val="22"/>
          <w:szCs w:val="22"/>
        </w:rPr>
        <w:t>90</w:t>
      </w:r>
      <w:r w:rsidR="003240A4" w:rsidRPr="00E47131">
        <w:rPr>
          <w:bCs/>
          <w:color w:val="FF0000"/>
          <w:sz w:val="22"/>
          <w:szCs w:val="22"/>
        </w:rPr>
        <w:t xml:space="preserve"> </w:t>
      </w:r>
      <w:r w:rsidR="003240A4" w:rsidRPr="00E233C6">
        <w:rPr>
          <w:bCs/>
          <w:sz w:val="22"/>
          <w:szCs w:val="22"/>
        </w:rPr>
        <w:t>points</w:t>
      </w:r>
    </w:p>
    <w:p w14:paraId="21B8BC9E" w14:textId="7A507B43" w:rsidR="003D51C1" w:rsidRPr="00E233C6" w:rsidRDefault="00B33866" w:rsidP="003D51C1">
      <w:pPr>
        <w:tabs>
          <w:tab w:val="left" w:pos="2970"/>
        </w:tabs>
        <w:rPr>
          <w:bCs/>
          <w:sz w:val="22"/>
          <w:szCs w:val="22"/>
        </w:rPr>
      </w:pPr>
      <w:r>
        <w:rPr>
          <w:bCs/>
          <w:sz w:val="22"/>
          <w:szCs w:val="22"/>
        </w:rPr>
        <w:t xml:space="preserve">Class </w:t>
      </w:r>
      <w:r w:rsidR="00144359" w:rsidRPr="00E233C6">
        <w:rPr>
          <w:bCs/>
          <w:sz w:val="22"/>
          <w:szCs w:val="22"/>
        </w:rPr>
        <w:t>Presentation</w:t>
      </w:r>
      <w:r w:rsidR="003D51C1" w:rsidRPr="00E233C6">
        <w:rPr>
          <w:bCs/>
          <w:sz w:val="22"/>
          <w:szCs w:val="22"/>
        </w:rPr>
        <w:tab/>
      </w:r>
      <w:r>
        <w:rPr>
          <w:bCs/>
          <w:sz w:val="22"/>
          <w:szCs w:val="22"/>
        </w:rPr>
        <w:tab/>
      </w:r>
      <w:r>
        <w:rPr>
          <w:bCs/>
          <w:sz w:val="22"/>
          <w:szCs w:val="22"/>
        </w:rPr>
        <w:tab/>
      </w:r>
      <w:r w:rsidR="006C187D">
        <w:rPr>
          <w:bCs/>
          <w:sz w:val="22"/>
          <w:szCs w:val="22"/>
        </w:rPr>
        <w:tab/>
      </w:r>
      <w:r w:rsidR="006C187D">
        <w:rPr>
          <w:bCs/>
          <w:sz w:val="22"/>
          <w:szCs w:val="22"/>
        </w:rPr>
        <w:tab/>
      </w:r>
      <w:r w:rsidR="000D1508" w:rsidRPr="00E47131">
        <w:rPr>
          <w:bCs/>
          <w:color w:val="FF0000"/>
          <w:sz w:val="22"/>
          <w:szCs w:val="22"/>
        </w:rPr>
        <w:t>150</w:t>
      </w:r>
      <w:r w:rsidR="003D51C1" w:rsidRPr="00E47131">
        <w:rPr>
          <w:bCs/>
          <w:color w:val="FF0000"/>
          <w:sz w:val="22"/>
          <w:szCs w:val="22"/>
        </w:rPr>
        <w:t xml:space="preserve"> </w:t>
      </w:r>
      <w:r w:rsidR="003D51C1" w:rsidRPr="00E233C6">
        <w:rPr>
          <w:bCs/>
          <w:sz w:val="22"/>
          <w:szCs w:val="22"/>
        </w:rPr>
        <w:t>points</w:t>
      </w:r>
    </w:p>
    <w:p w14:paraId="01513E76" w14:textId="18352D13" w:rsidR="003D51C1" w:rsidRPr="00E47131" w:rsidRDefault="000D1508" w:rsidP="003D51C1">
      <w:pPr>
        <w:rPr>
          <w:color w:val="FF0000"/>
          <w:sz w:val="22"/>
          <w:szCs w:val="22"/>
        </w:rPr>
      </w:pPr>
      <w:r>
        <w:rPr>
          <w:sz w:val="22"/>
          <w:szCs w:val="22"/>
        </w:rPr>
        <w:t>Syllabus Quiz</w:t>
      </w:r>
      <w:r w:rsidR="00144359" w:rsidRPr="00E233C6">
        <w:rPr>
          <w:sz w:val="22"/>
          <w:szCs w:val="22"/>
        </w:rPr>
        <w:tab/>
      </w:r>
      <w:r w:rsidR="00144359" w:rsidRPr="00E233C6">
        <w:rPr>
          <w:sz w:val="22"/>
          <w:szCs w:val="22"/>
        </w:rPr>
        <w:tab/>
      </w:r>
      <w:r w:rsidR="003D51C1" w:rsidRPr="00E233C6">
        <w:rPr>
          <w:sz w:val="22"/>
          <w:szCs w:val="22"/>
        </w:rPr>
        <w:t xml:space="preserve"> </w:t>
      </w:r>
      <w:r w:rsidR="00144359" w:rsidRPr="00E233C6">
        <w:rPr>
          <w:sz w:val="22"/>
          <w:szCs w:val="22"/>
        </w:rPr>
        <w:tab/>
      </w:r>
      <w:r w:rsidR="00144359" w:rsidRPr="00E233C6">
        <w:rPr>
          <w:sz w:val="22"/>
          <w:szCs w:val="22"/>
        </w:rPr>
        <w:tab/>
      </w:r>
      <w:r w:rsidR="00155F3D">
        <w:rPr>
          <w:sz w:val="22"/>
          <w:szCs w:val="22"/>
        </w:rPr>
        <w:t xml:space="preserve">  </w:t>
      </w:r>
      <w:r w:rsidR="006C187D">
        <w:rPr>
          <w:sz w:val="22"/>
          <w:szCs w:val="22"/>
        </w:rPr>
        <w:tab/>
      </w:r>
      <w:r w:rsidR="006C187D">
        <w:rPr>
          <w:sz w:val="22"/>
          <w:szCs w:val="22"/>
        </w:rPr>
        <w:tab/>
      </w:r>
      <w:r w:rsidR="00D3158C">
        <w:rPr>
          <w:color w:val="FF0000"/>
          <w:sz w:val="22"/>
          <w:szCs w:val="22"/>
        </w:rPr>
        <w:t>20</w:t>
      </w:r>
      <w:r w:rsidR="003D51C1" w:rsidRPr="00E47131">
        <w:rPr>
          <w:color w:val="FF0000"/>
          <w:sz w:val="22"/>
          <w:szCs w:val="22"/>
        </w:rPr>
        <w:t xml:space="preserve"> </w:t>
      </w:r>
      <w:r w:rsidR="003D51C1" w:rsidRPr="00E233C6">
        <w:rPr>
          <w:sz w:val="22"/>
          <w:szCs w:val="22"/>
        </w:rPr>
        <w:t>points</w:t>
      </w:r>
    </w:p>
    <w:p w14:paraId="24D5E533" w14:textId="77777777" w:rsidR="003D51C1" w:rsidRPr="00E233C6" w:rsidRDefault="003D51C1" w:rsidP="003D51C1">
      <w:pPr>
        <w:rPr>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E233C6" w:rsidRPr="00E233C6" w14:paraId="439B98FD" w14:textId="77777777" w:rsidTr="00F846C1">
        <w:trPr>
          <w:tblHeader/>
        </w:trPr>
        <w:tc>
          <w:tcPr>
            <w:tcW w:w="1525" w:type="dxa"/>
            <w:shd w:val="clear" w:color="auto" w:fill="auto"/>
          </w:tcPr>
          <w:p w14:paraId="3CC68F13" w14:textId="77777777" w:rsidR="003D51C1" w:rsidRPr="00E233C6" w:rsidRDefault="003D51C1" w:rsidP="00E1505E">
            <w:pPr>
              <w:jc w:val="center"/>
              <w:rPr>
                <w:b/>
                <w:sz w:val="22"/>
                <w:szCs w:val="22"/>
              </w:rPr>
            </w:pPr>
            <w:r w:rsidRPr="00E233C6">
              <w:rPr>
                <w:b/>
                <w:sz w:val="22"/>
                <w:szCs w:val="22"/>
              </w:rPr>
              <w:t>Grade</w:t>
            </w:r>
          </w:p>
        </w:tc>
        <w:tc>
          <w:tcPr>
            <w:tcW w:w="1890" w:type="dxa"/>
            <w:shd w:val="clear" w:color="auto" w:fill="auto"/>
          </w:tcPr>
          <w:p w14:paraId="286B9E10" w14:textId="77777777" w:rsidR="003D51C1" w:rsidRPr="00E233C6" w:rsidRDefault="003D51C1" w:rsidP="00E1505E">
            <w:pPr>
              <w:jc w:val="center"/>
              <w:rPr>
                <w:b/>
                <w:sz w:val="22"/>
                <w:szCs w:val="22"/>
              </w:rPr>
            </w:pPr>
            <w:r w:rsidRPr="00E233C6">
              <w:rPr>
                <w:b/>
                <w:sz w:val="22"/>
                <w:szCs w:val="22"/>
              </w:rPr>
              <w:t>Total Points</w:t>
            </w:r>
          </w:p>
        </w:tc>
      </w:tr>
      <w:tr w:rsidR="00E233C6" w:rsidRPr="00E233C6" w14:paraId="70E5FD97" w14:textId="77777777" w:rsidTr="00F846C1">
        <w:tc>
          <w:tcPr>
            <w:tcW w:w="1525" w:type="dxa"/>
            <w:shd w:val="clear" w:color="auto" w:fill="auto"/>
          </w:tcPr>
          <w:p w14:paraId="4348FF32" w14:textId="77777777" w:rsidR="003D51C1" w:rsidRPr="00E233C6" w:rsidRDefault="003D51C1" w:rsidP="00E1505E">
            <w:pPr>
              <w:jc w:val="center"/>
              <w:rPr>
                <w:sz w:val="22"/>
                <w:szCs w:val="22"/>
              </w:rPr>
            </w:pPr>
            <w:r w:rsidRPr="00E233C6">
              <w:rPr>
                <w:sz w:val="22"/>
                <w:szCs w:val="22"/>
              </w:rPr>
              <w:t>A</w:t>
            </w:r>
          </w:p>
        </w:tc>
        <w:tc>
          <w:tcPr>
            <w:tcW w:w="1890" w:type="dxa"/>
            <w:shd w:val="clear" w:color="auto" w:fill="auto"/>
          </w:tcPr>
          <w:p w14:paraId="62730079" w14:textId="77777777" w:rsidR="003D51C1" w:rsidRPr="00E233C6" w:rsidRDefault="003D51C1" w:rsidP="00E1505E">
            <w:pPr>
              <w:rPr>
                <w:sz w:val="22"/>
                <w:szCs w:val="22"/>
              </w:rPr>
            </w:pPr>
            <w:r w:rsidRPr="00E233C6">
              <w:rPr>
                <w:sz w:val="22"/>
                <w:szCs w:val="22"/>
              </w:rPr>
              <w:t>900+</w:t>
            </w:r>
          </w:p>
        </w:tc>
      </w:tr>
      <w:tr w:rsidR="00E233C6" w:rsidRPr="00E233C6" w14:paraId="1FB3CB32" w14:textId="77777777" w:rsidTr="00F846C1">
        <w:tc>
          <w:tcPr>
            <w:tcW w:w="1525" w:type="dxa"/>
            <w:shd w:val="clear" w:color="auto" w:fill="auto"/>
          </w:tcPr>
          <w:p w14:paraId="423E8FAD" w14:textId="77777777" w:rsidR="003D51C1" w:rsidRPr="00E233C6" w:rsidRDefault="003D51C1" w:rsidP="00E1505E">
            <w:pPr>
              <w:jc w:val="center"/>
              <w:rPr>
                <w:sz w:val="22"/>
                <w:szCs w:val="22"/>
              </w:rPr>
            </w:pPr>
            <w:r w:rsidRPr="00E233C6">
              <w:rPr>
                <w:sz w:val="22"/>
                <w:szCs w:val="22"/>
              </w:rPr>
              <w:t>B</w:t>
            </w:r>
          </w:p>
        </w:tc>
        <w:tc>
          <w:tcPr>
            <w:tcW w:w="1890" w:type="dxa"/>
            <w:shd w:val="clear" w:color="auto" w:fill="auto"/>
          </w:tcPr>
          <w:p w14:paraId="751AC992" w14:textId="77777777" w:rsidR="003D51C1" w:rsidRPr="00E233C6" w:rsidRDefault="003D51C1" w:rsidP="00E1505E">
            <w:pPr>
              <w:rPr>
                <w:sz w:val="22"/>
                <w:szCs w:val="22"/>
              </w:rPr>
            </w:pPr>
            <w:r w:rsidRPr="00E233C6">
              <w:rPr>
                <w:sz w:val="22"/>
                <w:szCs w:val="22"/>
              </w:rPr>
              <w:t>800-899</w:t>
            </w:r>
          </w:p>
        </w:tc>
      </w:tr>
      <w:tr w:rsidR="00E233C6" w:rsidRPr="00E233C6" w14:paraId="639AE564" w14:textId="77777777" w:rsidTr="00F846C1">
        <w:tc>
          <w:tcPr>
            <w:tcW w:w="1525" w:type="dxa"/>
            <w:shd w:val="clear" w:color="auto" w:fill="auto"/>
          </w:tcPr>
          <w:p w14:paraId="4F86F908" w14:textId="77777777" w:rsidR="003D51C1" w:rsidRPr="00E233C6" w:rsidRDefault="003D51C1" w:rsidP="00E1505E">
            <w:pPr>
              <w:jc w:val="center"/>
              <w:rPr>
                <w:sz w:val="22"/>
                <w:szCs w:val="22"/>
              </w:rPr>
            </w:pPr>
            <w:r w:rsidRPr="00E233C6">
              <w:rPr>
                <w:sz w:val="22"/>
                <w:szCs w:val="22"/>
              </w:rPr>
              <w:t>C</w:t>
            </w:r>
          </w:p>
        </w:tc>
        <w:tc>
          <w:tcPr>
            <w:tcW w:w="1890" w:type="dxa"/>
            <w:shd w:val="clear" w:color="auto" w:fill="auto"/>
          </w:tcPr>
          <w:p w14:paraId="080C86C5" w14:textId="77777777" w:rsidR="003D51C1" w:rsidRPr="00E233C6" w:rsidRDefault="003D51C1" w:rsidP="00E1505E">
            <w:pPr>
              <w:rPr>
                <w:sz w:val="22"/>
                <w:szCs w:val="22"/>
              </w:rPr>
            </w:pPr>
            <w:r w:rsidRPr="00E233C6">
              <w:rPr>
                <w:sz w:val="22"/>
                <w:szCs w:val="22"/>
              </w:rPr>
              <w:t>700-799</w:t>
            </w:r>
          </w:p>
        </w:tc>
      </w:tr>
      <w:tr w:rsidR="00E233C6" w:rsidRPr="00E233C6" w14:paraId="7636725A" w14:textId="77777777" w:rsidTr="00F846C1">
        <w:tc>
          <w:tcPr>
            <w:tcW w:w="1525" w:type="dxa"/>
            <w:shd w:val="clear" w:color="auto" w:fill="auto"/>
          </w:tcPr>
          <w:p w14:paraId="485F2583" w14:textId="77777777" w:rsidR="003D51C1" w:rsidRPr="00E233C6" w:rsidRDefault="003D51C1" w:rsidP="00E1505E">
            <w:pPr>
              <w:jc w:val="center"/>
              <w:rPr>
                <w:sz w:val="22"/>
                <w:szCs w:val="22"/>
              </w:rPr>
            </w:pPr>
            <w:r w:rsidRPr="00E233C6">
              <w:rPr>
                <w:sz w:val="22"/>
                <w:szCs w:val="22"/>
              </w:rPr>
              <w:t>D</w:t>
            </w:r>
          </w:p>
        </w:tc>
        <w:tc>
          <w:tcPr>
            <w:tcW w:w="1890" w:type="dxa"/>
            <w:shd w:val="clear" w:color="auto" w:fill="auto"/>
          </w:tcPr>
          <w:p w14:paraId="052EF9EB" w14:textId="77777777" w:rsidR="003D51C1" w:rsidRPr="00E233C6" w:rsidRDefault="003D51C1" w:rsidP="00E1505E">
            <w:pPr>
              <w:rPr>
                <w:sz w:val="22"/>
                <w:szCs w:val="22"/>
              </w:rPr>
            </w:pPr>
            <w:r w:rsidRPr="00E233C6">
              <w:rPr>
                <w:sz w:val="22"/>
                <w:szCs w:val="22"/>
              </w:rPr>
              <w:t>600-699</w:t>
            </w:r>
          </w:p>
        </w:tc>
      </w:tr>
      <w:tr w:rsidR="00E233C6" w:rsidRPr="00E233C6" w14:paraId="7A9DE4CA" w14:textId="77777777" w:rsidTr="00A75450">
        <w:trPr>
          <w:trHeight w:val="134"/>
        </w:trPr>
        <w:tc>
          <w:tcPr>
            <w:tcW w:w="1525" w:type="dxa"/>
            <w:shd w:val="clear" w:color="auto" w:fill="auto"/>
          </w:tcPr>
          <w:p w14:paraId="21CDD990" w14:textId="77777777" w:rsidR="003D51C1" w:rsidRPr="00E233C6" w:rsidRDefault="003D51C1" w:rsidP="00E1505E">
            <w:pPr>
              <w:jc w:val="center"/>
              <w:rPr>
                <w:sz w:val="22"/>
                <w:szCs w:val="22"/>
              </w:rPr>
            </w:pPr>
            <w:r w:rsidRPr="00E233C6">
              <w:rPr>
                <w:sz w:val="22"/>
                <w:szCs w:val="22"/>
              </w:rPr>
              <w:t>F</w:t>
            </w:r>
          </w:p>
        </w:tc>
        <w:tc>
          <w:tcPr>
            <w:tcW w:w="1890" w:type="dxa"/>
            <w:shd w:val="clear" w:color="auto" w:fill="auto"/>
          </w:tcPr>
          <w:p w14:paraId="71202E52" w14:textId="77777777" w:rsidR="003D51C1" w:rsidRPr="00E233C6" w:rsidRDefault="003D51C1" w:rsidP="00E1505E">
            <w:pPr>
              <w:rPr>
                <w:sz w:val="22"/>
                <w:szCs w:val="22"/>
              </w:rPr>
            </w:pPr>
            <w:r w:rsidRPr="00E233C6">
              <w:rPr>
                <w:sz w:val="22"/>
                <w:szCs w:val="22"/>
              </w:rPr>
              <w:t>&lt;600</w:t>
            </w:r>
          </w:p>
        </w:tc>
      </w:tr>
    </w:tbl>
    <w:p w14:paraId="165F13E5" w14:textId="482D16C0" w:rsidR="003D51C1" w:rsidRDefault="003D51C1" w:rsidP="003D51C1">
      <w:pPr>
        <w:rPr>
          <w:sz w:val="22"/>
          <w:szCs w:val="22"/>
        </w:rPr>
      </w:pPr>
    </w:p>
    <w:p w14:paraId="04CE9820" w14:textId="04606F1F" w:rsidR="00E233C6" w:rsidRDefault="00E233C6" w:rsidP="003D51C1">
      <w:pPr>
        <w:rPr>
          <w:sz w:val="22"/>
          <w:szCs w:val="22"/>
        </w:rPr>
      </w:pPr>
    </w:p>
    <w:p w14:paraId="0293B196" w14:textId="51435D8D" w:rsidR="00E233C6" w:rsidRDefault="00E233C6" w:rsidP="003D51C1">
      <w:pPr>
        <w:rPr>
          <w:sz w:val="22"/>
          <w:szCs w:val="22"/>
        </w:rPr>
      </w:pPr>
    </w:p>
    <w:p w14:paraId="2068D5E6" w14:textId="7C4583BB" w:rsidR="00E233C6" w:rsidRDefault="00E233C6" w:rsidP="003D51C1">
      <w:pPr>
        <w:rPr>
          <w:sz w:val="22"/>
          <w:szCs w:val="22"/>
        </w:rPr>
      </w:pPr>
    </w:p>
    <w:p w14:paraId="11DB962C" w14:textId="77777777" w:rsidR="00E233C6" w:rsidRDefault="00E233C6" w:rsidP="003D51C1">
      <w:pPr>
        <w:rPr>
          <w:sz w:val="22"/>
          <w:szCs w:val="22"/>
        </w:rPr>
      </w:pPr>
    </w:p>
    <w:p w14:paraId="4E0AE65B" w14:textId="6046D951" w:rsidR="000F5E85" w:rsidRDefault="00B33ECD" w:rsidP="000F5E85">
      <w:pPr>
        <w:pStyle w:val="Heading3"/>
      </w:pPr>
      <w:r>
        <w:t>Incomplete Policy</w:t>
      </w:r>
      <w:r w:rsidR="000F5E85" w:rsidRPr="00A508B4">
        <w:t xml:space="preserve">: </w:t>
      </w:r>
    </w:p>
    <w:p w14:paraId="1334067B" w14:textId="2EFD761C" w:rsidR="000F5E85" w:rsidRPr="00807D91" w:rsidRDefault="00B33ECD" w:rsidP="000F5E85">
      <w:pPr>
        <w:rPr>
          <w:rStyle w:val="Hyperlink"/>
          <w:color w:val="auto"/>
          <w:sz w:val="22"/>
          <w:u w:val="none"/>
        </w:rPr>
      </w:pPr>
      <w:r w:rsidRPr="00807D91">
        <w:rPr>
          <w:rStyle w:val="Hyperlink"/>
          <w:color w:val="auto"/>
          <w:sz w:val="22"/>
          <w:u w:val="none"/>
        </w:rPr>
        <w:t>In order to receive a grade of Incomplete (“I”), a student must have completed at least 85% of the work in the course. In all cases, the instructor reserves the right to decline a student’s request to receive a grade of Incomplete.</w:t>
      </w:r>
    </w:p>
    <w:p w14:paraId="736F2942" w14:textId="12D644B0" w:rsidR="008A2DBD" w:rsidRDefault="008A2DBD" w:rsidP="003A132E">
      <w:pPr>
        <w:pStyle w:val="Heading2"/>
      </w:pPr>
    </w:p>
    <w:p w14:paraId="4115C252" w14:textId="77777777" w:rsidR="00E233C6" w:rsidRPr="00E233C6" w:rsidRDefault="00E233C6" w:rsidP="00E233C6">
      <w:pPr>
        <w:sectPr w:rsidR="00E233C6" w:rsidRPr="00E233C6"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FC5023" w:rsidP="003D51C1">
      <w:pPr>
        <w:rPr>
          <w:rStyle w:val="Hyperlink"/>
          <w:b/>
          <w:sz w:val="22"/>
        </w:rPr>
      </w:pPr>
      <w:hyperlink r:id="rId30"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91505B" w:rsidRDefault="003D51C1" w:rsidP="003D51C1">
      <w:pPr>
        <w:rPr>
          <w:color w:val="FF0000"/>
          <w:sz w:val="22"/>
          <w:szCs w:val="22"/>
        </w:rPr>
      </w:pPr>
    </w:p>
    <w:p w14:paraId="1E701564" w14:textId="1B4BCEBB" w:rsidR="002C5B60" w:rsidRPr="0091505B" w:rsidRDefault="00FC5023" w:rsidP="002C5B60">
      <w:pPr>
        <w:rPr>
          <w:color w:val="FF0000"/>
          <w:sz w:val="22"/>
          <w:szCs w:val="22"/>
        </w:rPr>
      </w:pPr>
      <w:r>
        <w:rPr>
          <w:rFonts w:ascii="Franklin Gothic Book" w:hAnsi="Franklin Gothic Book"/>
        </w:rPr>
        <w:pict w14:anchorId="41D9293E">
          <v:rect id="_x0000_i1027" style="width:0;height:1.5pt" o:hralign="center" o:hrstd="t" o:hr="t" fillcolor="#aca899" stroked="f"/>
        </w:pict>
      </w:r>
      <w:r w:rsidR="00BB200C" w:rsidRPr="00AC2635">
        <w:rPr>
          <w:rFonts w:ascii="Arial" w:hAnsi="Arial"/>
          <w:b/>
          <w:sz w:val="28"/>
          <w:szCs w:val="28"/>
        </w:rPr>
        <w:t>COURSE CALENDAR</w:t>
      </w:r>
    </w:p>
    <w:p w14:paraId="4CF15347" w14:textId="14B24D42" w:rsidR="002C5B60" w:rsidRPr="00E9602B" w:rsidRDefault="00FC5023" w:rsidP="002C5B60">
      <w:pPr>
        <w:spacing w:after="160" w:line="259" w:lineRule="auto"/>
        <w:rPr>
          <w:rFonts w:ascii="Franklin Gothic Book" w:eastAsiaTheme="minorHAnsi" w:hAnsi="Franklin Gothic Book" w:cstheme="minorBidi"/>
          <w:b/>
        </w:rPr>
      </w:pPr>
      <w:r>
        <w:rPr>
          <w:rFonts w:ascii="Franklin Gothic Book" w:hAnsi="Franklin Gothic Book"/>
        </w:rPr>
        <w:pict w14:anchorId="6F517983">
          <v:rect id="_x0000_i1028" style="width:0;height:1.5pt" o:hralign="center" o:hrstd="t" o:hr="t" fillcolor="#aca899" stroked="f"/>
        </w:pict>
      </w:r>
      <w:r w:rsidR="002C5B60" w:rsidRPr="00E9602B">
        <w:rPr>
          <w:rFonts w:ascii="Franklin Gothic Book" w:eastAsiaTheme="minorHAnsi" w:hAnsi="Franklin Gothic Book" w:cstheme="minorBidi"/>
          <w:b/>
          <w:bCs/>
          <w:u w:val="single"/>
        </w:rPr>
        <w:t xml:space="preserve"> </w:t>
      </w:r>
      <w:r w:rsidR="002C5B60" w:rsidRPr="00985D3E">
        <w:rPr>
          <w:rFonts w:ascii="Franklin Gothic Book" w:eastAsiaTheme="minorHAnsi" w:hAnsi="Franklin Gothic Book" w:cstheme="minorBidi"/>
          <w:b/>
          <w:bCs/>
          <w:color w:val="538135" w:themeColor="accent6" w:themeShade="BF"/>
          <w:u w:val="single"/>
        </w:rPr>
        <w:t>Week 1</w:t>
      </w:r>
      <w:r w:rsidR="002C5B60" w:rsidRPr="00985D3E">
        <w:rPr>
          <w:rFonts w:ascii="Franklin Gothic Book" w:eastAsiaTheme="minorHAnsi" w:hAnsi="Franklin Gothic Book" w:cstheme="minorBidi"/>
          <w:b/>
          <w:bCs/>
          <w:color w:val="385623" w:themeColor="accent6" w:themeShade="80"/>
        </w:rPr>
        <w:t xml:space="preserve"> </w:t>
      </w:r>
      <w:r w:rsidR="002C5B60" w:rsidRPr="00E9602B">
        <w:rPr>
          <w:rFonts w:ascii="Franklin Gothic Book" w:eastAsiaTheme="minorHAnsi" w:hAnsi="Franklin Gothic Book" w:cstheme="minorBidi"/>
          <w:b/>
          <w:bCs/>
        </w:rPr>
        <w:t>(</w:t>
      </w:r>
      <w:r w:rsidR="00BE38DB">
        <w:rPr>
          <w:rFonts w:ascii="Franklin Gothic Book" w:eastAsiaTheme="minorHAnsi" w:hAnsi="Franklin Gothic Book" w:cstheme="minorBidi"/>
          <w:b/>
          <w:bCs/>
        </w:rPr>
        <w:t>Jan</w:t>
      </w:r>
      <w:r w:rsidR="002C5B60" w:rsidRPr="00E9602B">
        <w:rPr>
          <w:rFonts w:ascii="Franklin Gothic Book" w:eastAsiaTheme="minorHAnsi" w:hAnsi="Franklin Gothic Book" w:cstheme="minorBidi"/>
          <w:b/>
          <w:bCs/>
        </w:rPr>
        <w:t xml:space="preserve"> </w:t>
      </w:r>
      <w:r w:rsidR="00BE38DB">
        <w:rPr>
          <w:rFonts w:ascii="Franklin Gothic Book" w:eastAsiaTheme="minorHAnsi" w:hAnsi="Franklin Gothic Book" w:cstheme="minorBidi"/>
          <w:b/>
          <w:bCs/>
        </w:rPr>
        <w:t>18</w:t>
      </w:r>
      <w:r w:rsidR="002C5B60" w:rsidRPr="00E9602B">
        <w:rPr>
          <w:rFonts w:ascii="Franklin Gothic Book" w:eastAsiaTheme="minorHAnsi" w:hAnsi="Franklin Gothic Book" w:cstheme="minorBidi"/>
          <w:b/>
          <w:bCs/>
        </w:rPr>
        <w:t xml:space="preserve">) </w:t>
      </w:r>
      <w:r w:rsidR="00986ADD">
        <w:rPr>
          <w:rFonts w:ascii="Franklin Gothic Book" w:eastAsiaTheme="minorHAnsi" w:hAnsi="Franklin Gothic Book" w:cstheme="minorBidi"/>
          <w:b/>
          <w:bCs/>
        </w:rPr>
        <w:t>-</w:t>
      </w:r>
      <w:r w:rsidR="002C5B60" w:rsidRPr="00E9602B">
        <w:rPr>
          <w:rFonts w:ascii="Franklin Gothic Book" w:eastAsiaTheme="minorHAnsi" w:hAnsi="Franklin Gothic Book" w:cstheme="minorBidi"/>
          <w:b/>
          <w:bCs/>
        </w:rPr>
        <w:t>- Textbook</w:t>
      </w:r>
      <w:r w:rsidR="002C5B60" w:rsidRPr="00E9602B">
        <w:rPr>
          <w:rFonts w:ascii="Franklin Gothic Book" w:eastAsiaTheme="minorHAnsi" w:hAnsi="Franklin Gothic Book" w:cstheme="minorBidi"/>
          <w:b/>
        </w:rPr>
        <w:t>:</w:t>
      </w:r>
      <w:r w:rsidR="002C5B60" w:rsidRPr="00E9602B">
        <w:rPr>
          <w:rFonts w:ascii="Franklin Gothic Book" w:eastAsiaTheme="minorHAnsi" w:hAnsi="Franklin Gothic Book" w:cstheme="minorBidi"/>
        </w:rPr>
        <w:t xml:space="preserve"> </w:t>
      </w:r>
      <w:r w:rsidR="001B5EF3" w:rsidRPr="00E9602B">
        <w:rPr>
          <w:rFonts w:ascii="Franklin Gothic Book" w:eastAsiaTheme="minorHAnsi" w:hAnsi="Franklin Gothic Book" w:cstheme="minorBidi"/>
          <w:b/>
        </w:rPr>
        <w:t>Chapter 1: An Introduction to Sociology</w:t>
      </w:r>
    </w:p>
    <w:p w14:paraId="41FAF456" w14:textId="77777777" w:rsidR="00C4504D" w:rsidRDefault="002C5B60" w:rsidP="002C5B60">
      <w:pPr>
        <w:spacing w:before="100" w:beforeAutospacing="1" w:after="100" w:afterAutospacing="1"/>
        <w:rPr>
          <w:rFonts w:ascii="Franklin Gothic Book" w:eastAsiaTheme="minorHAnsi" w:hAnsi="Franklin Gothic Book" w:cstheme="minorBidi"/>
          <w:b/>
        </w:rPr>
      </w:pPr>
      <w:r w:rsidRPr="00985D3E">
        <w:rPr>
          <w:rFonts w:ascii="Franklin Gothic Book" w:hAnsi="Franklin Gothic Book"/>
          <w:b/>
          <w:bCs/>
          <w:color w:val="538135" w:themeColor="accent6" w:themeShade="BF"/>
          <w:u w:val="single"/>
        </w:rPr>
        <w:t>Week 2</w:t>
      </w:r>
      <w:r w:rsidRPr="00E9602B">
        <w:rPr>
          <w:rFonts w:ascii="Franklin Gothic Book" w:hAnsi="Franklin Gothic Book"/>
          <w:b/>
          <w:bCs/>
        </w:rPr>
        <w:t xml:space="preserve"> (</w:t>
      </w:r>
      <w:r w:rsidR="00BE38DB">
        <w:rPr>
          <w:rFonts w:ascii="Franklin Gothic Book" w:hAnsi="Franklin Gothic Book"/>
          <w:b/>
          <w:bCs/>
        </w:rPr>
        <w:t>Jan</w:t>
      </w:r>
      <w:r w:rsidR="00D95C16">
        <w:rPr>
          <w:rFonts w:ascii="Franklin Gothic Book" w:hAnsi="Franklin Gothic Book"/>
          <w:b/>
          <w:bCs/>
        </w:rPr>
        <w:t xml:space="preserve"> </w:t>
      </w:r>
      <w:r w:rsidR="00BE38DB">
        <w:rPr>
          <w:rFonts w:ascii="Franklin Gothic Book" w:hAnsi="Franklin Gothic Book"/>
          <w:b/>
          <w:bCs/>
        </w:rPr>
        <w:t>24</w:t>
      </w:r>
      <w:r w:rsidRPr="00E9602B">
        <w:rPr>
          <w:rFonts w:ascii="Franklin Gothic Book" w:hAnsi="Franklin Gothic Book"/>
          <w:b/>
          <w:bCs/>
        </w:rPr>
        <w:t xml:space="preserve">) </w:t>
      </w:r>
      <w:r w:rsidR="00986ADD">
        <w:rPr>
          <w:rFonts w:ascii="Franklin Gothic Book" w:hAnsi="Franklin Gothic Book"/>
          <w:b/>
          <w:bCs/>
        </w:rPr>
        <w:t>-</w:t>
      </w:r>
      <w:r w:rsidRPr="00E9602B">
        <w:rPr>
          <w:rFonts w:ascii="Franklin Gothic Book" w:hAnsi="Franklin Gothic Book"/>
          <w:b/>
          <w:bCs/>
        </w:rPr>
        <w:t>- Textbook</w:t>
      </w:r>
      <w:r w:rsidRPr="00E9602B">
        <w:rPr>
          <w:rFonts w:ascii="Franklin Gothic Book" w:hAnsi="Franklin Gothic Book"/>
          <w:b/>
        </w:rPr>
        <w:t xml:space="preserve">: </w:t>
      </w:r>
      <w:r w:rsidR="0083092B" w:rsidRPr="00E9602B">
        <w:rPr>
          <w:rFonts w:ascii="Franklin Gothic Book" w:eastAsiaTheme="minorHAnsi" w:hAnsi="Franklin Gothic Book" w:cstheme="minorBidi"/>
          <w:b/>
        </w:rPr>
        <w:t>Chapter</w:t>
      </w:r>
      <w:r w:rsidR="0083092B">
        <w:rPr>
          <w:rFonts w:ascii="Franklin Gothic Book" w:eastAsiaTheme="minorHAnsi" w:hAnsi="Franklin Gothic Book" w:cstheme="minorBidi"/>
          <w:b/>
        </w:rPr>
        <w:t>s</w:t>
      </w:r>
      <w:r w:rsidR="0083092B" w:rsidRPr="00E9602B">
        <w:rPr>
          <w:rFonts w:ascii="Franklin Gothic Book" w:eastAsiaTheme="minorHAnsi" w:hAnsi="Franklin Gothic Book" w:cstheme="minorBidi"/>
          <w:b/>
        </w:rPr>
        <w:t xml:space="preserve"> 1: An Introduction to Sociology</w:t>
      </w:r>
      <w:r w:rsidR="00441D43">
        <w:rPr>
          <w:rFonts w:ascii="Franklin Gothic Book" w:hAnsi="Franklin Gothic Book"/>
          <w:b/>
        </w:rPr>
        <w:t xml:space="preserve"> &amp;</w:t>
      </w:r>
      <w:r w:rsidRPr="00E9602B">
        <w:rPr>
          <w:rFonts w:ascii="Franklin Gothic Book" w:hAnsi="Franklin Gothic Book"/>
          <w:b/>
        </w:rPr>
        <w:t xml:space="preserve"> 2: </w:t>
      </w:r>
      <w:r w:rsidR="004A1F3D" w:rsidRPr="004A1F3D">
        <w:rPr>
          <w:rFonts w:ascii="Franklin Gothic Book" w:hAnsi="Franklin Gothic Book"/>
          <w:b/>
        </w:rPr>
        <w:t>Sociological Research</w:t>
      </w:r>
      <w:r w:rsidR="00FC73B7">
        <w:rPr>
          <w:rFonts w:ascii="Franklin Gothic Book" w:hAnsi="Franklin Gothic Book"/>
          <w:b/>
        </w:rPr>
        <w:t>; Syllabus Quiz</w:t>
      </w:r>
      <w:r w:rsidR="00C4504D">
        <w:rPr>
          <w:rFonts w:ascii="Franklin Gothic Book" w:eastAsiaTheme="minorHAnsi" w:hAnsi="Franklin Gothic Book" w:cstheme="minorBidi"/>
          <w:b/>
        </w:rPr>
        <w:t xml:space="preserve">; </w:t>
      </w:r>
    </w:p>
    <w:p w14:paraId="61149C3D" w14:textId="250167E1" w:rsidR="002C5B60" w:rsidRPr="00E9602B" w:rsidRDefault="00C4504D" w:rsidP="002C5B60">
      <w:pPr>
        <w:spacing w:before="100" w:beforeAutospacing="1" w:after="100" w:afterAutospacing="1"/>
        <w:rPr>
          <w:rFonts w:ascii="Franklin Gothic Book" w:hAnsi="Franklin Gothic Book"/>
          <w:b/>
        </w:rPr>
      </w:pPr>
      <w:r>
        <w:rPr>
          <w:rFonts w:ascii="Franklin Gothic Book" w:eastAsiaTheme="minorHAnsi" w:hAnsi="Franklin Gothic Book" w:cstheme="minorBidi"/>
          <w:b/>
        </w:rPr>
        <w:t>Discussion 1</w:t>
      </w:r>
    </w:p>
    <w:p w14:paraId="0CA51651" w14:textId="5AB67089" w:rsidR="002C5B60" w:rsidRPr="00E9602B" w:rsidRDefault="0083092B" w:rsidP="002C5B60">
      <w:pPr>
        <w:spacing w:before="100" w:beforeAutospacing="1" w:after="100" w:afterAutospacing="1"/>
        <w:rPr>
          <w:rFonts w:ascii="Franklin Gothic Book" w:hAnsi="Franklin Gothic Book"/>
          <w:b/>
          <w:bCs/>
        </w:rPr>
      </w:pPr>
      <w:r w:rsidRPr="00985D3E">
        <w:rPr>
          <w:rFonts w:ascii="Franklin Gothic Book" w:hAnsi="Franklin Gothic Book"/>
          <w:b/>
          <w:bCs/>
          <w:color w:val="538135" w:themeColor="accent6" w:themeShade="BF"/>
          <w:u w:val="single"/>
        </w:rPr>
        <w:t>Week 3</w:t>
      </w:r>
      <w:r w:rsidRPr="00E9602B">
        <w:rPr>
          <w:rFonts w:ascii="Franklin Gothic Book" w:hAnsi="Franklin Gothic Book"/>
          <w:b/>
          <w:bCs/>
        </w:rPr>
        <w:t xml:space="preserve"> </w:t>
      </w:r>
      <w:r w:rsidR="002C5B60" w:rsidRPr="00E9602B">
        <w:rPr>
          <w:rFonts w:ascii="Franklin Gothic Book" w:hAnsi="Franklin Gothic Book"/>
          <w:b/>
          <w:bCs/>
        </w:rPr>
        <w:t>(</w:t>
      </w:r>
      <w:r w:rsidR="00BE38DB">
        <w:rPr>
          <w:rFonts w:ascii="Franklin Gothic Book" w:hAnsi="Franklin Gothic Book"/>
          <w:b/>
          <w:bCs/>
        </w:rPr>
        <w:t>Jan</w:t>
      </w:r>
      <w:r w:rsidR="002C5B60" w:rsidRPr="00E9602B">
        <w:rPr>
          <w:rFonts w:ascii="Franklin Gothic Book" w:hAnsi="Franklin Gothic Book"/>
          <w:b/>
          <w:bCs/>
        </w:rPr>
        <w:t xml:space="preserve"> </w:t>
      </w:r>
      <w:r w:rsidR="00BE38DB">
        <w:rPr>
          <w:rFonts w:ascii="Franklin Gothic Book" w:hAnsi="Franklin Gothic Book"/>
          <w:b/>
          <w:bCs/>
        </w:rPr>
        <w:t>31</w:t>
      </w:r>
      <w:r w:rsidR="002C5B60" w:rsidRPr="00E9602B">
        <w:rPr>
          <w:rFonts w:ascii="Franklin Gothic Book" w:hAnsi="Franklin Gothic Book"/>
          <w:b/>
          <w:bCs/>
        </w:rPr>
        <w:t xml:space="preserve">) – </w:t>
      </w:r>
      <w:r w:rsidR="00921158" w:rsidRPr="00E9602B">
        <w:rPr>
          <w:rFonts w:ascii="Franklin Gothic Book" w:hAnsi="Franklin Gothic Book"/>
          <w:b/>
        </w:rPr>
        <w:t>Textbook: Chapter</w:t>
      </w:r>
      <w:r w:rsidR="00921158">
        <w:rPr>
          <w:rFonts w:ascii="Franklin Gothic Book" w:hAnsi="Franklin Gothic Book"/>
          <w:b/>
        </w:rPr>
        <w:t xml:space="preserve">s </w:t>
      </w:r>
      <w:r w:rsidR="00921158">
        <w:rPr>
          <w:rFonts w:ascii="Franklin Gothic Book" w:hAnsi="Franklin Gothic Book"/>
          <w:b/>
        </w:rPr>
        <w:t xml:space="preserve">2 &amp; </w:t>
      </w:r>
      <w:r w:rsidR="00921158">
        <w:rPr>
          <w:rFonts w:ascii="Franklin Gothic Book" w:hAnsi="Franklin Gothic Book"/>
          <w:b/>
        </w:rPr>
        <w:t>3: Culture</w:t>
      </w:r>
      <w:r w:rsidR="00F33FAA">
        <w:rPr>
          <w:rFonts w:ascii="Franklin Gothic Book" w:hAnsi="Franklin Gothic Book"/>
          <w:b/>
        </w:rPr>
        <w:t>; Discussion 2</w:t>
      </w:r>
    </w:p>
    <w:p w14:paraId="3455EC21" w14:textId="55B48D5C" w:rsidR="002C5B60" w:rsidRPr="00E9602B" w:rsidRDefault="0083092B" w:rsidP="002C5B60">
      <w:pPr>
        <w:spacing w:before="100" w:beforeAutospacing="1" w:after="100" w:afterAutospacing="1"/>
        <w:rPr>
          <w:rFonts w:ascii="Franklin Gothic Book" w:hAnsi="Franklin Gothic Book"/>
          <w:b/>
          <w:u w:val="single"/>
        </w:rPr>
      </w:pPr>
      <w:r w:rsidRPr="00985D3E">
        <w:rPr>
          <w:rFonts w:ascii="Franklin Gothic Book" w:hAnsi="Franklin Gothic Book"/>
          <w:b/>
          <w:bCs/>
          <w:color w:val="538135" w:themeColor="accent6" w:themeShade="BF"/>
          <w:u w:val="single"/>
        </w:rPr>
        <w:t>Week 4</w:t>
      </w:r>
      <w:r w:rsidRPr="00E9602B">
        <w:rPr>
          <w:rFonts w:ascii="Franklin Gothic Book" w:hAnsi="Franklin Gothic Book"/>
          <w:b/>
          <w:bCs/>
        </w:rPr>
        <w:t xml:space="preserve"> </w:t>
      </w:r>
      <w:r w:rsidR="002C5B60" w:rsidRPr="00E9602B">
        <w:rPr>
          <w:rFonts w:ascii="Franklin Gothic Book" w:hAnsi="Franklin Gothic Book"/>
          <w:b/>
          <w:bCs/>
        </w:rPr>
        <w:t>(</w:t>
      </w:r>
      <w:r w:rsidR="00BE38DB">
        <w:rPr>
          <w:rFonts w:ascii="Franklin Gothic Book" w:hAnsi="Franklin Gothic Book"/>
          <w:b/>
          <w:bCs/>
        </w:rPr>
        <w:t>Feb</w:t>
      </w:r>
      <w:r w:rsidR="002C5B60" w:rsidRPr="00E9602B">
        <w:rPr>
          <w:rFonts w:ascii="Franklin Gothic Book" w:hAnsi="Franklin Gothic Book"/>
          <w:b/>
          <w:bCs/>
        </w:rPr>
        <w:t xml:space="preserve"> </w:t>
      </w:r>
      <w:r w:rsidR="00BE38DB">
        <w:rPr>
          <w:rFonts w:ascii="Franklin Gothic Book" w:hAnsi="Franklin Gothic Book"/>
          <w:b/>
          <w:bCs/>
        </w:rPr>
        <w:t>7</w:t>
      </w:r>
      <w:r w:rsidR="002C5B60" w:rsidRPr="00E9602B">
        <w:rPr>
          <w:rFonts w:ascii="Franklin Gothic Book" w:hAnsi="Franklin Gothic Book"/>
          <w:b/>
          <w:bCs/>
        </w:rPr>
        <w:t xml:space="preserve">) </w:t>
      </w:r>
      <w:r w:rsidR="00986ADD">
        <w:rPr>
          <w:rFonts w:ascii="Franklin Gothic Book" w:hAnsi="Franklin Gothic Book"/>
          <w:b/>
          <w:bCs/>
        </w:rPr>
        <w:t>-</w:t>
      </w:r>
      <w:r w:rsidR="002C5B60" w:rsidRPr="00E9602B">
        <w:rPr>
          <w:rFonts w:ascii="Franklin Gothic Book" w:hAnsi="Franklin Gothic Book"/>
          <w:b/>
          <w:bCs/>
        </w:rPr>
        <w:t>-</w:t>
      </w:r>
      <w:r w:rsidR="002C5B60" w:rsidRPr="00E9602B">
        <w:rPr>
          <w:rFonts w:ascii="Franklin Gothic Book" w:hAnsi="Franklin Gothic Book"/>
          <w:b/>
        </w:rPr>
        <w:t xml:space="preserve"> </w:t>
      </w:r>
      <w:r w:rsidR="00921158" w:rsidRPr="00E9602B">
        <w:rPr>
          <w:rFonts w:ascii="Franklin Gothic Book" w:hAnsi="Franklin Gothic Book"/>
          <w:b/>
        </w:rPr>
        <w:t>Textbook: Chapter</w:t>
      </w:r>
      <w:r w:rsidR="00921158">
        <w:rPr>
          <w:rFonts w:ascii="Franklin Gothic Book" w:hAnsi="Franklin Gothic Book"/>
          <w:b/>
        </w:rPr>
        <w:t>s 3: Culture &amp;</w:t>
      </w:r>
      <w:r w:rsidR="00921158" w:rsidRPr="00E9602B">
        <w:rPr>
          <w:rFonts w:ascii="Franklin Gothic Book" w:hAnsi="Franklin Gothic Book"/>
          <w:b/>
        </w:rPr>
        <w:t xml:space="preserve"> </w:t>
      </w:r>
      <w:r w:rsidR="00921158">
        <w:rPr>
          <w:rFonts w:ascii="Franklin Gothic Book" w:hAnsi="Franklin Gothic Book"/>
          <w:b/>
        </w:rPr>
        <w:t>4: Society and Social Interaction</w:t>
      </w:r>
      <w:r w:rsidR="00F33FAA">
        <w:rPr>
          <w:rFonts w:ascii="Franklin Gothic Book" w:hAnsi="Franklin Gothic Book"/>
          <w:b/>
        </w:rPr>
        <w:t>; Discussion</w:t>
      </w:r>
      <w:r w:rsidR="00F33FAA">
        <w:rPr>
          <w:rFonts w:ascii="Franklin Gothic Book" w:hAnsi="Franklin Gothic Book"/>
          <w:b/>
        </w:rPr>
        <w:t xml:space="preserve"> 3</w:t>
      </w:r>
    </w:p>
    <w:p w14:paraId="6A17D2FF" w14:textId="77777777" w:rsidR="009024A2" w:rsidRDefault="0083092B" w:rsidP="002C5B60">
      <w:pPr>
        <w:spacing w:before="100" w:beforeAutospacing="1" w:after="100" w:afterAutospacing="1"/>
        <w:rPr>
          <w:rFonts w:ascii="Franklin Gothic Book" w:hAnsi="Franklin Gothic Book"/>
          <w:b/>
        </w:rPr>
      </w:pPr>
      <w:r w:rsidRPr="00985D3E">
        <w:rPr>
          <w:rFonts w:ascii="Franklin Gothic Book" w:hAnsi="Franklin Gothic Book"/>
          <w:b/>
          <w:bCs/>
          <w:color w:val="538135" w:themeColor="accent6" w:themeShade="BF"/>
          <w:u w:val="single"/>
        </w:rPr>
        <w:t>Week 5</w:t>
      </w:r>
      <w:r w:rsidR="002C5B60" w:rsidRPr="00E9602B">
        <w:rPr>
          <w:rFonts w:ascii="Franklin Gothic Book" w:hAnsi="Franklin Gothic Book"/>
          <w:b/>
        </w:rPr>
        <w:t xml:space="preserve"> (</w:t>
      </w:r>
      <w:r w:rsidR="00BE38DB">
        <w:rPr>
          <w:rFonts w:ascii="Franklin Gothic Book" w:hAnsi="Franklin Gothic Book"/>
          <w:b/>
          <w:bCs/>
        </w:rPr>
        <w:t>Feb</w:t>
      </w:r>
      <w:r w:rsidR="002C5B60" w:rsidRPr="00E9602B">
        <w:rPr>
          <w:rFonts w:ascii="Franklin Gothic Book" w:hAnsi="Franklin Gothic Book"/>
          <w:b/>
          <w:bCs/>
        </w:rPr>
        <w:t xml:space="preserve"> </w:t>
      </w:r>
      <w:r w:rsidR="00BE38DB">
        <w:rPr>
          <w:rFonts w:ascii="Franklin Gothic Book" w:hAnsi="Franklin Gothic Book"/>
          <w:b/>
          <w:bCs/>
        </w:rPr>
        <w:t>14</w:t>
      </w:r>
      <w:r w:rsidR="002C5B60" w:rsidRPr="00E9602B">
        <w:rPr>
          <w:rFonts w:ascii="Franklin Gothic Book" w:hAnsi="Franklin Gothic Book"/>
          <w:b/>
        </w:rPr>
        <w:t>) -</w:t>
      </w:r>
      <w:r w:rsidR="00986ADD">
        <w:rPr>
          <w:rFonts w:ascii="Franklin Gothic Book" w:hAnsi="Franklin Gothic Book"/>
          <w:b/>
        </w:rPr>
        <w:t>-</w:t>
      </w:r>
      <w:r w:rsidR="002C5B60" w:rsidRPr="00E9602B">
        <w:rPr>
          <w:rFonts w:ascii="Franklin Gothic Book" w:hAnsi="Franklin Gothic Book"/>
          <w:b/>
        </w:rPr>
        <w:t xml:space="preserve"> </w:t>
      </w:r>
      <w:r w:rsidR="00921158" w:rsidRPr="00E9602B">
        <w:rPr>
          <w:rFonts w:ascii="Franklin Gothic Book" w:hAnsi="Franklin Gothic Book"/>
          <w:b/>
        </w:rPr>
        <w:t>Textbook: Chapter</w:t>
      </w:r>
      <w:r w:rsidR="00921158">
        <w:rPr>
          <w:rFonts w:ascii="Franklin Gothic Book" w:hAnsi="Franklin Gothic Book"/>
          <w:b/>
        </w:rPr>
        <w:t xml:space="preserve">s 4 &amp; 5: Socialization; </w:t>
      </w:r>
      <w:r w:rsidR="00921158" w:rsidRPr="00287678">
        <w:rPr>
          <w:rFonts w:ascii="Franklin Gothic Book" w:hAnsi="Franklin Gothic Book"/>
          <w:b/>
          <w:highlight w:val="magenta"/>
        </w:rPr>
        <w:t>Go over Socially Unacceptable Paper</w:t>
      </w:r>
      <w:r w:rsidR="00BC777A">
        <w:rPr>
          <w:rFonts w:ascii="Franklin Gothic Book" w:hAnsi="Franklin Gothic Book"/>
          <w:b/>
        </w:rPr>
        <w:t>; Discussion</w:t>
      </w:r>
      <w:r w:rsidR="00BC777A">
        <w:rPr>
          <w:rFonts w:ascii="Franklin Gothic Book" w:hAnsi="Franklin Gothic Book"/>
          <w:b/>
        </w:rPr>
        <w:t xml:space="preserve"> 4; </w:t>
      </w:r>
    </w:p>
    <w:p w14:paraId="5F508B7F" w14:textId="21A8F6FC" w:rsidR="002C5B60" w:rsidRPr="00E9602B" w:rsidRDefault="00BC777A" w:rsidP="002C5B60">
      <w:pPr>
        <w:spacing w:before="100" w:beforeAutospacing="1" w:after="100" w:afterAutospacing="1"/>
        <w:rPr>
          <w:rFonts w:ascii="Franklin Gothic Book" w:hAnsi="Franklin Gothic Book"/>
          <w:b/>
          <w:bCs/>
        </w:rPr>
      </w:pPr>
      <w:r>
        <w:rPr>
          <w:rFonts w:ascii="Franklin Gothic Book" w:hAnsi="Franklin Gothic Book"/>
          <w:b/>
        </w:rPr>
        <w:t>Exam Review (Chapters 1-5)</w:t>
      </w:r>
    </w:p>
    <w:p w14:paraId="30047B5A" w14:textId="3ED6B559" w:rsidR="002C5B60" w:rsidRPr="00E9602B" w:rsidRDefault="008A300E" w:rsidP="002C5B60">
      <w:pPr>
        <w:spacing w:before="100" w:beforeAutospacing="1" w:after="100" w:afterAutospacing="1"/>
        <w:rPr>
          <w:rFonts w:ascii="Franklin Gothic Book" w:hAnsi="Franklin Gothic Book"/>
          <w:b/>
        </w:rPr>
      </w:pPr>
      <w:r w:rsidRPr="00985D3E">
        <w:rPr>
          <w:rFonts w:ascii="Franklin Gothic Book" w:hAnsi="Franklin Gothic Book"/>
          <w:b/>
          <w:color w:val="538135" w:themeColor="accent6" w:themeShade="BF"/>
          <w:u w:val="single"/>
        </w:rPr>
        <w:t>Week 6</w:t>
      </w:r>
      <w:r w:rsidRPr="00E9602B">
        <w:rPr>
          <w:rFonts w:ascii="Franklin Gothic Book" w:hAnsi="Franklin Gothic Book"/>
          <w:b/>
        </w:rPr>
        <w:t xml:space="preserve"> </w:t>
      </w:r>
      <w:r w:rsidR="00CA183D">
        <w:rPr>
          <w:rFonts w:ascii="Franklin Gothic Book" w:hAnsi="Franklin Gothic Book"/>
          <w:b/>
        </w:rPr>
        <w:t>(</w:t>
      </w:r>
      <w:r w:rsidR="00BE38DB">
        <w:rPr>
          <w:rFonts w:ascii="Franklin Gothic Book" w:hAnsi="Franklin Gothic Book"/>
          <w:b/>
        </w:rPr>
        <w:t>Feb</w:t>
      </w:r>
      <w:r w:rsidR="00CA183D">
        <w:rPr>
          <w:rFonts w:ascii="Franklin Gothic Book" w:hAnsi="Franklin Gothic Book"/>
          <w:b/>
        </w:rPr>
        <w:t xml:space="preserve"> </w:t>
      </w:r>
      <w:r w:rsidR="00160DA9">
        <w:rPr>
          <w:rFonts w:ascii="Franklin Gothic Book" w:hAnsi="Franklin Gothic Book"/>
          <w:b/>
        </w:rPr>
        <w:t>2</w:t>
      </w:r>
      <w:r w:rsidR="00BE38DB">
        <w:rPr>
          <w:rFonts w:ascii="Franklin Gothic Book" w:hAnsi="Franklin Gothic Book"/>
          <w:b/>
        </w:rPr>
        <w:t>2</w:t>
      </w:r>
      <w:r w:rsidR="00CA183D">
        <w:rPr>
          <w:rFonts w:ascii="Franklin Gothic Book" w:hAnsi="Franklin Gothic Book"/>
          <w:b/>
        </w:rPr>
        <w:t>) –</w:t>
      </w:r>
      <w:r w:rsidR="00EB51A1">
        <w:rPr>
          <w:rFonts w:ascii="Franklin Gothic Book" w:hAnsi="Franklin Gothic Book"/>
          <w:b/>
        </w:rPr>
        <w:t xml:space="preserve"> </w:t>
      </w:r>
      <w:r w:rsidR="00921158" w:rsidRPr="006775C5">
        <w:rPr>
          <w:rFonts w:ascii="Franklin Gothic Book" w:hAnsi="Franklin Gothic Book"/>
          <w:b/>
          <w:highlight w:val="cyan"/>
          <w:u w:val="single"/>
        </w:rPr>
        <w:t>Exam 1 (Chapters 1-5)</w:t>
      </w:r>
      <w:r w:rsidR="00921158">
        <w:rPr>
          <w:rFonts w:ascii="Franklin Gothic Book" w:hAnsi="Franklin Gothic Book"/>
          <w:b/>
        </w:rPr>
        <w:t xml:space="preserve"> on Thursday</w:t>
      </w:r>
      <w:r w:rsidR="00921158">
        <w:rPr>
          <w:rFonts w:ascii="Franklin Gothic Book" w:hAnsi="Franklin Gothic Book"/>
          <w:b/>
        </w:rPr>
        <w:t xml:space="preserve"> &amp; Friday</w:t>
      </w:r>
      <w:r w:rsidR="00921158" w:rsidRPr="00E9602B">
        <w:rPr>
          <w:rFonts w:ascii="Franklin Gothic Book" w:hAnsi="Franklin Gothic Book"/>
          <w:b/>
        </w:rPr>
        <w:t xml:space="preserve">; </w:t>
      </w:r>
      <w:r w:rsidR="00921158" w:rsidRPr="00E9602B">
        <w:rPr>
          <w:rFonts w:ascii="Franklin Gothic Book" w:hAnsi="Franklin Gothic Book"/>
          <w:b/>
          <w:bCs/>
        </w:rPr>
        <w:t>Textbook</w:t>
      </w:r>
      <w:r w:rsidR="00921158" w:rsidRPr="00E9602B">
        <w:rPr>
          <w:rFonts w:ascii="Franklin Gothic Book" w:hAnsi="Franklin Gothic Book"/>
          <w:b/>
        </w:rPr>
        <w:t xml:space="preserve">: Chapter </w:t>
      </w:r>
      <w:r w:rsidR="00921158">
        <w:rPr>
          <w:rFonts w:ascii="Franklin Gothic Book" w:hAnsi="Franklin Gothic Book"/>
          <w:b/>
        </w:rPr>
        <w:t>9</w:t>
      </w:r>
      <w:r w:rsidR="00921158" w:rsidRPr="00E9602B">
        <w:rPr>
          <w:rFonts w:ascii="Franklin Gothic Book" w:hAnsi="Franklin Gothic Book"/>
          <w:b/>
        </w:rPr>
        <w:t xml:space="preserve">: </w:t>
      </w:r>
      <w:r w:rsidR="00921158">
        <w:rPr>
          <w:rFonts w:ascii="Franklin Gothic Book" w:hAnsi="Franklin Gothic Book"/>
          <w:b/>
        </w:rPr>
        <w:t>Social Stratification in the United States</w:t>
      </w:r>
    </w:p>
    <w:p w14:paraId="36FCFAF8" w14:textId="6D4F1ED6" w:rsidR="002C5B60" w:rsidRDefault="008A300E" w:rsidP="002C5B60">
      <w:pPr>
        <w:spacing w:before="100" w:beforeAutospacing="1" w:after="100" w:afterAutospacing="1"/>
        <w:rPr>
          <w:rFonts w:ascii="Franklin Gothic Book" w:hAnsi="Franklin Gothic Book"/>
          <w:b/>
          <w:bCs/>
        </w:rPr>
      </w:pPr>
      <w:r w:rsidRPr="00985D3E">
        <w:rPr>
          <w:rFonts w:ascii="Franklin Gothic Book" w:hAnsi="Franklin Gothic Book"/>
          <w:b/>
          <w:color w:val="538135" w:themeColor="accent6" w:themeShade="BF"/>
          <w:u w:val="single"/>
        </w:rPr>
        <w:t>Week 7</w:t>
      </w:r>
      <w:r w:rsidRPr="00E9602B">
        <w:rPr>
          <w:rFonts w:ascii="Franklin Gothic Book" w:hAnsi="Franklin Gothic Book"/>
          <w:b/>
        </w:rPr>
        <w:t xml:space="preserve"> </w:t>
      </w:r>
      <w:r w:rsidR="000E7DF3" w:rsidRPr="00E9602B">
        <w:rPr>
          <w:rFonts w:ascii="Franklin Gothic Book" w:hAnsi="Franklin Gothic Book"/>
          <w:b/>
        </w:rPr>
        <w:t>(</w:t>
      </w:r>
      <w:r w:rsidR="00AE1D10">
        <w:rPr>
          <w:rFonts w:ascii="Franklin Gothic Book" w:hAnsi="Franklin Gothic Book"/>
          <w:b/>
          <w:bCs/>
        </w:rPr>
        <w:t>Feb</w:t>
      </w:r>
      <w:r w:rsidR="000E7DF3" w:rsidRPr="00E9602B">
        <w:rPr>
          <w:rFonts w:ascii="Franklin Gothic Book" w:hAnsi="Franklin Gothic Book"/>
          <w:b/>
          <w:bCs/>
        </w:rPr>
        <w:t xml:space="preserve"> </w:t>
      </w:r>
      <w:r w:rsidR="00AE1D10">
        <w:rPr>
          <w:rFonts w:ascii="Franklin Gothic Book" w:hAnsi="Franklin Gothic Book"/>
          <w:b/>
          <w:bCs/>
        </w:rPr>
        <w:t>28</w:t>
      </w:r>
      <w:r w:rsidR="000E7DF3" w:rsidRPr="00E9602B">
        <w:rPr>
          <w:rFonts w:ascii="Franklin Gothic Book" w:hAnsi="Franklin Gothic Book"/>
          <w:b/>
        </w:rPr>
        <w:t xml:space="preserve">) </w:t>
      </w:r>
      <w:r w:rsidR="002C6FB3">
        <w:rPr>
          <w:rFonts w:ascii="Franklin Gothic Book" w:hAnsi="Franklin Gothic Book"/>
          <w:b/>
        </w:rPr>
        <w:t>–</w:t>
      </w:r>
      <w:r w:rsidR="00533CB6">
        <w:rPr>
          <w:rFonts w:ascii="Franklin Gothic Book" w:hAnsi="Franklin Gothic Book"/>
          <w:b/>
          <w:bCs/>
        </w:rPr>
        <w:t xml:space="preserve"> </w:t>
      </w:r>
      <w:r w:rsidR="00921158" w:rsidRPr="00E9602B">
        <w:rPr>
          <w:rFonts w:ascii="Franklin Gothic Book" w:hAnsi="Franklin Gothic Book"/>
          <w:b/>
          <w:bCs/>
        </w:rPr>
        <w:t>Textbook</w:t>
      </w:r>
      <w:r w:rsidR="00921158" w:rsidRPr="00E9602B">
        <w:rPr>
          <w:rFonts w:ascii="Franklin Gothic Book" w:hAnsi="Franklin Gothic Book"/>
          <w:b/>
        </w:rPr>
        <w:t xml:space="preserve">: </w:t>
      </w:r>
      <w:r w:rsidR="00921158" w:rsidRPr="00E9602B">
        <w:rPr>
          <w:rFonts w:ascii="Franklin Gothic Book" w:hAnsi="Franklin Gothic Book"/>
          <w:b/>
          <w:bCs/>
        </w:rPr>
        <w:t xml:space="preserve">Chapters </w:t>
      </w:r>
      <w:r w:rsidR="00921158">
        <w:rPr>
          <w:rFonts w:ascii="Franklin Gothic Book" w:hAnsi="Franklin Gothic Book"/>
          <w:b/>
          <w:bCs/>
        </w:rPr>
        <w:t>9</w:t>
      </w:r>
      <w:r w:rsidR="00921158" w:rsidRPr="00E9602B">
        <w:rPr>
          <w:rFonts w:ascii="Franklin Gothic Book" w:hAnsi="Franklin Gothic Book"/>
          <w:b/>
          <w:bCs/>
        </w:rPr>
        <w:t xml:space="preserve"> &amp; </w:t>
      </w:r>
      <w:r w:rsidR="00921158">
        <w:rPr>
          <w:rFonts w:ascii="Franklin Gothic Book" w:hAnsi="Franklin Gothic Book"/>
          <w:b/>
          <w:bCs/>
        </w:rPr>
        <w:t>10</w:t>
      </w:r>
      <w:r w:rsidR="00921158" w:rsidRPr="00E9602B">
        <w:rPr>
          <w:rFonts w:ascii="Franklin Gothic Book" w:hAnsi="Franklin Gothic Book"/>
          <w:b/>
          <w:bCs/>
        </w:rPr>
        <w:t xml:space="preserve">: </w:t>
      </w:r>
      <w:r w:rsidR="00921158" w:rsidRPr="00E247A7">
        <w:rPr>
          <w:rFonts w:ascii="Franklin Gothic Book" w:hAnsi="Franklin Gothic Book"/>
          <w:b/>
          <w:bCs/>
        </w:rPr>
        <w:t>Global Inequality</w:t>
      </w:r>
      <w:r w:rsidR="00921158">
        <w:rPr>
          <w:rFonts w:ascii="Franklin Gothic Book" w:hAnsi="Franklin Gothic Book"/>
          <w:b/>
        </w:rPr>
        <w:t xml:space="preserve">; </w:t>
      </w:r>
      <w:r w:rsidR="00921158" w:rsidRPr="00287678">
        <w:rPr>
          <w:rFonts w:ascii="Franklin Gothic Book" w:hAnsi="Franklin Gothic Book"/>
          <w:b/>
          <w:highlight w:val="magenta"/>
        </w:rPr>
        <w:t>Go over Socially Unacceptable Paper</w:t>
      </w:r>
      <w:r w:rsidR="001737F1">
        <w:rPr>
          <w:rFonts w:ascii="Franklin Gothic Book" w:hAnsi="Franklin Gothic Book"/>
          <w:b/>
        </w:rPr>
        <w:t>; Discussion 5</w:t>
      </w:r>
    </w:p>
    <w:p w14:paraId="2234DCAE" w14:textId="223D3A94" w:rsidR="002C5B60" w:rsidRDefault="008A300E" w:rsidP="002C5B60">
      <w:pPr>
        <w:spacing w:before="100" w:beforeAutospacing="1" w:after="100" w:afterAutospacing="1"/>
        <w:rPr>
          <w:rFonts w:ascii="Franklin Gothic Book" w:hAnsi="Franklin Gothic Book"/>
          <w:b/>
          <w:bCs/>
        </w:rPr>
      </w:pPr>
      <w:r w:rsidRPr="00985D3E">
        <w:rPr>
          <w:rFonts w:ascii="Franklin Gothic Book" w:hAnsi="Franklin Gothic Book"/>
          <w:b/>
          <w:bCs/>
          <w:color w:val="538135" w:themeColor="accent6" w:themeShade="BF"/>
          <w:u w:val="single"/>
        </w:rPr>
        <w:t>Week 8</w:t>
      </w:r>
      <w:r w:rsidRPr="00E9602B">
        <w:rPr>
          <w:rFonts w:ascii="Franklin Gothic Book" w:hAnsi="Franklin Gothic Book"/>
          <w:b/>
          <w:bCs/>
        </w:rPr>
        <w:t xml:space="preserve"> </w:t>
      </w:r>
      <w:r w:rsidR="000E7DF3" w:rsidRPr="00E9602B">
        <w:rPr>
          <w:rFonts w:ascii="Franklin Gothic Book" w:hAnsi="Franklin Gothic Book"/>
          <w:b/>
          <w:bCs/>
        </w:rPr>
        <w:t>(</w:t>
      </w:r>
      <w:r w:rsidR="00321169">
        <w:rPr>
          <w:rFonts w:ascii="Franklin Gothic Book" w:hAnsi="Franklin Gothic Book"/>
          <w:b/>
          <w:bCs/>
        </w:rPr>
        <w:t>March</w:t>
      </w:r>
      <w:r w:rsidR="000E7DF3" w:rsidRPr="00E9602B">
        <w:rPr>
          <w:rFonts w:ascii="Franklin Gothic Book" w:hAnsi="Franklin Gothic Book"/>
          <w:b/>
          <w:bCs/>
        </w:rPr>
        <w:t xml:space="preserve"> </w:t>
      </w:r>
      <w:r w:rsidR="00321169">
        <w:rPr>
          <w:rFonts w:ascii="Franklin Gothic Book" w:hAnsi="Franklin Gothic Book"/>
          <w:b/>
          <w:bCs/>
        </w:rPr>
        <w:t>7</w:t>
      </w:r>
      <w:r w:rsidR="00282105">
        <w:rPr>
          <w:rFonts w:ascii="Franklin Gothic Book" w:hAnsi="Franklin Gothic Book"/>
          <w:b/>
          <w:bCs/>
        </w:rPr>
        <w:t>)</w:t>
      </w:r>
      <w:r w:rsidR="000E7DF3" w:rsidRPr="00E9602B">
        <w:rPr>
          <w:rFonts w:ascii="Franklin Gothic Book" w:hAnsi="Franklin Gothic Book"/>
          <w:b/>
          <w:bCs/>
        </w:rPr>
        <w:t xml:space="preserve"> –</w:t>
      </w:r>
      <w:r w:rsidR="002C6FB3">
        <w:rPr>
          <w:rFonts w:ascii="Franklin Gothic Book" w:hAnsi="Franklin Gothic Book"/>
          <w:b/>
          <w:bCs/>
        </w:rPr>
        <w:t xml:space="preserve"> </w:t>
      </w:r>
      <w:r w:rsidR="00921158">
        <w:rPr>
          <w:rFonts w:ascii="Franklin Gothic Book" w:hAnsi="Franklin Gothic Book"/>
          <w:b/>
        </w:rPr>
        <w:t xml:space="preserve">Chapters 10 &amp; </w:t>
      </w:r>
      <w:r w:rsidR="00921158">
        <w:rPr>
          <w:rFonts w:ascii="Franklin Gothic Book" w:hAnsi="Franklin Gothic Book"/>
          <w:b/>
          <w:bCs/>
        </w:rPr>
        <w:t>11</w:t>
      </w:r>
      <w:r w:rsidR="00921158" w:rsidRPr="00E9602B">
        <w:rPr>
          <w:rFonts w:ascii="Franklin Gothic Book" w:hAnsi="Franklin Gothic Book"/>
          <w:b/>
          <w:bCs/>
        </w:rPr>
        <w:t xml:space="preserve">: </w:t>
      </w:r>
      <w:r w:rsidR="00921158" w:rsidRPr="00E247A7">
        <w:rPr>
          <w:rFonts w:ascii="Franklin Gothic Book" w:hAnsi="Franklin Gothic Book"/>
          <w:b/>
          <w:bCs/>
        </w:rPr>
        <w:t>Race and Ethnicity</w:t>
      </w:r>
      <w:r w:rsidR="00BC2F33">
        <w:rPr>
          <w:rFonts w:ascii="Franklin Gothic Book" w:hAnsi="Franklin Gothic Book"/>
          <w:b/>
        </w:rPr>
        <w:t>;</w:t>
      </w:r>
      <w:r w:rsidR="00BC2F33">
        <w:rPr>
          <w:rFonts w:ascii="Franklin Gothic Book" w:hAnsi="Franklin Gothic Book"/>
          <w:b/>
          <w:bCs/>
        </w:rPr>
        <w:t xml:space="preserve"> </w:t>
      </w:r>
      <w:r w:rsidR="00BC2F33">
        <w:rPr>
          <w:rFonts w:ascii="Franklin Gothic Book" w:hAnsi="Franklin Gothic Book"/>
          <w:b/>
          <w:bCs/>
        </w:rPr>
        <w:t>Discussion 6</w:t>
      </w:r>
    </w:p>
    <w:p w14:paraId="15C485BB" w14:textId="04AAEA96" w:rsidR="008C04EA" w:rsidRPr="00E9602B" w:rsidRDefault="008C04EA" w:rsidP="002C5B60">
      <w:pPr>
        <w:spacing w:before="100" w:beforeAutospacing="1" w:after="100" w:afterAutospacing="1"/>
        <w:rPr>
          <w:rFonts w:ascii="Franklin Gothic Book" w:hAnsi="Franklin Gothic Book"/>
          <w:b/>
        </w:rPr>
      </w:pPr>
      <w:r w:rsidRPr="00985D3E">
        <w:rPr>
          <w:rFonts w:ascii="Franklin Gothic Book" w:hAnsi="Franklin Gothic Book"/>
          <w:b/>
          <w:bCs/>
          <w:color w:val="538135" w:themeColor="accent6" w:themeShade="BF"/>
          <w:u w:val="single"/>
        </w:rPr>
        <w:t>Spring Break</w:t>
      </w:r>
      <w:r w:rsidRPr="00985D3E">
        <w:rPr>
          <w:rFonts w:ascii="Franklin Gothic Book" w:hAnsi="Franklin Gothic Book"/>
          <w:b/>
          <w:bCs/>
          <w:color w:val="538135" w:themeColor="accent6" w:themeShade="BF"/>
        </w:rPr>
        <w:t xml:space="preserve"> </w:t>
      </w:r>
      <w:r>
        <w:rPr>
          <w:rFonts w:ascii="Franklin Gothic Book" w:hAnsi="Franklin Gothic Book"/>
          <w:b/>
          <w:bCs/>
        </w:rPr>
        <w:t>2022 (March 14)</w:t>
      </w:r>
    </w:p>
    <w:p w14:paraId="6102B7DB" w14:textId="062D191A" w:rsidR="002C5B60" w:rsidRPr="00E9602B" w:rsidRDefault="008A300E" w:rsidP="002C5B60">
      <w:pPr>
        <w:spacing w:before="100" w:beforeAutospacing="1" w:after="100" w:afterAutospacing="1"/>
        <w:rPr>
          <w:rFonts w:ascii="Franklin Gothic Book" w:hAnsi="Franklin Gothic Book"/>
          <w:b/>
          <w:bCs/>
        </w:rPr>
      </w:pPr>
      <w:r w:rsidRPr="00985D3E">
        <w:rPr>
          <w:rFonts w:ascii="Franklin Gothic Book" w:hAnsi="Franklin Gothic Book"/>
          <w:b/>
          <w:bCs/>
          <w:color w:val="538135" w:themeColor="accent6" w:themeShade="BF"/>
          <w:u w:val="single"/>
        </w:rPr>
        <w:t>Week 9</w:t>
      </w:r>
      <w:r w:rsidRPr="00E9602B">
        <w:rPr>
          <w:rFonts w:ascii="Franklin Gothic Book" w:hAnsi="Franklin Gothic Book"/>
          <w:b/>
          <w:bCs/>
        </w:rPr>
        <w:t xml:space="preserve"> </w:t>
      </w:r>
      <w:r w:rsidR="00ED418D" w:rsidRPr="00E9602B">
        <w:rPr>
          <w:rFonts w:ascii="Franklin Gothic Book" w:hAnsi="Franklin Gothic Book"/>
          <w:b/>
          <w:bCs/>
        </w:rPr>
        <w:t>(</w:t>
      </w:r>
      <w:r w:rsidR="00321169">
        <w:rPr>
          <w:rFonts w:ascii="Franklin Gothic Book" w:hAnsi="Franklin Gothic Book"/>
          <w:b/>
          <w:bCs/>
        </w:rPr>
        <w:t>March</w:t>
      </w:r>
      <w:r w:rsidR="00ED418D" w:rsidRPr="00E9602B">
        <w:rPr>
          <w:rFonts w:ascii="Franklin Gothic Book" w:hAnsi="Franklin Gothic Book"/>
          <w:b/>
          <w:bCs/>
        </w:rPr>
        <w:t xml:space="preserve"> </w:t>
      </w:r>
      <w:r w:rsidR="00321169">
        <w:rPr>
          <w:rFonts w:ascii="Franklin Gothic Book" w:hAnsi="Franklin Gothic Book"/>
          <w:b/>
          <w:bCs/>
        </w:rPr>
        <w:t>21</w:t>
      </w:r>
      <w:r w:rsidR="00ED418D" w:rsidRPr="00E9602B">
        <w:rPr>
          <w:rFonts w:ascii="Franklin Gothic Book" w:hAnsi="Franklin Gothic Book"/>
          <w:b/>
          <w:bCs/>
        </w:rPr>
        <w:t xml:space="preserve">) – </w:t>
      </w:r>
      <w:r w:rsidR="00921158" w:rsidRPr="00E9602B">
        <w:rPr>
          <w:rFonts w:ascii="Franklin Gothic Book" w:hAnsi="Franklin Gothic Book"/>
          <w:b/>
          <w:bCs/>
        </w:rPr>
        <w:t>Textbook</w:t>
      </w:r>
      <w:r w:rsidR="00921158">
        <w:rPr>
          <w:rFonts w:ascii="Franklin Gothic Book" w:hAnsi="Franklin Gothic Book"/>
          <w:b/>
        </w:rPr>
        <w:t>:</w:t>
      </w:r>
      <w:r w:rsidR="00921158" w:rsidRPr="00E9602B">
        <w:rPr>
          <w:rFonts w:ascii="Franklin Gothic Book" w:hAnsi="Franklin Gothic Book"/>
          <w:b/>
          <w:bCs/>
        </w:rPr>
        <w:t xml:space="preserve"> Chapter</w:t>
      </w:r>
      <w:r w:rsidR="00921158">
        <w:rPr>
          <w:rFonts w:ascii="Franklin Gothic Book" w:hAnsi="Franklin Gothic Book"/>
          <w:b/>
          <w:bCs/>
        </w:rPr>
        <w:t>s 11 &amp; 12</w:t>
      </w:r>
      <w:r w:rsidR="00921158" w:rsidRPr="00E9602B">
        <w:rPr>
          <w:rFonts w:ascii="Franklin Gothic Book" w:hAnsi="Franklin Gothic Book"/>
          <w:b/>
          <w:bCs/>
        </w:rPr>
        <w:t xml:space="preserve">: </w:t>
      </w:r>
      <w:r w:rsidR="00921158" w:rsidRPr="00E247A7">
        <w:rPr>
          <w:rFonts w:ascii="Franklin Gothic Book" w:hAnsi="Franklin Gothic Book"/>
          <w:b/>
          <w:bCs/>
        </w:rPr>
        <w:t>Gender, Sex, and Sexuality</w:t>
      </w:r>
      <w:r w:rsidR="00921158">
        <w:rPr>
          <w:rFonts w:ascii="Franklin Gothic Book" w:hAnsi="Franklin Gothic Book"/>
          <w:b/>
          <w:bCs/>
        </w:rPr>
        <w:t xml:space="preserve">; </w:t>
      </w:r>
      <w:r w:rsidR="00921158" w:rsidRPr="00007794">
        <w:rPr>
          <w:rFonts w:ascii="Franklin Gothic Book" w:hAnsi="Franklin Gothic Book"/>
          <w:b/>
          <w:bCs/>
          <w:highlight w:val="magenta"/>
          <w:u w:val="single"/>
        </w:rPr>
        <w:t>Socially Unacceptable Paper</w:t>
      </w:r>
      <w:r w:rsidR="00921158" w:rsidRPr="00007794">
        <w:rPr>
          <w:rFonts w:ascii="Franklin Gothic Book" w:hAnsi="Franklin Gothic Book"/>
          <w:b/>
          <w:bCs/>
          <w:highlight w:val="magenta"/>
        </w:rPr>
        <w:t xml:space="preserve"> due Thursday</w:t>
      </w:r>
      <w:r w:rsidR="00256203">
        <w:rPr>
          <w:rFonts w:ascii="Franklin Gothic Book" w:hAnsi="Franklin Gothic Book"/>
          <w:b/>
          <w:bCs/>
        </w:rPr>
        <w:t>; Discussion 7</w:t>
      </w:r>
      <w:r w:rsidR="00256203">
        <w:rPr>
          <w:rFonts w:ascii="Franklin Gothic Book" w:hAnsi="Franklin Gothic Book"/>
          <w:b/>
        </w:rPr>
        <w:t>; Post your Chapter and section for the Presentation</w:t>
      </w:r>
    </w:p>
    <w:p w14:paraId="405432B0" w14:textId="56F4BE15" w:rsidR="002C5B60" w:rsidRPr="00E9602B" w:rsidRDefault="008A300E" w:rsidP="002C5B60">
      <w:pPr>
        <w:spacing w:before="100" w:beforeAutospacing="1" w:after="100" w:afterAutospacing="1"/>
        <w:rPr>
          <w:rFonts w:ascii="Franklin Gothic Book" w:hAnsi="Franklin Gothic Book"/>
          <w:b/>
        </w:rPr>
      </w:pPr>
      <w:r w:rsidRPr="00985D3E">
        <w:rPr>
          <w:rFonts w:ascii="Franklin Gothic Book" w:hAnsi="Franklin Gothic Book"/>
          <w:b/>
          <w:bCs/>
          <w:color w:val="538135" w:themeColor="accent6" w:themeShade="BF"/>
          <w:u w:val="single"/>
        </w:rPr>
        <w:t>Week 10</w:t>
      </w:r>
      <w:r w:rsidR="002C5B60" w:rsidRPr="00985D3E">
        <w:rPr>
          <w:rFonts w:ascii="Franklin Gothic Book" w:hAnsi="Franklin Gothic Book"/>
          <w:b/>
          <w:bCs/>
          <w:color w:val="538135" w:themeColor="accent6" w:themeShade="BF"/>
        </w:rPr>
        <w:t xml:space="preserve"> </w:t>
      </w:r>
      <w:r w:rsidR="00ED418D" w:rsidRPr="00E9602B">
        <w:rPr>
          <w:rFonts w:ascii="Franklin Gothic Book" w:hAnsi="Franklin Gothic Book"/>
          <w:b/>
          <w:bCs/>
        </w:rPr>
        <w:t>(</w:t>
      </w:r>
      <w:r w:rsidR="00321169">
        <w:rPr>
          <w:rFonts w:ascii="Franklin Gothic Book" w:hAnsi="Franklin Gothic Book"/>
          <w:b/>
          <w:bCs/>
        </w:rPr>
        <w:t>March</w:t>
      </w:r>
      <w:r w:rsidR="00ED418D" w:rsidRPr="00E9602B">
        <w:rPr>
          <w:rFonts w:ascii="Franklin Gothic Book" w:hAnsi="Franklin Gothic Book"/>
          <w:b/>
          <w:bCs/>
        </w:rPr>
        <w:t xml:space="preserve"> </w:t>
      </w:r>
      <w:r w:rsidR="00034F1B">
        <w:rPr>
          <w:rFonts w:ascii="Franklin Gothic Book" w:hAnsi="Franklin Gothic Book"/>
          <w:b/>
          <w:bCs/>
        </w:rPr>
        <w:t>2</w:t>
      </w:r>
      <w:r w:rsidR="00321169">
        <w:rPr>
          <w:rFonts w:ascii="Franklin Gothic Book" w:hAnsi="Franklin Gothic Book"/>
          <w:b/>
          <w:bCs/>
        </w:rPr>
        <w:t>8</w:t>
      </w:r>
      <w:r w:rsidR="00ED418D" w:rsidRPr="00E9602B">
        <w:rPr>
          <w:rFonts w:ascii="Franklin Gothic Book" w:hAnsi="Franklin Gothic Book"/>
          <w:b/>
          <w:bCs/>
        </w:rPr>
        <w:t>) -</w:t>
      </w:r>
      <w:r w:rsidR="00986ADD">
        <w:rPr>
          <w:rFonts w:ascii="Franklin Gothic Book" w:hAnsi="Franklin Gothic Book"/>
          <w:b/>
          <w:bCs/>
        </w:rPr>
        <w:t>-</w:t>
      </w:r>
      <w:r w:rsidR="00ED418D" w:rsidRPr="00E9602B">
        <w:rPr>
          <w:rFonts w:ascii="Franklin Gothic Book" w:hAnsi="Franklin Gothic Book"/>
          <w:b/>
          <w:bCs/>
        </w:rPr>
        <w:t xml:space="preserve"> </w:t>
      </w:r>
      <w:r w:rsidR="00921158" w:rsidRPr="006775C5">
        <w:rPr>
          <w:rFonts w:ascii="Franklin Gothic Book" w:hAnsi="Franklin Gothic Book"/>
          <w:b/>
          <w:bCs/>
          <w:highlight w:val="cyan"/>
          <w:u w:val="single"/>
        </w:rPr>
        <w:t>Exam 2 (Chapters 9-12)</w:t>
      </w:r>
      <w:r w:rsidR="00921158">
        <w:rPr>
          <w:rFonts w:ascii="Franklin Gothic Book" w:hAnsi="Franklin Gothic Book"/>
          <w:b/>
          <w:bCs/>
        </w:rPr>
        <w:t xml:space="preserve"> on Thursday</w:t>
      </w:r>
      <w:r w:rsidR="0026594E">
        <w:rPr>
          <w:rFonts w:ascii="Franklin Gothic Book" w:hAnsi="Franklin Gothic Book"/>
          <w:b/>
          <w:bCs/>
        </w:rPr>
        <w:t xml:space="preserve"> &amp; Friday</w:t>
      </w:r>
      <w:r w:rsidR="00921158">
        <w:rPr>
          <w:rFonts w:ascii="Franklin Gothic Book" w:hAnsi="Franklin Gothic Book"/>
          <w:b/>
          <w:bCs/>
        </w:rPr>
        <w:t xml:space="preserve">; </w:t>
      </w:r>
      <w:r w:rsidR="00921158" w:rsidRPr="00E9602B">
        <w:rPr>
          <w:rFonts w:ascii="Franklin Gothic Book" w:hAnsi="Franklin Gothic Book"/>
          <w:b/>
          <w:bCs/>
        </w:rPr>
        <w:t xml:space="preserve">Textbook: Chapter </w:t>
      </w:r>
      <w:r w:rsidR="00921158">
        <w:rPr>
          <w:rFonts w:ascii="Franklin Gothic Book" w:hAnsi="Franklin Gothic Book"/>
          <w:b/>
          <w:bCs/>
        </w:rPr>
        <w:t>7</w:t>
      </w:r>
      <w:r w:rsidR="00921158" w:rsidRPr="00E9602B">
        <w:rPr>
          <w:rFonts w:ascii="Franklin Gothic Book" w:hAnsi="Franklin Gothic Book"/>
          <w:b/>
          <w:bCs/>
        </w:rPr>
        <w:t xml:space="preserve">: </w:t>
      </w:r>
      <w:r w:rsidR="00921158" w:rsidRPr="004A1F3D">
        <w:rPr>
          <w:rFonts w:ascii="Franklin Gothic Book" w:hAnsi="Franklin Gothic Book"/>
          <w:b/>
        </w:rPr>
        <w:t>Deviance, Crime, and Social Control</w:t>
      </w:r>
    </w:p>
    <w:p w14:paraId="79295384" w14:textId="5F0E64F7" w:rsidR="002C5B60" w:rsidRPr="00695AB2" w:rsidRDefault="008A300E" w:rsidP="002C5B60">
      <w:pPr>
        <w:spacing w:before="100" w:beforeAutospacing="1" w:after="100" w:afterAutospacing="1"/>
        <w:rPr>
          <w:rFonts w:ascii="Franklin Gothic Book" w:hAnsi="Franklin Gothic Book"/>
          <w:b/>
        </w:rPr>
      </w:pPr>
      <w:r w:rsidRPr="00985D3E">
        <w:rPr>
          <w:rFonts w:ascii="Franklin Gothic Book" w:hAnsi="Franklin Gothic Book"/>
          <w:b/>
          <w:bCs/>
          <w:color w:val="538135" w:themeColor="accent6" w:themeShade="BF"/>
          <w:u w:val="single"/>
        </w:rPr>
        <w:t>Week 11</w:t>
      </w:r>
      <w:r w:rsidR="002C5B60" w:rsidRPr="00985D3E">
        <w:rPr>
          <w:rFonts w:ascii="Franklin Gothic Book" w:hAnsi="Franklin Gothic Book"/>
          <w:b/>
          <w:bCs/>
          <w:color w:val="538135" w:themeColor="accent6" w:themeShade="BF"/>
        </w:rPr>
        <w:t xml:space="preserve"> </w:t>
      </w:r>
      <w:r w:rsidR="00695AB2" w:rsidRPr="00E9602B">
        <w:rPr>
          <w:rFonts w:ascii="Franklin Gothic Book" w:hAnsi="Franklin Gothic Book"/>
          <w:b/>
          <w:bCs/>
        </w:rPr>
        <w:t>(</w:t>
      </w:r>
      <w:r w:rsidR="008C04EA">
        <w:rPr>
          <w:rFonts w:ascii="Franklin Gothic Book" w:hAnsi="Franklin Gothic Book"/>
          <w:b/>
          <w:bCs/>
        </w:rPr>
        <w:t>April</w:t>
      </w:r>
      <w:r w:rsidR="00087415">
        <w:rPr>
          <w:rFonts w:ascii="Franklin Gothic Book" w:hAnsi="Franklin Gothic Book"/>
          <w:b/>
          <w:bCs/>
        </w:rPr>
        <w:t xml:space="preserve"> </w:t>
      </w:r>
      <w:r w:rsidR="008C04EA">
        <w:rPr>
          <w:rFonts w:ascii="Franklin Gothic Book" w:hAnsi="Franklin Gothic Book"/>
          <w:b/>
          <w:bCs/>
        </w:rPr>
        <w:t>4</w:t>
      </w:r>
      <w:r w:rsidR="00087415">
        <w:rPr>
          <w:rFonts w:ascii="Franklin Gothic Book" w:hAnsi="Franklin Gothic Book"/>
          <w:b/>
          <w:bCs/>
        </w:rPr>
        <w:t>)</w:t>
      </w:r>
      <w:r w:rsidR="00695AB2" w:rsidRPr="00E9602B">
        <w:rPr>
          <w:rFonts w:ascii="Franklin Gothic Book" w:hAnsi="Franklin Gothic Book"/>
          <w:b/>
          <w:bCs/>
        </w:rPr>
        <w:t xml:space="preserve"> </w:t>
      </w:r>
      <w:r w:rsidR="00986ADD">
        <w:rPr>
          <w:rFonts w:ascii="Franklin Gothic Book" w:hAnsi="Franklin Gothic Book"/>
          <w:b/>
          <w:bCs/>
        </w:rPr>
        <w:t>-</w:t>
      </w:r>
      <w:r w:rsidR="00695AB2" w:rsidRPr="00E9602B">
        <w:rPr>
          <w:rFonts w:ascii="Franklin Gothic Book" w:hAnsi="Franklin Gothic Book"/>
          <w:b/>
          <w:bCs/>
        </w:rPr>
        <w:t xml:space="preserve">- </w:t>
      </w:r>
      <w:r w:rsidR="00921158" w:rsidRPr="00E9602B">
        <w:rPr>
          <w:rFonts w:ascii="Franklin Gothic Book" w:hAnsi="Franklin Gothic Book"/>
          <w:b/>
          <w:bCs/>
        </w:rPr>
        <w:t>Textbook: Chapter</w:t>
      </w:r>
      <w:r w:rsidR="00921158">
        <w:rPr>
          <w:rFonts w:ascii="Franklin Gothic Book" w:hAnsi="Franklin Gothic Book"/>
          <w:b/>
          <w:bCs/>
        </w:rPr>
        <w:t>s</w:t>
      </w:r>
      <w:r w:rsidR="00921158" w:rsidRPr="00E9602B">
        <w:rPr>
          <w:rFonts w:ascii="Franklin Gothic Book" w:hAnsi="Franklin Gothic Book"/>
          <w:b/>
          <w:bCs/>
        </w:rPr>
        <w:t xml:space="preserve"> </w:t>
      </w:r>
      <w:r w:rsidR="00921158">
        <w:rPr>
          <w:rFonts w:ascii="Franklin Gothic Book" w:hAnsi="Franklin Gothic Book"/>
          <w:b/>
        </w:rPr>
        <w:t>7 &amp; 16: Education</w:t>
      </w:r>
      <w:r w:rsidR="00BC2F33">
        <w:rPr>
          <w:rFonts w:ascii="Franklin Gothic Book" w:hAnsi="Franklin Gothic Book"/>
          <w:b/>
        </w:rPr>
        <w:t>;</w:t>
      </w:r>
      <w:r w:rsidR="00BC2F33">
        <w:rPr>
          <w:rFonts w:ascii="Franklin Gothic Book" w:hAnsi="Franklin Gothic Book"/>
          <w:b/>
          <w:bCs/>
        </w:rPr>
        <w:t xml:space="preserve"> </w:t>
      </w:r>
      <w:r w:rsidR="00BC2F33" w:rsidRPr="00007794">
        <w:rPr>
          <w:rFonts w:ascii="Franklin Gothic Book" w:hAnsi="Franklin Gothic Book"/>
          <w:b/>
          <w:bCs/>
          <w:highlight w:val="green"/>
        </w:rPr>
        <w:t>Class Presentation Due Thursday</w:t>
      </w:r>
      <w:r w:rsidR="00553BE5">
        <w:rPr>
          <w:rFonts w:ascii="Franklin Gothic Book" w:hAnsi="Franklin Gothic Book"/>
          <w:b/>
          <w:bCs/>
        </w:rPr>
        <w:t>; Discussion 8</w:t>
      </w:r>
    </w:p>
    <w:p w14:paraId="4175D707" w14:textId="1D87D021" w:rsidR="002C5B60" w:rsidRPr="00E9602B" w:rsidRDefault="008A300E" w:rsidP="002C5B60">
      <w:pPr>
        <w:spacing w:before="100" w:beforeAutospacing="1" w:after="100" w:afterAutospacing="1"/>
        <w:rPr>
          <w:rFonts w:ascii="Franklin Gothic Book" w:hAnsi="Franklin Gothic Book"/>
          <w:b/>
        </w:rPr>
      </w:pPr>
      <w:r w:rsidRPr="00985D3E">
        <w:rPr>
          <w:rFonts w:ascii="Franklin Gothic Book" w:hAnsi="Franklin Gothic Book"/>
          <w:b/>
          <w:bCs/>
          <w:color w:val="538135" w:themeColor="accent6" w:themeShade="BF"/>
          <w:u w:val="single"/>
        </w:rPr>
        <w:t>Week 12</w:t>
      </w:r>
      <w:r w:rsidR="002C5B60" w:rsidRPr="00985D3E">
        <w:rPr>
          <w:rFonts w:ascii="Franklin Gothic Book" w:hAnsi="Franklin Gothic Book"/>
          <w:b/>
          <w:color w:val="538135" w:themeColor="accent6" w:themeShade="BF"/>
        </w:rPr>
        <w:t xml:space="preserve"> </w:t>
      </w:r>
      <w:r w:rsidR="00D964B5" w:rsidRPr="00E9602B">
        <w:rPr>
          <w:rFonts w:ascii="Franklin Gothic Book" w:hAnsi="Franklin Gothic Book"/>
          <w:b/>
        </w:rPr>
        <w:t>(</w:t>
      </w:r>
      <w:r w:rsidR="008C04EA">
        <w:rPr>
          <w:rFonts w:ascii="Franklin Gothic Book" w:hAnsi="Franklin Gothic Book"/>
          <w:b/>
        </w:rPr>
        <w:t>April</w:t>
      </w:r>
      <w:r w:rsidR="00087415">
        <w:rPr>
          <w:rFonts w:ascii="Franklin Gothic Book" w:hAnsi="Franklin Gothic Book"/>
          <w:b/>
        </w:rPr>
        <w:t xml:space="preserve"> </w:t>
      </w:r>
      <w:r w:rsidR="008C04EA">
        <w:rPr>
          <w:rFonts w:ascii="Franklin Gothic Book" w:hAnsi="Franklin Gothic Book"/>
          <w:b/>
        </w:rPr>
        <w:t>11</w:t>
      </w:r>
      <w:r w:rsidR="00D964B5" w:rsidRPr="00E9602B">
        <w:rPr>
          <w:rFonts w:ascii="Franklin Gothic Book" w:hAnsi="Franklin Gothic Book"/>
          <w:b/>
        </w:rPr>
        <w:t>)</w:t>
      </w:r>
      <w:r w:rsidR="00986ADD">
        <w:rPr>
          <w:rFonts w:ascii="Franklin Gothic Book" w:hAnsi="Franklin Gothic Book"/>
          <w:b/>
        </w:rPr>
        <w:t xml:space="preserve"> -</w:t>
      </w:r>
      <w:r w:rsidR="00D964B5" w:rsidRPr="00E9602B">
        <w:rPr>
          <w:rFonts w:ascii="Franklin Gothic Book" w:hAnsi="Franklin Gothic Book"/>
          <w:b/>
        </w:rPr>
        <w:t>-</w:t>
      </w:r>
      <w:r w:rsidR="00D964B5" w:rsidRPr="00E9602B">
        <w:rPr>
          <w:rFonts w:ascii="Franklin Gothic Book" w:hAnsi="Franklin Gothic Book"/>
          <w:b/>
          <w:bCs/>
        </w:rPr>
        <w:t xml:space="preserve"> </w:t>
      </w:r>
      <w:r w:rsidR="00921158" w:rsidRPr="00E9602B">
        <w:rPr>
          <w:rFonts w:ascii="Franklin Gothic Book" w:hAnsi="Franklin Gothic Book"/>
          <w:b/>
          <w:bCs/>
        </w:rPr>
        <w:t>Textbook</w:t>
      </w:r>
      <w:r w:rsidR="00921158">
        <w:rPr>
          <w:rFonts w:ascii="Franklin Gothic Book" w:hAnsi="Franklin Gothic Book"/>
          <w:b/>
          <w:bCs/>
        </w:rPr>
        <w:t xml:space="preserve">; </w:t>
      </w:r>
      <w:r w:rsidR="00921158" w:rsidRPr="00E9602B">
        <w:rPr>
          <w:rFonts w:ascii="Franklin Gothic Book" w:hAnsi="Franklin Gothic Book"/>
          <w:b/>
          <w:bCs/>
        </w:rPr>
        <w:t>Textbook: Chapter</w:t>
      </w:r>
      <w:r w:rsidR="00921158">
        <w:rPr>
          <w:rFonts w:ascii="Franklin Gothic Book" w:hAnsi="Franklin Gothic Book"/>
          <w:b/>
          <w:bCs/>
        </w:rPr>
        <w:t xml:space="preserve">s 16 &amp; </w:t>
      </w:r>
      <w:r w:rsidR="00921158">
        <w:rPr>
          <w:rFonts w:ascii="Franklin Gothic Book" w:hAnsi="Franklin Gothic Book"/>
          <w:b/>
        </w:rPr>
        <w:t>19</w:t>
      </w:r>
      <w:r w:rsidR="00921158" w:rsidRPr="00E9602B">
        <w:rPr>
          <w:rFonts w:ascii="Franklin Gothic Book" w:hAnsi="Franklin Gothic Book"/>
          <w:b/>
        </w:rPr>
        <w:t xml:space="preserve">: </w:t>
      </w:r>
      <w:r w:rsidR="00921158" w:rsidRPr="004A1F3D">
        <w:rPr>
          <w:rFonts w:ascii="Franklin Gothic Book" w:hAnsi="Franklin Gothic Book"/>
          <w:b/>
        </w:rPr>
        <w:t>Health and Medicine</w:t>
      </w:r>
    </w:p>
    <w:p w14:paraId="60C70CEB" w14:textId="0B20BF6E" w:rsidR="002C5B60" w:rsidRDefault="008A300E" w:rsidP="002C5B60">
      <w:pPr>
        <w:spacing w:before="100" w:beforeAutospacing="1" w:after="100" w:afterAutospacing="1"/>
        <w:rPr>
          <w:rFonts w:ascii="Franklin Gothic Book" w:hAnsi="Franklin Gothic Book"/>
          <w:b/>
        </w:rPr>
      </w:pPr>
      <w:r w:rsidRPr="00985D3E">
        <w:rPr>
          <w:rFonts w:ascii="Franklin Gothic Book" w:hAnsi="Franklin Gothic Book"/>
          <w:b/>
        </w:rPr>
        <w:t>Week 13</w:t>
      </w:r>
      <w:r w:rsidRPr="00E9602B">
        <w:rPr>
          <w:rFonts w:ascii="Franklin Gothic Book" w:hAnsi="Franklin Gothic Book"/>
          <w:b/>
        </w:rPr>
        <w:t xml:space="preserve"> </w:t>
      </w:r>
      <w:r w:rsidR="00D964B5" w:rsidRPr="00E9602B">
        <w:rPr>
          <w:rFonts w:ascii="Franklin Gothic Book" w:hAnsi="Franklin Gothic Book"/>
          <w:b/>
        </w:rPr>
        <w:t>(</w:t>
      </w:r>
      <w:r w:rsidR="008C04EA">
        <w:rPr>
          <w:rFonts w:ascii="Franklin Gothic Book" w:hAnsi="Franklin Gothic Book"/>
          <w:b/>
        </w:rPr>
        <w:t>April</w:t>
      </w:r>
      <w:r w:rsidR="00D964B5" w:rsidRPr="00E9602B">
        <w:rPr>
          <w:rFonts w:ascii="Franklin Gothic Book" w:hAnsi="Franklin Gothic Book"/>
          <w:b/>
        </w:rPr>
        <w:t xml:space="preserve"> </w:t>
      </w:r>
      <w:r w:rsidR="00087415">
        <w:rPr>
          <w:rFonts w:ascii="Franklin Gothic Book" w:hAnsi="Franklin Gothic Book"/>
          <w:b/>
        </w:rPr>
        <w:t>1</w:t>
      </w:r>
      <w:r w:rsidR="008C04EA">
        <w:rPr>
          <w:rFonts w:ascii="Franklin Gothic Book" w:hAnsi="Franklin Gothic Book"/>
          <w:b/>
        </w:rPr>
        <w:t>9</w:t>
      </w:r>
      <w:r w:rsidR="00D964B5" w:rsidRPr="00E9602B">
        <w:rPr>
          <w:rFonts w:ascii="Franklin Gothic Book" w:hAnsi="Franklin Gothic Book"/>
          <w:b/>
        </w:rPr>
        <w:t xml:space="preserve">) – </w:t>
      </w:r>
      <w:r w:rsidR="00921158" w:rsidRPr="00E9602B">
        <w:rPr>
          <w:rFonts w:ascii="Franklin Gothic Book" w:hAnsi="Franklin Gothic Book"/>
          <w:b/>
          <w:bCs/>
        </w:rPr>
        <w:t>Chapter</w:t>
      </w:r>
      <w:r w:rsidR="00921158">
        <w:rPr>
          <w:rFonts w:ascii="Franklin Gothic Book" w:hAnsi="Franklin Gothic Book"/>
          <w:b/>
          <w:bCs/>
        </w:rPr>
        <w:t>s</w:t>
      </w:r>
      <w:r w:rsidR="00921158" w:rsidRPr="00E9602B">
        <w:rPr>
          <w:rFonts w:ascii="Franklin Gothic Book" w:hAnsi="Franklin Gothic Book"/>
          <w:b/>
          <w:bCs/>
        </w:rPr>
        <w:t xml:space="preserve"> </w:t>
      </w:r>
      <w:r w:rsidR="00921158">
        <w:rPr>
          <w:rFonts w:ascii="Franklin Gothic Book" w:hAnsi="Franklin Gothic Book"/>
          <w:b/>
          <w:bCs/>
        </w:rPr>
        <w:t>19 &amp; 21</w:t>
      </w:r>
      <w:r w:rsidR="00921158" w:rsidRPr="00E9602B">
        <w:rPr>
          <w:rFonts w:ascii="Franklin Gothic Book" w:hAnsi="Franklin Gothic Book"/>
          <w:b/>
          <w:bCs/>
        </w:rPr>
        <w:t xml:space="preserve">: </w:t>
      </w:r>
      <w:r w:rsidR="00921158" w:rsidRPr="004A1F3D">
        <w:rPr>
          <w:rFonts w:ascii="Franklin Gothic Book" w:hAnsi="Franklin Gothic Book"/>
          <w:b/>
          <w:bCs/>
        </w:rPr>
        <w:t>Social Movements and Social Change</w:t>
      </w:r>
    </w:p>
    <w:p w14:paraId="5FC89300" w14:textId="5493D304" w:rsidR="007A490C" w:rsidRPr="00E9602B" w:rsidRDefault="008A300E" w:rsidP="007A490C">
      <w:pPr>
        <w:spacing w:before="100" w:beforeAutospacing="1" w:after="100" w:afterAutospacing="1"/>
        <w:rPr>
          <w:rFonts w:ascii="Franklin Gothic Book" w:hAnsi="Franklin Gothic Book"/>
          <w:b/>
        </w:rPr>
      </w:pPr>
      <w:r w:rsidRPr="00985D3E">
        <w:rPr>
          <w:rFonts w:ascii="Franklin Gothic Book" w:hAnsi="Franklin Gothic Book"/>
          <w:b/>
          <w:bCs/>
          <w:color w:val="538135" w:themeColor="accent6" w:themeShade="BF"/>
          <w:u w:val="single"/>
        </w:rPr>
        <w:t>Week 14</w:t>
      </w:r>
      <w:r w:rsidRPr="00985D3E">
        <w:rPr>
          <w:rFonts w:ascii="Franklin Gothic Book" w:hAnsi="Franklin Gothic Book"/>
          <w:b/>
          <w:bCs/>
          <w:color w:val="538135" w:themeColor="accent6" w:themeShade="BF"/>
        </w:rPr>
        <w:t xml:space="preserve"> </w:t>
      </w:r>
      <w:r w:rsidR="007A490C">
        <w:rPr>
          <w:rFonts w:ascii="Franklin Gothic Book" w:hAnsi="Franklin Gothic Book"/>
          <w:b/>
          <w:bCs/>
        </w:rPr>
        <w:t>(</w:t>
      </w:r>
      <w:r w:rsidR="008C04EA">
        <w:rPr>
          <w:rFonts w:ascii="Franklin Gothic Book" w:hAnsi="Franklin Gothic Book"/>
          <w:b/>
          <w:bCs/>
        </w:rPr>
        <w:t>April</w:t>
      </w:r>
      <w:r w:rsidR="007A490C">
        <w:rPr>
          <w:rFonts w:ascii="Franklin Gothic Book" w:hAnsi="Franklin Gothic Book"/>
          <w:b/>
          <w:bCs/>
        </w:rPr>
        <w:t xml:space="preserve"> 2</w:t>
      </w:r>
      <w:r w:rsidR="008C04EA">
        <w:rPr>
          <w:rFonts w:ascii="Franklin Gothic Book" w:hAnsi="Franklin Gothic Book"/>
          <w:b/>
          <w:bCs/>
        </w:rPr>
        <w:t>5</w:t>
      </w:r>
      <w:r w:rsidR="007A490C">
        <w:rPr>
          <w:rFonts w:ascii="Franklin Gothic Book" w:hAnsi="Franklin Gothic Book"/>
          <w:b/>
          <w:bCs/>
        </w:rPr>
        <w:t xml:space="preserve">) – </w:t>
      </w:r>
      <w:r w:rsidR="00921158" w:rsidRPr="006775C5">
        <w:rPr>
          <w:rFonts w:ascii="Franklin Gothic Book" w:hAnsi="Franklin Gothic Book"/>
          <w:b/>
          <w:bCs/>
          <w:highlight w:val="cyan"/>
          <w:u w:val="single"/>
        </w:rPr>
        <w:t>Exam 3 (Chapters 7, 16, 19 &amp; 21)</w:t>
      </w:r>
      <w:r w:rsidR="00921158">
        <w:rPr>
          <w:rFonts w:ascii="Franklin Gothic Book" w:hAnsi="Franklin Gothic Book"/>
          <w:b/>
          <w:bCs/>
        </w:rPr>
        <w:t xml:space="preserve"> on Thursday</w:t>
      </w:r>
      <w:r w:rsidR="000A3EC2">
        <w:rPr>
          <w:rFonts w:ascii="Franklin Gothic Book" w:hAnsi="Franklin Gothic Book"/>
          <w:b/>
          <w:bCs/>
        </w:rPr>
        <w:t xml:space="preserve"> &amp; Friday</w:t>
      </w:r>
      <w:r w:rsidR="00921158">
        <w:rPr>
          <w:rFonts w:ascii="Franklin Gothic Book" w:hAnsi="Franklin Gothic Book"/>
          <w:b/>
          <w:bCs/>
        </w:rPr>
        <w:t xml:space="preserve">; Textbook: </w:t>
      </w:r>
      <w:r w:rsidR="00921158" w:rsidRPr="00E247A7">
        <w:rPr>
          <w:rFonts w:ascii="Franklin Gothic Book" w:hAnsi="Franklin Gothic Book"/>
          <w:b/>
        </w:rPr>
        <w:t>C</w:t>
      </w:r>
      <w:r w:rsidR="00921158">
        <w:rPr>
          <w:rFonts w:ascii="Franklin Gothic Book" w:hAnsi="Franklin Gothic Book"/>
          <w:b/>
        </w:rPr>
        <w:t>hapters 8 Media and Technology &amp; 14 Marriage and Family</w:t>
      </w:r>
    </w:p>
    <w:p w14:paraId="1DE9CA72" w14:textId="485CF3D0" w:rsidR="002C5B60" w:rsidRDefault="002C5B60" w:rsidP="002C5B60">
      <w:pPr>
        <w:spacing w:before="100" w:beforeAutospacing="1" w:after="100" w:afterAutospacing="1"/>
        <w:rPr>
          <w:rFonts w:ascii="Franklin Gothic Book" w:hAnsi="Franklin Gothic Book"/>
          <w:b/>
        </w:rPr>
      </w:pPr>
      <w:r w:rsidRPr="00985D3E">
        <w:rPr>
          <w:rFonts w:ascii="Franklin Gothic Book" w:hAnsi="Franklin Gothic Book"/>
          <w:b/>
          <w:bCs/>
          <w:color w:val="538135" w:themeColor="accent6" w:themeShade="BF"/>
          <w:u w:val="single"/>
        </w:rPr>
        <w:t>Week 15</w:t>
      </w:r>
      <w:r w:rsidRPr="00985D3E">
        <w:rPr>
          <w:rFonts w:ascii="Franklin Gothic Book" w:hAnsi="Franklin Gothic Book"/>
          <w:b/>
          <w:bCs/>
          <w:color w:val="538135" w:themeColor="accent6" w:themeShade="BF"/>
        </w:rPr>
        <w:t xml:space="preserve"> </w:t>
      </w:r>
      <w:r w:rsidR="00D964B5" w:rsidRPr="00E9602B">
        <w:rPr>
          <w:rFonts w:ascii="Franklin Gothic Book" w:hAnsi="Franklin Gothic Book"/>
          <w:b/>
          <w:bCs/>
        </w:rPr>
        <w:t>(</w:t>
      </w:r>
      <w:r w:rsidR="008C04EA">
        <w:rPr>
          <w:rFonts w:ascii="Franklin Gothic Book" w:hAnsi="Franklin Gothic Book"/>
          <w:b/>
          <w:bCs/>
        </w:rPr>
        <w:t>May</w:t>
      </w:r>
      <w:r w:rsidR="00D964B5" w:rsidRPr="00E9602B">
        <w:rPr>
          <w:rFonts w:ascii="Franklin Gothic Book" w:hAnsi="Franklin Gothic Book"/>
          <w:b/>
          <w:bCs/>
        </w:rPr>
        <w:t xml:space="preserve"> </w:t>
      </w:r>
      <w:r w:rsidR="008C04EA">
        <w:rPr>
          <w:rFonts w:ascii="Franklin Gothic Book" w:hAnsi="Franklin Gothic Book"/>
          <w:b/>
          <w:bCs/>
        </w:rPr>
        <w:t>2</w:t>
      </w:r>
      <w:r w:rsidR="00D964B5" w:rsidRPr="00E9602B">
        <w:rPr>
          <w:rFonts w:ascii="Franklin Gothic Book" w:hAnsi="Franklin Gothic Book"/>
          <w:b/>
          <w:bCs/>
        </w:rPr>
        <w:t>) -</w:t>
      </w:r>
      <w:r w:rsidR="00986ADD">
        <w:rPr>
          <w:rFonts w:ascii="Franklin Gothic Book" w:hAnsi="Franklin Gothic Book"/>
          <w:b/>
          <w:bCs/>
        </w:rPr>
        <w:t>-</w:t>
      </w:r>
      <w:r w:rsidR="00D964B5" w:rsidRPr="00E9602B">
        <w:rPr>
          <w:rFonts w:ascii="Franklin Gothic Book" w:hAnsi="Franklin Gothic Book"/>
          <w:b/>
          <w:bCs/>
        </w:rPr>
        <w:t xml:space="preserve"> </w:t>
      </w:r>
      <w:r w:rsidR="00D964B5">
        <w:rPr>
          <w:rFonts w:ascii="Franklin Gothic Book" w:hAnsi="Franklin Gothic Book"/>
          <w:b/>
          <w:bCs/>
        </w:rPr>
        <w:t xml:space="preserve">Textbook: </w:t>
      </w:r>
      <w:r w:rsidR="00D964B5" w:rsidRPr="00E247A7">
        <w:rPr>
          <w:rFonts w:ascii="Franklin Gothic Book" w:hAnsi="Franklin Gothic Book"/>
          <w:b/>
        </w:rPr>
        <w:t>C</w:t>
      </w:r>
      <w:r w:rsidR="00D964B5">
        <w:rPr>
          <w:rFonts w:ascii="Franklin Gothic Book" w:hAnsi="Franklin Gothic Book"/>
          <w:b/>
        </w:rPr>
        <w:t>hapters 8 Media and Technology &amp; 14 Marriage and Family</w:t>
      </w:r>
      <w:r w:rsidR="00FC5023">
        <w:rPr>
          <w:rFonts w:ascii="Franklin Gothic Book" w:hAnsi="Franklin Gothic Book"/>
          <w:b/>
        </w:rPr>
        <w:t>; Discussion 9</w:t>
      </w:r>
    </w:p>
    <w:p w14:paraId="037D5575" w14:textId="24E82BC2" w:rsidR="00D964B5" w:rsidRPr="00D964B5" w:rsidRDefault="00D964B5" w:rsidP="002C5B60">
      <w:pPr>
        <w:spacing w:before="100" w:beforeAutospacing="1" w:after="100" w:afterAutospacing="1"/>
        <w:rPr>
          <w:rFonts w:ascii="Franklin Gothic Book" w:hAnsi="Franklin Gothic Book"/>
          <w:b/>
        </w:rPr>
      </w:pPr>
      <w:r w:rsidRPr="00985D3E">
        <w:rPr>
          <w:rFonts w:ascii="Franklin Gothic Book" w:hAnsi="Franklin Gothic Book"/>
          <w:b/>
          <w:color w:val="538135" w:themeColor="accent6" w:themeShade="BF"/>
          <w:u w:val="single"/>
        </w:rPr>
        <w:t>Week 16</w:t>
      </w:r>
      <w:r w:rsidRPr="00985D3E">
        <w:rPr>
          <w:rFonts w:ascii="Franklin Gothic Book" w:hAnsi="Franklin Gothic Book"/>
          <w:b/>
          <w:color w:val="538135" w:themeColor="accent6" w:themeShade="BF"/>
        </w:rPr>
        <w:t xml:space="preserve"> </w:t>
      </w:r>
      <w:r w:rsidRPr="00E9602B">
        <w:rPr>
          <w:rFonts w:ascii="Franklin Gothic Book" w:hAnsi="Franklin Gothic Book"/>
          <w:b/>
          <w:bCs/>
        </w:rPr>
        <w:t>(</w:t>
      </w:r>
      <w:r w:rsidR="008C04EA">
        <w:rPr>
          <w:rFonts w:ascii="Franklin Gothic Book" w:hAnsi="Franklin Gothic Book"/>
          <w:b/>
          <w:bCs/>
        </w:rPr>
        <w:t>May</w:t>
      </w:r>
      <w:r w:rsidRPr="00E9602B">
        <w:rPr>
          <w:rFonts w:ascii="Franklin Gothic Book" w:hAnsi="Franklin Gothic Book"/>
          <w:b/>
          <w:bCs/>
        </w:rPr>
        <w:t xml:space="preserve"> </w:t>
      </w:r>
      <w:r w:rsidR="008C04EA">
        <w:rPr>
          <w:rFonts w:ascii="Franklin Gothic Book" w:hAnsi="Franklin Gothic Book"/>
          <w:b/>
          <w:bCs/>
        </w:rPr>
        <w:t>9</w:t>
      </w:r>
      <w:r w:rsidRPr="00E9602B">
        <w:rPr>
          <w:rFonts w:ascii="Franklin Gothic Book" w:hAnsi="Franklin Gothic Book"/>
          <w:b/>
          <w:bCs/>
        </w:rPr>
        <w:t xml:space="preserve">) </w:t>
      </w:r>
      <w:r>
        <w:rPr>
          <w:rFonts w:ascii="Franklin Gothic Book" w:hAnsi="Franklin Gothic Book"/>
          <w:b/>
          <w:bCs/>
        </w:rPr>
        <w:t>–</w:t>
      </w:r>
      <w:r w:rsidRPr="00E9602B">
        <w:rPr>
          <w:rFonts w:ascii="Franklin Gothic Book" w:hAnsi="Franklin Gothic Book"/>
          <w:b/>
          <w:bCs/>
        </w:rPr>
        <w:t xml:space="preserve"> </w:t>
      </w:r>
      <w:r w:rsidRPr="006775C5">
        <w:rPr>
          <w:rFonts w:ascii="Franklin Gothic Book" w:hAnsi="Franklin Gothic Book"/>
          <w:b/>
          <w:highlight w:val="cyan"/>
          <w:u w:val="single"/>
        </w:rPr>
        <w:t xml:space="preserve">FINALEXAM: Exam </w:t>
      </w:r>
      <w:r w:rsidR="006C66CB" w:rsidRPr="006C66CB">
        <w:rPr>
          <w:rFonts w:ascii="Franklin Gothic Book" w:hAnsi="Franklin Gothic Book"/>
          <w:b/>
          <w:highlight w:val="cyan"/>
          <w:u w:val="single"/>
        </w:rPr>
        <w:t>4 (Chapters 8 &amp; 14)</w:t>
      </w:r>
      <w:r w:rsidRPr="00E247A7">
        <w:rPr>
          <w:rFonts w:ascii="Franklin Gothic Book" w:hAnsi="Franklin Gothic Book"/>
          <w:b/>
        </w:rPr>
        <w:t xml:space="preserve"> on </w:t>
      </w:r>
      <w:r w:rsidR="00BE1E8C">
        <w:rPr>
          <w:rFonts w:ascii="Franklin Gothic Book" w:hAnsi="Franklin Gothic Book"/>
          <w:b/>
        </w:rPr>
        <w:t>Wednesday</w:t>
      </w:r>
      <w:r w:rsidR="006C66CB">
        <w:rPr>
          <w:rFonts w:ascii="Franklin Gothic Book" w:hAnsi="Franklin Gothic Book"/>
          <w:b/>
        </w:rPr>
        <w:t>, e</w:t>
      </w:r>
      <w:r w:rsidRPr="00E247A7">
        <w:rPr>
          <w:rFonts w:ascii="Franklin Gothic Book" w:hAnsi="Franklin Gothic Book"/>
          <w:b/>
        </w:rPr>
        <w:t>veryone must take Exam 4 on the day of the Final Exam</w:t>
      </w:r>
    </w:p>
    <w:p w14:paraId="5EC90F07" w14:textId="0693AFFC" w:rsidR="001A0ED0" w:rsidRDefault="00FC5023" w:rsidP="002C5B60">
      <w:pPr>
        <w:spacing w:after="160" w:line="259" w:lineRule="auto"/>
        <w:rPr>
          <w:sz w:val="24"/>
          <w:szCs w:val="24"/>
        </w:rPr>
      </w:pPr>
      <w:r>
        <w:rPr>
          <w:rFonts w:ascii="Franklin Gothic Book" w:hAnsi="Franklin Gothic Book"/>
        </w:rPr>
        <w:pict w14:anchorId="23AF7D8B">
          <v:rect id="_x0000_i1029" style="width:0;height:1.5pt" o:hralign="center" o:hrstd="t" o:hr="t" fillcolor="#aca899" stroked="f"/>
        </w:pict>
      </w:r>
      <w:r w:rsidR="001A0ED0">
        <w:rPr>
          <w:sz w:val="24"/>
          <w:szCs w:val="24"/>
        </w:rPr>
        <w:br w:type="page"/>
      </w:r>
    </w:p>
    <w:p w14:paraId="40D0C165" w14:textId="4AA83D2B" w:rsidR="00E233C6" w:rsidRDefault="00E233C6" w:rsidP="003D51C1">
      <w:pPr>
        <w:rPr>
          <w:sz w:val="22"/>
          <w:szCs w:val="22"/>
        </w:rPr>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1C598378" w:rsidR="00D66A52" w:rsidRPr="00B66F73" w:rsidRDefault="00B66F73" w:rsidP="00D66A52">
      <w:pPr>
        <w:pStyle w:val="BodyText"/>
        <w:rPr>
          <w:color w:val="auto"/>
          <w:sz w:val="22"/>
          <w:szCs w:val="22"/>
        </w:rPr>
      </w:pPr>
      <w:r w:rsidRPr="00461741">
        <w:rPr>
          <w:rFonts w:ascii="Arial" w:hAnsi="Arial" w:cs="Arial"/>
          <w:b/>
          <w:bCs/>
          <w:color w:val="auto"/>
          <w:sz w:val="22"/>
          <w:szCs w:val="22"/>
        </w:rPr>
        <w:t xml:space="preserve">Minus ten </w:t>
      </w:r>
      <w:r w:rsidRPr="00B66F73">
        <w:rPr>
          <w:rFonts w:ascii="Arial" w:hAnsi="Arial" w:cs="Arial"/>
          <w:b/>
          <w:bCs/>
          <w:color w:val="auto"/>
          <w:sz w:val="22"/>
          <w:szCs w:val="22"/>
        </w:rPr>
        <w:t xml:space="preserve">or twenty </w:t>
      </w:r>
      <w:r w:rsidRPr="00461741">
        <w:rPr>
          <w:rFonts w:ascii="Arial" w:hAnsi="Arial" w:cs="Arial"/>
          <w:b/>
          <w:bCs/>
          <w:color w:val="auto"/>
          <w:sz w:val="22"/>
          <w:szCs w:val="22"/>
        </w:rPr>
        <w:t>points (10pts o</w:t>
      </w:r>
      <w:r w:rsidRPr="00B66F73">
        <w:rPr>
          <w:rFonts w:ascii="Arial" w:hAnsi="Arial" w:cs="Arial"/>
          <w:b/>
          <w:bCs/>
          <w:color w:val="auto"/>
          <w:sz w:val="22"/>
          <w:szCs w:val="22"/>
        </w:rPr>
        <w:t>n 100</w:t>
      </w:r>
      <w:r w:rsidRPr="00461741">
        <w:rPr>
          <w:rFonts w:ascii="Arial" w:hAnsi="Arial" w:cs="Arial"/>
          <w:b/>
          <w:bCs/>
          <w:color w:val="auto"/>
          <w:sz w:val="22"/>
          <w:szCs w:val="22"/>
        </w:rPr>
        <w:t>pt system; 20pts on 200pt system) each class period for late work.</w:t>
      </w:r>
      <w:r w:rsidR="00D66A52" w:rsidRPr="00B66F73">
        <w:rPr>
          <w:color w:val="auto"/>
          <w:sz w:val="22"/>
          <w:szCs w:val="22"/>
        </w:rPr>
        <w:t xml:space="preserve"> </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611808E" w14:textId="3ADF1854" w:rsidR="00D66A52" w:rsidRPr="0091505B" w:rsidRDefault="00B66F73" w:rsidP="00D66A52">
      <w:pPr>
        <w:rPr>
          <w:color w:val="FF0000"/>
          <w:sz w:val="22"/>
          <w:szCs w:val="22"/>
        </w:rPr>
      </w:pPr>
      <w:r w:rsidRPr="000854F5">
        <w:rPr>
          <w:sz w:val="22"/>
          <w:szCs w:val="22"/>
        </w:rPr>
        <w:t>It is important that you take seriously your education. You are here to grow as an individual and not just receive grades and a degree. With that said, if you are caught cheating, plagiarizing or some other form of scholastic dishonesty, you</w:t>
      </w:r>
      <w:r w:rsidR="000854F5" w:rsidRPr="000854F5">
        <w:rPr>
          <w:sz w:val="22"/>
          <w:szCs w:val="22"/>
        </w:rPr>
        <w:t xml:space="preserve"> will receive a 0% for that assignment. </w:t>
      </w:r>
      <w:r w:rsidR="002608B6" w:rsidRPr="000854F5">
        <w:rPr>
          <w:sz w:val="22"/>
          <w:szCs w:val="22"/>
        </w:rPr>
        <w:t xml:space="preserve">Scholastic Dishonesty </w:t>
      </w:r>
      <w:r w:rsidR="000854F5" w:rsidRPr="000854F5">
        <w:rPr>
          <w:sz w:val="22"/>
          <w:szCs w:val="22"/>
        </w:rPr>
        <w:t>may</w:t>
      </w:r>
      <w:r w:rsidR="002608B6" w:rsidRPr="000854F5">
        <w:rPr>
          <w:sz w:val="22"/>
          <w:szCs w:val="22"/>
        </w:rPr>
        <w:t xml:space="preserve">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FC5023" w:rsidP="00D66A52">
      <w:pPr>
        <w:rPr>
          <w:sz w:val="22"/>
          <w:szCs w:val="22"/>
        </w:rPr>
      </w:pPr>
      <w:hyperlink r:id="rId31"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07FED2E" w14:textId="3ECD1580" w:rsidR="00D66A52" w:rsidRPr="00343A55" w:rsidRDefault="00343A55" w:rsidP="00D66A52">
      <w:pPr>
        <w:rPr>
          <w:sz w:val="22"/>
          <w:szCs w:val="22"/>
        </w:rPr>
      </w:pPr>
      <w:r w:rsidRPr="00343A55">
        <w:rPr>
          <w:b/>
          <w:sz w:val="22"/>
          <w:szCs w:val="22"/>
        </w:rPr>
        <w:t xml:space="preserve">You are expected to attend class and to be on time. If you have excessive absences, 3 or more, you may be removed from the class. </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66B7B058" w:rsidR="00D66A52" w:rsidRPr="00343A55" w:rsidRDefault="00343A55" w:rsidP="00220987">
      <w:pPr>
        <w:shd w:val="clear" w:color="auto" w:fill="FFFFFF" w:themeFill="background1"/>
        <w:rPr>
          <w:sz w:val="22"/>
          <w:szCs w:val="22"/>
        </w:rPr>
      </w:pPr>
      <w:r w:rsidRPr="00343A55">
        <w:rPr>
          <w:b/>
          <w:sz w:val="22"/>
          <w:szCs w:val="22"/>
        </w:rPr>
        <w:t>You are expected to appropriate in class and show respect to others</w:t>
      </w:r>
      <w:r w:rsidR="00220987" w:rsidRPr="00343A55">
        <w:rPr>
          <w:sz w:val="22"/>
          <w:szCs w:val="22"/>
        </w:rPr>
        <w:t>.</w:t>
      </w:r>
    </w:p>
    <w:p w14:paraId="225EE988" w14:textId="0D27E8D6" w:rsidR="00D66A52" w:rsidRDefault="00D66A52" w:rsidP="00D66A52">
      <w:pPr>
        <w:rPr>
          <w:sz w:val="22"/>
          <w:szCs w:val="22"/>
        </w:rPr>
      </w:pPr>
    </w:p>
    <w:p w14:paraId="4FAF3E0B" w14:textId="0105C603" w:rsidR="00D66A52" w:rsidRDefault="00D66A52" w:rsidP="00D66A52">
      <w:pPr>
        <w:pStyle w:val="Heading2"/>
      </w:pPr>
      <w:r>
        <w:t>Electronic Devices</w:t>
      </w:r>
    </w:p>
    <w:p w14:paraId="2CF1DE6D" w14:textId="77777777" w:rsidR="00343A55" w:rsidRPr="00144359" w:rsidRDefault="00343A55" w:rsidP="00343A55">
      <w:pPr>
        <w:spacing w:before="100" w:beforeAutospacing="1" w:after="100" w:afterAutospacing="1"/>
        <w:rPr>
          <w:rFonts w:ascii="Arial" w:hAnsi="Arial" w:cs="Arial"/>
          <w:b/>
          <w:bCs/>
          <w:sz w:val="22"/>
          <w:szCs w:val="22"/>
        </w:rPr>
      </w:pPr>
      <w:r w:rsidRPr="00144359">
        <w:rPr>
          <w:rFonts w:ascii="Arial" w:hAnsi="Arial" w:cs="Arial"/>
          <w:sz w:val="22"/>
          <w:szCs w:val="22"/>
        </w:rPr>
        <w:t xml:space="preserve">     </w:t>
      </w:r>
      <w:r w:rsidRPr="00144359">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144359">
        <w:rPr>
          <w:rFonts w:ascii="Arial" w:hAnsi="Arial" w:cs="Arial"/>
          <w:b/>
          <w:bCs/>
          <w:sz w:val="22"/>
          <w:szCs w:val="22"/>
          <w:u w:val="single"/>
        </w:rPr>
        <w:t>Nothing</w:t>
      </w:r>
      <w:r w:rsidRPr="00144359">
        <w:rPr>
          <w:rFonts w:ascii="Arial" w:hAnsi="Arial" w:cs="Arial"/>
          <w:b/>
          <w:bCs/>
          <w:sz w:val="22"/>
          <w:szCs w:val="22"/>
        </w:rPr>
        <w:t xml:space="preserve"> except required test materials IS to be on students' desks during EXAMS.</w:t>
      </w:r>
    </w:p>
    <w:p w14:paraId="71904DD4" w14:textId="390ABFF4" w:rsidR="00D66A52" w:rsidRDefault="00D66A52" w:rsidP="00D01FA0">
      <w:pPr>
        <w:rPr>
          <w:sz w:val="22"/>
          <w:szCs w:val="22"/>
        </w:rPr>
      </w:pPr>
    </w:p>
    <w:p w14:paraId="63A5A2AB" w14:textId="51281734" w:rsidR="009F2DE9" w:rsidRDefault="003D1260" w:rsidP="00C65FB6">
      <w:pPr>
        <w:pStyle w:val="Heading1"/>
      </w:pPr>
      <w:r>
        <w:t>Sociology</w:t>
      </w:r>
      <w:r w:rsidR="00D66A52">
        <w:t xml:space="preserve"> Program</w:t>
      </w:r>
      <w:r w:rsidR="00422551">
        <w:t xml:space="preserve"> Information</w:t>
      </w:r>
    </w:p>
    <w:p w14:paraId="0D1C7550" w14:textId="0939E38F" w:rsidR="00786165" w:rsidRPr="009F7E01" w:rsidRDefault="00D66A52" w:rsidP="009F2DE9">
      <w:pPr>
        <w:rPr>
          <w:color w:val="000000" w:themeColor="text1"/>
          <w:sz w:val="22"/>
          <w:szCs w:val="22"/>
        </w:rPr>
      </w:pPr>
      <w:r w:rsidRPr="009F7E01">
        <w:rPr>
          <w:color w:val="000000" w:themeColor="text1"/>
          <w:sz w:val="22"/>
          <w:szCs w:val="22"/>
        </w:rPr>
        <w:t>Add program-specific information such as the following:</w:t>
      </w:r>
    </w:p>
    <w:p w14:paraId="0CDB8F23" w14:textId="3685606D" w:rsidR="00D66A52" w:rsidRPr="009F7E01" w:rsidRDefault="003D1260" w:rsidP="00D66A52">
      <w:pPr>
        <w:pStyle w:val="ListParagraph"/>
        <w:numPr>
          <w:ilvl w:val="0"/>
          <w:numId w:val="16"/>
        </w:numPr>
        <w:rPr>
          <w:color w:val="000000" w:themeColor="text1"/>
          <w:sz w:val="22"/>
          <w:szCs w:val="22"/>
        </w:rPr>
      </w:pPr>
      <w:r>
        <w:rPr>
          <w:color w:val="000000" w:themeColor="text1"/>
          <w:sz w:val="22"/>
          <w:szCs w:val="22"/>
        </w:rPr>
        <w:t>SOCI</w:t>
      </w:r>
      <w:r w:rsidR="00D66A52" w:rsidRPr="009F7E01">
        <w:rPr>
          <w:color w:val="000000" w:themeColor="text1"/>
          <w:sz w:val="22"/>
          <w:szCs w:val="22"/>
        </w:rPr>
        <w:t xml:space="preserve"> Majors</w:t>
      </w:r>
    </w:p>
    <w:p w14:paraId="22E0AF35" w14:textId="69D6B2C0" w:rsidR="00D66A52" w:rsidRPr="009F7E01" w:rsidRDefault="00D66A52" w:rsidP="00D66A52">
      <w:pPr>
        <w:pStyle w:val="ListParagraph"/>
        <w:numPr>
          <w:ilvl w:val="0"/>
          <w:numId w:val="16"/>
        </w:numPr>
        <w:rPr>
          <w:color w:val="000000" w:themeColor="text1"/>
          <w:sz w:val="22"/>
          <w:szCs w:val="22"/>
        </w:rPr>
      </w:pPr>
      <w:r w:rsidRPr="009F7E01">
        <w:rPr>
          <w:color w:val="000000" w:themeColor="text1"/>
          <w:sz w:val="22"/>
          <w:szCs w:val="22"/>
        </w:rPr>
        <w:t xml:space="preserve">Careers in </w:t>
      </w:r>
      <w:r w:rsidR="003D1260">
        <w:rPr>
          <w:color w:val="000000" w:themeColor="text1"/>
          <w:sz w:val="22"/>
          <w:szCs w:val="22"/>
        </w:rPr>
        <w:t>SOCI</w:t>
      </w:r>
    </w:p>
    <w:p w14:paraId="6E0D4F94" w14:textId="7F3B3D68" w:rsidR="00D66A52" w:rsidRPr="009F7E01" w:rsidRDefault="00D66A52" w:rsidP="00D66A52">
      <w:pPr>
        <w:pStyle w:val="ListParagraph"/>
        <w:numPr>
          <w:ilvl w:val="0"/>
          <w:numId w:val="16"/>
        </w:numPr>
        <w:rPr>
          <w:color w:val="000000" w:themeColor="text1"/>
          <w:sz w:val="22"/>
          <w:szCs w:val="22"/>
        </w:rPr>
      </w:pPr>
      <w:r w:rsidRPr="009F7E01">
        <w:rPr>
          <w:color w:val="000000" w:themeColor="text1"/>
          <w:sz w:val="22"/>
          <w:szCs w:val="22"/>
        </w:rPr>
        <w:t xml:space="preserve">HCC </w:t>
      </w:r>
      <w:r w:rsidR="003D1260">
        <w:rPr>
          <w:color w:val="000000" w:themeColor="text1"/>
          <w:sz w:val="22"/>
          <w:szCs w:val="22"/>
        </w:rPr>
        <w:t>SOCI</w:t>
      </w:r>
      <w:r w:rsidRPr="009F7E01">
        <w:rPr>
          <w:color w:val="000000" w:themeColor="text1"/>
          <w:sz w:val="22"/>
          <w:szCs w:val="22"/>
        </w:rPr>
        <w:t xml:space="preserve"> Student Organizations</w:t>
      </w:r>
    </w:p>
    <w:p w14:paraId="0CCCE33C" w14:textId="77E1D6D8" w:rsidR="000577F2" w:rsidRDefault="003D1260" w:rsidP="00D66A52">
      <w:pPr>
        <w:pStyle w:val="ListParagraph"/>
        <w:numPr>
          <w:ilvl w:val="0"/>
          <w:numId w:val="16"/>
        </w:numPr>
        <w:rPr>
          <w:color w:val="000000" w:themeColor="text1"/>
          <w:sz w:val="22"/>
          <w:szCs w:val="22"/>
        </w:rPr>
      </w:pPr>
      <w:r>
        <w:rPr>
          <w:color w:val="000000" w:themeColor="text1"/>
          <w:sz w:val="22"/>
          <w:szCs w:val="22"/>
        </w:rPr>
        <w:t>SOCI</w:t>
      </w:r>
      <w:r w:rsidR="000577F2" w:rsidRPr="009F7E01">
        <w:rPr>
          <w:color w:val="000000" w:themeColor="text1"/>
          <w:sz w:val="22"/>
          <w:szCs w:val="22"/>
        </w:rPr>
        <w:t xml:space="preserve"> Scholarships</w:t>
      </w:r>
    </w:p>
    <w:p w14:paraId="703B624E" w14:textId="30F9E478" w:rsidR="002608B6" w:rsidRPr="002608B6" w:rsidRDefault="002608B6" w:rsidP="002608B6">
      <w:pPr>
        <w:rPr>
          <w:color w:val="000000" w:themeColor="text1"/>
          <w:sz w:val="22"/>
          <w:szCs w:val="22"/>
        </w:rPr>
      </w:pPr>
      <w:r w:rsidRPr="002608B6">
        <w:rPr>
          <w:color w:val="000000" w:themeColor="text1"/>
          <w:sz w:val="22"/>
          <w:szCs w:val="22"/>
        </w:rPr>
        <w:t>Provide details for each or include links to the information</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03534933" w:rsidR="00E36302" w:rsidRDefault="00E36302">
      <w:pPr>
        <w:spacing w:after="160" w:line="259" w:lineRule="auto"/>
        <w:rPr>
          <w:rFonts w:eastAsiaTheme="majorEastAsia" w:cstheme="majorBidi"/>
          <w:b/>
          <w:color w:val="000000" w:themeColor="text1"/>
          <w:sz w:val="28"/>
          <w:szCs w:val="28"/>
        </w:rPr>
      </w:pPr>
      <w:r>
        <w:br w:type="page"/>
      </w:r>
    </w:p>
    <w:p w14:paraId="2D2BD510"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2"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3"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FC5023" w:rsidP="00D66A52">
      <w:pPr>
        <w:rPr>
          <w:sz w:val="22"/>
          <w:szCs w:val="22"/>
        </w:rPr>
      </w:pPr>
      <w:hyperlink r:id="rId34"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5"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6"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7"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8"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9" w:tgtFrame="_blank" w:history="1">
        <w:r w:rsidRPr="002A312E">
          <w:rPr>
            <w:rStyle w:val="Hyperlink"/>
            <w:rFonts w:ascii="Verdana" w:hAnsi="Verdana"/>
            <w:iCs/>
            <w:sz w:val="22"/>
            <w:szCs w:val="22"/>
          </w:rPr>
          <w:t>Institutional.Equity@hccs.edu</w:t>
        </w:r>
      </w:hyperlink>
    </w:p>
    <w:p w14:paraId="4377FF48" w14:textId="1582F8F7" w:rsidR="000F58F2" w:rsidRDefault="00FC5023" w:rsidP="005E3054">
      <w:pPr>
        <w:rPr>
          <w:sz w:val="22"/>
        </w:rPr>
      </w:pPr>
      <w:hyperlink r:id="rId40"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FC5023" w:rsidP="000F58F2">
      <w:pPr>
        <w:rPr>
          <w:sz w:val="22"/>
          <w:szCs w:val="22"/>
        </w:rPr>
      </w:pPr>
      <w:hyperlink r:id="rId41"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F861044" w14:textId="652AEEC5" w:rsidR="003D1260" w:rsidRDefault="003D1260" w:rsidP="00A02EE0">
      <w:pPr>
        <w:rPr>
          <w:color w:val="000000" w:themeColor="text1"/>
          <w:sz w:val="22"/>
          <w:szCs w:val="22"/>
        </w:rPr>
      </w:pPr>
    </w:p>
    <w:p w14:paraId="3B16F540" w14:textId="1DBA3FCD" w:rsidR="003D1260" w:rsidRDefault="003D1260" w:rsidP="00A02EE0">
      <w:pPr>
        <w:rPr>
          <w:color w:val="000000" w:themeColor="text1"/>
          <w:sz w:val="22"/>
          <w:szCs w:val="22"/>
        </w:rPr>
      </w:pPr>
      <w:r>
        <w:rPr>
          <w:color w:val="000000" w:themeColor="text1"/>
          <w:sz w:val="22"/>
          <w:szCs w:val="22"/>
        </w:rPr>
        <w:t>Department Chair</w:t>
      </w:r>
    </w:p>
    <w:p w14:paraId="43969B25" w14:textId="0D2E61AF" w:rsidR="00036519" w:rsidRDefault="003D1260" w:rsidP="00A02EE0">
      <w:pPr>
        <w:rPr>
          <w:color w:val="000000" w:themeColor="text1"/>
          <w:sz w:val="22"/>
          <w:szCs w:val="22"/>
        </w:rPr>
      </w:pPr>
      <w:r>
        <w:rPr>
          <w:color w:val="000000" w:themeColor="text1"/>
          <w:sz w:val="22"/>
          <w:szCs w:val="22"/>
        </w:rPr>
        <w:t>Dr. Nichole Boutte-Heiniluoma</w:t>
      </w:r>
    </w:p>
    <w:p w14:paraId="4766319E" w14:textId="3512D8EF" w:rsidR="003D1260" w:rsidRDefault="003D1260" w:rsidP="00A02EE0">
      <w:pPr>
        <w:rPr>
          <w:color w:val="000000" w:themeColor="text1"/>
          <w:sz w:val="22"/>
          <w:szCs w:val="22"/>
        </w:rPr>
      </w:pPr>
      <w:r>
        <w:rPr>
          <w:color w:val="000000" w:themeColor="text1"/>
          <w:sz w:val="22"/>
          <w:szCs w:val="22"/>
        </w:rPr>
        <w:t>713-718-2412</w:t>
      </w:r>
    </w:p>
    <w:p w14:paraId="2F192450" w14:textId="7292E295" w:rsidR="003D1260" w:rsidRDefault="003D1260" w:rsidP="00A02EE0">
      <w:pPr>
        <w:rPr>
          <w:color w:val="000000" w:themeColor="text1"/>
          <w:sz w:val="22"/>
          <w:szCs w:val="22"/>
        </w:rPr>
      </w:pPr>
    </w:p>
    <w:p w14:paraId="080B5FF3" w14:textId="7621F7C6" w:rsidR="003D1260" w:rsidRDefault="003D1260" w:rsidP="00A02EE0">
      <w:pPr>
        <w:rPr>
          <w:color w:val="000000" w:themeColor="text1"/>
          <w:sz w:val="22"/>
          <w:szCs w:val="22"/>
        </w:rPr>
      </w:pPr>
      <w:r>
        <w:rPr>
          <w:color w:val="000000" w:themeColor="text1"/>
          <w:sz w:val="22"/>
          <w:szCs w:val="22"/>
        </w:rPr>
        <w:t>Program Coordinator</w:t>
      </w:r>
    </w:p>
    <w:p w14:paraId="7658FAAC" w14:textId="58E4CE27" w:rsidR="003D1260" w:rsidRDefault="003D1260" w:rsidP="00A02EE0">
      <w:pPr>
        <w:rPr>
          <w:color w:val="000000" w:themeColor="text1"/>
          <w:sz w:val="22"/>
          <w:szCs w:val="22"/>
        </w:rPr>
      </w:pPr>
      <w:r>
        <w:rPr>
          <w:color w:val="000000" w:themeColor="text1"/>
          <w:sz w:val="22"/>
          <w:szCs w:val="22"/>
        </w:rPr>
        <w:t>Daniel Argo</w:t>
      </w:r>
    </w:p>
    <w:p w14:paraId="5CC599C3" w14:textId="0D15F220" w:rsidR="003D1260" w:rsidRDefault="003D1260" w:rsidP="00A02EE0">
      <w:pPr>
        <w:rPr>
          <w:color w:val="000000" w:themeColor="text1"/>
          <w:sz w:val="22"/>
          <w:szCs w:val="22"/>
        </w:rPr>
      </w:pPr>
      <w:r>
        <w:rPr>
          <w:color w:val="000000" w:themeColor="text1"/>
          <w:sz w:val="22"/>
          <w:szCs w:val="22"/>
        </w:rPr>
        <w:t>713-718-</w:t>
      </w:r>
      <w:r w:rsidR="0091505B">
        <w:rPr>
          <w:color w:val="000000" w:themeColor="text1"/>
          <w:sz w:val="22"/>
          <w:szCs w:val="22"/>
        </w:rPr>
        <w:t>6718</w:t>
      </w:r>
    </w:p>
    <w:p w14:paraId="3B75238E" w14:textId="77777777" w:rsidR="003D1260" w:rsidRPr="009F7E01" w:rsidRDefault="003D1260" w:rsidP="00A02EE0">
      <w:pPr>
        <w:rPr>
          <w:color w:val="000000" w:themeColor="text1"/>
          <w:sz w:val="22"/>
          <w:szCs w:val="22"/>
        </w:rPr>
      </w:pP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755B" w14:textId="77777777" w:rsidR="009167F2" w:rsidRDefault="009167F2" w:rsidP="00EB04C8">
      <w:r>
        <w:separator/>
      </w:r>
    </w:p>
  </w:endnote>
  <w:endnote w:type="continuationSeparator" w:id="0">
    <w:p w14:paraId="0E4008BC" w14:textId="77777777" w:rsidR="009167F2" w:rsidRDefault="009167F2"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6481"/>
      <w:docPartObj>
        <w:docPartGallery w:val="Page Numbers (Bottom of Page)"/>
        <w:docPartUnique/>
      </w:docPartObj>
    </w:sdtPr>
    <w:sdtEndPr>
      <w:rPr>
        <w:noProof/>
      </w:rPr>
    </w:sdtEndPr>
    <w:sdtContent>
      <w:p w14:paraId="4F196619" w14:textId="7D6B9D55" w:rsidR="003240A4" w:rsidRDefault="003240A4">
        <w:pPr>
          <w:pStyle w:val="Footer"/>
          <w:jc w:val="center"/>
        </w:pPr>
        <w:r>
          <w:fldChar w:fldCharType="begin"/>
        </w:r>
        <w:r>
          <w:instrText xml:space="preserve"> PAGE   \* MERGEFORMAT </w:instrText>
        </w:r>
        <w:r>
          <w:fldChar w:fldCharType="separate"/>
        </w:r>
        <w:r w:rsidR="00AC2635">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92EF" w14:textId="77777777" w:rsidR="009167F2" w:rsidRDefault="009167F2" w:rsidP="00EB04C8">
      <w:r>
        <w:separator/>
      </w:r>
    </w:p>
  </w:footnote>
  <w:footnote w:type="continuationSeparator" w:id="0">
    <w:p w14:paraId="3C9DC65C" w14:textId="77777777" w:rsidR="009167F2" w:rsidRDefault="009167F2"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74EA4"/>
    <w:multiLevelType w:val="hybridMultilevel"/>
    <w:tmpl w:val="F4866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A181E"/>
    <w:multiLevelType w:val="hybridMultilevel"/>
    <w:tmpl w:val="E94CC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8"/>
  </w:num>
  <w:num w:numId="4">
    <w:abstractNumId w:val="15"/>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9"/>
  </w:num>
  <w:num w:numId="15">
    <w:abstractNumId w:val="12"/>
  </w:num>
  <w:num w:numId="16">
    <w:abstractNumId w:val="9"/>
  </w:num>
  <w:num w:numId="17">
    <w:abstractNumId w:val="13"/>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07794"/>
    <w:rsid w:val="00015CEB"/>
    <w:rsid w:val="00023720"/>
    <w:rsid w:val="00025CE6"/>
    <w:rsid w:val="00025DBD"/>
    <w:rsid w:val="00030A66"/>
    <w:rsid w:val="00033927"/>
    <w:rsid w:val="00034F1B"/>
    <w:rsid w:val="00035398"/>
    <w:rsid w:val="00036519"/>
    <w:rsid w:val="00041A84"/>
    <w:rsid w:val="0004225B"/>
    <w:rsid w:val="00052188"/>
    <w:rsid w:val="0005295F"/>
    <w:rsid w:val="00056BF8"/>
    <w:rsid w:val="000577F2"/>
    <w:rsid w:val="00063186"/>
    <w:rsid w:val="00063AA6"/>
    <w:rsid w:val="00071845"/>
    <w:rsid w:val="00072F1F"/>
    <w:rsid w:val="00077B0B"/>
    <w:rsid w:val="00080789"/>
    <w:rsid w:val="000854F5"/>
    <w:rsid w:val="00087415"/>
    <w:rsid w:val="000A0522"/>
    <w:rsid w:val="000A3EC2"/>
    <w:rsid w:val="000A5161"/>
    <w:rsid w:val="000A6D60"/>
    <w:rsid w:val="000B23C7"/>
    <w:rsid w:val="000C2123"/>
    <w:rsid w:val="000C3515"/>
    <w:rsid w:val="000C78A3"/>
    <w:rsid w:val="000D1508"/>
    <w:rsid w:val="000D7A2D"/>
    <w:rsid w:val="000E381D"/>
    <w:rsid w:val="000E4B8A"/>
    <w:rsid w:val="000E7DF3"/>
    <w:rsid w:val="000F53E9"/>
    <w:rsid w:val="000F58F2"/>
    <w:rsid w:val="000F5E85"/>
    <w:rsid w:val="000F6631"/>
    <w:rsid w:val="00100F68"/>
    <w:rsid w:val="0010217A"/>
    <w:rsid w:val="00104B56"/>
    <w:rsid w:val="0010508F"/>
    <w:rsid w:val="00106EBB"/>
    <w:rsid w:val="001107D1"/>
    <w:rsid w:val="001149E1"/>
    <w:rsid w:val="00122FF2"/>
    <w:rsid w:val="00124493"/>
    <w:rsid w:val="00131A95"/>
    <w:rsid w:val="001403A7"/>
    <w:rsid w:val="001409B0"/>
    <w:rsid w:val="00143B10"/>
    <w:rsid w:val="00144359"/>
    <w:rsid w:val="001473D5"/>
    <w:rsid w:val="00155021"/>
    <w:rsid w:val="00155F3D"/>
    <w:rsid w:val="00160DA9"/>
    <w:rsid w:val="00172F8F"/>
    <w:rsid w:val="001737F1"/>
    <w:rsid w:val="001745C9"/>
    <w:rsid w:val="00175DAD"/>
    <w:rsid w:val="001873EC"/>
    <w:rsid w:val="0019188D"/>
    <w:rsid w:val="00191AC4"/>
    <w:rsid w:val="00191C74"/>
    <w:rsid w:val="00193424"/>
    <w:rsid w:val="001962D5"/>
    <w:rsid w:val="0019798D"/>
    <w:rsid w:val="001A0ED0"/>
    <w:rsid w:val="001A4302"/>
    <w:rsid w:val="001B4A78"/>
    <w:rsid w:val="001B513E"/>
    <w:rsid w:val="001B5EF3"/>
    <w:rsid w:val="001C0BA4"/>
    <w:rsid w:val="001D791A"/>
    <w:rsid w:val="001F0B91"/>
    <w:rsid w:val="001F159D"/>
    <w:rsid w:val="001F2F87"/>
    <w:rsid w:val="002001A2"/>
    <w:rsid w:val="00202EA3"/>
    <w:rsid w:val="00214B25"/>
    <w:rsid w:val="002160CE"/>
    <w:rsid w:val="002167F4"/>
    <w:rsid w:val="00217915"/>
    <w:rsid w:val="00217A30"/>
    <w:rsid w:val="00217D43"/>
    <w:rsid w:val="00220987"/>
    <w:rsid w:val="00224A74"/>
    <w:rsid w:val="00225F5D"/>
    <w:rsid w:val="00226F87"/>
    <w:rsid w:val="00234146"/>
    <w:rsid w:val="00237007"/>
    <w:rsid w:val="00237C9E"/>
    <w:rsid w:val="00245A49"/>
    <w:rsid w:val="00253BAB"/>
    <w:rsid w:val="0025433F"/>
    <w:rsid w:val="002544F9"/>
    <w:rsid w:val="0025450F"/>
    <w:rsid w:val="00256203"/>
    <w:rsid w:val="00257E0D"/>
    <w:rsid w:val="00257F35"/>
    <w:rsid w:val="002608B6"/>
    <w:rsid w:val="0026451E"/>
    <w:rsid w:val="00264C11"/>
    <w:rsid w:val="0026594E"/>
    <w:rsid w:val="00266C86"/>
    <w:rsid w:val="00270393"/>
    <w:rsid w:val="002722EA"/>
    <w:rsid w:val="00273F6E"/>
    <w:rsid w:val="002756E1"/>
    <w:rsid w:val="00282105"/>
    <w:rsid w:val="00283FF6"/>
    <w:rsid w:val="00285689"/>
    <w:rsid w:val="00287678"/>
    <w:rsid w:val="00293386"/>
    <w:rsid w:val="002936F6"/>
    <w:rsid w:val="00296822"/>
    <w:rsid w:val="002A1338"/>
    <w:rsid w:val="002A312E"/>
    <w:rsid w:val="002A402E"/>
    <w:rsid w:val="002A6093"/>
    <w:rsid w:val="002A780F"/>
    <w:rsid w:val="002A7A9E"/>
    <w:rsid w:val="002B02BD"/>
    <w:rsid w:val="002B0D7C"/>
    <w:rsid w:val="002B1C3F"/>
    <w:rsid w:val="002C149A"/>
    <w:rsid w:val="002C2865"/>
    <w:rsid w:val="002C5B60"/>
    <w:rsid w:val="002C650D"/>
    <w:rsid w:val="002C6DE9"/>
    <w:rsid w:val="002C6F67"/>
    <w:rsid w:val="002C6FB3"/>
    <w:rsid w:val="002D078F"/>
    <w:rsid w:val="002D1641"/>
    <w:rsid w:val="002D24B3"/>
    <w:rsid w:val="002E180A"/>
    <w:rsid w:val="002E3876"/>
    <w:rsid w:val="002E4358"/>
    <w:rsid w:val="002E4453"/>
    <w:rsid w:val="002E50DE"/>
    <w:rsid w:val="002F0E6C"/>
    <w:rsid w:val="002F60C9"/>
    <w:rsid w:val="002F7D43"/>
    <w:rsid w:val="003105E7"/>
    <w:rsid w:val="00316255"/>
    <w:rsid w:val="00320BEC"/>
    <w:rsid w:val="00321169"/>
    <w:rsid w:val="003240A4"/>
    <w:rsid w:val="003265EE"/>
    <w:rsid w:val="00327ABD"/>
    <w:rsid w:val="00327E22"/>
    <w:rsid w:val="003355BC"/>
    <w:rsid w:val="00335E88"/>
    <w:rsid w:val="00341751"/>
    <w:rsid w:val="00343A55"/>
    <w:rsid w:val="00350601"/>
    <w:rsid w:val="003537E2"/>
    <w:rsid w:val="003746FA"/>
    <w:rsid w:val="00382B3B"/>
    <w:rsid w:val="00384AE7"/>
    <w:rsid w:val="00387AB2"/>
    <w:rsid w:val="00394122"/>
    <w:rsid w:val="003944A4"/>
    <w:rsid w:val="003A0225"/>
    <w:rsid w:val="003A132E"/>
    <w:rsid w:val="003A4962"/>
    <w:rsid w:val="003B2DD7"/>
    <w:rsid w:val="003B75E2"/>
    <w:rsid w:val="003C320D"/>
    <w:rsid w:val="003C33B8"/>
    <w:rsid w:val="003D1260"/>
    <w:rsid w:val="003D1A60"/>
    <w:rsid w:val="003D3E66"/>
    <w:rsid w:val="003D51C1"/>
    <w:rsid w:val="003F3782"/>
    <w:rsid w:val="003F5B1B"/>
    <w:rsid w:val="00400558"/>
    <w:rsid w:val="004010ED"/>
    <w:rsid w:val="004042BC"/>
    <w:rsid w:val="004047E9"/>
    <w:rsid w:val="004056B3"/>
    <w:rsid w:val="00411CB9"/>
    <w:rsid w:val="00413933"/>
    <w:rsid w:val="0041549C"/>
    <w:rsid w:val="0041657F"/>
    <w:rsid w:val="0041661A"/>
    <w:rsid w:val="00422551"/>
    <w:rsid w:val="00423A70"/>
    <w:rsid w:val="00424E50"/>
    <w:rsid w:val="004275E7"/>
    <w:rsid w:val="00432BFD"/>
    <w:rsid w:val="0043743A"/>
    <w:rsid w:val="00440A3C"/>
    <w:rsid w:val="004415E4"/>
    <w:rsid w:val="00441D43"/>
    <w:rsid w:val="004444C8"/>
    <w:rsid w:val="00444F34"/>
    <w:rsid w:val="00445CAF"/>
    <w:rsid w:val="00446CCC"/>
    <w:rsid w:val="00447A11"/>
    <w:rsid w:val="004574C5"/>
    <w:rsid w:val="00461741"/>
    <w:rsid w:val="00464C41"/>
    <w:rsid w:val="00477299"/>
    <w:rsid w:val="0048137A"/>
    <w:rsid w:val="004823DB"/>
    <w:rsid w:val="0049021A"/>
    <w:rsid w:val="00492109"/>
    <w:rsid w:val="004A11C7"/>
    <w:rsid w:val="004A173B"/>
    <w:rsid w:val="004A1BFB"/>
    <w:rsid w:val="004A1F3D"/>
    <w:rsid w:val="004A41D6"/>
    <w:rsid w:val="004B01E8"/>
    <w:rsid w:val="004B1A72"/>
    <w:rsid w:val="004C1932"/>
    <w:rsid w:val="004D0D47"/>
    <w:rsid w:val="004D619F"/>
    <w:rsid w:val="004D6D9D"/>
    <w:rsid w:val="004D713F"/>
    <w:rsid w:val="004E2DCE"/>
    <w:rsid w:val="004E48CB"/>
    <w:rsid w:val="004F0E21"/>
    <w:rsid w:val="004F369E"/>
    <w:rsid w:val="004F6A52"/>
    <w:rsid w:val="004F7BF6"/>
    <w:rsid w:val="0050110B"/>
    <w:rsid w:val="0050323C"/>
    <w:rsid w:val="00503280"/>
    <w:rsid w:val="005032CF"/>
    <w:rsid w:val="00506614"/>
    <w:rsid w:val="0051615D"/>
    <w:rsid w:val="0051642D"/>
    <w:rsid w:val="005245EF"/>
    <w:rsid w:val="00526321"/>
    <w:rsid w:val="00533CB6"/>
    <w:rsid w:val="00534A14"/>
    <w:rsid w:val="005413C0"/>
    <w:rsid w:val="00541E3F"/>
    <w:rsid w:val="00544FC6"/>
    <w:rsid w:val="00546812"/>
    <w:rsid w:val="00553307"/>
    <w:rsid w:val="00553BE5"/>
    <w:rsid w:val="00560BDF"/>
    <w:rsid w:val="005643D2"/>
    <w:rsid w:val="0057513B"/>
    <w:rsid w:val="00577D77"/>
    <w:rsid w:val="005819C2"/>
    <w:rsid w:val="005846E9"/>
    <w:rsid w:val="00587BFA"/>
    <w:rsid w:val="005A23D8"/>
    <w:rsid w:val="005A79A1"/>
    <w:rsid w:val="005B2E06"/>
    <w:rsid w:val="005B3A17"/>
    <w:rsid w:val="005B3DD4"/>
    <w:rsid w:val="005B6B6F"/>
    <w:rsid w:val="005C1EA3"/>
    <w:rsid w:val="005C601D"/>
    <w:rsid w:val="005D1227"/>
    <w:rsid w:val="005D312F"/>
    <w:rsid w:val="005D5F5E"/>
    <w:rsid w:val="005E20B1"/>
    <w:rsid w:val="005E2BD9"/>
    <w:rsid w:val="005E3054"/>
    <w:rsid w:val="005F10AA"/>
    <w:rsid w:val="00601EB1"/>
    <w:rsid w:val="0060531A"/>
    <w:rsid w:val="00616984"/>
    <w:rsid w:val="0062380A"/>
    <w:rsid w:val="00631943"/>
    <w:rsid w:val="00634677"/>
    <w:rsid w:val="0063615F"/>
    <w:rsid w:val="00641B82"/>
    <w:rsid w:val="00642CC4"/>
    <w:rsid w:val="00647DEA"/>
    <w:rsid w:val="006562D6"/>
    <w:rsid w:val="006568AF"/>
    <w:rsid w:val="006612D8"/>
    <w:rsid w:val="00663AF8"/>
    <w:rsid w:val="006775C5"/>
    <w:rsid w:val="006805D7"/>
    <w:rsid w:val="00695AB2"/>
    <w:rsid w:val="0069775A"/>
    <w:rsid w:val="006A6A39"/>
    <w:rsid w:val="006B0694"/>
    <w:rsid w:val="006C0784"/>
    <w:rsid w:val="006C187D"/>
    <w:rsid w:val="006C18C1"/>
    <w:rsid w:val="006C66CB"/>
    <w:rsid w:val="006D3946"/>
    <w:rsid w:val="006E49A5"/>
    <w:rsid w:val="006F0381"/>
    <w:rsid w:val="006F47E4"/>
    <w:rsid w:val="0070106A"/>
    <w:rsid w:val="007049E4"/>
    <w:rsid w:val="007136C3"/>
    <w:rsid w:val="00720DCE"/>
    <w:rsid w:val="0072121A"/>
    <w:rsid w:val="00725707"/>
    <w:rsid w:val="0073041D"/>
    <w:rsid w:val="00730B89"/>
    <w:rsid w:val="0073756F"/>
    <w:rsid w:val="007544A1"/>
    <w:rsid w:val="00757870"/>
    <w:rsid w:val="00764128"/>
    <w:rsid w:val="00765E80"/>
    <w:rsid w:val="007733DB"/>
    <w:rsid w:val="007736CD"/>
    <w:rsid w:val="007813B7"/>
    <w:rsid w:val="007820EB"/>
    <w:rsid w:val="00786165"/>
    <w:rsid w:val="007866B9"/>
    <w:rsid w:val="00791607"/>
    <w:rsid w:val="00791E87"/>
    <w:rsid w:val="007A490C"/>
    <w:rsid w:val="007B1354"/>
    <w:rsid w:val="007B270A"/>
    <w:rsid w:val="007B5446"/>
    <w:rsid w:val="007C271C"/>
    <w:rsid w:val="007C46E0"/>
    <w:rsid w:val="007C58B7"/>
    <w:rsid w:val="007D1A65"/>
    <w:rsid w:val="007E034C"/>
    <w:rsid w:val="007E143F"/>
    <w:rsid w:val="007E239E"/>
    <w:rsid w:val="007E33BC"/>
    <w:rsid w:val="007E448C"/>
    <w:rsid w:val="007E6C89"/>
    <w:rsid w:val="007F36E0"/>
    <w:rsid w:val="007F421E"/>
    <w:rsid w:val="007F654F"/>
    <w:rsid w:val="007F6F1A"/>
    <w:rsid w:val="007F7B36"/>
    <w:rsid w:val="00800C8A"/>
    <w:rsid w:val="0080652B"/>
    <w:rsid w:val="00807D91"/>
    <w:rsid w:val="00811563"/>
    <w:rsid w:val="00812E60"/>
    <w:rsid w:val="00816A90"/>
    <w:rsid w:val="00822167"/>
    <w:rsid w:val="00823E66"/>
    <w:rsid w:val="00825EE7"/>
    <w:rsid w:val="00825FD7"/>
    <w:rsid w:val="00830822"/>
    <w:rsid w:val="0083092B"/>
    <w:rsid w:val="00833269"/>
    <w:rsid w:val="00834BE5"/>
    <w:rsid w:val="00835870"/>
    <w:rsid w:val="00836367"/>
    <w:rsid w:val="00837C9F"/>
    <w:rsid w:val="008417BF"/>
    <w:rsid w:val="008417D8"/>
    <w:rsid w:val="00843746"/>
    <w:rsid w:val="0085277A"/>
    <w:rsid w:val="00854960"/>
    <w:rsid w:val="00857185"/>
    <w:rsid w:val="00857A85"/>
    <w:rsid w:val="00864357"/>
    <w:rsid w:val="0086453E"/>
    <w:rsid w:val="00866A32"/>
    <w:rsid w:val="0087261D"/>
    <w:rsid w:val="008754A6"/>
    <w:rsid w:val="00876D43"/>
    <w:rsid w:val="008812D1"/>
    <w:rsid w:val="00882AF0"/>
    <w:rsid w:val="00891A2A"/>
    <w:rsid w:val="00895152"/>
    <w:rsid w:val="008A2DBD"/>
    <w:rsid w:val="008A300E"/>
    <w:rsid w:val="008A3E7F"/>
    <w:rsid w:val="008A6E3A"/>
    <w:rsid w:val="008B06C7"/>
    <w:rsid w:val="008B2D72"/>
    <w:rsid w:val="008C04EA"/>
    <w:rsid w:val="008C287F"/>
    <w:rsid w:val="008C79AC"/>
    <w:rsid w:val="008D2CBF"/>
    <w:rsid w:val="008D3ED0"/>
    <w:rsid w:val="008D6E68"/>
    <w:rsid w:val="008D7E53"/>
    <w:rsid w:val="008E37F0"/>
    <w:rsid w:val="008E4638"/>
    <w:rsid w:val="008F2F4B"/>
    <w:rsid w:val="008F7D9E"/>
    <w:rsid w:val="009024A2"/>
    <w:rsid w:val="00902F16"/>
    <w:rsid w:val="00906CB5"/>
    <w:rsid w:val="00907D0D"/>
    <w:rsid w:val="0091505B"/>
    <w:rsid w:val="009167F2"/>
    <w:rsid w:val="00921067"/>
    <w:rsid w:val="00921158"/>
    <w:rsid w:val="009218A5"/>
    <w:rsid w:val="009219A2"/>
    <w:rsid w:val="009254F7"/>
    <w:rsid w:val="0092637D"/>
    <w:rsid w:val="00933C9C"/>
    <w:rsid w:val="00937292"/>
    <w:rsid w:val="00944147"/>
    <w:rsid w:val="009513CB"/>
    <w:rsid w:val="00953903"/>
    <w:rsid w:val="0097370C"/>
    <w:rsid w:val="00976CCF"/>
    <w:rsid w:val="00982503"/>
    <w:rsid w:val="00982F96"/>
    <w:rsid w:val="00985D3E"/>
    <w:rsid w:val="00986ADD"/>
    <w:rsid w:val="00991ADD"/>
    <w:rsid w:val="009931BA"/>
    <w:rsid w:val="0099348E"/>
    <w:rsid w:val="0099463C"/>
    <w:rsid w:val="009A04DF"/>
    <w:rsid w:val="009B13BC"/>
    <w:rsid w:val="009B33DF"/>
    <w:rsid w:val="009B4211"/>
    <w:rsid w:val="009B76A1"/>
    <w:rsid w:val="009C1046"/>
    <w:rsid w:val="009C32F2"/>
    <w:rsid w:val="009C38A1"/>
    <w:rsid w:val="009C64A6"/>
    <w:rsid w:val="009C76EA"/>
    <w:rsid w:val="009D023C"/>
    <w:rsid w:val="009D0A59"/>
    <w:rsid w:val="009D1F34"/>
    <w:rsid w:val="009E1C47"/>
    <w:rsid w:val="009E2B39"/>
    <w:rsid w:val="009E3905"/>
    <w:rsid w:val="009E4655"/>
    <w:rsid w:val="009E7B70"/>
    <w:rsid w:val="009F1CEE"/>
    <w:rsid w:val="009F2DE9"/>
    <w:rsid w:val="009F3A17"/>
    <w:rsid w:val="009F7E01"/>
    <w:rsid w:val="00A00B10"/>
    <w:rsid w:val="00A02EE0"/>
    <w:rsid w:val="00A06627"/>
    <w:rsid w:val="00A121A0"/>
    <w:rsid w:val="00A14E4D"/>
    <w:rsid w:val="00A2467D"/>
    <w:rsid w:val="00A3160D"/>
    <w:rsid w:val="00A31AB7"/>
    <w:rsid w:val="00A40C93"/>
    <w:rsid w:val="00A41553"/>
    <w:rsid w:val="00A45544"/>
    <w:rsid w:val="00A508B4"/>
    <w:rsid w:val="00A531D6"/>
    <w:rsid w:val="00A62FF4"/>
    <w:rsid w:val="00A64ED8"/>
    <w:rsid w:val="00A71FBF"/>
    <w:rsid w:val="00A75450"/>
    <w:rsid w:val="00A75867"/>
    <w:rsid w:val="00A766E9"/>
    <w:rsid w:val="00A80062"/>
    <w:rsid w:val="00A81AC6"/>
    <w:rsid w:val="00A82D5D"/>
    <w:rsid w:val="00A87249"/>
    <w:rsid w:val="00A87A1E"/>
    <w:rsid w:val="00A90C00"/>
    <w:rsid w:val="00A91EAF"/>
    <w:rsid w:val="00A975D2"/>
    <w:rsid w:val="00AA0A1A"/>
    <w:rsid w:val="00AA453F"/>
    <w:rsid w:val="00AB290C"/>
    <w:rsid w:val="00AB4143"/>
    <w:rsid w:val="00AC1F25"/>
    <w:rsid w:val="00AC2635"/>
    <w:rsid w:val="00AC2E10"/>
    <w:rsid w:val="00AD473E"/>
    <w:rsid w:val="00AD62E6"/>
    <w:rsid w:val="00AD6D8E"/>
    <w:rsid w:val="00AD6FF0"/>
    <w:rsid w:val="00AD7F64"/>
    <w:rsid w:val="00AE1D10"/>
    <w:rsid w:val="00AE4316"/>
    <w:rsid w:val="00AE45F0"/>
    <w:rsid w:val="00AE536C"/>
    <w:rsid w:val="00AE5458"/>
    <w:rsid w:val="00AE6934"/>
    <w:rsid w:val="00AF051A"/>
    <w:rsid w:val="00AF3307"/>
    <w:rsid w:val="00AF3601"/>
    <w:rsid w:val="00AF61F9"/>
    <w:rsid w:val="00B02110"/>
    <w:rsid w:val="00B07CCC"/>
    <w:rsid w:val="00B07F78"/>
    <w:rsid w:val="00B11368"/>
    <w:rsid w:val="00B205D8"/>
    <w:rsid w:val="00B21DBE"/>
    <w:rsid w:val="00B3083E"/>
    <w:rsid w:val="00B33866"/>
    <w:rsid w:val="00B33ECD"/>
    <w:rsid w:val="00B35BA8"/>
    <w:rsid w:val="00B36FE8"/>
    <w:rsid w:val="00B4362F"/>
    <w:rsid w:val="00B46904"/>
    <w:rsid w:val="00B50530"/>
    <w:rsid w:val="00B5059A"/>
    <w:rsid w:val="00B5174E"/>
    <w:rsid w:val="00B534AC"/>
    <w:rsid w:val="00B560F9"/>
    <w:rsid w:val="00B65220"/>
    <w:rsid w:val="00B66CCE"/>
    <w:rsid w:val="00B66F73"/>
    <w:rsid w:val="00B679E4"/>
    <w:rsid w:val="00B72AB0"/>
    <w:rsid w:val="00B90844"/>
    <w:rsid w:val="00B93658"/>
    <w:rsid w:val="00B93BA9"/>
    <w:rsid w:val="00B96FD3"/>
    <w:rsid w:val="00BA3A20"/>
    <w:rsid w:val="00BA5AA5"/>
    <w:rsid w:val="00BA5B60"/>
    <w:rsid w:val="00BA5D2C"/>
    <w:rsid w:val="00BA5EE9"/>
    <w:rsid w:val="00BA63A4"/>
    <w:rsid w:val="00BB0352"/>
    <w:rsid w:val="00BB1F6B"/>
    <w:rsid w:val="00BB200C"/>
    <w:rsid w:val="00BB3E8E"/>
    <w:rsid w:val="00BB6B97"/>
    <w:rsid w:val="00BC2F33"/>
    <w:rsid w:val="00BC777A"/>
    <w:rsid w:val="00BD056E"/>
    <w:rsid w:val="00BD2E92"/>
    <w:rsid w:val="00BE1E8C"/>
    <w:rsid w:val="00BE38DB"/>
    <w:rsid w:val="00BE592D"/>
    <w:rsid w:val="00BF4ABE"/>
    <w:rsid w:val="00BF7505"/>
    <w:rsid w:val="00C16A28"/>
    <w:rsid w:val="00C2090B"/>
    <w:rsid w:val="00C20AAF"/>
    <w:rsid w:val="00C2322A"/>
    <w:rsid w:val="00C23B65"/>
    <w:rsid w:val="00C35BD2"/>
    <w:rsid w:val="00C35D81"/>
    <w:rsid w:val="00C35F08"/>
    <w:rsid w:val="00C37241"/>
    <w:rsid w:val="00C42C88"/>
    <w:rsid w:val="00C4504D"/>
    <w:rsid w:val="00C45CA3"/>
    <w:rsid w:val="00C518E1"/>
    <w:rsid w:val="00C65FB6"/>
    <w:rsid w:val="00C71F3C"/>
    <w:rsid w:val="00C749FA"/>
    <w:rsid w:val="00C80BD2"/>
    <w:rsid w:val="00C822C4"/>
    <w:rsid w:val="00C82DBD"/>
    <w:rsid w:val="00C85CD7"/>
    <w:rsid w:val="00C90B58"/>
    <w:rsid w:val="00C93428"/>
    <w:rsid w:val="00C949F1"/>
    <w:rsid w:val="00CA0A23"/>
    <w:rsid w:val="00CA183D"/>
    <w:rsid w:val="00CA4088"/>
    <w:rsid w:val="00CA79BC"/>
    <w:rsid w:val="00CB05EB"/>
    <w:rsid w:val="00CC21E6"/>
    <w:rsid w:val="00CC43BA"/>
    <w:rsid w:val="00CC7C70"/>
    <w:rsid w:val="00CD027E"/>
    <w:rsid w:val="00CD231F"/>
    <w:rsid w:val="00CE1A06"/>
    <w:rsid w:val="00CE3122"/>
    <w:rsid w:val="00CE3EB6"/>
    <w:rsid w:val="00CE5A0D"/>
    <w:rsid w:val="00CF373D"/>
    <w:rsid w:val="00CF4749"/>
    <w:rsid w:val="00CF6F3C"/>
    <w:rsid w:val="00D01FA0"/>
    <w:rsid w:val="00D02875"/>
    <w:rsid w:val="00D03AA7"/>
    <w:rsid w:val="00D040D0"/>
    <w:rsid w:val="00D059CB"/>
    <w:rsid w:val="00D1566E"/>
    <w:rsid w:val="00D3158C"/>
    <w:rsid w:val="00D36AA6"/>
    <w:rsid w:val="00D43191"/>
    <w:rsid w:val="00D64FAB"/>
    <w:rsid w:val="00D65657"/>
    <w:rsid w:val="00D658B3"/>
    <w:rsid w:val="00D66A52"/>
    <w:rsid w:val="00D8454F"/>
    <w:rsid w:val="00D91F11"/>
    <w:rsid w:val="00D95589"/>
    <w:rsid w:val="00D95C16"/>
    <w:rsid w:val="00D964B5"/>
    <w:rsid w:val="00DB7642"/>
    <w:rsid w:val="00DC2E8C"/>
    <w:rsid w:val="00DC703C"/>
    <w:rsid w:val="00DD2752"/>
    <w:rsid w:val="00DF6EE5"/>
    <w:rsid w:val="00DF7BCD"/>
    <w:rsid w:val="00E01BCF"/>
    <w:rsid w:val="00E0423B"/>
    <w:rsid w:val="00E07F56"/>
    <w:rsid w:val="00E105C5"/>
    <w:rsid w:val="00E11CB7"/>
    <w:rsid w:val="00E169F2"/>
    <w:rsid w:val="00E210F9"/>
    <w:rsid w:val="00E233C6"/>
    <w:rsid w:val="00E247A7"/>
    <w:rsid w:val="00E24B65"/>
    <w:rsid w:val="00E27901"/>
    <w:rsid w:val="00E36302"/>
    <w:rsid w:val="00E406C6"/>
    <w:rsid w:val="00E42EDC"/>
    <w:rsid w:val="00E43B8B"/>
    <w:rsid w:val="00E46A20"/>
    <w:rsid w:val="00E47131"/>
    <w:rsid w:val="00E54A87"/>
    <w:rsid w:val="00E62291"/>
    <w:rsid w:val="00E625E8"/>
    <w:rsid w:val="00E65161"/>
    <w:rsid w:val="00E70201"/>
    <w:rsid w:val="00E70F09"/>
    <w:rsid w:val="00E7116F"/>
    <w:rsid w:val="00E7230E"/>
    <w:rsid w:val="00E72744"/>
    <w:rsid w:val="00E72A8A"/>
    <w:rsid w:val="00E807B0"/>
    <w:rsid w:val="00E851F2"/>
    <w:rsid w:val="00E86392"/>
    <w:rsid w:val="00E9112B"/>
    <w:rsid w:val="00E9602B"/>
    <w:rsid w:val="00EA2079"/>
    <w:rsid w:val="00EB04C8"/>
    <w:rsid w:val="00EB0C4B"/>
    <w:rsid w:val="00EB373A"/>
    <w:rsid w:val="00EB51A1"/>
    <w:rsid w:val="00EC26F6"/>
    <w:rsid w:val="00ED1E34"/>
    <w:rsid w:val="00ED418D"/>
    <w:rsid w:val="00EE54EF"/>
    <w:rsid w:val="00EF1A28"/>
    <w:rsid w:val="00F0362A"/>
    <w:rsid w:val="00F03F4D"/>
    <w:rsid w:val="00F10D32"/>
    <w:rsid w:val="00F23778"/>
    <w:rsid w:val="00F271CB"/>
    <w:rsid w:val="00F33FAA"/>
    <w:rsid w:val="00F44454"/>
    <w:rsid w:val="00F52291"/>
    <w:rsid w:val="00F53904"/>
    <w:rsid w:val="00F53A72"/>
    <w:rsid w:val="00F55327"/>
    <w:rsid w:val="00F57A40"/>
    <w:rsid w:val="00F706F7"/>
    <w:rsid w:val="00F72CDC"/>
    <w:rsid w:val="00F7344A"/>
    <w:rsid w:val="00F73AD7"/>
    <w:rsid w:val="00F7570B"/>
    <w:rsid w:val="00F77F98"/>
    <w:rsid w:val="00F80BC5"/>
    <w:rsid w:val="00F846C1"/>
    <w:rsid w:val="00F91B74"/>
    <w:rsid w:val="00F94777"/>
    <w:rsid w:val="00F94959"/>
    <w:rsid w:val="00FA2F81"/>
    <w:rsid w:val="00FA4C03"/>
    <w:rsid w:val="00FA5FE5"/>
    <w:rsid w:val="00FA6E05"/>
    <w:rsid w:val="00FA709C"/>
    <w:rsid w:val="00FB4E15"/>
    <w:rsid w:val="00FB594F"/>
    <w:rsid w:val="00FB7AFF"/>
    <w:rsid w:val="00FC5023"/>
    <w:rsid w:val="00FC73B7"/>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6E"/>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9B7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7336855">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26102460">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20857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library.hccs.edu/" TargetMode="External"/><Relationship Id="rId39" Type="http://schemas.openxmlformats.org/officeDocument/2006/relationships/hyperlink" Target="mailto:Institutional.Equity@hccs.edu" TargetMode="External"/><Relationship Id="rId3" Type="http://schemas.openxmlformats.org/officeDocument/2006/relationships/customXml" Target="../customXml/item3.xm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http://www.hccs.edu/support-services/disability-services/" TargetMode="Externa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s://openstax.org/books/introduction-sociology-2e/pages/1-introduction-to-sociology" TargetMode="External"/><Relationship Id="rId41" Type="http://schemas.openxmlformats.org/officeDocument/2006/relationships/hyperlink" Target="https://www.hccs.edu/about-hcc/procedures/student-rights-policies--procedures/student-complaints/speak-with-the-dean-of-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penstax.org/books/introduction-sociology-2e/pages/1-introduction-to-sociology" TargetMode="External"/><Relationship Id="rId32" Type="http://schemas.openxmlformats.org/officeDocument/2006/relationships/hyperlink" Target="http://www.hccs.edu/resources-for/current-students/student-handbook/" TargetMode="External"/><Relationship Id="rId37" Type="http://schemas.openxmlformats.org/officeDocument/2006/relationships/hyperlink" Target="http://www.hccs.edu/departments/institutional-equity/" TargetMode="External"/><Relationship Id="rId40"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mailto:gregg.carleton@hccs.edu" TargetMode="External"/><Relationship Id="rId23" Type="http://schemas.openxmlformats.org/officeDocument/2006/relationships/hyperlink" Target="https://openstax.org/books/introduction-sociology-2e/pages/1-introduction-to-sociology"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resources-for/current-students/student-e-maileagle-id/"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about-hcc/procedures/student-rights-policies--procedures/student-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gg.carleton@hccs.edu"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police/campus-carr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1AD8E650-8C90-4CF0-BDDF-7C7034FDC931}">
  <ds:schemaRefs>
    <ds:schemaRef ds:uri="http://schemas.openxmlformats.org/officeDocument/2006/bibliography"/>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Gregg Carleton</cp:lastModifiedBy>
  <cp:revision>29</cp:revision>
  <cp:lastPrinted>2018-06-18T12:43:00Z</cp:lastPrinted>
  <dcterms:created xsi:type="dcterms:W3CDTF">2022-01-29T17:40:00Z</dcterms:created>
  <dcterms:modified xsi:type="dcterms:W3CDTF">2022-01-29T22:46:00Z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