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FC" w:rsidRPr="00B97663" w:rsidRDefault="001A40FC">
      <w:pPr>
        <w:rPr>
          <w:rFonts w:ascii="Times New Roman" w:hAnsi="Times New Roman" w:cs="Times New Roman"/>
        </w:rPr>
      </w:pPr>
    </w:p>
    <w:tbl>
      <w:tblPr>
        <w:tblStyle w:val="TableGrid"/>
        <w:tblW w:w="9576" w:type="dxa"/>
        <w:tblLook w:val="04A0" w:firstRow="1" w:lastRow="0" w:firstColumn="1" w:lastColumn="0" w:noHBand="0" w:noVBand="1"/>
      </w:tblPr>
      <w:tblGrid>
        <w:gridCol w:w="3078"/>
        <w:gridCol w:w="6498"/>
      </w:tblGrid>
      <w:tr w:rsidR="001A40FC" w:rsidRPr="00B97663" w:rsidTr="00887648">
        <w:trPr>
          <w:trHeight w:val="2267"/>
        </w:trPr>
        <w:tc>
          <w:tcPr>
            <w:tcW w:w="3078" w:type="dxa"/>
          </w:tcPr>
          <w:p w:rsidR="001A40FC" w:rsidRPr="00B97663" w:rsidRDefault="001A40FC">
            <w:pPr>
              <w:rPr>
                <w:rFonts w:ascii="Times New Roman" w:hAnsi="Times New Roman" w:cs="Times New Roman"/>
                <w:b/>
              </w:rPr>
            </w:pPr>
          </w:p>
          <w:p w:rsidR="001A40FC" w:rsidRPr="00B97663" w:rsidRDefault="00566FBB">
            <w:pPr>
              <w:rPr>
                <w:rFonts w:ascii="Times New Roman" w:hAnsi="Times New Roman" w:cs="Times New Roman"/>
                <w:b/>
              </w:rPr>
            </w:pPr>
            <w:r w:rsidRPr="00B97663">
              <w:rPr>
                <w:rFonts w:ascii="Times New Roman" w:hAnsi="Times New Roman" w:cs="Times New Roman"/>
                <w:noProof/>
              </w:rPr>
              <w:drawing>
                <wp:inline distT="0" distB="0" distL="0" distR="0" wp14:anchorId="0BBA13CC" wp14:editId="7C96241D">
                  <wp:extent cx="1152525" cy="1019175"/>
                  <wp:effectExtent l="0" t="0" r="9525" b="9525"/>
                  <wp:docPr id="1" name="Picture 1" descr="h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52525" cy="1019175"/>
                          </a:xfrm>
                          <a:prstGeom prst="rect">
                            <a:avLst/>
                          </a:prstGeom>
                          <a:noFill/>
                          <a:ln>
                            <a:noFill/>
                          </a:ln>
                        </pic:spPr>
                      </pic:pic>
                    </a:graphicData>
                  </a:graphic>
                </wp:inline>
              </w:drawing>
            </w:r>
          </w:p>
          <w:p w:rsidR="001A40FC" w:rsidRPr="00B97663" w:rsidRDefault="001A40FC">
            <w:pPr>
              <w:rPr>
                <w:rFonts w:ascii="Times New Roman" w:hAnsi="Times New Roman" w:cs="Times New Roman"/>
                <w:b/>
              </w:rPr>
            </w:pPr>
          </w:p>
          <w:p w:rsidR="001A40FC" w:rsidRPr="00B97663" w:rsidRDefault="001A40FC">
            <w:pPr>
              <w:rPr>
                <w:rFonts w:ascii="Times New Roman" w:hAnsi="Times New Roman" w:cs="Times New Roman"/>
                <w:b/>
              </w:rPr>
            </w:pPr>
          </w:p>
          <w:p w:rsidR="00C720B0" w:rsidRPr="00B97663" w:rsidRDefault="00C720B0">
            <w:pPr>
              <w:rPr>
                <w:rFonts w:ascii="Times New Roman" w:hAnsi="Times New Roman" w:cs="Times New Roman"/>
                <w:b/>
              </w:rPr>
            </w:pPr>
          </w:p>
          <w:p w:rsidR="001A40FC" w:rsidRPr="00B97663" w:rsidRDefault="001A40FC">
            <w:pPr>
              <w:rPr>
                <w:rFonts w:ascii="Times New Roman" w:hAnsi="Times New Roman" w:cs="Times New Roman"/>
                <w:b/>
              </w:rPr>
            </w:pPr>
          </w:p>
        </w:tc>
        <w:tc>
          <w:tcPr>
            <w:tcW w:w="6498" w:type="dxa"/>
          </w:tcPr>
          <w:p w:rsidR="001A40FC" w:rsidRPr="00B97663" w:rsidRDefault="001A40FC">
            <w:pPr>
              <w:rPr>
                <w:rFonts w:ascii="Times New Roman" w:hAnsi="Times New Roman" w:cs="Times New Roman"/>
                <w:b/>
              </w:rPr>
            </w:pPr>
          </w:p>
          <w:p w:rsidR="00566FBB" w:rsidRPr="00B97663" w:rsidRDefault="00566FBB">
            <w:pPr>
              <w:rPr>
                <w:rFonts w:ascii="Times New Roman" w:hAnsi="Times New Roman" w:cs="Times New Roman"/>
                <w:b/>
              </w:rPr>
            </w:pPr>
          </w:p>
          <w:p w:rsidR="00566FBB" w:rsidRPr="00B97663" w:rsidRDefault="00566FBB" w:rsidP="00566FBB">
            <w:pPr>
              <w:rPr>
                <w:rFonts w:ascii="Times New Roman" w:hAnsi="Times New Roman" w:cs="Times New Roman"/>
                <w:b/>
              </w:rPr>
            </w:pPr>
            <w:r w:rsidRPr="00B97663">
              <w:rPr>
                <w:rFonts w:ascii="Times New Roman" w:hAnsi="Times New Roman" w:cs="Times New Roman"/>
                <w:b/>
              </w:rPr>
              <w:t xml:space="preserve">    </w:t>
            </w:r>
            <w:r w:rsidR="00887648" w:rsidRPr="00B97663">
              <w:rPr>
                <w:rFonts w:ascii="Times New Roman" w:hAnsi="Times New Roman" w:cs="Times New Roman"/>
                <w:b/>
              </w:rPr>
              <w:t xml:space="preserve">HOUSTON COMMUNITY COLLEGE. WEST LOOP </w:t>
            </w:r>
          </w:p>
          <w:p w:rsidR="00566FBB" w:rsidRPr="00B97663" w:rsidRDefault="00AC2BA0" w:rsidP="00566FBB">
            <w:pPr>
              <w:jc w:val="center"/>
              <w:rPr>
                <w:rFonts w:ascii="Times New Roman" w:hAnsi="Times New Roman" w:cs="Times New Roman"/>
                <w:b/>
              </w:rPr>
            </w:pPr>
            <w:r w:rsidRPr="00B97663">
              <w:rPr>
                <w:rFonts w:ascii="Times New Roman" w:hAnsi="Times New Roman" w:cs="Times New Roman"/>
                <w:b/>
              </w:rPr>
              <w:t>COURSES OUTLINE</w:t>
            </w:r>
            <w:r w:rsidR="00566FBB" w:rsidRPr="00B97663">
              <w:rPr>
                <w:rFonts w:ascii="Times New Roman" w:hAnsi="Times New Roman" w:cs="Times New Roman"/>
                <w:b/>
              </w:rPr>
              <w:t xml:space="preserve"> FOR ENV.</w:t>
            </w:r>
            <w:r w:rsidR="004F5C6A" w:rsidRPr="00B97663">
              <w:rPr>
                <w:rFonts w:ascii="Times New Roman" w:hAnsi="Times New Roman" w:cs="Times New Roman"/>
                <w:b/>
              </w:rPr>
              <w:t xml:space="preserve"> </w:t>
            </w:r>
            <w:r w:rsidR="00566FBB" w:rsidRPr="00B97663">
              <w:rPr>
                <w:rFonts w:ascii="Times New Roman" w:hAnsi="Times New Roman" w:cs="Times New Roman"/>
                <w:b/>
              </w:rPr>
              <w:t>1301- ENV.SCIENCES</w:t>
            </w:r>
          </w:p>
          <w:p w:rsidR="00566FBB" w:rsidRPr="00B97663" w:rsidRDefault="00566FBB" w:rsidP="00566FBB">
            <w:pPr>
              <w:jc w:val="center"/>
              <w:rPr>
                <w:rFonts w:ascii="Times New Roman" w:hAnsi="Times New Roman" w:cs="Times New Roman"/>
                <w:b/>
              </w:rPr>
            </w:pPr>
          </w:p>
          <w:p w:rsidR="00566FBB" w:rsidRPr="00B97663" w:rsidRDefault="00566FBB" w:rsidP="00887648">
            <w:pPr>
              <w:rPr>
                <w:rFonts w:ascii="Times New Roman" w:hAnsi="Times New Roman" w:cs="Times New Roman"/>
                <w:b/>
              </w:rPr>
            </w:pPr>
            <w:r w:rsidRPr="00B97663">
              <w:rPr>
                <w:rFonts w:ascii="Times New Roman" w:hAnsi="Times New Roman" w:cs="Times New Roman"/>
                <w:b/>
              </w:rPr>
              <w:t xml:space="preserve">  </w:t>
            </w:r>
            <w:r w:rsidR="00887648" w:rsidRPr="00B97663">
              <w:rPr>
                <w:rFonts w:ascii="Times New Roman" w:hAnsi="Times New Roman" w:cs="Times New Roman"/>
                <w:b/>
              </w:rPr>
              <w:t xml:space="preserve"> </w:t>
            </w:r>
            <w:r w:rsidRPr="00B97663">
              <w:rPr>
                <w:rFonts w:ascii="Times New Roman" w:hAnsi="Times New Roman" w:cs="Times New Roman"/>
                <w:b/>
              </w:rPr>
              <w:t xml:space="preserve">   </w:t>
            </w:r>
            <w:r w:rsidR="00887648" w:rsidRPr="00B97663">
              <w:rPr>
                <w:rFonts w:ascii="Times New Roman" w:hAnsi="Times New Roman" w:cs="Times New Roman"/>
                <w:b/>
              </w:rPr>
              <w:t xml:space="preserve">Spring </w:t>
            </w:r>
            <w:r w:rsidR="002C2F57" w:rsidRPr="00B97663">
              <w:rPr>
                <w:rFonts w:ascii="Times New Roman" w:hAnsi="Times New Roman" w:cs="Times New Roman"/>
                <w:b/>
              </w:rPr>
              <w:t>, 201</w:t>
            </w:r>
            <w:r w:rsidR="00887648" w:rsidRPr="00B97663">
              <w:rPr>
                <w:rFonts w:ascii="Times New Roman" w:hAnsi="Times New Roman" w:cs="Times New Roman"/>
                <w:b/>
              </w:rPr>
              <w:t xml:space="preserve">4 , </w:t>
            </w:r>
            <w:r w:rsidR="000C0ECA" w:rsidRPr="00B97663">
              <w:rPr>
                <w:rFonts w:ascii="Times New Roman" w:hAnsi="Times New Roman" w:cs="Times New Roman"/>
                <w:b/>
              </w:rPr>
              <w:t>CNR Number</w:t>
            </w:r>
            <w:r w:rsidRPr="00B97663">
              <w:rPr>
                <w:rFonts w:ascii="Times New Roman" w:hAnsi="Times New Roman" w:cs="Times New Roman"/>
                <w:b/>
              </w:rPr>
              <w:t xml:space="preserve"> </w:t>
            </w:r>
            <w:r w:rsidR="00887648" w:rsidRPr="00B97663">
              <w:rPr>
                <w:rFonts w:ascii="Times New Roman" w:hAnsi="Times New Roman" w:cs="Times New Roman"/>
                <w:b/>
              </w:rPr>
              <w:t>80172</w:t>
            </w:r>
          </w:p>
          <w:p w:rsidR="00AC2BA0" w:rsidRPr="00B97663" w:rsidRDefault="00887648" w:rsidP="00887648">
            <w:pPr>
              <w:rPr>
                <w:rFonts w:ascii="Times New Roman" w:hAnsi="Times New Roman" w:cs="Times New Roman"/>
                <w:b/>
              </w:rPr>
            </w:pPr>
            <w:r w:rsidRPr="00B97663">
              <w:rPr>
                <w:rFonts w:ascii="Times New Roman" w:hAnsi="Times New Roman" w:cs="Times New Roman"/>
                <w:b/>
              </w:rPr>
              <w:t xml:space="preserve">         1/13/2014 – 5/11/2014 </w:t>
            </w:r>
          </w:p>
        </w:tc>
      </w:tr>
      <w:tr w:rsidR="001A40FC" w:rsidRPr="00B97663" w:rsidTr="004D6EA0">
        <w:tc>
          <w:tcPr>
            <w:tcW w:w="3078" w:type="dxa"/>
          </w:tcPr>
          <w:p w:rsidR="001A40FC" w:rsidRPr="00B97663" w:rsidRDefault="001A40FC">
            <w:pPr>
              <w:rPr>
                <w:rFonts w:ascii="Times New Roman" w:hAnsi="Times New Roman" w:cs="Times New Roman"/>
                <w:b/>
              </w:rPr>
            </w:pPr>
            <w:r w:rsidRPr="00B97663">
              <w:rPr>
                <w:rFonts w:ascii="Times New Roman" w:hAnsi="Times New Roman" w:cs="Times New Roman"/>
                <w:b/>
              </w:rPr>
              <w:t>Discipline/Program</w:t>
            </w:r>
          </w:p>
        </w:tc>
        <w:tc>
          <w:tcPr>
            <w:tcW w:w="6498" w:type="dxa"/>
          </w:tcPr>
          <w:p w:rsidR="001A40FC" w:rsidRPr="00B97663" w:rsidRDefault="008C7EC8">
            <w:pPr>
              <w:rPr>
                <w:rFonts w:ascii="Times New Roman" w:hAnsi="Times New Roman" w:cs="Times New Roman"/>
                <w:b/>
              </w:rPr>
            </w:pPr>
            <w:r w:rsidRPr="00B97663">
              <w:rPr>
                <w:rFonts w:ascii="Times New Roman" w:hAnsi="Times New Roman" w:cs="Times New Roman"/>
                <w:b/>
              </w:rPr>
              <w:t>Geology</w:t>
            </w:r>
          </w:p>
        </w:tc>
      </w:tr>
      <w:tr w:rsidR="001A40FC" w:rsidRPr="00B97663" w:rsidTr="004D6EA0">
        <w:tc>
          <w:tcPr>
            <w:tcW w:w="3078" w:type="dxa"/>
          </w:tcPr>
          <w:p w:rsidR="001A40FC" w:rsidRPr="00B97663" w:rsidRDefault="001A40FC" w:rsidP="001A40FC">
            <w:pPr>
              <w:rPr>
                <w:rFonts w:ascii="Times New Roman" w:hAnsi="Times New Roman" w:cs="Times New Roman"/>
                <w:b/>
              </w:rPr>
            </w:pPr>
            <w:r w:rsidRPr="00B97663">
              <w:rPr>
                <w:rFonts w:ascii="Times New Roman" w:hAnsi="Times New Roman" w:cs="Times New Roman"/>
                <w:b/>
              </w:rPr>
              <w:t>Course Level</w:t>
            </w:r>
          </w:p>
        </w:tc>
        <w:tc>
          <w:tcPr>
            <w:tcW w:w="6498" w:type="dxa"/>
          </w:tcPr>
          <w:p w:rsidR="001A40FC" w:rsidRPr="00B97663" w:rsidRDefault="008C7EC8">
            <w:pPr>
              <w:rPr>
                <w:rFonts w:ascii="Times New Roman" w:hAnsi="Times New Roman" w:cs="Times New Roman"/>
                <w:b/>
              </w:rPr>
            </w:pPr>
            <w:r w:rsidRPr="00B97663">
              <w:rPr>
                <w:rFonts w:ascii="Times New Roman" w:hAnsi="Times New Roman" w:cs="Times New Roman"/>
                <w:b/>
              </w:rPr>
              <w:t>First year freshman</w:t>
            </w:r>
          </w:p>
        </w:tc>
      </w:tr>
      <w:tr w:rsidR="001A40FC" w:rsidRPr="00B97663" w:rsidTr="004D6EA0">
        <w:tc>
          <w:tcPr>
            <w:tcW w:w="3078" w:type="dxa"/>
          </w:tcPr>
          <w:p w:rsidR="001A40FC" w:rsidRPr="00B97663" w:rsidRDefault="001A40FC">
            <w:pPr>
              <w:rPr>
                <w:rFonts w:ascii="Times New Roman" w:hAnsi="Times New Roman" w:cs="Times New Roman"/>
                <w:b/>
              </w:rPr>
            </w:pPr>
            <w:r w:rsidRPr="00B97663">
              <w:rPr>
                <w:rFonts w:ascii="Times New Roman" w:hAnsi="Times New Roman" w:cs="Times New Roman"/>
                <w:b/>
              </w:rPr>
              <w:t>Course Title</w:t>
            </w:r>
          </w:p>
        </w:tc>
        <w:tc>
          <w:tcPr>
            <w:tcW w:w="6498" w:type="dxa"/>
          </w:tcPr>
          <w:p w:rsidR="001A40FC" w:rsidRPr="00B97663" w:rsidRDefault="008C7EC8">
            <w:pPr>
              <w:rPr>
                <w:rFonts w:ascii="Times New Roman" w:hAnsi="Times New Roman" w:cs="Times New Roman"/>
                <w:b/>
              </w:rPr>
            </w:pPr>
            <w:r w:rsidRPr="00B97663">
              <w:rPr>
                <w:rFonts w:ascii="Times New Roman" w:hAnsi="Times New Roman" w:cs="Times New Roman"/>
                <w:b/>
              </w:rPr>
              <w:t>Environmental Sciences</w:t>
            </w:r>
          </w:p>
        </w:tc>
      </w:tr>
      <w:tr w:rsidR="001A40FC" w:rsidRPr="00B97663" w:rsidTr="004D6EA0">
        <w:tc>
          <w:tcPr>
            <w:tcW w:w="3078" w:type="dxa"/>
          </w:tcPr>
          <w:p w:rsidR="001A40FC" w:rsidRPr="00B97663" w:rsidRDefault="001A40FC">
            <w:pPr>
              <w:rPr>
                <w:rFonts w:ascii="Times New Roman" w:hAnsi="Times New Roman" w:cs="Times New Roman"/>
                <w:b/>
              </w:rPr>
            </w:pPr>
            <w:r w:rsidRPr="00B97663">
              <w:rPr>
                <w:rFonts w:ascii="Times New Roman" w:hAnsi="Times New Roman" w:cs="Times New Roman"/>
                <w:b/>
              </w:rPr>
              <w:t>Course Rubric and number</w:t>
            </w:r>
          </w:p>
        </w:tc>
        <w:tc>
          <w:tcPr>
            <w:tcW w:w="6498" w:type="dxa"/>
          </w:tcPr>
          <w:p w:rsidR="001A40FC" w:rsidRPr="00B97663" w:rsidRDefault="008C7EC8">
            <w:pPr>
              <w:rPr>
                <w:rFonts w:ascii="Times New Roman" w:hAnsi="Times New Roman" w:cs="Times New Roman"/>
                <w:b/>
              </w:rPr>
            </w:pPr>
            <w:r w:rsidRPr="00B97663">
              <w:rPr>
                <w:rFonts w:ascii="Times New Roman" w:hAnsi="Times New Roman" w:cs="Times New Roman"/>
                <w:b/>
              </w:rPr>
              <w:t>ENV. 1301</w:t>
            </w:r>
          </w:p>
        </w:tc>
      </w:tr>
      <w:tr w:rsidR="001A40FC" w:rsidRPr="00B97663" w:rsidTr="004D6EA0">
        <w:tc>
          <w:tcPr>
            <w:tcW w:w="3078" w:type="dxa"/>
          </w:tcPr>
          <w:p w:rsidR="001A40FC" w:rsidRPr="00B97663" w:rsidRDefault="001A40FC">
            <w:pPr>
              <w:rPr>
                <w:rFonts w:ascii="Times New Roman" w:hAnsi="Times New Roman" w:cs="Times New Roman"/>
                <w:b/>
              </w:rPr>
            </w:pPr>
            <w:r w:rsidRPr="00B97663">
              <w:rPr>
                <w:rFonts w:ascii="Times New Roman" w:hAnsi="Times New Roman" w:cs="Times New Roman"/>
                <w:b/>
              </w:rPr>
              <w:t>Semester with CNR</w:t>
            </w:r>
          </w:p>
        </w:tc>
        <w:tc>
          <w:tcPr>
            <w:tcW w:w="6498" w:type="dxa"/>
          </w:tcPr>
          <w:p w:rsidR="001A40FC" w:rsidRPr="00B97663" w:rsidRDefault="00AC2BA0" w:rsidP="00AC2BA0">
            <w:pPr>
              <w:rPr>
                <w:rFonts w:ascii="Times New Roman" w:hAnsi="Times New Roman" w:cs="Times New Roman"/>
                <w:b/>
              </w:rPr>
            </w:pPr>
            <w:r w:rsidRPr="00B97663">
              <w:rPr>
                <w:rFonts w:ascii="Times New Roman" w:hAnsi="Times New Roman" w:cs="Times New Roman"/>
                <w:b/>
              </w:rPr>
              <w:t>Fall 09/08/2013</w:t>
            </w:r>
            <w:r w:rsidR="00B075FC" w:rsidRPr="00B97663">
              <w:rPr>
                <w:rFonts w:ascii="Times New Roman" w:hAnsi="Times New Roman" w:cs="Times New Roman"/>
                <w:b/>
              </w:rPr>
              <w:t xml:space="preserve">,CNR # </w:t>
            </w:r>
            <w:r w:rsidRPr="00B97663">
              <w:rPr>
                <w:rFonts w:ascii="Times New Roman" w:hAnsi="Times New Roman" w:cs="Times New Roman"/>
                <w:b/>
              </w:rPr>
              <w:t xml:space="preserve"> 64429</w:t>
            </w:r>
          </w:p>
        </w:tc>
      </w:tr>
      <w:tr w:rsidR="001A40FC" w:rsidRPr="00B97663" w:rsidTr="004D6EA0">
        <w:tc>
          <w:tcPr>
            <w:tcW w:w="3078" w:type="dxa"/>
          </w:tcPr>
          <w:p w:rsidR="001A40FC" w:rsidRPr="00B97663" w:rsidRDefault="001A40FC">
            <w:pPr>
              <w:rPr>
                <w:rFonts w:ascii="Times New Roman" w:hAnsi="Times New Roman" w:cs="Times New Roman"/>
                <w:b/>
              </w:rPr>
            </w:pPr>
            <w:r w:rsidRPr="00B97663">
              <w:rPr>
                <w:rFonts w:ascii="Times New Roman" w:hAnsi="Times New Roman" w:cs="Times New Roman"/>
                <w:b/>
              </w:rPr>
              <w:t>Course location/Times</w:t>
            </w:r>
          </w:p>
        </w:tc>
        <w:tc>
          <w:tcPr>
            <w:tcW w:w="6498" w:type="dxa"/>
          </w:tcPr>
          <w:p w:rsidR="001A40FC" w:rsidRPr="00B97663" w:rsidRDefault="00AC2BA0" w:rsidP="00887648">
            <w:pPr>
              <w:rPr>
                <w:rFonts w:ascii="Times New Roman" w:hAnsi="Times New Roman" w:cs="Times New Roman"/>
                <w:b/>
                <w:color w:val="FF0000"/>
              </w:rPr>
            </w:pPr>
            <w:r w:rsidRPr="00B97663">
              <w:rPr>
                <w:rFonts w:ascii="Times New Roman" w:hAnsi="Times New Roman" w:cs="Times New Roman"/>
                <w:b/>
              </w:rPr>
              <w:t>Monday</w:t>
            </w:r>
            <w:r w:rsidR="00887648" w:rsidRPr="00B97663">
              <w:rPr>
                <w:rFonts w:ascii="Times New Roman" w:hAnsi="Times New Roman" w:cs="Times New Roman"/>
                <w:b/>
              </w:rPr>
              <w:t xml:space="preserve"> (WLOP – C 221)</w:t>
            </w:r>
            <w:r w:rsidRPr="00B97663">
              <w:rPr>
                <w:rFonts w:ascii="Times New Roman" w:hAnsi="Times New Roman" w:cs="Times New Roman"/>
                <w:b/>
              </w:rPr>
              <w:t xml:space="preserve"> – </w:t>
            </w:r>
            <w:r w:rsidR="004A7E10" w:rsidRPr="00B97663">
              <w:rPr>
                <w:rFonts w:ascii="Times New Roman" w:hAnsi="Times New Roman" w:cs="Times New Roman"/>
                <w:b/>
              </w:rPr>
              <w:t>Wednesday,</w:t>
            </w:r>
            <w:r w:rsidR="00887648" w:rsidRPr="00B97663">
              <w:rPr>
                <w:rFonts w:ascii="Times New Roman" w:hAnsi="Times New Roman" w:cs="Times New Roman"/>
                <w:b/>
              </w:rPr>
              <w:t xml:space="preserve"> (WLOP -164) 09:30</w:t>
            </w:r>
            <w:r w:rsidRPr="00B97663">
              <w:rPr>
                <w:rFonts w:ascii="Times New Roman" w:hAnsi="Times New Roman" w:cs="Times New Roman"/>
                <w:b/>
              </w:rPr>
              <w:t xml:space="preserve"> </w:t>
            </w:r>
            <w:r w:rsidR="00DE62D3" w:rsidRPr="00B97663">
              <w:rPr>
                <w:rFonts w:ascii="Times New Roman" w:hAnsi="Times New Roman" w:cs="Times New Roman"/>
                <w:b/>
              </w:rPr>
              <w:t>-</w:t>
            </w:r>
            <w:r w:rsidR="00887648" w:rsidRPr="00B97663">
              <w:rPr>
                <w:rFonts w:ascii="Times New Roman" w:hAnsi="Times New Roman" w:cs="Times New Roman"/>
                <w:b/>
              </w:rPr>
              <w:t xml:space="preserve">11:00 </w:t>
            </w:r>
            <w:r w:rsidRPr="00B97663">
              <w:rPr>
                <w:rFonts w:ascii="Times New Roman" w:hAnsi="Times New Roman" w:cs="Times New Roman"/>
                <w:b/>
              </w:rPr>
              <w:t>a</w:t>
            </w:r>
            <w:r w:rsidR="00DE62D3" w:rsidRPr="00B97663">
              <w:rPr>
                <w:rFonts w:ascii="Times New Roman" w:hAnsi="Times New Roman" w:cs="Times New Roman"/>
                <w:b/>
              </w:rPr>
              <w:t>m</w:t>
            </w:r>
            <w:r w:rsidR="00887648" w:rsidRPr="00B97663">
              <w:rPr>
                <w:rFonts w:ascii="Times New Roman" w:hAnsi="Times New Roman" w:cs="Times New Roman"/>
                <w:b/>
              </w:rPr>
              <w:t xml:space="preserve"> </w:t>
            </w:r>
          </w:p>
        </w:tc>
      </w:tr>
      <w:tr w:rsidR="001A40FC" w:rsidRPr="00B97663" w:rsidTr="004D6EA0">
        <w:tc>
          <w:tcPr>
            <w:tcW w:w="3078" w:type="dxa"/>
          </w:tcPr>
          <w:p w:rsidR="001A40FC" w:rsidRPr="00B97663" w:rsidRDefault="001A40FC">
            <w:pPr>
              <w:rPr>
                <w:rFonts w:ascii="Times New Roman" w:hAnsi="Times New Roman" w:cs="Times New Roman"/>
                <w:b/>
              </w:rPr>
            </w:pPr>
            <w:r w:rsidRPr="00B97663">
              <w:rPr>
                <w:rFonts w:ascii="Times New Roman" w:hAnsi="Times New Roman" w:cs="Times New Roman"/>
                <w:b/>
              </w:rPr>
              <w:t>Course Semester credit Hours</w:t>
            </w:r>
          </w:p>
        </w:tc>
        <w:tc>
          <w:tcPr>
            <w:tcW w:w="6498" w:type="dxa"/>
          </w:tcPr>
          <w:p w:rsidR="001A40FC" w:rsidRPr="00B97663" w:rsidRDefault="00B075FC">
            <w:pPr>
              <w:rPr>
                <w:rFonts w:ascii="Times New Roman" w:hAnsi="Times New Roman" w:cs="Times New Roman"/>
                <w:b/>
              </w:rPr>
            </w:pPr>
            <w:r w:rsidRPr="00B97663">
              <w:rPr>
                <w:rFonts w:ascii="Times New Roman" w:hAnsi="Times New Roman" w:cs="Times New Roman"/>
                <w:b/>
              </w:rPr>
              <w:t>3 lect.</w:t>
            </w:r>
          </w:p>
        </w:tc>
      </w:tr>
      <w:tr w:rsidR="001A40FC" w:rsidRPr="00B97663" w:rsidTr="004D6EA0">
        <w:tc>
          <w:tcPr>
            <w:tcW w:w="3078" w:type="dxa"/>
          </w:tcPr>
          <w:p w:rsidR="001A40FC" w:rsidRPr="00B97663" w:rsidRDefault="001A40FC">
            <w:pPr>
              <w:rPr>
                <w:rFonts w:ascii="Times New Roman" w:hAnsi="Times New Roman" w:cs="Times New Roman"/>
                <w:b/>
              </w:rPr>
            </w:pPr>
            <w:r w:rsidRPr="00B97663">
              <w:rPr>
                <w:rFonts w:ascii="Times New Roman" w:hAnsi="Times New Roman" w:cs="Times New Roman"/>
                <w:b/>
              </w:rPr>
              <w:t>Total Course Contact Hours</w:t>
            </w:r>
          </w:p>
        </w:tc>
        <w:tc>
          <w:tcPr>
            <w:tcW w:w="6498" w:type="dxa"/>
          </w:tcPr>
          <w:p w:rsidR="001A40FC" w:rsidRPr="00B97663" w:rsidRDefault="00B075FC">
            <w:pPr>
              <w:rPr>
                <w:rFonts w:ascii="Times New Roman" w:hAnsi="Times New Roman" w:cs="Times New Roman"/>
                <w:b/>
              </w:rPr>
            </w:pPr>
            <w:r w:rsidRPr="00B97663">
              <w:rPr>
                <w:rFonts w:ascii="Times New Roman" w:hAnsi="Times New Roman" w:cs="Times New Roman"/>
                <w:b/>
              </w:rPr>
              <w:t>48 hours</w:t>
            </w:r>
          </w:p>
        </w:tc>
      </w:tr>
      <w:tr w:rsidR="001A40FC" w:rsidRPr="00B97663" w:rsidTr="004D6EA0">
        <w:tc>
          <w:tcPr>
            <w:tcW w:w="3078" w:type="dxa"/>
          </w:tcPr>
          <w:p w:rsidR="001A40FC" w:rsidRPr="00B97663" w:rsidRDefault="001A40FC">
            <w:pPr>
              <w:rPr>
                <w:rFonts w:ascii="Times New Roman" w:hAnsi="Times New Roman" w:cs="Times New Roman"/>
                <w:b/>
              </w:rPr>
            </w:pPr>
            <w:r w:rsidRPr="00B97663">
              <w:rPr>
                <w:rFonts w:ascii="Times New Roman" w:hAnsi="Times New Roman" w:cs="Times New Roman"/>
                <w:b/>
              </w:rPr>
              <w:t>Course Length ( # weeks)</w:t>
            </w:r>
          </w:p>
        </w:tc>
        <w:tc>
          <w:tcPr>
            <w:tcW w:w="6498" w:type="dxa"/>
          </w:tcPr>
          <w:p w:rsidR="001A40FC" w:rsidRPr="00B97663" w:rsidRDefault="00B075FC">
            <w:pPr>
              <w:rPr>
                <w:rFonts w:ascii="Times New Roman" w:hAnsi="Times New Roman" w:cs="Times New Roman"/>
                <w:b/>
              </w:rPr>
            </w:pPr>
            <w:r w:rsidRPr="00B97663">
              <w:rPr>
                <w:rFonts w:ascii="Times New Roman" w:hAnsi="Times New Roman" w:cs="Times New Roman"/>
                <w:b/>
              </w:rPr>
              <w:t>16 weeks</w:t>
            </w:r>
          </w:p>
        </w:tc>
      </w:tr>
      <w:tr w:rsidR="001A40FC" w:rsidRPr="00B97663" w:rsidTr="004D6EA0">
        <w:tc>
          <w:tcPr>
            <w:tcW w:w="3078" w:type="dxa"/>
          </w:tcPr>
          <w:p w:rsidR="001A40FC" w:rsidRPr="00B97663" w:rsidRDefault="00900D4F">
            <w:pPr>
              <w:rPr>
                <w:rFonts w:ascii="Times New Roman" w:hAnsi="Times New Roman" w:cs="Times New Roman"/>
                <w:b/>
              </w:rPr>
            </w:pPr>
            <w:r w:rsidRPr="00B97663">
              <w:rPr>
                <w:rFonts w:ascii="Times New Roman" w:hAnsi="Times New Roman" w:cs="Times New Roman"/>
                <w:b/>
              </w:rPr>
              <w:t>Type of instruction</w:t>
            </w:r>
          </w:p>
        </w:tc>
        <w:tc>
          <w:tcPr>
            <w:tcW w:w="6498" w:type="dxa"/>
          </w:tcPr>
          <w:p w:rsidR="001A40FC" w:rsidRPr="00B97663" w:rsidRDefault="00B075FC">
            <w:pPr>
              <w:rPr>
                <w:rFonts w:ascii="Times New Roman" w:hAnsi="Times New Roman" w:cs="Times New Roman"/>
                <w:b/>
              </w:rPr>
            </w:pPr>
            <w:r w:rsidRPr="00B97663">
              <w:rPr>
                <w:rFonts w:ascii="Times New Roman" w:hAnsi="Times New Roman" w:cs="Times New Roman"/>
                <w:b/>
              </w:rPr>
              <w:t>Direct instruction</w:t>
            </w:r>
          </w:p>
        </w:tc>
      </w:tr>
      <w:tr w:rsidR="001A40FC" w:rsidRPr="00B97663" w:rsidTr="004D6EA0">
        <w:tc>
          <w:tcPr>
            <w:tcW w:w="3078" w:type="dxa"/>
          </w:tcPr>
          <w:p w:rsidR="001A40FC" w:rsidRPr="00B97663" w:rsidRDefault="00900D4F">
            <w:pPr>
              <w:rPr>
                <w:rFonts w:ascii="Times New Roman" w:hAnsi="Times New Roman" w:cs="Times New Roman"/>
                <w:b/>
              </w:rPr>
            </w:pPr>
            <w:r w:rsidRPr="00B97663">
              <w:rPr>
                <w:rFonts w:ascii="Times New Roman" w:hAnsi="Times New Roman" w:cs="Times New Roman"/>
                <w:b/>
              </w:rPr>
              <w:t>Instructor contact information</w:t>
            </w:r>
          </w:p>
        </w:tc>
        <w:tc>
          <w:tcPr>
            <w:tcW w:w="6498" w:type="dxa"/>
          </w:tcPr>
          <w:p w:rsidR="00B075FC" w:rsidRPr="00B97663" w:rsidRDefault="00B075FC" w:rsidP="00B075FC">
            <w:pPr>
              <w:rPr>
                <w:rFonts w:ascii="Times New Roman" w:hAnsi="Times New Roman" w:cs="Times New Roman"/>
                <w:b/>
              </w:rPr>
            </w:pPr>
            <w:r w:rsidRPr="00B97663">
              <w:rPr>
                <w:rFonts w:ascii="Times New Roman" w:hAnsi="Times New Roman" w:cs="Times New Roman"/>
                <w:b/>
              </w:rPr>
              <w:t>Dr.</w:t>
            </w:r>
            <w:r w:rsidR="00AC2BA0" w:rsidRPr="00B97663">
              <w:rPr>
                <w:rFonts w:ascii="Times New Roman" w:hAnsi="Times New Roman" w:cs="Times New Roman"/>
                <w:b/>
              </w:rPr>
              <w:t xml:space="preserve"> JALALUDDIN.QURESHI </w:t>
            </w:r>
          </w:p>
          <w:p w:rsidR="00B075FC" w:rsidRPr="00B97663" w:rsidRDefault="00B075FC" w:rsidP="00B075FC">
            <w:pPr>
              <w:rPr>
                <w:rFonts w:ascii="Times New Roman" w:hAnsi="Times New Roman" w:cs="Times New Roman"/>
                <w:b/>
              </w:rPr>
            </w:pPr>
            <w:r w:rsidRPr="00B97663">
              <w:rPr>
                <w:rFonts w:ascii="Times New Roman" w:hAnsi="Times New Roman" w:cs="Times New Roman"/>
                <w:b/>
              </w:rPr>
              <w:t xml:space="preserve">e-mail: </w:t>
            </w:r>
            <w:hyperlink r:id="rId11" w:history="1">
              <w:r w:rsidR="00AC2BA0" w:rsidRPr="00B97663">
                <w:rPr>
                  <w:rStyle w:val="Hyperlink"/>
                  <w:rFonts w:ascii="Times New Roman" w:hAnsi="Times New Roman" w:cs="Times New Roman"/>
                  <w:b/>
                </w:rPr>
                <w:t>jalaluddin.qureshi@hccs.edu</w:t>
              </w:r>
            </w:hyperlink>
          </w:p>
          <w:p w:rsidR="001A40FC" w:rsidRPr="00B97663" w:rsidRDefault="001A40FC" w:rsidP="00B075FC">
            <w:pPr>
              <w:rPr>
                <w:rFonts w:ascii="Times New Roman" w:hAnsi="Times New Roman" w:cs="Times New Roman"/>
                <w:b/>
              </w:rPr>
            </w:pPr>
          </w:p>
        </w:tc>
      </w:tr>
      <w:tr w:rsidR="001A40FC" w:rsidRPr="00B97663" w:rsidTr="004D6EA0">
        <w:tc>
          <w:tcPr>
            <w:tcW w:w="3078" w:type="dxa"/>
          </w:tcPr>
          <w:p w:rsidR="001A40FC" w:rsidRPr="00B97663" w:rsidRDefault="00900D4F">
            <w:pPr>
              <w:rPr>
                <w:rFonts w:ascii="Times New Roman" w:hAnsi="Times New Roman" w:cs="Times New Roman"/>
                <w:b/>
              </w:rPr>
            </w:pPr>
            <w:r w:rsidRPr="00B97663">
              <w:rPr>
                <w:rFonts w:ascii="Times New Roman" w:hAnsi="Times New Roman" w:cs="Times New Roman"/>
                <w:b/>
              </w:rPr>
              <w:t>Office location and hours</w:t>
            </w:r>
          </w:p>
        </w:tc>
        <w:tc>
          <w:tcPr>
            <w:tcW w:w="6498" w:type="dxa"/>
          </w:tcPr>
          <w:p w:rsidR="001A40FC" w:rsidRPr="00B97663" w:rsidRDefault="00683C82" w:rsidP="00DE62D3">
            <w:pPr>
              <w:rPr>
                <w:rFonts w:ascii="Times New Roman" w:hAnsi="Times New Roman" w:cs="Times New Roman"/>
                <w:b/>
              </w:rPr>
            </w:pPr>
            <w:r w:rsidRPr="00B97663">
              <w:rPr>
                <w:rFonts w:ascii="Times New Roman" w:hAnsi="Times New Roman" w:cs="Times New Roman"/>
                <w:b/>
              </w:rPr>
              <w:t xml:space="preserve">Mo-We, 12:30-2:00pm @ </w:t>
            </w:r>
            <w:r w:rsidR="0078233E" w:rsidRPr="00B97663">
              <w:rPr>
                <w:rFonts w:ascii="Times New Roman" w:hAnsi="Times New Roman" w:cs="Times New Roman"/>
                <w:b/>
              </w:rPr>
              <w:t xml:space="preserve">HCC. SW. </w:t>
            </w:r>
            <w:r w:rsidRPr="00B97663">
              <w:rPr>
                <w:rFonts w:ascii="Times New Roman" w:hAnsi="Times New Roman" w:cs="Times New Roman"/>
                <w:b/>
              </w:rPr>
              <w:t>Faculty Workroom. (Stafford).</w:t>
            </w:r>
          </w:p>
        </w:tc>
      </w:tr>
      <w:tr w:rsidR="001A40FC" w:rsidRPr="00B97663" w:rsidTr="004D6EA0">
        <w:tc>
          <w:tcPr>
            <w:tcW w:w="3078" w:type="dxa"/>
          </w:tcPr>
          <w:p w:rsidR="001A40FC" w:rsidRPr="00B97663" w:rsidRDefault="00B075FC">
            <w:pPr>
              <w:rPr>
                <w:rFonts w:ascii="Times New Roman" w:hAnsi="Times New Roman" w:cs="Times New Roman"/>
                <w:b/>
              </w:rPr>
            </w:pPr>
            <w:r w:rsidRPr="00B97663">
              <w:rPr>
                <w:rFonts w:ascii="Times New Roman" w:hAnsi="Times New Roman" w:cs="Times New Roman"/>
                <w:b/>
              </w:rPr>
              <w:t xml:space="preserve">Course description: HCC </w:t>
            </w:r>
            <w:r w:rsidR="00900D4F" w:rsidRPr="00B97663">
              <w:rPr>
                <w:rFonts w:ascii="Times New Roman" w:hAnsi="Times New Roman" w:cs="Times New Roman"/>
                <w:b/>
              </w:rPr>
              <w:t>Catalog description</w:t>
            </w:r>
          </w:p>
        </w:tc>
        <w:tc>
          <w:tcPr>
            <w:tcW w:w="6498" w:type="dxa"/>
          </w:tcPr>
          <w:p w:rsidR="001A40FC" w:rsidRPr="00B97663" w:rsidRDefault="00B075FC" w:rsidP="0078233E">
            <w:pPr>
              <w:rPr>
                <w:rFonts w:ascii="Times New Roman" w:hAnsi="Times New Roman" w:cs="Times New Roman"/>
                <w:b/>
              </w:rPr>
            </w:pPr>
            <w:r w:rsidRPr="00B97663">
              <w:rPr>
                <w:rFonts w:ascii="Times New Roman" w:hAnsi="Times New Roman" w:cs="Times New Roman"/>
              </w:rPr>
              <w:t xml:space="preserve">Study of Natural Resources, Energy, Pollution and natural disasters.  Core Curriculum Course. </w:t>
            </w:r>
          </w:p>
        </w:tc>
      </w:tr>
      <w:tr w:rsidR="00900D4F" w:rsidRPr="00B97663" w:rsidTr="004D6EA0">
        <w:tc>
          <w:tcPr>
            <w:tcW w:w="3078" w:type="dxa"/>
          </w:tcPr>
          <w:p w:rsidR="00900D4F" w:rsidRPr="00B97663" w:rsidRDefault="00900D4F">
            <w:pPr>
              <w:rPr>
                <w:rFonts w:ascii="Times New Roman" w:hAnsi="Times New Roman" w:cs="Times New Roman"/>
                <w:b/>
              </w:rPr>
            </w:pPr>
            <w:r w:rsidRPr="00B97663">
              <w:rPr>
                <w:rFonts w:ascii="Times New Roman" w:hAnsi="Times New Roman" w:cs="Times New Roman"/>
                <w:b/>
              </w:rPr>
              <w:t>Course Prerequisite</w:t>
            </w:r>
          </w:p>
        </w:tc>
        <w:tc>
          <w:tcPr>
            <w:tcW w:w="6498" w:type="dxa"/>
          </w:tcPr>
          <w:p w:rsidR="00B075FC" w:rsidRPr="00B97663" w:rsidRDefault="00B075FC" w:rsidP="00B075FC">
            <w:pPr>
              <w:rPr>
                <w:rFonts w:ascii="Times New Roman" w:hAnsi="Times New Roman" w:cs="Times New Roman"/>
              </w:rPr>
            </w:pPr>
            <w:r w:rsidRPr="00B97663">
              <w:rPr>
                <w:rFonts w:ascii="Times New Roman" w:hAnsi="Times New Roman" w:cs="Times New Roman"/>
              </w:rPr>
              <w:t>Must be placed into GUST 0342 (or higher) in reading and ENGL 0310/0349 (or higher) in writing.</w:t>
            </w:r>
          </w:p>
          <w:p w:rsidR="00900D4F" w:rsidRPr="00B97663" w:rsidRDefault="00900D4F">
            <w:pPr>
              <w:rPr>
                <w:rFonts w:ascii="Times New Roman" w:hAnsi="Times New Roman" w:cs="Times New Roman"/>
                <w:b/>
              </w:rPr>
            </w:pPr>
          </w:p>
        </w:tc>
      </w:tr>
      <w:tr w:rsidR="00900D4F" w:rsidRPr="00B97663" w:rsidTr="004D6EA0">
        <w:tc>
          <w:tcPr>
            <w:tcW w:w="3078" w:type="dxa"/>
          </w:tcPr>
          <w:p w:rsidR="00900D4F" w:rsidRPr="00B97663" w:rsidRDefault="00900D4F">
            <w:pPr>
              <w:rPr>
                <w:rFonts w:ascii="Times New Roman" w:hAnsi="Times New Roman" w:cs="Times New Roman"/>
                <w:b/>
              </w:rPr>
            </w:pPr>
            <w:r w:rsidRPr="00B97663">
              <w:rPr>
                <w:rFonts w:ascii="Times New Roman" w:hAnsi="Times New Roman" w:cs="Times New Roman"/>
                <w:b/>
              </w:rPr>
              <w:t>Academic discipline Program Learning Outcomes</w:t>
            </w:r>
          </w:p>
        </w:tc>
        <w:tc>
          <w:tcPr>
            <w:tcW w:w="6498" w:type="dxa"/>
          </w:tcPr>
          <w:p w:rsidR="0078233E" w:rsidRPr="00B97663" w:rsidRDefault="00B075FC" w:rsidP="0078233E">
            <w:pPr>
              <w:pStyle w:val="ListParagraph"/>
              <w:numPr>
                <w:ilvl w:val="0"/>
                <w:numId w:val="1"/>
              </w:numPr>
              <w:rPr>
                <w:rFonts w:ascii="Times New Roman" w:hAnsi="Times New Roman" w:cs="Times New Roman"/>
              </w:rPr>
            </w:pPr>
            <w:r w:rsidRPr="00B97663">
              <w:rPr>
                <w:rFonts w:ascii="Times New Roman" w:hAnsi="Times New Roman" w:cs="Times New Roman"/>
              </w:rPr>
              <w:t>Students will recognize scientific and quantitative methods.  Students will evaluate the differences of scientific approaches and communicate these findings, analyses, and interpretations in oral and written communication.</w:t>
            </w:r>
          </w:p>
          <w:p w:rsidR="0078233E" w:rsidRPr="00B97663" w:rsidRDefault="00B075FC" w:rsidP="0078233E">
            <w:pPr>
              <w:pStyle w:val="ListParagraph"/>
              <w:numPr>
                <w:ilvl w:val="0"/>
                <w:numId w:val="1"/>
              </w:numPr>
              <w:rPr>
                <w:rFonts w:ascii="Times New Roman" w:hAnsi="Times New Roman" w:cs="Times New Roman"/>
              </w:rPr>
            </w:pPr>
            <w:r w:rsidRPr="00B97663">
              <w:rPr>
                <w:rFonts w:ascii="Times New Roman" w:hAnsi="Times New Roman" w:cs="Times New Roman"/>
              </w:rPr>
              <w:t xml:space="preserve"> Students will demonstrate knowledge of the major issues and problems facing modern science, including issues that touch upon ethics, values, religion, and public policies.</w:t>
            </w:r>
          </w:p>
          <w:p w:rsidR="0078233E" w:rsidRPr="00B97663" w:rsidRDefault="00B075FC" w:rsidP="0078233E">
            <w:pPr>
              <w:pStyle w:val="ListParagraph"/>
              <w:numPr>
                <w:ilvl w:val="0"/>
                <w:numId w:val="1"/>
              </w:numPr>
              <w:rPr>
                <w:rFonts w:ascii="Times New Roman" w:hAnsi="Times New Roman" w:cs="Times New Roman"/>
              </w:rPr>
            </w:pPr>
            <w:r w:rsidRPr="00B97663">
              <w:rPr>
                <w:rFonts w:ascii="Times New Roman" w:hAnsi="Times New Roman" w:cs="Times New Roman"/>
              </w:rPr>
              <w:t xml:space="preserve"> Students will demonstrate knowledge of the interdependence of science and technology and their influence on, and contribution to, modern culture.</w:t>
            </w:r>
          </w:p>
          <w:p w:rsidR="00B075FC" w:rsidRPr="00B97663" w:rsidRDefault="00B075FC" w:rsidP="0078233E">
            <w:pPr>
              <w:pStyle w:val="ListParagraph"/>
              <w:numPr>
                <w:ilvl w:val="0"/>
                <w:numId w:val="1"/>
              </w:numPr>
              <w:rPr>
                <w:rFonts w:ascii="Times New Roman" w:hAnsi="Times New Roman" w:cs="Times New Roman"/>
              </w:rPr>
            </w:pPr>
            <w:r w:rsidRPr="00B97663">
              <w:rPr>
                <w:rFonts w:ascii="Times New Roman" w:hAnsi="Times New Roman" w:cs="Times New Roman"/>
              </w:rPr>
              <w:t>Students will identify and recognize the differences in competing scientific</w:t>
            </w:r>
            <w:r w:rsidR="0078233E" w:rsidRPr="00B97663">
              <w:rPr>
                <w:rFonts w:ascii="Times New Roman" w:hAnsi="Times New Roman" w:cs="Times New Roman"/>
              </w:rPr>
              <w:t xml:space="preserve"> Test in laboratory and field around Houston </w:t>
            </w:r>
            <w:r w:rsidR="00887648" w:rsidRPr="00B97663">
              <w:rPr>
                <w:rFonts w:ascii="Times New Roman" w:hAnsi="Times New Roman" w:cs="Times New Roman"/>
              </w:rPr>
              <w:t xml:space="preserve">TX. </w:t>
            </w:r>
          </w:p>
          <w:p w:rsidR="005A6BBC" w:rsidRPr="00B97663" w:rsidRDefault="005A6BBC" w:rsidP="0078233E">
            <w:pPr>
              <w:pStyle w:val="ListParagraph"/>
              <w:numPr>
                <w:ilvl w:val="0"/>
                <w:numId w:val="1"/>
              </w:numPr>
              <w:rPr>
                <w:rFonts w:ascii="Times New Roman" w:hAnsi="Times New Roman" w:cs="Times New Roman"/>
              </w:rPr>
            </w:pPr>
            <w:r w:rsidRPr="00B97663">
              <w:rPr>
                <w:rFonts w:ascii="Times New Roman" w:hAnsi="Times New Roman" w:cs="Times New Roman"/>
              </w:rPr>
              <w:t xml:space="preserve">Note. Your Instructor </w:t>
            </w:r>
            <w:r w:rsidR="008B7C77" w:rsidRPr="00B97663">
              <w:rPr>
                <w:rFonts w:ascii="Times New Roman" w:hAnsi="Times New Roman" w:cs="Times New Roman"/>
              </w:rPr>
              <w:t>reserves</w:t>
            </w:r>
            <w:r w:rsidRPr="00B97663">
              <w:rPr>
                <w:rFonts w:ascii="Times New Roman" w:hAnsi="Times New Roman" w:cs="Times New Roman"/>
              </w:rPr>
              <w:t xml:space="preserve"> the </w:t>
            </w:r>
            <w:r w:rsidR="008B7C77" w:rsidRPr="00B97663">
              <w:rPr>
                <w:rFonts w:ascii="Times New Roman" w:hAnsi="Times New Roman" w:cs="Times New Roman"/>
              </w:rPr>
              <w:t>right to</w:t>
            </w:r>
            <w:r w:rsidRPr="00B97663">
              <w:rPr>
                <w:rFonts w:ascii="Times New Roman" w:hAnsi="Times New Roman" w:cs="Times New Roman"/>
              </w:rPr>
              <w:t xml:space="preserve"> change the schedule as needed at any point during the course </w:t>
            </w:r>
            <w:r w:rsidR="008B7C77" w:rsidRPr="00B97663">
              <w:rPr>
                <w:rFonts w:ascii="Times New Roman" w:hAnsi="Times New Roman" w:cs="Times New Roman"/>
              </w:rPr>
              <w:t xml:space="preserve">as per requirement of </w:t>
            </w:r>
            <w:r w:rsidR="00887648" w:rsidRPr="00B97663">
              <w:rPr>
                <w:rFonts w:ascii="Times New Roman" w:hAnsi="Times New Roman" w:cs="Times New Roman"/>
              </w:rPr>
              <w:t>HCC POLICY</w:t>
            </w:r>
            <w:r w:rsidR="002F4A7B" w:rsidRPr="00B97663">
              <w:rPr>
                <w:rFonts w:ascii="Times New Roman" w:hAnsi="Times New Roman" w:cs="Times New Roman"/>
              </w:rPr>
              <w:t xml:space="preserve"> /</w:t>
            </w:r>
            <w:r w:rsidR="008B7C77" w:rsidRPr="00B97663">
              <w:rPr>
                <w:rFonts w:ascii="Times New Roman" w:hAnsi="Times New Roman" w:cs="Times New Roman"/>
              </w:rPr>
              <w:t xml:space="preserve">RULES AND RAGULATION </w:t>
            </w:r>
            <w:r w:rsidR="008B7C77" w:rsidRPr="00B97663">
              <w:rPr>
                <w:rFonts w:ascii="Times New Roman" w:hAnsi="Times New Roman" w:cs="Times New Roman"/>
              </w:rPr>
              <w:lastRenderedPageBreak/>
              <w:t xml:space="preserve">ACCORDINGLY. </w:t>
            </w:r>
            <w:r w:rsidRPr="00B97663">
              <w:rPr>
                <w:rFonts w:ascii="Times New Roman" w:hAnsi="Times New Roman" w:cs="Times New Roman"/>
              </w:rPr>
              <w:t xml:space="preserve"> </w:t>
            </w:r>
          </w:p>
          <w:p w:rsidR="00900D4F" w:rsidRPr="00B97663" w:rsidRDefault="00900D4F">
            <w:pPr>
              <w:rPr>
                <w:rFonts w:ascii="Times New Roman" w:hAnsi="Times New Roman" w:cs="Times New Roman"/>
                <w:b/>
              </w:rPr>
            </w:pPr>
          </w:p>
        </w:tc>
      </w:tr>
      <w:tr w:rsidR="00900D4F" w:rsidRPr="00B97663" w:rsidTr="004D6EA0">
        <w:tc>
          <w:tcPr>
            <w:tcW w:w="3078" w:type="dxa"/>
          </w:tcPr>
          <w:p w:rsidR="00900D4F" w:rsidRPr="00B97663" w:rsidRDefault="00900D4F" w:rsidP="00C720B0">
            <w:pPr>
              <w:rPr>
                <w:rFonts w:ascii="Times New Roman" w:hAnsi="Times New Roman" w:cs="Times New Roman"/>
                <w:b/>
              </w:rPr>
            </w:pPr>
            <w:r w:rsidRPr="00B97663">
              <w:rPr>
                <w:rFonts w:ascii="Times New Roman" w:hAnsi="Times New Roman" w:cs="Times New Roman"/>
                <w:b/>
              </w:rPr>
              <w:lastRenderedPageBreak/>
              <w:t>Course Student learning Outcomes (SLO)</w:t>
            </w:r>
          </w:p>
        </w:tc>
        <w:tc>
          <w:tcPr>
            <w:tcW w:w="6498" w:type="dxa"/>
          </w:tcPr>
          <w:p w:rsidR="00900D4F" w:rsidRPr="00B97663" w:rsidRDefault="00B075FC">
            <w:pPr>
              <w:rPr>
                <w:rFonts w:ascii="Times New Roman" w:hAnsi="Times New Roman" w:cs="Times New Roman"/>
                <w:b/>
              </w:rPr>
            </w:pPr>
            <w:r w:rsidRPr="00B97663">
              <w:rPr>
                <w:rFonts w:ascii="Times New Roman" w:hAnsi="Times New Roman" w:cs="Times New Roman"/>
              </w:rPr>
              <w:t xml:space="preserve"> Level 1: Knowledge 1. Recognize that environmental problems involve social, ethical, political, and economic issues, not just scientific issues. 2. Identify environmental problems with geographical regions. Level 2: Comprehension 1. Explain the main sources of energy in terms of nonrenewable energy and renewable energy. 2. Summarize the use of electrical energy to consumption of fossil fuel and renewable. 3. Demonstrate the personal per capita energy consumption of US households. Level 3: Application 1. Calculate US population growth through the use of WEB resources. 2. Classify the four categories of limiting factors. 3. Illustrate the typical Population Growth Curve. Level 5: Synthesis 1. Hypothesize the use of the Scientific method in solving environmental issues. 2. Compare the different forms of energy. 3. Discuss the concept of energy conversion and efficiency.   </w:t>
            </w:r>
          </w:p>
        </w:tc>
      </w:tr>
      <w:tr w:rsidR="00900D4F" w:rsidRPr="00B97663" w:rsidTr="00624463">
        <w:trPr>
          <w:trHeight w:val="3680"/>
        </w:trPr>
        <w:tc>
          <w:tcPr>
            <w:tcW w:w="3078" w:type="dxa"/>
          </w:tcPr>
          <w:p w:rsidR="00900D4F" w:rsidRPr="00B97663" w:rsidRDefault="00C720B0">
            <w:pPr>
              <w:rPr>
                <w:rFonts w:ascii="Times New Roman" w:hAnsi="Times New Roman" w:cs="Times New Roman"/>
                <w:b/>
              </w:rPr>
            </w:pPr>
            <w:r w:rsidRPr="00B97663">
              <w:rPr>
                <w:rFonts w:ascii="Times New Roman" w:hAnsi="Times New Roman" w:cs="Times New Roman"/>
                <w:b/>
              </w:rPr>
              <w:t>Learning objectives</w:t>
            </w:r>
          </w:p>
          <w:p w:rsidR="00C720B0" w:rsidRPr="00B97663" w:rsidRDefault="00C720B0">
            <w:pPr>
              <w:rPr>
                <w:rFonts w:ascii="Times New Roman" w:hAnsi="Times New Roman" w:cs="Times New Roman"/>
                <w:b/>
              </w:rPr>
            </w:pPr>
            <w:r w:rsidRPr="00B97663">
              <w:rPr>
                <w:rFonts w:ascii="Times New Roman" w:hAnsi="Times New Roman" w:cs="Times New Roman"/>
                <w:b/>
              </w:rPr>
              <w:t>(Numbering system linked to SLO)</w:t>
            </w:r>
          </w:p>
        </w:tc>
        <w:tc>
          <w:tcPr>
            <w:tcW w:w="6498" w:type="dxa"/>
          </w:tcPr>
          <w:p w:rsidR="00B075FC" w:rsidRPr="00B97663" w:rsidRDefault="00B075FC" w:rsidP="00B075FC">
            <w:pPr>
              <w:rPr>
                <w:rFonts w:ascii="Times New Roman" w:hAnsi="Times New Roman" w:cs="Times New Roman"/>
              </w:rPr>
            </w:pPr>
            <w:r w:rsidRPr="00B97663">
              <w:rPr>
                <w:rFonts w:ascii="Times New Roman" w:hAnsi="Times New Roman" w:cs="Times New Roman"/>
              </w:rPr>
              <w:t>Level 1: Knowledge</w:t>
            </w:r>
          </w:p>
          <w:p w:rsidR="00B075FC" w:rsidRPr="00B97663" w:rsidRDefault="00B075FC" w:rsidP="00B075FC">
            <w:pPr>
              <w:rPr>
                <w:rFonts w:ascii="Times New Roman" w:hAnsi="Times New Roman" w:cs="Times New Roman"/>
              </w:rPr>
            </w:pPr>
            <w:r w:rsidRPr="00B97663">
              <w:rPr>
                <w:rFonts w:ascii="Times New Roman" w:hAnsi="Times New Roman" w:cs="Times New Roman"/>
              </w:rPr>
              <w:t>1. Recognize that environmental problems involve social, ethical, political, and economic issues, not just scientific issues.</w:t>
            </w:r>
          </w:p>
          <w:p w:rsidR="00B075FC" w:rsidRPr="00B97663" w:rsidRDefault="00B075FC" w:rsidP="00B075FC">
            <w:pPr>
              <w:rPr>
                <w:rFonts w:ascii="Times New Roman" w:hAnsi="Times New Roman" w:cs="Times New Roman"/>
              </w:rPr>
            </w:pPr>
            <w:r w:rsidRPr="00B97663">
              <w:rPr>
                <w:rFonts w:ascii="Times New Roman" w:hAnsi="Times New Roman" w:cs="Times New Roman"/>
              </w:rPr>
              <w:t>2. Identify environmental problems with geographical regions.</w:t>
            </w:r>
          </w:p>
          <w:p w:rsidR="00B075FC" w:rsidRPr="00B97663" w:rsidRDefault="00B075FC" w:rsidP="00B075FC">
            <w:pPr>
              <w:rPr>
                <w:rFonts w:ascii="Times New Roman" w:hAnsi="Times New Roman" w:cs="Times New Roman"/>
              </w:rPr>
            </w:pPr>
            <w:r w:rsidRPr="00B97663">
              <w:rPr>
                <w:rFonts w:ascii="Times New Roman" w:hAnsi="Times New Roman" w:cs="Times New Roman"/>
              </w:rPr>
              <w:t>Level 2:Comprehension</w:t>
            </w:r>
          </w:p>
          <w:p w:rsidR="00B075FC" w:rsidRPr="00B97663" w:rsidRDefault="00B075FC" w:rsidP="00B075FC">
            <w:pPr>
              <w:rPr>
                <w:rFonts w:ascii="Times New Roman" w:hAnsi="Times New Roman" w:cs="Times New Roman"/>
              </w:rPr>
            </w:pPr>
            <w:r w:rsidRPr="00B97663">
              <w:rPr>
                <w:rFonts w:ascii="Times New Roman" w:hAnsi="Times New Roman" w:cs="Times New Roman"/>
              </w:rPr>
              <w:t>1. Explain the main sources of energy in terms of nonrenewable energy and renewable energy.</w:t>
            </w:r>
          </w:p>
          <w:p w:rsidR="00B075FC" w:rsidRPr="00B97663" w:rsidRDefault="00B075FC" w:rsidP="00B075FC">
            <w:pPr>
              <w:rPr>
                <w:rFonts w:ascii="Times New Roman" w:hAnsi="Times New Roman" w:cs="Times New Roman"/>
              </w:rPr>
            </w:pPr>
            <w:r w:rsidRPr="00B97663">
              <w:rPr>
                <w:rFonts w:ascii="Times New Roman" w:hAnsi="Times New Roman" w:cs="Times New Roman"/>
              </w:rPr>
              <w:t>2. Summarize the use of electrical energy to consumption of fossil fuel and renewable. 3. Demonstrate the personal per capita energy consumption of US households.</w:t>
            </w:r>
          </w:p>
          <w:p w:rsidR="00B075FC" w:rsidRPr="00B97663" w:rsidRDefault="00B075FC" w:rsidP="00B075FC">
            <w:pPr>
              <w:rPr>
                <w:rFonts w:ascii="Times New Roman" w:hAnsi="Times New Roman" w:cs="Times New Roman"/>
              </w:rPr>
            </w:pPr>
            <w:r w:rsidRPr="00B97663">
              <w:rPr>
                <w:rFonts w:ascii="Times New Roman" w:hAnsi="Times New Roman" w:cs="Times New Roman"/>
              </w:rPr>
              <w:t>Level 3: Application</w:t>
            </w:r>
          </w:p>
          <w:p w:rsidR="00B075FC" w:rsidRPr="00B97663" w:rsidRDefault="00B075FC" w:rsidP="00B075FC">
            <w:pPr>
              <w:rPr>
                <w:rFonts w:ascii="Times New Roman" w:hAnsi="Times New Roman" w:cs="Times New Roman"/>
              </w:rPr>
            </w:pPr>
            <w:r w:rsidRPr="00B97663">
              <w:rPr>
                <w:rFonts w:ascii="Times New Roman" w:hAnsi="Times New Roman" w:cs="Times New Roman"/>
              </w:rPr>
              <w:t>1. Calculate US population growth through the use of WEB resources.</w:t>
            </w:r>
          </w:p>
          <w:p w:rsidR="00B075FC" w:rsidRPr="00B97663" w:rsidRDefault="00B075FC" w:rsidP="00B075FC">
            <w:pPr>
              <w:rPr>
                <w:rFonts w:ascii="Times New Roman" w:hAnsi="Times New Roman" w:cs="Times New Roman"/>
              </w:rPr>
            </w:pPr>
            <w:r w:rsidRPr="00B97663">
              <w:rPr>
                <w:rFonts w:ascii="Times New Roman" w:hAnsi="Times New Roman" w:cs="Times New Roman"/>
              </w:rPr>
              <w:t>2. Classify the four categories of limiting factors.</w:t>
            </w:r>
          </w:p>
          <w:p w:rsidR="00B075FC" w:rsidRPr="00B97663" w:rsidRDefault="00B075FC" w:rsidP="00B075FC">
            <w:pPr>
              <w:rPr>
                <w:rFonts w:ascii="Times New Roman" w:hAnsi="Times New Roman" w:cs="Times New Roman"/>
              </w:rPr>
            </w:pPr>
            <w:r w:rsidRPr="00B97663">
              <w:rPr>
                <w:rFonts w:ascii="Times New Roman" w:hAnsi="Times New Roman" w:cs="Times New Roman"/>
              </w:rPr>
              <w:t>3. Illustrate the typical Population Growth Curve.</w:t>
            </w:r>
          </w:p>
          <w:p w:rsidR="00B075FC" w:rsidRPr="00B97663" w:rsidRDefault="00B075FC" w:rsidP="00B075FC">
            <w:pPr>
              <w:rPr>
                <w:rFonts w:ascii="Times New Roman" w:hAnsi="Times New Roman" w:cs="Times New Roman"/>
              </w:rPr>
            </w:pPr>
            <w:r w:rsidRPr="00B97663">
              <w:rPr>
                <w:rFonts w:ascii="Times New Roman" w:hAnsi="Times New Roman" w:cs="Times New Roman"/>
              </w:rPr>
              <w:t>Level 5: Synthesis</w:t>
            </w:r>
          </w:p>
          <w:p w:rsidR="00B075FC" w:rsidRPr="00B97663" w:rsidRDefault="00B075FC" w:rsidP="00B075FC">
            <w:pPr>
              <w:rPr>
                <w:rFonts w:ascii="Times New Roman" w:hAnsi="Times New Roman" w:cs="Times New Roman"/>
              </w:rPr>
            </w:pPr>
            <w:r w:rsidRPr="00B97663">
              <w:rPr>
                <w:rFonts w:ascii="Times New Roman" w:hAnsi="Times New Roman" w:cs="Times New Roman"/>
              </w:rPr>
              <w:t>1. Hypothesize the use of the Scientific method in solving environmental issues.</w:t>
            </w:r>
          </w:p>
          <w:p w:rsidR="00B075FC" w:rsidRPr="00B97663" w:rsidRDefault="00B075FC" w:rsidP="00B075FC">
            <w:pPr>
              <w:rPr>
                <w:rFonts w:ascii="Times New Roman" w:hAnsi="Times New Roman" w:cs="Times New Roman"/>
              </w:rPr>
            </w:pPr>
            <w:r w:rsidRPr="00B97663">
              <w:rPr>
                <w:rFonts w:ascii="Times New Roman" w:hAnsi="Times New Roman" w:cs="Times New Roman"/>
              </w:rPr>
              <w:t>2. Compare the different forms of energy.</w:t>
            </w:r>
          </w:p>
          <w:p w:rsidR="00B075FC" w:rsidRPr="00B97663" w:rsidRDefault="00B075FC" w:rsidP="00B075FC">
            <w:pPr>
              <w:rPr>
                <w:rFonts w:ascii="Times New Roman" w:hAnsi="Times New Roman" w:cs="Times New Roman"/>
              </w:rPr>
            </w:pPr>
            <w:r w:rsidRPr="00B97663">
              <w:rPr>
                <w:rFonts w:ascii="Times New Roman" w:hAnsi="Times New Roman" w:cs="Times New Roman"/>
              </w:rPr>
              <w:t xml:space="preserve">3. Discuss the concept of energy conversion and efficiency.  </w:t>
            </w:r>
          </w:p>
          <w:p w:rsidR="00B075FC" w:rsidRPr="00B97663" w:rsidRDefault="00B075FC" w:rsidP="00B075FC">
            <w:pPr>
              <w:rPr>
                <w:rFonts w:ascii="Times New Roman" w:hAnsi="Times New Roman" w:cs="Times New Roman"/>
              </w:rPr>
            </w:pPr>
            <w:r w:rsidRPr="00B97663">
              <w:rPr>
                <w:rFonts w:ascii="Times New Roman" w:hAnsi="Times New Roman" w:cs="Times New Roman"/>
              </w:rPr>
              <w:t>Level 1: Knowledge</w:t>
            </w:r>
          </w:p>
          <w:p w:rsidR="00B075FC" w:rsidRPr="00B97663" w:rsidRDefault="00B075FC" w:rsidP="00B075FC">
            <w:pPr>
              <w:rPr>
                <w:rFonts w:ascii="Times New Roman" w:hAnsi="Times New Roman" w:cs="Times New Roman"/>
              </w:rPr>
            </w:pPr>
            <w:r w:rsidRPr="00B97663">
              <w:rPr>
                <w:rFonts w:ascii="Times New Roman" w:hAnsi="Times New Roman" w:cs="Times New Roman"/>
              </w:rPr>
              <w:t>1. Current events from WEB research covering political and economic discussions concerning the environment.</w:t>
            </w:r>
          </w:p>
          <w:p w:rsidR="00B075FC" w:rsidRPr="00B97663" w:rsidRDefault="00B075FC" w:rsidP="00B075FC">
            <w:pPr>
              <w:rPr>
                <w:rFonts w:ascii="Times New Roman" w:hAnsi="Times New Roman" w:cs="Times New Roman"/>
              </w:rPr>
            </w:pPr>
            <w:r w:rsidRPr="00B97663">
              <w:rPr>
                <w:rFonts w:ascii="Times New Roman" w:hAnsi="Times New Roman" w:cs="Times New Roman"/>
              </w:rPr>
              <w:t>2. Outline major geographical environmental problems through DVDs and class discussions.</w:t>
            </w:r>
          </w:p>
          <w:p w:rsidR="00B075FC" w:rsidRPr="00B97663" w:rsidRDefault="00B075FC" w:rsidP="00B075FC">
            <w:pPr>
              <w:rPr>
                <w:rFonts w:ascii="Times New Roman" w:hAnsi="Times New Roman" w:cs="Times New Roman"/>
              </w:rPr>
            </w:pPr>
            <w:r w:rsidRPr="00B97663">
              <w:rPr>
                <w:rFonts w:ascii="Times New Roman" w:hAnsi="Times New Roman" w:cs="Times New Roman"/>
              </w:rPr>
              <w:t>Level 2: Comprehension</w:t>
            </w:r>
          </w:p>
          <w:p w:rsidR="00B075FC" w:rsidRPr="00B97663" w:rsidRDefault="00B075FC" w:rsidP="00B075FC">
            <w:pPr>
              <w:rPr>
                <w:rFonts w:ascii="Times New Roman" w:hAnsi="Times New Roman" w:cs="Times New Roman"/>
              </w:rPr>
            </w:pPr>
            <w:r w:rsidRPr="00B97663">
              <w:rPr>
                <w:rFonts w:ascii="Times New Roman" w:hAnsi="Times New Roman" w:cs="Times New Roman"/>
              </w:rPr>
              <w:t>1. Compare the use of fossil fuel consumption to renewable energy (wind, solar, biomass and hydroelectric.</w:t>
            </w:r>
          </w:p>
          <w:p w:rsidR="00B075FC" w:rsidRPr="00B97663" w:rsidRDefault="00B075FC" w:rsidP="00B075FC">
            <w:pPr>
              <w:rPr>
                <w:rFonts w:ascii="Times New Roman" w:hAnsi="Times New Roman" w:cs="Times New Roman"/>
              </w:rPr>
            </w:pPr>
            <w:r w:rsidRPr="00B97663">
              <w:rPr>
                <w:rFonts w:ascii="Times New Roman" w:hAnsi="Times New Roman" w:cs="Times New Roman"/>
              </w:rPr>
              <w:t>2. Summarize data from the PUC (Public Utility Commission of Texas) at http://www.puc.state.tx.us/ in terms of energy production.</w:t>
            </w:r>
          </w:p>
          <w:p w:rsidR="00B075FC" w:rsidRPr="00B97663" w:rsidRDefault="00B075FC" w:rsidP="00B075FC">
            <w:pPr>
              <w:rPr>
                <w:rFonts w:ascii="Times New Roman" w:hAnsi="Times New Roman" w:cs="Times New Roman"/>
              </w:rPr>
            </w:pPr>
            <w:r w:rsidRPr="00B97663">
              <w:rPr>
                <w:rFonts w:ascii="Times New Roman" w:hAnsi="Times New Roman" w:cs="Times New Roman"/>
              </w:rPr>
              <w:t>3. Personal electrical consumption via household electric meter readings.</w:t>
            </w:r>
          </w:p>
          <w:p w:rsidR="00B075FC" w:rsidRPr="00B97663" w:rsidRDefault="00B075FC" w:rsidP="00B075FC">
            <w:pPr>
              <w:rPr>
                <w:rFonts w:ascii="Times New Roman" w:hAnsi="Times New Roman" w:cs="Times New Roman"/>
              </w:rPr>
            </w:pPr>
            <w:r w:rsidRPr="00B97663">
              <w:rPr>
                <w:rFonts w:ascii="Times New Roman" w:hAnsi="Times New Roman" w:cs="Times New Roman"/>
              </w:rPr>
              <w:t>Level 3: Application</w:t>
            </w:r>
          </w:p>
          <w:p w:rsidR="00B075FC" w:rsidRPr="00B97663" w:rsidRDefault="00B075FC" w:rsidP="00B075FC">
            <w:pPr>
              <w:rPr>
                <w:rFonts w:ascii="Times New Roman" w:hAnsi="Times New Roman" w:cs="Times New Roman"/>
              </w:rPr>
            </w:pPr>
            <w:r w:rsidRPr="00B97663">
              <w:rPr>
                <w:rFonts w:ascii="Times New Roman" w:hAnsi="Times New Roman" w:cs="Times New Roman"/>
              </w:rPr>
              <w:t>1. Utilizing data from the US consensus Bureau at http://www.census.gov/ apply US birthrate, death rate to total population growth.</w:t>
            </w:r>
          </w:p>
          <w:p w:rsidR="00B075FC" w:rsidRPr="00B97663" w:rsidRDefault="00B075FC" w:rsidP="00B075FC">
            <w:pPr>
              <w:rPr>
                <w:rFonts w:ascii="Times New Roman" w:hAnsi="Times New Roman" w:cs="Times New Roman"/>
              </w:rPr>
            </w:pPr>
            <w:r w:rsidRPr="00B97663">
              <w:rPr>
                <w:rFonts w:ascii="Times New Roman" w:hAnsi="Times New Roman" w:cs="Times New Roman"/>
              </w:rPr>
              <w:lastRenderedPageBreak/>
              <w:t>2. List the four categories of limiting factors (raw materials, energy, waste products and interactions among organisms).</w:t>
            </w:r>
          </w:p>
          <w:p w:rsidR="00B075FC" w:rsidRPr="00B97663" w:rsidRDefault="00B075FC" w:rsidP="00B075FC">
            <w:pPr>
              <w:rPr>
                <w:rFonts w:ascii="Times New Roman" w:hAnsi="Times New Roman" w:cs="Times New Roman"/>
              </w:rPr>
            </w:pPr>
            <w:r w:rsidRPr="00B97663">
              <w:rPr>
                <w:rFonts w:ascii="Times New Roman" w:hAnsi="Times New Roman" w:cs="Times New Roman"/>
              </w:rPr>
              <w:t>3. Interpretation of the population growth curve (lag, exponential growth, deceleration, stable equilibrium and death).</w:t>
            </w:r>
          </w:p>
          <w:p w:rsidR="00B075FC" w:rsidRPr="00B97663" w:rsidRDefault="00B075FC" w:rsidP="00B075FC">
            <w:pPr>
              <w:rPr>
                <w:rFonts w:ascii="Times New Roman" w:hAnsi="Times New Roman" w:cs="Times New Roman"/>
              </w:rPr>
            </w:pPr>
            <w:r w:rsidRPr="00B97663">
              <w:rPr>
                <w:rFonts w:ascii="Times New Roman" w:hAnsi="Times New Roman" w:cs="Times New Roman"/>
              </w:rPr>
              <w:t>Level 5: Synthesis</w:t>
            </w:r>
          </w:p>
          <w:p w:rsidR="00B075FC" w:rsidRPr="00B97663" w:rsidRDefault="00B075FC" w:rsidP="00B075FC">
            <w:pPr>
              <w:rPr>
                <w:rFonts w:ascii="Times New Roman" w:hAnsi="Times New Roman" w:cs="Times New Roman"/>
              </w:rPr>
            </w:pPr>
            <w:r w:rsidRPr="00B97663">
              <w:rPr>
                <w:rFonts w:ascii="Times New Roman" w:hAnsi="Times New Roman" w:cs="Times New Roman"/>
              </w:rPr>
              <w:t>1. Discuss the reliability of science through the Scientific Method in resolving environmental problems.</w:t>
            </w:r>
          </w:p>
          <w:p w:rsidR="00B075FC" w:rsidRPr="00B97663" w:rsidRDefault="00B075FC" w:rsidP="00B075FC">
            <w:pPr>
              <w:rPr>
                <w:rFonts w:ascii="Times New Roman" w:hAnsi="Times New Roman" w:cs="Times New Roman"/>
              </w:rPr>
            </w:pPr>
            <w:r w:rsidRPr="00B97663">
              <w:rPr>
                <w:rFonts w:ascii="Times New Roman" w:hAnsi="Times New Roman" w:cs="Times New Roman"/>
              </w:rPr>
              <w:t>2. Discuss the forms of matter (solid, liquid, or gas) in relation to kinetic and potential energy.</w:t>
            </w:r>
          </w:p>
          <w:p w:rsidR="00B075FC" w:rsidRPr="00B97663" w:rsidRDefault="00B075FC" w:rsidP="00B075FC">
            <w:pPr>
              <w:rPr>
                <w:rFonts w:ascii="Times New Roman" w:hAnsi="Times New Roman" w:cs="Times New Roman"/>
              </w:rPr>
            </w:pPr>
            <w:r w:rsidRPr="00B97663">
              <w:rPr>
                <w:rFonts w:ascii="Times New Roman" w:hAnsi="Times New Roman" w:cs="Times New Roman"/>
              </w:rPr>
              <w:t>3. Support the notion that energy cannot be created nor destroyed, but when energy is converted from one form to another, some energy is converted into a less useful form.</w:t>
            </w:r>
          </w:p>
          <w:p w:rsidR="005A6BBC" w:rsidRPr="00B97663" w:rsidRDefault="005A6BBC" w:rsidP="00B075FC">
            <w:pPr>
              <w:rPr>
                <w:rFonts w:ascii="Times New Roman" w:hAnsi="Times New Roman" w:cs="Times New Roman"/>
              </w:rPr>
            </w:pPr>
            <w:r w:rsidRPr="00B97663">
              <w:rPr>
                <w:rFonts w:ascii="Times New Roman" w:hAnsi="Times New Roman" w:cs="Times New Roman"/>
              </w:rPr>
              <w:t>4.</w:t>
            </w:r>
          </w:p>
          <w:p w:rsidR="00900D4F" w:rsidRPr="00B97663" w:rsidRDefault="00900D4F">
            <w:pPr>
              <w:rPr>
                <w:rFonts w:ascii="Times New Roman" w:hAnsi="Times New Roman" w:cs="Times New Roman"/>
                <w:b/>
              </w:rPr>
            </w:pPr>
          </w:p>
        </w:tc>
      </w:tr>
      <w:tr w:rsidR="00900D4F" w:rsidRPr="00B97663" w:rsidTr="004D6EA0">
        <w:tc>
          <w:tcPr>
            <w:tcW w:w="3078" w:type="dxa"/>
          </w:tcPr>
          <w:p w:rsidR="00900D4F" w:rsidRPr="00B97663" w:rsidRDefault="00C720B0">
            <w:pPr>
              <w:rPr>
                <w:rFonts w:ascii="Times New Roman" w:hAnsi="Times New Roman" w:cs="Times New Roman"/>
                <w:b/>
              </w:rPr>
            </w:pPr>
            <w:r w:rsidRPr="00B97663">
              <w:rPr>
                <w:rFonts w:ascii="Times New Roman" w:hAnsi="Times New Roman" w:cs="Times New Roman"/>
                <w:b/>
              </w:rPr>
              <w:lastRenderedPageBreak/>
              <w:t>Course Calendar</w:t>
            </w:r>
          </w:p>
        </w:tc>
        <w:tc>
          <w:tcPr>
            <w:tcW w:w="6498" w:type="dxa"/>
          </w:tcPr>
          <w:p w:rsidR="00624463" w:rsidRPr="00B97663" w:rsidRDefault="005757A0">
            <w:pPr>
              <w:rPr>
                <w:rFonts w:ascii="Times New Roman" w:hAnsi="Times New Roman" w:cs="Times New Roman"/>
              </w:rPr>
            </w:pPr>
            <w:r w:rsidRPr="00B97663">
              <w:rPr>
                <w:rFonts w:ascii="Times New Roman" w:hAnsi="Times New Roman" w:cs="Times New Roman"/>
              </w:rPr>
              <w:t>01/ 13</w:t>
            </w:r>
            <w:r w:rsidR="0078233E" w:rsidRPr="00B97663">
              <w:rPr>
                <w:rFonts w:ascii="Times New Roman" w:hAnsi="Times New Roman" w:cs="Times New Roman"/>
              </w:rPr>
              <w:t xml:space="preserve"> Monday 201</w:t>
            </w:r>
            <w:r w:rsidRPr="00B97663">
              <w:rPr>
                <w:rFonts w:ascii="Times New Roman" w:hAnsi="Times New Roman" w:cs="Times New Roman"/>
              </w:rPr>
              <w:t>4</w:t>
            </w:r>
            <w:r w:rsidR="0078233E" w:rsidRPr="00B97663">
              <w:rPr>
                <w:rFonts w:ascii="Times New Roman" w:hAnsi="Times New Roman" w:cs="Times New Roman"/>
              </w:rPr>
              <w:t>:</w:t>
            </w:r>
            <w:r w:rsidR="00F85844" w:rsidRPr="00B97663">
              <w:rPr>
                <w:rFonts w:ascii="Times New Roman" w:hAnsi="Times New Roman" w:cs="Times New Roman"/>
              </w:rPr>
              <w:t xml:space="preserve"> </w:t>
            </w:r>
            <w:r w:rsidR="00624463" w:rsidRPr="00B97663">
              <w:rPr>
                <w:rFonts w:ascii="Times New Roman" w:hAnsi="Times New Roman" w:cs="Times New Roman"/>
              </w:rPr>
              <w:t xml:space="preserve"> Presentations /introductions/ Overview of</w:t>
            </w:r>
            <w:r w:rsidR="00070C40" w:rsidRPr="00B97663">
              <w:rPr>
                <w:rFonts w:ascii="Times New Roman" w:hAnsi="Times New Roman" w:cs="Times New Roman"/>
              </w:rPr>
              <w:t xml:space="preserve"> course.</w:t>
            </w:r>
          </w:p>
          <w:p w:rsidR="009C6F28" w:rsidRPr="00B97663" w:rsidRDefault="0078233E">
            <w:pPr>
              <w:rPr>
                <w:rFonts w:ascii="Times New Roman" w:hAnsi="Times New Roman" w:cs="Times New Roman"/>
              </w:rPr>
            </w:pPr>
            <w:r w:rsidRPr="00B97663">
              <w:rPr>
                <w:rFonts w:ascii="Times New Roman" w:hAnsi="Times New Roman" w:cs="Times New Roman"/>
              </w:rPr>
              <w:t>0</w:t>
            </w:r>
            <w:r w:rsidR="005757A0" w:rsidRPr="00B97663">
              <w:rPr>
                <w:rFonts w:ascii="Times New Roman" w:hAnsi="Times New Roman" w:cs="Times New Roman"/>
              </w:rPr>
              <w:t>1</w:t>
            </w:r>
            <w:r w:rsidR="004E3144" w:rsidRPr="00B97663">
              <w:rPr>
                <w:rFonts w:ascii="Times New Roman" w:hAnsi="Times New Roman" w:cs="Times New Roman"/>
              </w:rPr>
              <w:t>/</w:t>
            </w:r>
            <w:r w:rsidR="005757A0" w:rsidRPr="00B97663">
              <w:rPr>
                <w:rFonts w:ascii="Times New Roman" w:hAnsi="Times New Roman" w:cs="Times New Roman"/>
              </w:rPr>
              <w:t>1</w:t>
            </w:r>
            <w:r w:rsidRPr="00B97663">
              <w:rPr>
                <w:rFonts w:ascii="Times New Roman" w:hAnsi="Times New Roman" w:cs="Times New Roman"/>
              </w:rPr>
              <w:t>5</w:t>
            </w:r>
            <w:r w:rsidR="005757A0" w:rsidRPr="00B97663">
              <w:rPr>
                <w:rFonts w:ascii="Times New Roman" w:hAnsi="Times New Roman" w:cs="Times New Roman"/>
              </w:rPr>
              <w:t xml:space="preserve">- 22 </w:t>
            </w:r>
            <w:r w:rsidRPr="00B97663">
              <w:rPr>
                <w:rFonts w:ascii="Times New Roman" w:hAnsi="Times New Roman" w:cs="Times New Roman"/>
              </w:rPr>
              <w:t>/201</w:t>
            </w:r>
            <w:r w:rsidR="005757A0" w:rsidRPr="00B97663">
              <w:rPr>
                <w:rFonts w:ascii="Times New Roman" w:hAnsi="Times New Roman" w:cs="Times New Roman"/>
              </w:rPr>
              <w:t>4</w:t>
            </w:r>
            <w:r w:rsidRPr="00B97663">
              <w:rPr>
                <w:rFonts w:ascii="Times New Roman" w:hAnsi="Times New Roman" w:cs="Times New Roman"/>
              </w:rPr>
              <w:t>:</w:t>
            </w:r>
            <w:r w:rsidR="004E3144" w:rsidRPr="00B97663">
              <w:rPr>
                <w:rFonts w:ascii="Times New Roman" w:hAnsi="Times New Roman" w:cs="Times New Roman"/>
              </w:rPr>
              <w:t xml:space="preserve"> Chap. 1: Environmental relationships.</w:t>
            </w:r>
          </w:p>
          <w:p w:rsidR="004E3144" w:rsidRPr="00B97663" w:rsidRDefault="004E3144">
            <w:pPr>
              <w:rPr>
                <w:rFonts w:ascii="Times New Roman" w:hAnsi="Times New Roman" w:cs="Times New Roman"/>
              </w:rPr>
            </w:pPr>
            <w:r w:rsidRPr="00B97663">
              <w:rPr>
                <w:rFonts w:ascii="Times New Roman" w:hAnsi="Times New Roman" w:cs="Times New Roman"/>
              </w:rPr>
              <w:t>0</w:t>
            </w:r>
            <w:r w:rsidR="005757A0" w:rsidRPr="00B97663">
              <w:rPr>
                <w:rFonts w:ascii="Times New Roman" w:hAnsi="Times New Roman" w:cs="Times New Roman"/>
              </w:rPr>
              <w:t>1</w:t>
            </w:r>
            <w:r w:rsidRPr="00B97663">
              <w:rPr>
                <w:rFonts w:ascii="Times New Roman" w:hAnsi="Times New Roman" w:cs="Times New Roman"/>
              </w:rPr>
              <w:t>/</w:t>
            </w:r>
            <w:r w:rsidR="005757A0" w:rsidRPr="00B97663">
              <w:rPr>
                <w:rFonts w:ascii="Times New Roman" w:hAnsi="Times New Roman" w:cs="Times New Roman"/>
              </w:rPr>
              <w:t xml:space="preserve">27- 29 </w:t>
            </w:r>
            <w:r w:rsidR="0078233E" w:rsidRPr="00B97663">
              <w:rPr>
                <w:rFonts w:ascii="Times New Roman" w:hAnsi="Times New Roman" w:cs="Times New Roman"/>
              </w:rPr>
              <w:t>/201</w:t>
            </w:r>
            <w:r w:rsidR="005757A0" w:rsidRPr="00B97663">
              <w:rPr>
                <w:rFonts w:ascii="Times New Roman" w:hAnsi="Times New Roman" w:cs="Times New Roman"/>
              </w:rPr>
              <w:t>4</w:t>
            </w:r>
            <w:r w:rsidRPr="00B97663">
              <w:rPr>
                <w:rFonts w:ascii="Times New Roman" w:hAnsi="Times New Roman" w:cs="Times New Roman"/>
              </w:rPr>
              <w:t>: Chap. 2: Environmental ethics.</w:t>
            </w:r>
          </w:p>
          <w:p w:rsidR="004E3144" w:rsidRPr="00B97663" w:rsidRDefault="004E3144">
            <w:pPr>
              <w:rPr>
                <w:rFonts w:ascii="Times New Roman" w:hAnsi="Times New Roman" w:cs="Times New Roman"/>
              </w:rPr>
            </w:pPr>
            <w:r w:rsidRPr="00B97663">
              <w:rPr>
                <w:rFonts w:ascii="Times New Roman" w:hAnsi="Times New Roman" w:cs="Times New Roman"/>
              </w:rPr>
              <w:t>0</w:t>
            </w:r>
            <w:r w:rsidR="005757A0" w:rsidRPr="00B97663">
              <w:rPr>
                <w:rFonts w:ascii="Times New Roman" w:hAnsi="Times New Roman" w:cs="Times New Roman"/>
              </w:rPr>
              <w:t xml:space="preserve">2 </w:t>
            </w:r>
            <w:r w:rsidRPr="00B97663">
              <w:rPr>
                <w:rFonts w:ascii="Times New Roman" w:hAnsi="Times New Roman" w:cs="Times New Roman"/>
              </w:rPr>
              <w:t>/</w:t>
            </w:r>
            <w:r w:rsidR="001A1804" w:rsidRPr="00B97663">
              <w:rPr>
                <w:rFonts w:ascii="Times New Roman" w:hAnsi="Times New Roman" w:cs="Times New Roman"/>
              </w:rPr>
              <w:t>0</w:t>
            </w:r>
            <w:r w:rsidR="005757A0" w:rsidRPr="00B97663">
              <w:rPr>
                <w:rFonts w:ascii="Times New Roman" w:hAnsi="Times New Roman" w:cs="Times New Roman"/>
              </w:rPr>
              <w:t xml:space="preserve">3-5 </w:t>
            </w:r>
            <w:r w:rsidR="001A1804" w:rsidRPr="00B97663">
              <w:rPr>
                <w:rFonts w:ascii="Times New Roman" w:hAnsi="Times New Roman" w:cs="Times New Roman"/>
              </w:rPr>
              <w:t>/ 201</w:t>
            </w:r>
            <w:r w:rsidR="005757A0" w:rsidRPr="00B97663">
              <w:rPr>
                <w:rFonts w:ascii="Times New Roman" w:hAnsi="Times New Roman" w:cs="Times New Roman"/>
              </w:rPr>
              <w:t>4</w:t>
            </w:r>
            <w:r w:rsidRPr="00B97663">
              <w:rPr>
                <w:rFonts w:ascii="Times New Roman" w:hAnsi="Times New Roman" w:cs="Times New Roman"/>
              </w:rPr>
              <w:t>: Chap.</w:t>
            </w:r>
            <w:r w:rsidR="001A1804" w:rsidRPr="00B97663">
              <w:rPr>
                <w:rFonts w:ascii="Times New Roman" w:hAnsi="Times New Roman" w:cs="Times New Roman"/>
              </w:rPr>
              <w:t>3: environmental Risk –Economic, Assessment, and Management.</w:t>
            </w:r>
          </w:p>
          <w:p w:rsidR="001A1804" w:rsidRPr="00B97663" w:rsidRDefault="005757A0">
            <w:pPr>
              <w:rPr>
                <w:rFonts w:ascii="Times New Roman" w:hAnsi="Times New Roman" w:cs="Times New Roman"/>
              </w:rPr>
            </w:pPr>
            <w:r w:rsidRPr="00B97663">
              <w:rPr>
                <w:rFonts w:ascii="Times New Roman" w:hAnsi="Times New Roman" w:cs="Times New Roman"/>
              </w:rPr>
              <w:t xml:space="preserve">02/10 </w:t>
            </w:r>
            <w:r w:rsidR="001A1804" w:rsidRPr="00B97663">
              <w:rPr>
                <w:rFonts w:ascii="Times New Roman" w:hAnsi="Times New Roman" w:cs="Times New Roman"/>
              </w:rPr>
              <w:t>/201</w:t>
            </w:r>
            <w:r w:rsidRPr="00B97663">
              <w:rPr>
                <w:rFonts w:ascii="Times New Roman" w:hAnsi="Times New Roman" w:cs="Times New Roman"/>
              </w:rPr>
              <w:t>4</w:t>
            </w:r>
            <w:r w:rsidR="001A1804" w:rsidRPr="00B97663">
              <w:rPr>
                <w:rFonts w:ascii="Times New Roman" w:hAnsi="Times New Roman" w:cs="Times New Roman"/>
              </w:rPr>
              <w:t xml:space="preserve">  </w:t>
            </w:r>
            <w:r w:rsidR="004E3144" w:rsidRPr="00B97663">
              <w:rPr>
                <w:rFonts w:ascii="Times New Roman" w:hAnsi="Times New Roman" w:cs="Times New Roman"/>
              </w:rPr>
              <w:t xml:space="preserve"> </w:t>
            </w:r>
            <w:r w:rsidR="001A1804" w:rsidRPr="00B97663">
              <w:rPr>
                <w:rFonts w:ascii="Times New Roman" w:hAnsi="Times New Roman" w:cs="Times New Roman"/>
              </w:rPr>
              <w:t xml:space="preserve"> </w:t>
            </w:r>
            <w:r w:rsidR="004E3144" w:rsidRPr="00B97663">
              <w:rPr>
                <w:rFonts w:ascii="Times New Roman" w:hAnsi="Times New Roman" w:cs="Times New Roman"/>
              </w:rPr>
              <w:t>Chap.</w:t>
            </w:r>
            <w:r w:rsidR="001A1804" w:rsidRPr="00B97663">
              <w:rPr>
                <w:rFonts w:ascii="Times New Roman" w:hAnsi="Times New Roman" w:cs="Times New Roman"/>
              </w:rPr>
              <w:t xml:space="preserve">4. : Interrelated scientific principle –Matter, energy and environment. </w:t>
            </w:r>
          </w:p>
          <w:p w:rsidR="006B274E" w:rsidRPr="00B97663" w:rsidRDefault="005757A0">
            <w:pPr>
              <w:rPr>
                <w:rFonts w:ascii="Times New Roman" w:hAnsi="Times New Roman" w:cs="Times New Roman"/>
              </w:rPr>
            </w:pPr>
            <w:r w:rsidRPr="00B97663">
              <w:rPr>
                <w:rFonts w:ascii="Times New Roman" w:hAnsi="Times New Roman" w:cs="Times New Roman"/>
              </w:rPr>
              <w:t>02</w:t>
            </w:r>
            <w:r w:rsidR="003E31CF" w:rsidRPr="00B97663">
              <w:rPr>
                <w:rFonts w:ascii="Times New Roman" w:hAnsi="Times New Roman" w:cs="Times New Roman"/>
              </w:rPr>
              <w:t xml:space="preserve"> </w:t>
            </w:r>
            <w:r w:rsidR="001A1804" w:rsidRPr="00B97663">
              <w:rPr>
                <w:rFonts w:ascii="Times New Roman" w:hAnsi="Times New Roman" w:cs="Times New Roman"/>
              </w:rPr>
              <w:t>/</w:t>
            </w:r>
            <w:proofErr w:type="gramStart"/>
            <w:r w:rsidR="003E31CF" w:rsidRPr="00B97663">
              <w:rPr>
                <w:rFonts w:ascii="Times New Roman" w:hAnsi="Times New Roman" w:cs="Times New Roman"/>
              </w:rPr>
              <w:t>10  -</w:t>
            </w:r>
            <w:proofErr w:type="gramEnd"/>
            <w:r w:rsidR="003E31CF" w:rsidRPr="00B97663">
              <w:rPr>
                <w:rFonts w:ascii="Times New Roman" w:hAnsi="Times New Roman" w:cs="Times New Roman"/>
              </w:rPr>
              <w:t xml:space="preserve"> </w:t>
            </w:r>
            <w:r w:rsidRPr="00B97663">
              <w:rPr>
                <w:rFonts w:ascii="Times New Roman" w:hAnsi="Times New Roman" w:cs="Times New Roman"/>
              </w:rPr>
              <w:t>12</w:t>
            </w:r>
            <w:r w:rsidR="001A1804" w:rsidRPr="00B97663">
              <w:rPr>
                <w:rFonts w:ascii="Times New Roman" w:hAnsi="Times New Roman" w:cs="Times New Roman"/>
              </w:rPr>
              <w:t>/ 201</w:t>
            </w:r>
            <w:r w:rsidRPr="00B97663">
              <w:rPr>
                <w:rFonts w:ascii="Times New Roman" w:hAnsi="Times New Roman" w:cs="Times New Roman"/>
              </w:rPr>
              <w:t>4</w:t>
            </w:r>
            <w:r w:rsidR="001A1804" w:rsidRPr="00B97663">
              <w:rPr>
                <w:rFonts w:ascii="Times New Roman" w:hAnsi="Times New Roman" w:cs="Times New Roman"/>
              </w:rPr>
              <w:t xml:space="preserve"> chap </w:t>
            </w:r>
            <w:r w:rsidR="003F6E9E" w:rsidRPr="00B97663">
              <w:rPr>
                <w:rFonts w:ascii="Times New Roman" w:hAnsi="Times New Roman" w:cs="Times New Roman"/>
              </w:rPr>
              <w:t>5:</w:t>
            </w:r>
            <w:r w:rsidR="001A1804" w:rsidRPr="00B97663">
              <w:rPr>
                <w:rFonts w:ascii="Times New Roman" w:hAnsi="Times New Roman" w:cs="Times New Roman"/>
              </w:rPr>
              <w:t xml:space="preserve"> </w:t>
            </w:r>
            <w:r w:rsidR="004E3144" w:rsidRPr="00B97663">
              <w:rPr>
                <w:rFonts w:ascii="Times New Roman" w:hAnsi="Times New Roman" w:cs="Times New Roman"/>
              </w:rPr>
              <w:t>Interactions environment and organisms</w:t>
            </w:r>
            <w:r w:rsidR="006B274E" w:rsidRPr="00B97663">
              <w:rPr>
                <w:rFonts w:ascii="Times New Roman" w:hAnsi="Times New Roman" w:cs="Times New Roman"/>
              </w:rPr>
              <w:t>.</w:t>
            </w:r>
          </w:p>
          <w:p w:rsidR="009C6F28" w:rsidRPr="00B97663" w:rsidRDefault="001A1804">
            <w:pPr>
              <w:rPr>
                <w:rFonts w:ascii="Times New Roman" w:hAnsi="Times New Roman" w:cs="Times New Roman"/>
                <w:color w:val="FF0000"/>
              </w:rPr>
            </w:pPr>
            <w:r w:rsidRPr="00B97663">
              <w:rPr>
                <w:rFonts w:ascii="Times New Roman" w:hAnsi="Times New Roman" w:cs="Times New Roman"/>
                <w:b/>
                <w:color w:val="FF0000"/>
              </w:rPr>
              <w:t>0</w:t>
            </w:r>
            <w:r w:rsidR="005757A0" w:rsidRPr="00B97663">
              <w:rPr>
                <w:rFonts w:ascii="Times New Roman" w:hAnsi="Times New Roman" w:cs="Times New Roman"/>
                <w:b/>
                <w:color w:val="FF0000"/>
              </w:rPr>
              <w:t xml:space="preserve">2 </w:t>
            </w:r>
            <w:r w:rsidRPr="00B97663">
              <w:rPr>
                <w:rFonts w:ascii="Times New Roman" w:hAnsi="Times New Roman" w:cs="Times New Roman"/>
                <w:b/>
                <w:color w:val="FF0000"/>
              </w:rPr>
              <w:t>/</w:t>
            </w:r>
            <w:r w:rsidR="006B274E" w:rsidRPr="00B97663">
              <w:rPr>
                <w:rFonts w:ascii="Times New Roman" w:hAnsi="Times New Roman" w:cs="Times New Roman"/>
                <w:b/>
                <w:color w:val="FF0000"/>
              </w:rPr>
              <w:t>1</w:t>
            </w:r>
            <w:r w:rsidR="005757A0" w:rsidRPr="00B97663">
              <w:rPr>
                <w:rFonts w:ascii="Times New Roman" w:hAnsi="Times New Roman" w:cs="Times New Roman"/>
                <w:b/>
                <w:color w:val="FF0000"/>
              </w:rPr>
              <w:t>9</w:t>
            </w:r>
            <w:r w:rsidR="003F6E9E" w:rsidRPr="00B97663">
              <w:rPr>
                <w:rFonts w:ascii="Times New Roman" w:hAnsi="Times New Roman" w:cs="Times New Roman"/>
                <w:b/>
                <w:color w:val="FF0000"/>
              </w:rPr>
              <w:t>/</w:t>
            </w:r>
            <w:r w:rsidR="005757A0" w:rsidRPr="00B97663">
              <w:rPr>
                <w:rFonts w:ascii="Times New Roman" w:hAnsi="Times New Roman" w:cs="Times New Roman"/>
                <w:b/>
                <w:color w:val="FF0000"/>
              </w:rPr>
              <w:t xml:space="preserve">2014 Wed </w:t>
            </w:r>
            <w:r w:rsidR="003F6E9E" w:rsidRPr="00B97663">
              <w:rPr>
                <w:rFonts w:ascii="Times New Roman" w:hAnsi="Times New Roman" w:cs="Times New Roman"/>
                <w:b/>
                <w:color w:val="FF0000"/>
              </w:rPr>
              <w:t xml:space="preserve">day       </w:t>
            </w:r>
            <w:r w:rsidR="006B274E" w:rsidRPr="00B97663">
              <w:rPr>
                <w:rFonts w:ascii="Times New Roman" w:hAnsi="Times New Roman" w:cs="Times New Roman"/>
                <w:b/>
                <w:color w:val="FF0000"/>
              </w:rPr>
              <w:t xml:space="preserve">: </w:t>
            </w:r>
            <w:r w:rsidR="001C6689" w:rsidRPr="00B97663">
              <w:rPr>
                <w:rFonts w:ascii="Times New Roman" w:hAnsi="Times New Roman" w:cs="Times New Roman"/>
                <w:b/>
                <w:color w:val="FF0000"/>
              </w:rPr>
              <w:t>Lect. Exam #1.</w:t>
            </w:r>
          </w:p>
          <w:p w:rsidR="009C6F28" w:rsidRPr="00B97663" w:rsidRDefault="003F6E9E" w:rsidP="006B274E">
            <w:pPr>
              <w:rPr>
                <w:rFonts w:ascii="Times New Roman" w:hAnsi="Times New Roman" w:cs="Times New Roman"/>
              </w:rPr>
            </w:pPr>
            <w:r w:rsidRPr="00B97663">
              <w:rPr>
                <w:rFonts w:ascii="Times New Roman" w:hAnsi="Times New Roman" w:cs="Times New Roman"/>
              </w:rPr>
              <w:t>0</w:t>
            </w:r>
            <w:r w:rsidR="005757A0" w:rsidRPr="00B97663">
              <w:rPr>
                <w:rFonts w:ascii="Times New Roman" w:hAnsi="Times New Roman" w:cs="Times New Roman"/>
              </w:rPr>
              <w:t xml:space="preserve">2 </w:t>
            </w:r>
            <w:r w:rsidR="006B274E" w:rsidRPr="00B97663">
              <w:rPr>
                <w:rFonts w:ascii="Times New Roman" w:hAnsi="Times New Roman" w:cs="Times New Roman"/>
              </w:rPr>
              <w:t>/</w:t>
            </w:r>
            <w:r w:rsidR="005757A0" w:rsidRPr="00B97663">
              <w:rPr>
                <w:rFonts w:ascii="Times New Roman" w:hAnsi="Times New Roman" w:cs="Times New Roman"/>
              </w:rPr>
              <w:t xml:space="preserve">24 – 26 </w:t>
            </w:r>
            <w:r w:rsidRPr="00B97663">
              <w:rPr>
                <w:rFonts w:ascii="Times New Roman" w:hAnsi="Times New Roman" w:cs="Times New Roman"/>
              </w:rPr>
              <w:t>/ 201</w:t>
            </w:r>
            <w:r w:rsidR="005757A0" w:rsidRPr="00B97663">
              <w:rPr>
                <w:rFonts w:ascii="Times New Roman" w:hAnsi="Times New Roman" w:cs="Times New Roman"/>
              </w:rPr>
              <w:t>4</w:t>
            </w:r>
            <w:r w:rsidRPr="00B97663">
              <w:rPr>
                <w:rFonts w:ascii="Times New Roman" w:hAnsi="Times New Roman" w:cs="Times New Roman"/>
              </w:rPr>
              <w:t xml:space="preserve"> </w:t>
            </w:r>
            <w:r w:rsidR="006B274E" w:rsidRPr="00B97663">
              <w:rPr>
                <w:rFonts w:ascii="Times New Roman" w:hAnsi="Times New Roman" w:cs="Times New Roman"/>
              </w:rPr>
              <w:t xml:space="preserve"> Chap. 6: Kinds of ecosystems and communities</w:t>
            </w:r>
          </w:p>
          <w:p w:rsidR="006B274E" w:rsidRPr="00B97663" w:rsidRDefault="003F6E9E" w:rsidP="006B274E">
            <w:pPr>
              <w:rPr>
                <w:rFonts w:ascii="Times New Roman" w:hAnsi="Times New Roman" w:cs="Times New Roman"/>
              </w:rPr>
            </w:pPr>
            <w:r w:rsidRPr="00B97663">
              <w:rPr>
                <w:rFonts w:ascii="Times New Roman" w:hAnsi="Times New Roman" w:cs="Times New Roman"/>
              </w:rPr>
              <w:t>0</w:t>
            </w:r>
            <w:r w:rsidR="005757A0" w:rsidRPr="00B97663">
              <w:rPr>
                <w:rFonts w:ascii="Times New Roman" w:hAnsi="Times New Roman" w:cs="Times New Roman"/>
              </w:rPr>
              <w:t>3</w:t>
            </w:r>
            <w:r w:rsidRPr="00B97663">
              <w:rPr>
                <w:rFonts w:ascii="Times New Roman" w:hAnsi="Times New Roman" w:cs="Times New Roman"/>
              </w:rPr>
              <w:t>/</w:t>
            </w:r>
            <w:r w:rsidR="005757A0" w:rsidRPr="00B97663">
              <w:rPr>
                <w:rFonts w:ascii="Times New Roman" w:hAnsi="Times New Roman" w:cs="Times New Roman"/>
              </w:rPr>
              <w:t xml:space="preserve">3-5 </w:t>
            </w:r>
            <w:r w:rsidRPr="00B97663">
              <w:rPr>
                <w:rFonts w:ascii="Times New Roman" w:hAnsi="Times New Roman" w:cs="Times New Roman"/>
              </w:rPr>
              <w:t>/</w:t>
            </w:r>
            <w:r w:rsidR="003E31CF" w:rsidRPr="00B97663">
              <w:rPr>
                <w:rFonts w:ascii="Times New Roman" w:hAnsi="Times New Roman" w:cs="Times New Roman"/>
              </w:rPr>
              <w:t>2014:</w:t>
            </w:r>
            <w:r w:rsidR="006B274E" w:rsidRPr="00B97663">
              <w:rPr>
                <w:rFonts w:ascii="Times New Roman" w:hAnsi="Times New Roman" w:cs="Times New Roman"/>
              </w:rPr>
              <w:t xml:space="preserve"> Chap. 7: Population characteristics and issues.</w:t>
            </w:r>
          </w:p>
          <w:p w:rsidR="003F6E9E" w:rsidRPr="00B97663" w:rsidRDefault="003E31CF" w:rsidP="006B274E">
            <w:pPr>
              <w:rPr>
                <w:rFonts w:ascii="Times New Roman" w:hAnsi="Times New Roman" w:cs="Times New Roman"/>
              </w:rPr>
            </w:pPr>
            <w:r w:rsidRPr="00B97663">
              <w:rPr>
                <w:rFonts w:ascii="Times New Roman" w:hAnsi="Times New Roman" w:cs="Times New Roman"/>
              </w:rPr>
              <w:t>03</w:t>
            </w:r>
            <w:r w:rsidR="003F6E9E" w:rsidRPr="00B97663">
              <w:rPr>
                <w:rFonts w:ascii="Times New Roman" w:hAnsi="Times New Roman" w:cs="Times New Roman"/>
              </w:rPr>
              <w:t>/</w:t>
            </w:r>
            <w:r w:rsidRPr="00B97663">
              <w:rPr>
                <w:rFonts w:ascii="Times New Roman" w:hAnsi="Times New Roman" w:cs="Times New Roman"/>
              </w:rPr>
              <w:t xml:space="preserve"> 17 -19 </w:t>
            </w:r>
            <w:r w:rsidR="003F6E9E" w:rsidRPr="00B97663">
              <w:rPr>
                <w:rFonts w:ascii="Times New Roman" w:hAnsi="Times New Roman" w:cs="Times New Roman"/>
              </w:rPr>
              <w:t>/</w:t>
            </w:r>
            <w:r w:rsidRPr="00B97663">
              <w:rPr>
                <w:rFonts w:ascii="Times New Roman" w:hAnsi="Times New Roman" w:cs="Times New Roman"/>
              </w:rPr>
              <w:t>2014:</w:t>
            </w:r>
            <w:r w:rsidR="006B274E" w:rsidRPr="00B97663">
              <w:rPr>
                <w:rFonts w:ascii="Times New Roman" w:hAnsi="Times New Roman" w:cs="Times New Roman"/>
              </w:rPr>
              <w:t xml:space="preserve"> Chap.</w:t>
            </w:r>
            <w:r w:rsidR="003F6E9E" w:rsidRPr="00B97663">
              <w:rPr>
                <w:rFonts w:ascii="Times New Roman" w:hAnsi="Times New Roman" w:cs="Times New Roman"/>
              </w:rPr>
              <w:t xml:space="preserve">8 energy and civilization –patterns of </w:t>
            </w:r>
            <w:r w:rsidRPr="00B97663">
              <w:rPr>
                <w:rFonts w:ascii="Times New Roman" w:hAnsi="Times New Roman" w:cs="Times New Roman"/>
              </w:rPr>
              <w:t>consumption.</w:t>
            </w:r>
          </w:p>
          <w:p w:rsidR="003E31CF" w:rsidRPr="00B97663" w:rsidRDefault="003E31CF" w:rsidP="006B274E">
            <w:pPr>
              <w:rPr>
                <w:rFonts w:ascii="Times New Roman" w:hAnsi="Times New Roman" w:cs="Times New Roman"/>
                <w:b/>
                <w:color w:val="FF0000"/>
              </w:rPr>
            </w:pPr>
            <w:r w:rsidRPr="00B97663">
              <w:rPr>
                <w:rFonts w:ascii="Times New Roman" w:hAnsi="Times New Roman" w:cs="Times New Roman"/>
                <w:b/>
                <w:color w:val="FF0000"/>
              </w:rPr>
              <w:t>World water day conference, 22, March, 2014.</w:t>
            </w:r>
          </w:p>
          <w:p w:rsidR="006B274E" w:rsidRPr="00B97663" w:rsidRDefault="003F6E9E" w:rsidP="006B274E">
            <w:pPr>
              <w:rPr>
                <w:rFonts w:ascii="Times New Roman" w:hAnsi="Times New Roman" w:cs="Times New Roman"/>
              </w:rPr>
            </w:pPr>
            <w:r w:rsidRPr="00B97663">
              <w:rPr>
                <w:rFonts w:ascii="Times New Roman" w:hAnsi="Times New Roman" w:cs="Times New Roman"/>
              </w:rPr>
              <w:t>0</w:t>
            </w:r>
            <w:r w:rsidR="003E31CF" w:rsidRPr="00B97663">
              <w:rPr>
                <w:rFonts w:ascii="Times New Roman" w:hAnsi="Times New Roman" w:cs="Times New Roman"/>
              </w:rPr>
              <w:t>3</w:t>
            </w:r>
            <w:r w:rsidRPr="00B97663">
              <w:rPr>
                <w:rFonts w:ascii="Times New Roman" w:hAnsi="Times New Roman" w:cs="Times New Roman"/>
              </w:rPr>
              <w:t>/2</w:t>
            </w:r>
            <w:r w:rsidR="003E31CF" w:rsidRPr="00B97663">
              <w:rPr>
                <w:rFonts w:ascii="Times New Roman" w:hAnsi="Times New Roman" w:cs="Times New Roman"/>
              </w:rPr>
              <w:t xml:space="preserve">4-26 </w:t>
            </w:r>
            <w:r w:rsidRPr="00B97663">
              <w:rPr>
                <w:rFonts w:ascii="Times New Roman" w:hAnsi="Times New Roman" w:cs="Times New Roman"/>
              </w:rPr>
              <w:t>/201</w:t>
            </w:r>
            <w:r w:rsidR="003E31CF" w:rsidRPr="00B97663">
              <w:rPr>
                <w:rFonts w:ascii="Times New Roman" w:hAnsi="Times New Roman" w:cs="Times New Roman"/>
              </w:rPr>
              <w:t>4</w:t>
            </w:r>
            <w:r w:rsidRPr="00B97663">
              <w:rPr>
                <w:rFonts w:ascii="Times New Roman" w:hAnsi="Times New Roman" w:cs="Times New Roman"/>
              </w:rPr>
              <w:t xml:space="preserve"> Monday chapter 9  </w:t>
            </w:r>
            <w:r w:rsidR="006B274E" w:rsidRPr="00B97663">
              <w:rPr>
                <w:rFonts w:ascii="Times New Roman" w:hAnsi="Times New Roman" w:cs="Times New Roman"/>
              </w:rPr>
              <w:t xml:space="preserve"> Energy resources.</w:t>
            </w:r>
          </w:p>
          <w:p w:rsidR="006B274E" w:rsidRPr="00B97663" w:rsidRDefault="003F6E9E" w:rsidP="006B274E">
            <w:pPr>
              <w:rPr>
                <w:rFonts w:ascii="Times New Roman" w:hAnsi="Times New Roman" w:cs="Times New Roman"/>
              </w:rPr>
            </w:pPr>
            <w:r w:rsidRPr="00B97663">
              <w:rPr>
                <w:rFonts w:ascii="Times New Roman" w:hAnsi="Times New Roman" w:cs="Times New Roman"/>
              </w:rPr>
              <w:t>0</w:t>
            </w:r>
            <w:r w:rsidR="003E31CF" w:rsidRPr="00B97663">
              <w:rPr>
                <w:rFonts w:ascii="Times New Roman" w:hAnsi="Times New Roman" w:cs="Times New Roman"/>
              </w:rPr>
              <w:t>3</w:t>
            </w:r>
            <w:r w:rsidR="006B274E" w:rsidRPr="00B97663">
              <w:rPr>
                <w:rFonts w:ascii="Times New Roman" w:hAnsi="Times New Roman" w:cs="Times New Roman"/>
              </w:rPr>
              <w:t>/</w:t>
            </w:r>
            <w:r w:rsidRPr="00B97663">
              <w:rPr>
                <w:rFonts w:ascii="Times New Roman" w:hAnsi="Times New Roman" w:cs="Times New Roman"/>
              </w:rPr>
              <w:t>3</w:t>
            </w:r>
            <w:r w:rsidR="003E31CF" w:rsidRPr="00B97663">
              <w:rPr>
                <w:rFonts w:ascii="Times New Roman" w:hAnsi="Times New Roman" w:cs="Times New Roman"/>
              </w:rPr>
              <w:t xml:space="preserve">1 </w:t>
            </w:r>
            <w:r w:rsidRPr="00B97663">
              <w:rPr>
                <w:rFonts w:ascii="Times New Roman" w:hAnsi="Times New Roman" w:cs="Times New Roman"/>
              </w:rPr>
              <w:t>/ 201</w:t>
            </w:r>
            <w:r w:rsidR="003E31CF" w:rsidRPr="00B97663">
              <w:rPr>
                <w:rFonts w:ascii="Times New Roman" w:hAnsi="Times New Roman" w:cs="Times New Roman"/>
              </w:rPr>
              <w:t>4</w:t>
            </w:r>
            <w:r w:rsidRPr="00B97663">
              <w:rPr>
                <w:rFonts w:ascii="Times New Roman" w:hAnsi="Times New Roman" w:cs="Times New Roman"/>
              </w:rPr>
              <w:t xml:space="preserve"> Wednesday:</w:t>
            </w:r>
            <w:r w:rsidR="006B274E" w:rsidRPr="00B97663">
              <w:rPr>
                <w:rFonts w:ascii="Times New Roman" w:hAnsi="Times New Roman" w:cs="Times New Roman"/>
              </w:rPr>
              <w:t xml:space="preserve"> Chap. 10: Nuclear Energy.</w:t>
            </w:r>
          </w:p>
          <w:p w:rsidR="006B274E" w:rsidRPr="00B97663" w:rsidRDefault="003F6E9E" w:rsidP="006B274E">
            <w:pPr>
              <w:rPr>
                <w:rFonts w:ascii="Times New Roman" w:hAnsi="Times New Roman" w:cs="Times New Roman"/>
              </w:rPr>
            </w:pPr>
            <w:r w:rsidRPr="00B97663">
              <w:rPr>
                <w:rFonts w:ascii="Times New Roman" w:hAnsi="Times New Roman" w:cs="Times New Roman"/>
              </w:rPr>
              <w:t>11</w:t>
            </w:r>
            <w:r w:rsidR="006B274E" w:rsidRPr="00B97663">
              <w:rPr>
                <w:rFonts w:ascii="Times New Roman" w:hAnsi="Times New Roman" w:cs="Times New Roman"/>
              </w:rPr>
              <w:t>/</w:t>
            </w:r>
            <w:r w:rsidRPr="00B97663">
              <w:rPr>
                <w:rFonts w:ascii="Times New Roman" w:hAnsi="Times New Roman" w:cs="Times New Roman"/>
              </w:rPr>
              <w:t>04/</w:t>
            </w:r>
            <w:r w:rsidR="00C149DE" w:rsidRPr="00B97663">
              <w:rPr>
                <w:rFonts w:ascii="Times New Roman" w:hAnsi="Times New Roman" w:cs="Times New Roman"/>
              </w:rPr>
              <w:t>2014:</w:t>
            </w:r>
            <w:r w:rsidR="006B274E" w:rsidRPr="00B97663">
              <w:rPr>
                <w:rFonts w:ascii="Times New Roman" w:hAnsi="Times New Roman" w:cs="Times New Roman"/>
              </w:rPr>
              <w:t xml:space="preserve"> </w:t>
            </w:r>
            <w:r w:rsidR="0044278D" w:rsidRPr="00B97663">
              <w:rPr>
                <w:rFonts w:ascii="Times New Roman" w:hAnsi="Times New Roman" w:cs="Times New Roman"/>
              </w:rPr>
              <w:t xml:space="preserve"> </w:t>
            </w:r>
            <w:r w:rsidR="006B274E" w:rsidRPr="00B97663">
              <w:rPr>
                <w:rFonts w:ascii="Times New Roman" w:hAnsi="Times New Roman" w:cs="Times New Roman"/>
              </w:rPr>
              <w:t>Chap.</w:t>
            </w:r>
            <w:r w:rsidRPr="00B97663">
              <w:rPr>
                <w:rFonts w:ascii="Times New Roman" w:hAnsi="Times New Roman" w:cs="Times New Roman"/>
              </w:rPr>
              <w:t xml:space="preserve">11 </w:t>
            </w:r>
            <w:r w:rsidR="00C149DE" w:rsidRPr="00B97663">
              <w:rPr>
                <w:rFonts w:ascii="Times New Roman" w:hAnsi="Times New Roman" w:cs="Times New Roman"/>
              </w:rPr>
              <w:t>Biodiversity, Chapter. 12</w:t>
            </w:r>
            <w:r w:rsidR="006B274E" w:rsidRPr="00B97663">
              <w:rPr>
                <w:rFonts w:ascii="Times New Roman" w:hAnsi="Times New Roman" w:cs="Times New Roman"/>
              </w:rPr>
              <w:t>: Land-use Planning.</w:t>
            </w:r>
          </w:p>
          <w:p w:rsidR="006B274E" w:rsidRPr="00B97663" w:rsidRDefault="00C149DE" w:rsidP="006B274E">
            <w:pPr>
              <w:rPr>
                <w:rFonts w:ascii="Times New Roman" w:hAnsi="Times New Roman" w:cs="Times New Roman"/>
                <w:b/>
                <w:color w:val="FF0000"/>
              </w:rPr>
            </w:pPr>
            <w:r w:rsidRPr="00B97663">
              <w:rPr>
                <w:rFonts w:ascii="Times New Roman" w:hAnsi="Times New Roman" w:cs="Times New Roman"/>
                <w:b/>
                <w:color w:val="FF0000"/>
              </w:rPr>
              <w:t xml:space="preserve">04/ 2 / </w:t>
            </w:r>
            <w:r w:rsidR="0044278D" w:rsidRPr="00B97663">
              <w:rPr>
                <w:rFonts w:ascii="Times New Roman" w:hAnsi="Times New Roman" w:cs="Times New Roman"/>
                <w:b/>
                <w:color w:val="FF0000"/>
              </w:rPr>
              <w:t>201</w:t>
            </w:r>
            <w:r w:rsidRPr="00B97663">
              <w:rPr>
                <w:rFonts w:ascii="Times New Roman" w:hAnsi="Times New Roman" w:cs="Times New Roman"/>
                <w:b/>
                <w:color w:val="FF0000"/>
              </w:rPr>
              <w:t>4</w:t>
            </w:r>
            <w:r w:rsidR="0044278D" w:rsidRPr="00B97663">
              <w:rPr>
                <w:rFonts w:ascii="Times New Roman" w:hAnsi="Times New Roman" w:cs="Times New Roman"/>
                <w:b/>
                <w:color w:val="FF0000"/>
              </w:rPr>
              <w:t>:</w:t>
            </w:r>
            <w:r w:rsidR="006B274E" w:rsidRPr="00B97663">
              <w:rPr>
                <w:rFonts w:ascii="Times New Roman" w:hAnsi="Times New Roman" w:cs="Times New Roman"/>
                <w:b/>
                <w:color w:val="FF0000"/>
              </w:rPr>
              <w:t xml:space="preserve"> Lect. Exam # 2.</w:t>
            </w:r>
            <w:r w:rsidR="0044278D" w:rsidRPr="00B97663">
              <w:rPr>
                <w:rFonts w:ascii="Times New Roman" w:hAnsi="Times New Roman" w:cs="Times New Roman"/>
                <w:b/>
                <w:color w:val="FF0000"/>
              </w:rPr>
              <w:t xml:space="preserve">  </w:t>
            </w:r>
          </w:p>
          <w:p w:rsidR="006B274E" w:rsidRPr="00B97663" w:rsidRDefault="00C149DE" w:rsidP="006B274E">
            <w:pPr>
              <w:rPr>
                <w:rFonts w:ascii="Times New Roman" w:hAnsi="Times New Roman" w:cs="Times New Roman"/>
              </w:rPr>
            </w:pPr>
            <w:r w:rsidRPr="00B97663">
              <w:rPr>
                <w:rFonts w:ascii="Times New Roman" w:hAnsi="Times New Roman" w:cs="Times New Roman"/>
              </w:rPr>
              <w:t xml:space="preserve">04 </w:t>
            </w:r>
            <w:r w:rsidR="0044278D" w:rsidRPr="00B97663">
              <w:rPr>
                <w:rFonts w:ascii="Times New Roman" w:hAnsi="Times New Roman" w:cs="Times New Roman"/>
              </w:rPr>
              <w:t>/</w:t>
            </w:r>
            <w:r w:rsidRPr="00B97663">
              <w:rPr>
                <w:rFonts w:ascii="Times New Roman" w:hAnsi="Times New Roman" w:cs="Times New Roman"/>
              </w:rPr>
              <w:t>7-9 /2014:</w:t>
            </w:r>
            <w:r w:rsidR="006B274E" w:rsidRPr="00B97663">
              <w:rPr>
                <w:rFonts w:ascii="Times New Roman" w:hAnsi="Times New Roman" w:cs="Times New Roman"/>
              </w:rPr>
              <w:t xml:space="preserve"> Chap. 13: Soil</w:t>
            </w:r>
            <w:r w:rsidR="008E0D0B" w:rsidRPr="00B97663">
              <w:rPr>
                <w:rFonts w:ascii="Times New Roman" w:hAnsi="Times New Roman" w:cs="Times New Roman"/>
              </w:rPr>
              <w:t xml:space="preserve"> and its uses</w:t>
            </w:r>
            <w:r w:rsidR="00B21EDB" w:rsidRPr="00B97663">
              <w:rPr>
                <w:rFonts w:ascii="Times New Roman" w:hAnsi="Times New Roman" w:cs="Times New Roman"/>
              </w:rPr>
              <w:t>.</w:t>
            </w:r>
          </w:p>
          <w:p w:rsidR="00A53AC8" w:rsidRPr="00B97663" w:rsidRDefault="00C149DE" w:rsidP="006B274E">
            <w:pPr>
              <w:rPr>
                <w:rFonts w:ascii="Times New Roman" w:hAnsi="Times New Roman" w:cs="Times New Roman"/>
              </w:rPr>
            </w:pPr>
            <w:r w:rsidRPr="00B97663">
              <w:rPr>
                <w:rFonts w:ascii="Times New Roman" w:hAnsi="Times New Roman" w:cs="Times New Roman"/>
              </w:rPr>
              <w:t>04</w:t>
            </w:r>
            <w:r w:rsidR="0044278D" w:rsidRPr="00B97663">
              <w:rPr>
                <w:rFonts w:ascii="Times New Roman" w:hAnsi="Times New Roman" w:cs="Times New Roman"/>
              </w:rPr>
              <w:t>/</w:t>
            </w:r>
            <w:r w:rsidRPr="00B97663">
              <w:rPr>
                <w:rFonts w:ascii="Times New Roman" w:hAnsi="Times New Roman" w:cs="Times New Roman"/>
              </w:rPr>
              <w:t xml:space="preserve">14-16 </w:t>
            </w:r>
            <w:r w:rsidR="00A53AC8" w:rsidRPr="00B97663">
              <w:rPr>
                <w:rFonts w:ascii="Times New Roman" w:hAnsi="Times New Roman" w:cs="Times New Roman"/>
              </w:rPr>
              <w:t xml:space="preserve">2014. Water Management. </w:t>
            </w:r>
          </w:p>
          <w:p w:rsidR="008E0D0B" w:rsidRPr="00B97663" w:rsidRDefault="00A53AC8">
            <w:pPr>
              <w:rPr>
                <w:rFonts w:ascii="Times New Roman" w:hAnsi="Times New Roman" w:cs="Times New Roman"/>
              </w:rPr>
            </w:pPr>
            <w:r w:rsidRPr="00B97663">
              <w:rPr>
                <w:rFonts w:ascii="Times New Roman" w:hAnsi="Times New Roman" w:cs="Times New Roman"/>
              </w:rPr>
              <w:t xml:space="preserve">04 </w:t>
            </w:r>
            <w:r w:rsidR="00754548" w:rsidRPr="00B97663">
              <w:rPr>
                <w:rFonts w:ascii="Times New Roman" w:hAnsi="Times New Roman" w:cs="Times New Roman"/>
              </w:rPr>
              <w:t>/2</w:t>
            </w:r>
            <w:r w:rsidRPr="00B97663">
              <w:rPr>
                <w:rFonts w:ascii="Times New Roman" w:hAnsi="Times New Roman" w:cs="Times New Roman"/>
              </w:rPr>
              <w:t xml:space="preserve">1 – 23 </w:t>
            </w:r>
            <w:r w:rsidR="00754548" w:rsidRPr="00B97663">
              <w:rPr>
                <w:rFonts w:ascii="Times New Roman" w:hAnsi="Times New Roman" w:cs="Times New Roman"/>
              </w:rPr>
              <w:t>/201</w:t>
            </w:r>
            <w:r w:rsidRPr="00B97663">
              <w:rPr>
                <w:rFonts w:ascii="Times New Roman" w:hAnsi="Times New Roman" w:cs="Times New Roman"/>
              </w:rPr>
              <w:t>4</w:t>
            </w:r>
            <w:r w:rsidR="008E0D0B" w:rsidRPr="00B97663">
              <w:rPr>
                <w:rFonts w:ascii="Times New Roman" w:hAnsi="Times New Roman" w:cs="Times New Roman"/>
              </w:rPr>
              <w:t xml:space="preserve"> </w:t>
            </w:r>
            <w:r w:rsidR="00FD26C7" w:rsidRPr="00B97663">
              <w:rPr>
                <w:rFonts w:ascii="Times New Roman" w:hAnsi="Times New Roman" w:cs="Times New Roman"/>
              </w:rPr>
              <w:t xml:space="preserve">Chap. 16: </w:t>
            </w:r>
            <w:r w:rsidR="008E0D0B" w:rsidRPr="00B97663">
              <w:rPr>
                <w:rFonts w:ascii="Times New Roman" w:hAnsi="Times New Roman" w:cs="Times New Roman"/>
              </w:rPr>
              <w:t>Air quality issues.</w:t>
            </w:r>
          </w:p>
          <w:p w:rsidR="008E0D0B" w:rsidRPr="00B97663" w:rsidRDefault="00A53AC8">
            <w:pPr>
              <w:rPr>
                <w:rFonts w:ascii="Times New Roman" w:hAnsi="Times New Roman" w:cs="Times New Roman"/>
              </w:rPr>
            </w:pPr>
            <w:r w:rsidRPr="00B97663">
              <w:rPr>
                <w:rFonts w:ascii="Times New Roman" w:hAnsi="Times New Roman" w:cs="Times New Roman"/>
              </w:rPr>
              <w:t>04</w:t>
            </w:r>
            <w:r w:rsidR="00754548" w:rsidRPr="00B97663">
              <w:rPr>
                <w:rFonts w:ascii="Times New Roman" w:hAnsi="Times New Roman" w:cs="Times New Roman"/>
              </w:rPr>
              <w:t>/2</w:t>
            </w:r>
            <w:r w:rsidRPr="00B97663">
              <w:rPr>
                <w:rFonts w:ascii="Times New Roman" w:hAnsi="Times New Roman" w:cs="Times New Roman"/>
              </w:rPr>
              <w:t xml:space="preserve">8 </w:t>
            </w:r>
            <w:r w:rsidR="00754548" w:rsidRPr="00B97663">
              <w:rPr>
                <w:rFonts w:ascii="Times New Roman" w:hAnsi="Times New Roman" w:cs="Times New Roman"/>
              </w:rPr>
              <w:t>/201</w:t>
            </w:r>
            <w:r w:rsidRPr="00B97663">
              <w:rPr>
                <w:rFonts w:ascii="Times New Roman" w:hAnsi="Times New Roman" w:cs="Times New Roman"/>
              </w:rPr>
              <w:t>4</w:t>
            </w:r>
            <w:r w:rsidR="00754548" w:rsidRPr="00B97663">
              <w:rPr>
                <w:rFonts w:ascii="Times New Roman" w:hAnsi="Times New Roman" w:cs="Times New Roman"/>
              </w:rPr>
              <w:t>:</w:t>
            </w:r>
            <w:r w:rsidR="008E0D0B" w:rsidRPr="00B97663">
              <w:rPr>
                <w:rFonts w:ascii="Times New Roman" w:hAnsi="Times New Roman" w:cs="Times New Roman"/>
              </w:rPr>
              <w:t xml:space="preserve"> </w:t>
            </w:r>
            <w:r w:rsidR="00FD26C7" w:rsidRPr="00B97663">
              <w:rPr>
                <w:rFonts w:ascii="Times New Roman" w:hAnsi="Times New Roman" w:cs="Times New Roman"/>
              </w:rPr>
              <w:t xml:space="preserve">Chap. 17: </w:t>
            </w:r>
            <w:r w:rsidR="008E0D0B" w:rsidRPr="00B97663">
              <w:rPr>
                <w:rFonts w:ascii="Times New Roman" w:hAnsi="Times New Roman" w:cs="Times New Roman"/>
              </w:rPr>
              <w:t>Solid waste management and disposal.</w:t>
            </w:r>
          </w:p>
          <w:p w:rsidR="00D11541" w:rsidRPr="00B97663" w:rsidRDefault="00A53AC8">
            <w:pPr>
              <w:rPr>
                <w:rFonts w:ascii="Times New Roman" w:hAnsi="Times New Roman" w:cs="Times New Roman"/>
              </w:rPr>
            </w:pPr>
            <w:r w:rsidRPr="00B97663">
              <w:rPr>
                <w:rFonts w:ascii="Times New Roman" w:hAnsi="Times New Roman" w:cs="Times New Roman"/>
              </w:rPr>
              <w:t xml:space="preserve">04/30 </w:t>
            </w:r>
            <w:r w:rsidR="00834E6F" w:rsidRPr="00B97663">
              <w:rPr>
                <w:rFonts w:ascii="Times New Roman" w:hAnsi="Times New Roman" w:cs="Times New Roman"/>
              </w:rPr>
              <w:t xml:space="preserve"> </w:t>
            </w:r>
            <w:r w:rsidRPr="00B97663">
              <w:rPr>
                <w:rFonts w:ascii="Times New Roman" w:hAnsi="Times New Roman" w:cs="Times New Roman"/>
              </w:rPr>
              <w:t xml:space="preserve"> </w:t>
            </w:r>
            <w:r w:rsidR="00834E6F" w:rsidRPr="00B97663">
              <w:rPr>
                <w:rFonts w:ascii="Times New Roman" w:hAnsi="Times New Roman" w:cs="Times New Roman"/>
              </w:rPr>
              <w:t xml:space="preserve">Final exam Review </w:t>
            </w:r>
            <w:r w:rsidR="00D11541" w:rsidRPr="00B97663">
              <w:rPr>
                <w:rFonts w:ascii="Times New Roman" w:hAnsi="Times New Roman" w:cs="Times New Roman"/>
              </w:rPr>
              <w:t xml:space="preserve"> </w:t>
            </w:r>
          </w:p>
          <w:p w:rsidR="008E0D0B" w:rsidRPr="00B97663" w:rsidRDefault="00A53AC8">
            <w:pPr>
              <w:rPr>
                <w:rFonts w:ascii="Times New Roman" w:hAnsi="Times New Roman" w:cs="Times New Roman"/>
                <w:b/>
              </w:rPr>
            </w:pPr>
            <w:r w:rsidRPr="00B97663">
              <w:rPr>
                <w:rFonts w:ascii="Times New Roman" w:hAnsi="Times New Roman" w:cs="Times New Roman"/>
              </w:rPr>
              <w:t xml:space="preserve">05/05/ </w:t>
            </w:r>
            <w:r w:rsidR="00887648" w:rsidRPr="00B97663">
              <w:rPr>
                <w:rFonts w:ascii="Times New Roman" w:hAnsi="Times New Roman" w:cs="Times New Roman"/>
              </w:rPr>
              <w:t>2014:</w:t>
            </w:r>
            <w:r w:rsidR="008E0D0B" w:rsidRPr="00B97663">
              <w:rPr>
                <w:rFonts w:ascii="Times New Roman" w:hAnsi="Times New Roman" w:cs="Times New Roman"/>
                <w:b/>
              </w:rPr>
              <w:t xml:space="preserve"> Final Exam.</w:t>
            </w:r>
          </w:p>
          <w:p w:rsidR="00624463" w:rsidRPr="00B97663" w:rsidRDefault="00624463">
            <w:pPr>
              <w:rPr>
                <w:rFonts w:ascii="Times New Roman" w:hAnsi="Times New Roman" w:cs="Times New Roman"/>
              </w:rPr>
            </w:pPr>
          </w:p>
        </w:tc>
      </w:tr>
      <w:tr w:rsidR="00900D4F" w:rsidRPr="00B97663" w:rsidTr="004D6EA0">
        <w:tc>
          <w:tcPr>
            <w:tcW w:w="3078" w:type="dxa"/>
          </w:tcPr>
          <w:p w:rsidR="00900D4F" w:rsidRPr="00B97663" w:rsidRDefault="00C720B0">
            <w:pPr>
              <w:rPr>
                <w:rFonts w:ascii="Times New Roman" w:hAnsi="Times New Roman" w:cs="Times New Roman"/>
                <w:b/>
              </w:rPr>
            </w:pPr>
            <w:r w:rsidRPr="00B97663">
              <w:rPr>
                <w:rFonts w:ascii="Times New Roman" w:hAnsi="Times New Roman" w:cs="Times New Roman"/>
                <w:b/>
              </w:rPr>
              <w:t>Instructional methods</w:t>
            </w:r>
          </w:p>
        </w:tc>
        <w:tc>
          <w:tcPr>
            <w:tcW w:w="6498" w:type="dxa"/>
          </w:tcPr>
          <w:p w:rsidR="00900D4F" w:rsidRPr="00B97663" w:rsidRDefault="00B075FC" w:rsidP="00B075FC">
            <w:pPr>
              <w:rPr>
                <w:rFonts w:ascii="Times New Roman" w:hAnsi="Times New Roman" w:cs="Times New Roman"/>
                <w:b/>
              </w:rPr>
            </w:pPr>
            <w:r w:rsidRPr="00B97663">
              <w:rPr>
                <w:rFonts w:ascii="Times New Roman" w:hAnsi="Times New Roman" w:cs="Times New Roman"/>
                <w:b/>
              </w:rPr>
              <w:t>Standard class lectures using white board and Power Point.</w:t>
            </w:r>
          </w:p>
        </w:tc>
      </w:tr>
      <w:tr w:rsidR="00900D4F" w:rsidRPr="00B97663" w:rsidTr="00C44A64">
        <w:trPr>
          <w:trHeight w:val="620"/>
        </w:trPr>
        <w:tc>
          <w:tcPr>
            <w:tcW w:w="3078" w:type="dxa"/>
          </w:tcPr>
          <w:p w:rsidR="00900D4F" w:rsidRPr="00B97663" w:rsidRDefault="00C720B0">
            <w:pPr>
              <w:rPr>
                <w:rFonts w:ascii="Times New Roman" w:hAnsi="Times New Roman" w:cs="Times New Roman"/>
                <w:b/>
              </w:rPr>
            </w:pPr>
            <w:r w:rsidRPr="00B97663">
              <w:rPr>
                <w:rFonts w:ascii="Times New Roman" w:hAnsi="Times New Roman" w:cs="Times New Roman"/>
                <w:b/>
              </w:rPr>
              <w:t>Instructor’s requirements</w:t>
            </w:r>
          </w:p>
        </w:tc>
        <w:tc>
          <w:tcPr>
            <w:tcW w:w="6498" w:type="dxa"/>
          </w:tcPr>
          <w:p w:rsidR="00B075FC" w:rsidRPr="00B97663" w:rsidRDefault="00B075FC" w:rsidP="00B075FC">
            <w:pPr>
              <w:rPr>
                <w:rFonts w:ascii="Times New Roman" w:hAnsi="Times New Roman" w:cs="Times New Roman"/>
                <w:b/>
                <w:u w:val="single"/>
              </w:rPr>
            </w:pPr>
            <w:r w:rsidRPr="00B97663">
              <w:rPr>
                <w:rFonts w:ascii="Times New Roman" w:hAnsi="Times New Roman" w:cs="Times New Roman"/>
                <w:b/>
                <w:u w:val="single"/>
              </w:rPr>
              <w:t>Attendance:</w:t>
            </w:r>
          </w:p>
          <w:p w:rsidR="00B075FC" w:rsidRPr="00B97663" w:rsidRDefault="00B075FC" w:rsidP="00B075FC">
            <w:pPr>
              <w:rPr>
                <w:rFonts w:ascii="Times New Roman" w:hAnsi="Times New Roman" w:cs="Times New Roman"/>
              </w:rPr>
            </w:pPr>
            <w:r w:rsidRPr="00B97663">
              <w:rPr>
                <w:rFonts w:ascii="Times New Roman" w:hAnsi="Times New Roman" w:cs="Times New Roman"/>
              </w:rPr>
              <w:t xml:space="preserve">Students are supposed to be on time for calls, and have a perfect attendance. Instructor will check attendance daily. No more </w:t>
            </w:r>
            <w:r w:rsidR="00B17519" w:rsidRPr="00B97663">
              <w:rPr>
                <w:rFonts w:ascii="Times New Roman" w:hAnsi="Times New Roman" w:cs="Times New Roman"/>
              </w:rPr>
              <w:t>than</w:t>
            </w:r>
            <w:r w:rsidRPr="00B97663">
              <w:rPr>
                <w:rFonts w:ascii="Times New Roman" w:hAnsi="Times New Roman" w:cs="Times New Roman"/>
              </w:rPr>
              <w:t xml:space="preserve"> 3 excused absences are accepted. Failure to break the rule leads to student withdrawal from the course.</w:t>
            </w:r>
          </w:p>
          <w:p w:rsidR="00B075FC" w:rsidRPr="00B97663" w:rsidRDefault="00B075FC" w:rsidP="00B075FC">
            <w:pPr>
              <w:rPr>
                <w:rFonts w:ascii="Times New Roman" w:hAnsi="Times New Roman" w:cs="Times New Roman"/>
                <w:b/>
                <w:u w:val="single"/>
              </w:rPr>
            </w:pPr>
            <w:r w:rsidRPr="00B97663">
              <w:rPr>
                <w:rFonts w:ascii="Times New Roman" w:hAnsi="Times New Roman" w:cs="Times New Roman"/>
                <w:b/>
                <w:u w:val="single"/>
              </w:rPr>
              <w:t>Course materials:</w:t>
            </w:r>
          </w:p>
          <w:p w:rsidR="00B17519" w:rsidRPr="00B97663" w:rsidRDefault="00B075FC" w:rsidP="00B075FC">
            <w:pPr>
              <w:rPr>
                <w:rFonts w:ascii="Times New Roman" w:hAnsi="Times New Roman" w:cs="Times New Roman"/>
              </w:rPr>
            </w:pPr>
            <w:r w:rsidRPr="00B97663">
              <w:rPr>
                <w:rFonts w:ascii="Times New Roman" w:hAnsi="Times New Roman" w:cs="Times New Roman"/>
              </w:rPr>
              <w:t>Students should bring textbook and lab</w:t>
            </w:r>
            <w:r w:rsidR="00834E6F" w:rsidRPr="00B97663">
              <w:rPr>
                <w:rFonts w:ascii="Times New Roman" w:hAnsi="Times New Roman" w:cs="Times New Roman"/>
              </w:rPr>
              <w:t xml:space="preserve"> samples from </w:t>
            </w:r>
            <w:r w:rsidR="00B17519" w:rsidRPr="00B97663">
              <w:rPr>
                <w:rFonts w:ascii="Times New Roman" w:hAnsi="Times New Roman" w:cs="Times New Roman"/>
              </w:rPr>
              <w:t xml:space="preserve">home, </w:t>
            </w:r>
            <w:r w:rsidR="00834E6F" w:rsidRPr="00B97663">
              <w:rPr>
                <w:rFonts w:ascii="Times New Roman" w:hAnsi="Times New Roman" w:cs="Times New Roman"/>
              </w:rPr>
              <w:t xml:space="preserve">field and prepared report under direction of </w:t>
            </w:r>
            <w:r w:rsidR="00B17519" w:rsidRPr="00B97663">
              <w:rPr>
                <w:rFonts w:ascii="Times New Roman" w:hAnsi="Times New Roman" w:cs="Times New Roman"/>
              </w:rPr>
              <w:t>course supervisor advice.</w:t>
            </w:r>
          </w:p>
          <w:p w:rsidR="00B075FC" w:rsidRPr="00B97663" w:rsidRDefault="00B075FC" w:rsidP="00B075FC">
            <w:pPr>
              <w:rPr>
                <w:rFonts w:ascii="Times New Roman" w:hAnsi="Times New Roman" w:cs="Times New Roman"/>
              </w:rPr>
            </w:pPr>
            <w:r w:rsidRPr="00B97663">
              <w:rPr>
                <w:rFonts w:ascii="Times New Roman" w:hAnsi="Times New Roman" w:cs="Times New Roman"/>
              </w:rPr>
              <w:t xml:space="preserve">No copies are accepted. </w:t>
            </w:r>
            <w:r w:rsidR="00834E6F" w:rsidRPr="00B97663">
              <w:rPr>
                <w:rFonts w:ascii="Times New Roman" w:hAnsi="Times New Roman" w:cs="Times New Roman"/>
              </w:rPr>
              <w:t>This</w:t>
            </w:r>
            <w:r w:rsidRPr="00B97663">
              <w:rPr>
                <w:rFonts w:ascii="Times New Roman" w:hAnsi="Times New Roman" w:cs="Times New Roman"/>
              </w:rPr>
              <w:t xml:space="preserve"> non- negotiable matter.</w:t>
            </w:r>
          </w:p>
          <w:p w:rsidR="00B17519" w:rsidRPr="00B97663" w:rsidRDefault="00B17519" w:rsidP="00B075FC">
            <w:pPr>
              <w:rPr>
                <w:rFonts w:ascii="Times New Roman" w:hAnsi="Times New Roman" w:cs="Times New Roman"/>
              </w:rPr>
            </w:pPr>
            <w:r w:rsidRPr="00B97663">
              <w:rPr>
                <w:rFonts w:ascii="Times New Roman" w:hAnsi="Times New Roman" w:cs="Times New Roman"/>
              </w:rPr>
              <w:lastRenderedPageBreak/>
              <w:t xml:space="preserve">Student should watch the environmental science related Movies and submit their view accordingly. </w:t>
            </w:r>
            <w:proofErr w:type="gramStart"/>
            <w:r w:rsidRPr="00B97663">
              <w:rPr>
                <w:rFonts w:ascii="Times New Roman" w:hAnsi="Times New Roman" w:cs="Times New Roman"/>
              </w:rPr>
              <w:t>like</w:t>
            </w:r>
            <w:proofErr w:type="gramEnd"/>
            <w:r w:rsidRPr="00B97663">
              <w:rPr>
                <w:rFonts w:ascii="Times New Roman" w:hAnsi="Times New Roman" w:cs="Times New Roman"/>
              </w:rPr>
              <w:t xml:space="preserve"> switch ,</w:t>
            </w:r>
            <w:r w:rsidR="007267AE" w:rsidRPr="00B97663">
              <w:rPr>
                <w:rFonts w:ascii="Times New Roman" w:hAnsi="Times New Roman" w:cs="Times New Roman"/>
              </w:rPr>
              <w:t xml:space="preserve">and other documentary’s environmental protecting agency reports/ film </w:t>
            </w:r>
            <w:r w:rsidRPr="00B97663">
              <w:rPr>
                <w:rFonts w:ascii="Times New Roman" w:hAnsi="Times New Roman" w:cs="Times New Roman"/>
              </w:rPr>
              <w:t xml:space="preserve">. </w:t>
            </w:r>
          </w:p>
          <w:p w:rsidR="00B075FC" w:rsidRPr="00B97663" w:rsidRDefault="00B075FC" w:rsidP="00B075FC">
            <w:pPr>
              <w:rPr>
                <w:rFonts w:ascii="Times New Roman" w:hAnsi="Times New Roman" w:cs="Times New Roman"/>
                <w:b/>
                <w:u w:val="single"/>
              </w:rPr>
            </w:pPr>
            <w:r w:rsidRPr="00B97663">
              <w:rPr>
                <w:rFonts w:ascii="Times New Roman" w:hAnsi="Times New Roman" w:cs="Times New Roman"/>
                <w:b/>
                <w:u w:val="single"/>
              </w:rPr>
              <w:t>Classroom policy:</w:t>
            </w:r>
          </w:p>
          <w:p w:rsidR="00B075FC" w:rsidRPr="00B97663" w:rsidRDefault="00B075FC" w:rsidP="00B075FC">
            <w:pPr>
              <w:rPr>
                <w:rFonts w:ascii="Times New Roman" w:hAnsi="Times New Roman" w:cs="Times New Roman"/>
              </w:rPr>
            </w:pPr>
            <w:r w:rsidRPr="00B97663">
              <w:rPr>
                <w:rFonts w:ascii="Times New Roman" w:hAnsi="Times New Roman" w:cs="Times New Roman"/>
              </w:rPr>
              <w:t>Food and drinks are strictly prohibited, as well as the use of cell phone in class.</w:t>
            </w:r>
          </w:p>
          <w:p w:rsidR="00900D4F" w:rsidRPr="00B97663" w:rsidRDefault="00900D4F">
            <w:pPr>
              <w:rPr>
                <w:rFonts w:ascii="Times New Roman" w:hAnsi="Times New Roman" w:cs="Times New Roman"/>
                <w:b/>
              </w:rPr>
            </w:pPr>
          </w:p>
        </w:tc>
      </w:tr>
      <w:tr w:rsidR="00C44A64" w:rsidRPr="00B97663" w:rsidTr="004D6EA0">
        <w:tc>
          <w:tcPr>
            <w:tcW w:w="3078" w:type="dxa"/>
          </w:tcPr>
          <w:p w:rsidR="00C44A64" w:rsidRPr="00B97663" w:rsidRDefault="00C44A64">
            <w:pPr>
              <w:rPr>
                <w:rFonts w:ascii="Times New Roman" w:hAnsi="Times New Roman" w:cs="Times New Roman"/>
                <w:b/>
              </w:rPr>
            </w:pPr>
            <w:r w:rsidRPr="00B97663">
              <w:rPr>
                <w:rFonts w:ascii="Times New Roman" w:hAnsi="Times New Roman" w:cs="Times New Roman"/>
                <w:b/>
              </w:rPr>
              <w:lastRenderedPageBreak/>
              <w:t>EGLS – Evaluation for Greater Learning Survey System</w:t>
            </w:r>
          </w:p>
        </w:tc>
        <w:tc>
          <w:tcPr>
            <w:tcW w:w="6498" w:type="dxa"/>
          </w:tcPr>
          <w:p w:rsidR="005068AF" w:rsidRPr="00B97663" w:rsidRDefault="005068AF" w:rsidP="005068AF">
            <w:pPr>
              <w:rPr>
                <w:rFonts w:ascii="Times New Roman" w:hAnsi="Times New Roman" w:cs="Times New Roman"/>
                <w:b/>
              </w:rPr>
            </w:pPr>
            <w:r w:rsidRPr="00B97663">
              <w:rPr>
                <w:rFonts w:ascii="Times New Roman" w:hAnsi="Times New Roman" w:cs="Times New Roman"/>
                <w:b/>
                <w:bCs/>
              </w:rPr>
              <w:t>EGLS</w:t>
            </w:r>
            <w:r w:rsidRPr="00B97663">
              <w:rPr>
                <w:rFonts w:ascii="Times New Roman" w:hAnsi="Times New Roman" w:cs="Times New Roman"/>
                <w:b/>
                <w:bCs/>
                <w:vertAlign w:val="subscript"/>
              </w:rPr>
              <w:t xml:space="preserve">3 </w:t>
            </w:r>
            <w:r w:rsidRPr="00B97663">
              <w:rPr>
                <w:rFonts w:ascii="Times New Roman" w:hAnsi="Times New Roman" w:cs="Times New Roman"/>
                <w:b/>
                <w:bCs/>
              </w:rPr>
              <w:t xml:space="preserve">-- Evaluation for Greater Learning Student Survey System </w:t>
            </w:r>
          </w:p>
          <w:p w:rsidR="005068AF" w:rsidRPr="00B97663" w:rsidRDefault="005068AF" w:rsidP="005068AF">
            <w:pPr>
              <w:rPr>
                <w:rFonts w:ascii="Times New Roman" w:hAnsi="Times New Roman" w:cs="Times New Roman"/>
                <w:b/>
              </w:rPr>
            </w:pPr>
            <w:r w:rsidRPr="00B97663">
              <w:rPr>
                <w:rFonts w:ascii="Times New Roman" w:hAnsi="Times New Roman" w:cs="Times New Roman"/>
                <w:b/>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C44A64" w:rsidRPr="00B97663" w:rsidRDefault="00C44A64" w:rsidP="005068AF">
            <w:pPr>
              <w:rPr>
                <w:rFonts w:ascii="Times New Roman" w:hAnsi="Times New Roman" w:cs="Times New Roman"/>
                <w:b/>
                <w:u w:val="single"/>
              </w:rPr>
            </w:pPr>
          </w:p>
        </w:tc>
      </w:tr>
      <w:tr w:rsidR="00900D4F" w:rsidRPr="00B97663" w:rsidTr="004D6EA0">
        <w:tc>
          <w:tcPr>
            <w:tcW w:w="3078" w:type="dxa"/>
          </w:tcPr>
          <w:p w:rsidR="00900D4F" w:rsidRPr="00B97663" w:rsidRDefault="00C720B0">
            <w:pPr>
              <w:rPr>
                <w:rFonts w:ascii="Times New Roman" w:hAnsi="Times New Roman" w:cs="Times New Roman"/>
                <w:b/>
              </w:rPr>
            </w:pPr>
            <w:r w:rsidRPr="00B97663">
              <w:rPr>
                <w:rFonts w:ascii="Times New Roman" w:hAnsi="Times New Roman" w:cs="Times New Roman"/>
                <w:b/>
              </w:rPr>
              <w:t>Grading Scale</w:t>
            </w:r>
          </w:p>
        </w:tc>
        <w:tc>
          <w:tcPr>
            <w:tcW w:w="6498" w:type="dxa"/>
          </w:tcPr>
          <w:p w:rsidR="001758E1" w:rsidRPr="00B97663" w:rsidRDefault="001758E1" w:rsidP="001758E1">
            <w:pPr>
              <w:rPr>
                <w:rFonts w:ascii="Times New Roman" w:hAnsi="Times New Roman" w:cs="Times New Roman"/>
              </w:rPr>
            </w:pPr>
            <w:r w:rsidRPr="00B97663">
              <w:rPr>
                <w:rFonts w:ascii="Times New Roman" w:hAnsi="Times New Roman" w:cs="Times New Roman"/>
              </w:rPr>
              <w:t>The grading scale used is the following:</w:t>
            </w:r>
          </w:p>
          <w:p w:rsidR="001758E1" w:rsidRPr="00B97663" w:rsidRDefault="001758E1" w:rsidP="001758E1">
            <w:pPr>
              <w:rPr>
                <w:rFonts w:ascii="Times New Roman" w:hAnsi="Times New Roman" w:cs="Times New Roman"/>
              </w:rPr>
            </w:pPr>
            <w:r w:rsidRPr="00B97663">
              <w:rPr>
                <w:rFonts w:ascii="Times New Roman" w:hAnsi="Times New Roman" w:cs="Times New Roman"/>
              </w:rPr>
              <w:t>A = 90 – 100</w:t>
            </w:r>
          </w:p>
          <w:p w:rsidR="001758E1" w:rsidRPr="00B97663" w:rsidRDefault="001758E1" w:rsidP="001758E1">
            <w:pPr>
              <w:rPr>
                <w:rFonts w:ascii="Times New Roman" w:hAnsi="Times New Roman" w:cs="Times New Roman"/>
              </w:rPr>
            </w:pPr>
            <w:r w:rsidRPr="00B97663">
              <w:rPr>
                <w:rFonts w:ascii="Times New Roman" w:hAnsi="Times New Roman" w:cs="Times New Roman"/>
              </w:rPr>
              <w:t>B = 80 – 89</w:t>
            </w:r>
          </w:p>
          <w:p w:rsidR="001758E1" w:rsidRPr="00B97663" w:rsidRDefault="001758E1" w:rsidP="001758E1">
            <w:pPr>
              <w:rPr>
                <w:rFonts w:ascii="Times New Roman" w:hAnsi="Times New Roman" w:cs="Times New Roman"/>
              </w:rPr>
            </w:pPr>
            <w:r w:rsidRPr="00B97663">
              <w:rPr>
                <w:rFonts w:ascii="Times New Roman" w:hAnsi="Times New Roman" w:cs="Times New Roman"/>
              </w:rPr>
              <w:t>C = 70 – 79</w:t>
            </w:r>
          </w:p>
          <w:p w:rsidR="001758E1" w:rsidRPr="00B97663" w:rsidRDefault="001758E1" w:rsidP="001758E1">
            <w:pPr>
              <w:rPr>
                <w:rFonts w:ascii="Times New Roman" w:hAnsi="Times New Roman" w:cs="Times New Roman"/>
              </w:rPr>
            </w:pPr>
            <w:r w:rsidRPr="00B97663">
              <w:rPr>
                <w:rFonts w:ascii="Times New Roman" w:hAnsi="Times New Roman" w:cs="Times New Roman"/>
              </w:rPr>
              <w:t>D = 60 – 69</w:t>
            </w:r>
          </w:p>
          <w:p w:rsidR="001758E1" w:rsidRPr="00B97663" w:rsidRDefault="001758E1" w:rsidP="001758E1">
            <w:pPr>
              <w:rPr>
                <w:rFonts w:ascii="Times New Roman" w:hAnsi="Times New Roman" w:cs="Times New Roman"/>
              </w:rPr>
            </w:pPr>
            <w:r w:rsidRPr="00B97663">
              <w:rPr>
                <w:rFonts w:ascii="Times New Roman" w:hAnsi="Times New Roman" w:cs="Times New Roman"/>
              </w:rPr>
              <w:t>F = &lt; 60</w:t>
            </w:r>
          </w:p>
          <w:p w:rsidR="00900D4F" w:rsidRPr="00B97663" w:rsidRDefault="00900D4F">
            <w:pPr>
              <w:rPr>
                <w:rFonts w:ascii="Times New Roman" w:hAnsi="Times New Roman" w:cs="Times New Roman"/>
                <w:b/>
              </w:rPr>
            </w:pPr>
          </w:p>
        </w:tc>
      </w:tr>
      <w:tr w:rsidR="00900D4F" w:rsidRPr="00B97663" w:rsidTr="004D6EA0">
        <w:tc>
          <w:tcPr>
            <w:tcW w:w="3078" w:type="dxa"/>
          </w:tcPr>
          <w:p w:rsidR="00900D4F" w:rsidRPr="00B97663" w:rsidRDefault="00C720B0">
            <w:pPr>
              <w:rPr>
                <w:rFonts w:ascii="Times New Roman" w:hAnsi="Times New Roman" w:cs="Times New Roman"/>
                <w:b/>
              </w:rPr>
            </w:pPr>
            <w:r w:rsidRPr="00B97663">
              <w:rPr>
                <w:rFonts w:ascii="Times New Roman" w:hAnsi="Times New Roman" w:cs="Times New Roman"/>
                <w:b/>
              </w:rPr>
              <w:t>Instructional materials</w:t>
            </w:r>
          </w:p>
        </w:tc>
        <w:tc>
          <w:tcPr>
            <w:tcW w:w="6498" w:type="dxa"/>
          </w:tcPr>
          <w:p w:rsidR="001758E1" w:rsidRPr="00B97663" w:rsidRDefault="001758E1" w:rsidP="001758E1">
            <w:pPr>
              <w:rPr>
                <w:rFonts w:ascii="Times New Roman" w:hAnsi="Times New Roman" w:cs="Times New Roman"/>
                <w:b/>
                <w:u w:val="single"/>
              </w:rPr>
            </w:pPr>
          </w:p>
          <w:p w:rsidR="001758E1" w:rsidRPr="00B97663" w:rsidRDefault="00274A79" w:rsidP="001758E1">
            <w:pPr>
              <w:rPr>
                <w:rFonts w:ascii="Times New Roman" w:hAnsi="Times New Roman" w:cs="Times New Roman"/>
                <w:b/>
                <w:u w:val="single"/>
              </w:rPr>
            </w:pPr>
            <w:r w:rsidRPr="00B97663">
              <w:rPr>
                <w:rFonts w:ascii="Times New Roman" w:hAnsi="Times New Roman" w:cs="Times New Roman"/>
                <w:noProof/>
              </w:rPr>
              <w:drawing>
                <wp:inline distT="0" distB="0" distL="0" distR="0" wp14:anchorId="26F476C8" wp14:editId="0B7D8F15">
                  <wp:extent cx="1363249" cy="1647825"/>
                  <wp:effectExtent l="0" t="0" r="8890" b="0"/>
                  <wp:docPr id="3" name="il_fi" descr="http://onlinefast.org/wwutoday/sites/onlinefast.org.wwutoday/files/EngerSmith13e13tm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nlinefast.org/wwutoday/sites/onlinefast.org.wwutoday/files/EngerSmith13e13tm_A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7925" cy="1653478"/>
                          </a:xfrm>
                          <a:prstGeom prst="rect">
                            <a:avLst/>
                          </a:prstGeom>
                          <a:noFill/>
                          <a:ln>
                            <a:noFill/>
                          </a:ln>
                        </pic:spPr>
                      </pic:pic>
                    </a:graphicData>
                  </a:graphic>
                </wp:inline>
              </w:drawing>
            </w:r>
          </w:p>
          <w:p w:rsidR="001758E1" w:rsidRPr="00B97663" w:rsidRDefault="001758E1" w:rsidP="001758E1">
            <w:pPr>
              <w:rPr>
                <w:rFonts w:ascii="Times New Roman" w:hAnsi="Times New Roman" w:cs="Times New Roman"/>
                <w:b/>
                <w:u w:val="single"/>
              </w:rPr>
            </w:pPr>
            <w:r w:rsidRPr="00B97663">
              <w:rPr>
                <w:rFonts w:ascii="Times New Roman" w:hAnsi="Times New Roman" w:cs="Times New Roman"/>
                <w:b/>
                <w:u w:val="single"/>
              </w:rPr>
              <w:t>Textbook</w:t>
            </w:r>
          </w:p>
          <w:p w:rsidR="001758E1" w:rsidRPr="00B97663" w:rsidRDefault="00274A79" w:rsidP="001758E1">
            <w:pPr>
              <w:rPr>
                <w:rFonts w:ascii="Times New Roman" w:hAnsi="Times New Roman" w:cs="Times New Roman"/>
              </w:rPr>
            </w:pPr>
            <w:r w:rsidRPr="00B97663">
              <w:rPr>
                <w:rFonts w:ascii="Times New Roman" w:hAnsi="Times New Roman" w:cs="Times New Roman"/>
                <w:b/>
              </w:rPr>
              <w:t>Environmental Science. 13</w:t>
            </w:r>
            <w:r w:rsidR="001758E1" w:rsidRPr="00B97663">
              <w:rPr>
                <w:rFonts w:ascii="Times New Roman" w:hAnsi="Times New Roman" w:cs="Times New Roman"/>
                <w:b/>
                <w:vertAlign w:val="superscript"/>
              </w:rPr>
              <w:t>th</w:t>
            </w:r>
            <w:r w:rsidR="001758E1" w:rsidRPr="00B97663">
              <w:rPr>
                <w:rFonts w:ascii="Times New Roman" w:hAnsi="Times New Roman" w:cs="Times New Roman"/>
                <w:b/>
              </w:rPr>
              <w:t>. Edition</w:t>
            </w:r>
            <w:r w:rsidR="001758E1" w:rsidRPr="00B97663">
              <w:rPr>
                <w:rFonts w:ascii="Times New Roman" w:hAnsi="Times New Roman" w:cs="Times New Roman"/>
              </w:rPr>
              <w:t>.</w:t>
            </w:r>
            <w:r w:rsidR="001758E1" w:rsidRPr="00B97663">
              <w:rPr>
                <w:rFonts w:ascii="Times New Roman" w:hAnsi="Times New Roman" w:cs="Times New Roman"/>
                <w:b/>
              </w:rPr>
              <w:t xml:space="preserve"> by</w:t>
            </w:r>
            <w:r w:rsidR="001758E1" w:rsidRPr="00B97663">
              <w:rPr>
                <w:rFonts w:ascii="Times New Roman" w:hAnsi="Times New Roman" w:cs="Times New Roman"/>
              </w:rPr>
              <w:t xml:space="preserve"> Eldon D. </w:t>
            </w:r>
            <w:proofErr w:type="spellStart"/>
            <w:r w:rsidR="001758E1" w:rsidRPr="00B97663">
              <w:rPr>
                <w:rFonts w:ascii="Times New Roman" w:hAnsi="Times New Roman" w:cs="Times New Roman"/>
              </w:rPr>
              <w:t>Enger</w:t>
            </w:r>
            <w:proofErr w:type="spellEnd"/>
            <w:r w:rsidR="001758E1" w:rsidRPr="00B97663">
              <w:rPr>
                <w:rFonts w:ascii="Times New Roman" w:hAnsi="Times New Roman" w:cs="Times New Roman"/>
              </w:rPr>
              <w:t xml:space="preserve"> &amp;Bradley F. Smith</w:t>
            </w:r>
          </w:p>
          <w:p w:rsidR="00900D4F" w:rsidRPr="00B97663" w:rsidRDefault="00274A79">
            <w:pPr>
              <w:rPr>
                <w:rFonts w:ascii="Times New Roman" w:hAnsi="Times New Roman" w:cs="Times New Roman"/>
                <w:b/>
              </w:rPr>
            </w:pPr>
            <w:r w:rsidRPr="00B97663">
              <w:rPr>
                <w:rFonts w:ascii="Times New Roman" w:hAnsi="Times New Roman" w:cs="Times New Roman"/>
                <w:b/>
              </w:rPr>
              <w:t>ISBN: 978-0-07-338327-9</w:t>
            </w:r>
            <w:r w:rsidR="001758E1" w:rsidRPr="00B97663">
              <w:rPr>
                <w:rFonts w:ascii="Times New Roman" w:hAnsi="Times New Roman" w:cs="Times New Roman"/>
                <w:b/>
              </w:rPr>
              <w:t>.</w:t>
            </w:r>
            <w:r w:rsidR="001758E1" w:rsidRPr="00B97663">
              <w:rPr>
                <w:rFonts w:ascii="Times New Roman" w:hAnsi="Times New Roman" w:cs="Times New Roman"/>
              </w:rPr>
              <w:t xml:space="preserve"> Mc </w:t>
            </w:r>
            <w:proofErr w:type="spellStart"/>
            <w:r w:rsidR="001758E1" w:rsidRPr="00B97663">
              <w:rPr>
                <w:rFonts w:ascii="Times New Roman" w:hAnsi="Times New Roman" w:cs="Times New Roman"/>
              </w:rPr>
              <w:t>Graw</w:t>
            </w:r>
            <w:proofErr w:type="spellEnd"/>
            <w:r w:rsidR="001758E1" w:rsidRPr="00B97663">
              <w:rPr>
                <w:rFonts w:ascii="Times New Roman" w:hAnsi="Times New Roman" w:cs="Times New Roman"/>
              </w:rPr>
              <w:t xml:space="preserve"> Hill –Publishers. 2004.</w:t>
            </w:r>
          </w:p>
        </w:tc>
      </w:tr>
      <w:tr w:rsidR="001758E1" w:rsidRPr="00B97663" w:rsidTr="004D6EA0">
        <w:tc>
          <w:tcPr>
            <w:tcW w:w="3078" w:type="dxa"/>
          </w:tcPr>
          <w:p w:rsidR="001758E1" w:rsidRPr="00B97663" w:rsidRDefault="001758E1">
            <w:pPr>
              <w:rPr>
                <w:rFonts w:ascii="Times New Roman" w:hAnsi="Times New Roman" w:cs="Times New Roman"/>
                <w:b/>
              </w:rPr>
            </w:pPr>
            <w:r w:rsidRPr="00B97663">
              <w:rPr>
                <w:rFonts w:ascii="Times New Roman" w:hAnsi="Times New Roman" w:cs="Times New Roman"/>
                <w:b/>
              </w:rPr>
              <w:t>HCCS Sexual Harassment Policy</w:t>
            </w:r>
          </w:p>
        </w:tc>
        <w:tc>
          <w:tcPr>
            <w:tcW w:w="6498" w:type="dxa"/>
          </w:tcPr>
          <w:p w:rsidR="001758E1" w:rsidRPr="00B97663" w:rsidRDefault="001758E1" w:rsidP="001758E1">
            <w:pPr>
              <w:tabs>
                <w:tab w:val="left" w:pos="0"/>
                <w:tab w:val="left" w:pos="720"/>
                <w:tab w:val="left" w:pos="950"/>
                <w:tab w:val="left" w:pos="1440"/>
              </w:tabs>
              <w:suppressAutoHyphens/>
              <w:rPr>
                <w:rFonts w:ascii="Times New Roman" w:hAnsi="Times New Roman" w:cs="Times New Roman"/>
                <w:spacing w:val="-2"/>
              </w:rPr>
            </w:pPr>
            <w:r w:rsidRPr="00B97663">
              <w:rPr>
                <w:rFonts w:ascii="Times New Roman" w:hAnsi="Times New Roman" w:cs="Times New Roman"/>
                <w:spacing w:val="-2"/>
              </w:rPr>
              <w:t>HCC shall provide an educational, employment, and business environment free of sexual harassment.  Sexual harassment is a form of sex discrimination that is not tolerated at HCC.  Any student who feels that he or she is the victim of sexual harassment has the right to seek redress of the grievance.  HCC provides procedures for reviewing and resolving such complaints through its Grievance Policy.  Substantiated accusations may result in disciplinary action against the offender, up to and including termination of the employee or suspension of the student.  In addition, complainants who make accusations of sexual harassment in bad faith may be subject to equivalent disciplinary action.</w:t>
            </w:r>
          </w:p>
          <w:p w:rsidR="001758E1" w:rsidRPr="00B97663" w:rsidRDefault="001758E1">
            <w:pPr>
              <w:rPr>
                <w:rFonts w:ascii="Times New Roman" w:hAnsi="Times New Roman" w:cs="Times New Roman"/>
                <w:b/>
              </w:rPr>
            </w:pPr>
          </w:p>
        </w:tc>
      </w:tr>
      <w:tr w:rsidR="001758E1" w:rsidRPr="00B97663" w:rsidTr="004D6EA0">
        <w:tc>
          <w:tcPr>
            <w:tcW w:w="3078" w:type="dxa"/>
          </w:tcPr>
          <w:p w:rsidR="001758E1" w:rsidRPr="00B97663" w:rsidRDefault="001758E1">
            <w:pPr>
              <w:rPr>
                <w:rFonts w:ascii="Times New Roman" w:hAnsi="Times New Roman" w:cs="Times New Roman"/>
                <w:b/>
              </w:rPr>
            </w:pPr>
            <w:r w:rsidRPr="00B97663">
              <w:rPr>
                <w:rFonts w:ascii="Times New Roman" w:hAnsi="Times New Roman" w:cs="Times New Roman"/>
                <w:b/>
              </w:rPr>
              <w:lastRenderedPageBreak/>
              <w:t>Disability Support Services</w:t>
            </w:r>
          </w:p>
        </w:tc>
        <w:tc>
          <w:tcPr>
            <w:tcW w:w="6498" w:type="dxa"/>
          </w:tcPr>
          <w:p w:rsidR="001758E1" w:rsidRPr="00B97663" w:rsidRDefault="001758E1" w:rsidP="001758E1">
            <w:pPr>
              <w:jc w:val="both"/>
              <w:rPr>
                <w:rFonts w:ascii="Times New Roman" w:hAnsi="Times New Roman" w:cs="Times New Roman"/>
              </w:rPr>
            </w:pPr>
            <w:r w:rsidRPr="00B97663">
              <w:rPr>
                <w:rFonts w:ascii="Times New Roman" w:hAnsi="Times New Roman" w:cs="Times New Roman"/>
              </w:rPr>
              <w:t>HCCS is committed to compliance with the American with Disabilities Act and the Rehabilitation Act of 1973 (section 504)</w:t>
            </w:r>
          </w:p>
          <w:p w:rsidR="001758E1" w:rsidRPr="00B97663" w:rsidRDefault="001758E1" w:rsidP="001758E1">
            <w:pPr>
              <w:jc w:val="both"/>
              <w:rPr>
                <w:rFonts w:ascii="Times New Roman" w:hAnsi="Times New Roman" w:cs="Times New Roman"/>
                <w:b/>
                <w:i/>
                <w:iCs/>
              </w:rPr>
            </w:pPr>
            <w:r w:rsidRPr="00B97663">
              <w:rPr>
                <w:rFonts w:ascii="Times New Roman" w:hAnsi="Times New Roman" w:cs="Times New Roman"/>
                <w:b/>
                <w:i/>
                <w:iCs/>
              </w:rPr>
              <w:t xml:space="preserve">"Any student with a documented disability (e.g. physical, learning, psychiatric, vision, hearing, etc.) who needs to arrange reasonable accommodations must contact the Disability Services Office at the respective </w:t>
            </w:r>
            <w:r w:rsidR="00EB4947" w:rsidRPr="00B97663">
              <w:rPr>
                <w:rFonts w:ascii="Times New Roman" w:hAnsi="Times New Roman" w:cs="Times New Roman"/>
                <w:b/>
                <w:i/>
                <w:iCs/>
              </w:rPr>
              <w:t>college at the beginning of each semester</w:t>
            </w:r>
            <w:r w:rsidRPr="00B97663">
              <w:rPr>
                <w:rFonts w:ascii="Times New Roman" w:hAnsi="Times New Roman" w:cs="Times New Roman"/>
                <w:b/>
                <w:i/>
                <w:iCs/>
              </w:rPr>
              <w:t>.  Faculty are authorized to provide only the accommodations requested by the Disability Support Services Office”</w:t>
            </w:r>
          </w:p>
          <w:p w:rsidR="001758E1" w:rsidRPr="00B97663" w:rsidRDefault="001758E1" w:rsidP="001758E1">
            <w:pPr>
              <w:jc w:val="both"/>
              <w:rPr>
                <w:rFonts w:ascii="Times New Roman" w:hAnsi="Times New Roman" w:cs="Times New Roman"/>
                <w:b/>
              </w:rPr>
            </w:pPr>
            <w:r w:rsidRPr="00B97663">
              <w:rPr>
                <w:rFonts w:ascii="Times New Roman" w:hAnsi="Times New Roman" w:cs="Times New Roman"/>
              </w:rPr>
              <w:t xml:space="preserve">If you have any special needs or disabilities which may affect your ability to succeed in college classes or participate in college programs/activities, please contact the office of disability support services at the college. Upon consultation and documentation, you will be provided with reasonable accommodations and/or modifications. Please contact the DSS office as soon as you begin the term. For questions, contact Donna Price at 713 718 5165 or the Disability Counselor at HCC-Southwest: Dr. Becky A. </w:t>
            </w:r>
            <w:proofErr w:type="spellStart"/>
            <w:r w:rsidRPr="00B97663">
              <w:rPr>
                <w:rFonts w:ascii="Times New Roman" w:hAnsi="Times New Roman" w:cs="Times New Roman"/>
              </w:rPr>
              <w:t>Hauri</w:t>
            </w:r>
            <w:proofErr w:type="spellEnd"/>
            <w:r w:rsidRPr="00B97663">
              <w:rPr>
                <w:rFonts w:ascii="Times New Roman" w:hAnsi="Times New Roman" w:cs="Times New Roman"/>
              </w:rPr>
              <w:t xml:space="preserve"> at 713 718 7909; also see the </w:t>
            </w:r>
            <w:r w:rsidRPr="00B97663">
              <w:rPr>
                <w:rFonts w:ascii="Times New Roman" w:hAnsi="Times New Roman" w:cs="Times New Roman"/>
                <w:color w:val="000000"/>
                <w:spacing w:val="-2"/>
              </w:rPr>
              <w:t>Schedule of Classes</w:t>
            </w:r>
            <w:r w:rsidRPr="00B97663">
              <w:rPr>
                <w:rFonts w:ascii="Times New Roman" w:hAnsi="Times New Roman" w:cs="Times New Roman"/>
              </w:rPr>
              <w:t xml:space="preserve"> for additional DSS numbers.</w:t>
            </w:r>
          </w:p>
          <w:p w:rsidR="001758E1" w:rsidRPr="00B97663" w:rsidRDefault="001758E1" w:rsidP="001758E1">
            <w:pPr>
              <w:jc w:val="both"/>
              <w:rPr>
                <w:rFonts w:ascii="Times New Roman" w:hAnsi="Times New Roman" w:cs="Times New Roman"/>
                <w:b/>
              </w:rPr>
            </w:pPr>
          </w:p>
          <w:p w:rsidR="001758E1" w:rsidRPr="00B97663" w:rsidRDefault="001758E1" w:rsidP="001758E1">
            <w:pPr>
              <w:rPr>
                <w:rFonts w:ascii="Times New Roman" w:hAnsi="Times New Roman" w:cs="Times New Roman"/>
              </w:rPr>
            </w:pPr>
            <w:r w:rsidRPr="00B97663">
              <w:rPr>
                <w:rFonts w:ascii="Times New Roman" w:hAnsi="Times New Roman" w:cs="Times New Roman"/>
                <w:b/>
              </w:rPr>
              <w:t xml:space="preserve">Also visit the ADA web site at: </w:t>
            </w:r>
            <w:hyperlink r:id="rId13" w:history="1">
              <w:r w:rsidRPr="00B97663">
                <w:rPr>
                  <w:rStyle w:val="Hyperlink"/>
                  <w:rFonts w:ascii="Times New Roman" w:hAnsi="Times New Roman" w:cs="Times New Roman"/>
                  <w:b/>
                </w:rPr>
                <w:t>http://www.hccs.edu/students/disability/index.htm</w:t>
              </w:r>
            </w:hyperlink>
            <w:r w:rsidRPr="00B97663">
              <w:rPr>
                <w:rFonts w:ascii="Times New Roman" w:hAnsi="Times New Roman" w:cs="Times New Roman"/>
                <w:b/>
              </w:rPr>
              <w:t xml:space="preserve">.  Faculty Handbook/ Faculty Orientation is also available at </w:t>
            </w:r>
            <w:hyperlink r:id="rId14" w:history="1">
              <w:r w:rsidRPr="00B97663">
                <w:rPr>
                  <w:rStyle w:val="Hyperlink"/>
                  <w:rFonts w:ascii="Times New Roman" w:hAnsi="Times New Roman" w:cs="Times New Roman"/>
                  <w:b/>
                </w:rPr>
                <w:t>http://www.hccs.edu/students/disability/faculty.htm</w:t>
              </w:r>
            </w:hyperlink>
          </w:p>
          <w:p w:rsidR="001758E1" w:rsidRPr="00B97663" w:rsidRDefault="001758E1">
            <w:pPr>
              <w:rPr>
                <w:rFonts w:ascii="Times New Roman" w:hAnsi="Times New Roman" w:cs="Times New Roman"/>
                <w:b/>
              </w:rPr>
            </w:pPr>
          </w:p>
        </w:tc>
      </w:tr>
      <w:tr w:rsidR="00900D4F" w:rsidRPr="00B97663" w:rsidTr="004D6EA0">
        <w:tc>
          <w:tcPr>
            <w:tcW w:w="3078" w:type="dxa"/>
          </w:tcPr>
          <w:p w:rsidR="00C720B0" w:rsidRPr="00B97663" w:rsidRDefault="00C720B0">
            <w:pPr>
              <w:rPr>
                <w:rFonts w:ascii="Times New Roman" w:hAnsi="Times New Roman" w:cs="Times New Roman"/>
                <w:b/>
              </w:rPr>
            </w:pPr>
            <w:r w:rsidRPr="00B97663">
              <w:rPr>
                <w:rFonts w:ascii="Times New Roman" w:hAnsi="Times New Roman" w:cs="Times New Roman"/>
                <w:b/>
              </w:rPr>
              <w:t>Academic Honesty</w:t>
            </w:r>
          </w:p>
        </w:tc>
        <w:tc>
          <w:tcPr>
            <w:tcW w:w="6498" w:type="dxa"/>
          </w:tcPr>
          <w:p w:rsidR="00900D4F" w:rsidRPr="00B97663" w:rsidRDefault="001758E1">
            <w:pPr>
              <w:rPr>
                <w:rFonts w:ascii="Times New Roman" w:hAnsi="Times New Roman" w:cs="Times New Roman"/>
                <w:b/>
              </w:rPr>
            </w:pPr>
            <w:r w:rsidRPr="00B97663">
              <w:rPr>
                <w:rFonts w:ascii="Times New Roman" w:hAnsi="Times New Roman" w:cs="Times New Roman"/>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tc>
      </w:tr>
      <w:tr w:rsidR="00900D4F" w:rsidRPr="00B97663" w:rsidTr="004D6EA0">
        <w:tc>
          <w:tcPr>
            <w:tcW w:w="3078" w:type="dxa"/>
          </w:tcPr>
          <w:p w:rsidR="00900D4F" w:rsidRPr="00B97663" w:rsidRDefault="00C720B0" w:rsidP="000E68BB">
            <w:pPr>
              <w:rPr>
                <w:rFonts w:ascii="Times New Roman" w:hAnsi="Times New Roman" w:cs="Times New Roman"/>
                <w:b/>
              </w:rPr>
            </w:pPr>
            <w:r w:rsidRPr="00B97663">
              <w:rPr>
                <w:rFonts w:ascii="Times New Roman" w:hAnsi="Times New Roman" w:cs="Times New Roman"/>
                <w:b/>
              </w:rPr>
              <w:t xml:space="preserve">Important </w:t>
            </w:r>
            <w:r w:rsidR="000E68BB" w:rsidRPr="00B97663">
              <w:rPr>
                <w:rFonts w:ascii="Times New Roman" w:hAnsi="Times New Roman" w:cs="Times New Roman"/>
                <w:b/>
              </w:rPr>
              <w:t xml:space="preserve">Issues. </w:t>
            </w:r>
          </w:p>
        </w:tc>
        <w:tc>
          <w:tcPr>
            <w:tcW w:w="6498" w:type="dxa"/>
          </w:tcPr>
          <w:p w:rsidR="006710A2" w:rsidRPr="00B97663" w:rsidRDefault="006710A2" w:rsidP="000E68BB">
            <w:pPr>
              <w:rPr>
                <w:rFonts w:ascii="Times New Roman" w:hAnsi="Times New Roman" w:cs="Times New Roman"/>
                <w:b/>
              </w:rPr>
            </w:pPr>
          </w:p>
        </w:tc>
      </w:tr>
    </w:tbl>
    <w:p w:rsidR="00C332E2" w:rsidRPr="00875A89" w:rsidRDefault="00C332E2" w:rsidP="00C332E2">
      <w:pPr>
        <w:numPr>
          <w:ilvl w:val="0"/>
          <w:numId w:val="5"/>
        </w:numPr>
        <w:spacing w:after="0" w:line="240" w:lineRule="auto"/>
        <w:rPr>
          <w:rFonts w:ascii="Times New Roman" w:eastAsia="Times New Roman" w:hAnsi="Times New Roman" w:cs="Times New Roman"/>
          <w:b/>
          <w:color w:val="FF0000"/>
          <w:sz w:val="24"/>
        </w:rPr>
      </w:pPr>
      <w:r w:rsidRPr="00875A89">
        <w:rPr>
          <w:rFonts w:ascii="Times New Roman" w:eastAsia="Times New Roman" w:hAnsi="Times New Roman" w:cs="Times New Roman"/>
          <w:b/>
          <w:color w:val="FF0000"/>
          <w:sz w:val="24"/>
        </w:rPr>
        <w:t>Note that your instructor reserves the right to change the schedule as needed at any point during the course.</w:t>
      </w:r>
    </w:p>
    <w:p w:rsidR="000E68BB" w:rsidRPr="00875A89" w:rsidRDefault="000E68BB" w:rsidP="000E68BB">
      <w:pPr>
        <w:pStyle w:val="ListParagraph"/>
        <w:numPr>
          <w:ilvl w:val="0"/>
          <w:numId w:val="5"/>
        </w:numPr>
        <w:spacing w:after="0" w:line="240" w:lineRule="auto"/>
        <w:rPr>
          <w:rFonts w:ascii="Times New Roman" w:eastAsia="Times New Roman" w:hAnsi="Times New Roman" w:cs="Times New Roman"/>
          <w:color w:val="FF0000"/>
          <w:sz w:val="24"/>
        </w:rPr>
      </w:pPr>
      <w:r w:rsidRPr="00875A89">
        <w:rPr>
          <w:rFonts w:ascii="Times New Roman" w:eastAsia="Times New Roman" w:hAnsi="Times New Roman" w:cs="Times New Roman"/>
          <w:color w:val="FF0000"/>
          <w:sz w:val="24"/>
        </w:rPr>
        <w:t>Entering and exiting the lecture room or lab room is not permitted once exams have begun.  Please be sure to use bathroom before or after.</w:t>
      </w:r>
    </w:p>
    <w:p w:rsidR="000E68BB" w:rsidRPr="00875A89" w:rsidRDefault="000E68BB" w:rsidP="000E68BB">
      <w:pPr>
        <w:pStyle w:val="ListParagraph"/>
        <w:numPr>
          <w:ilvl w:val="0"/>
          <w:numId w:val="5"/>
        </w:numPr>
        <w:tabs>
          <w:tab w:val="left" w:pos="-720"/>
        </w:tabs>
        <w:suppressAutoHyphens/>
        <w:spacing w:after="120" w:line="240" w:lineRule="auto"/>
        <w:rPr>
          <w:rFonts w:ascii="Times New Roman" w:eastAsia="Times New Roman" w:hAnsi="Times New Roman" w:cs="Times New Roman"/>
          <w:b/>
          <w:bCs/>
          <w:sz w:val="24"/>
        </w:rPr>
      </w:pPr>
      <w:r w:rsidRPr="00875A89">
        <w:rPr>
          <w:rFonts w:ascii="Times New Roman" w:eastAsia="Times New Roman" w:hAnsi="Times New Roman" w:cs="Times New Roman"/>
          <w:bCs/>
          <w:sz w:val="24"/>
        </w:rPr>
        <w:t xml:space="preserve">Do not come late to the class or leave early.    The absences, late entrances or leaving the class early will be recorded in the attendance sheet and submitted to the Department.  </w:t>
      </w:r>
    </w:p>
    <w:p w:rsidR="000E68BB" w:rsidRPr="00875A89" w:rsidRDefault="000E68BB" w:rsidP="000E68BB">
      <w:pPr>
        <w:pStyle w:val="ListParagraph"/>
        <w:numPr>
          <w:ilvl w:val="0"/>
          <w:numId w:val="5"/>
        </w:numPr>
        <w:tabs>
          <w:tab w:val="left" w:pos="-720"/>
        </w:tabs>
        <w:suppressAutoHyphens/>
        <w:spacing w:after="120" w:line="240" w:lineRule="auto"/>
        <w:rPr>
          <w:rFonts w:ascii="Times New Roman" w:eastAsia="Times New Roman" w:hAnsi="Times New Roman" w:cs="Times New Roman"/>
          <w:bCs/>
          <w:sz w:val="24"/>
        </w:rPr>
      </w:pPr>
      <w:r w:rsidRPr="00875A89">
        <w:rPr>
          <w:rFonts w:ascii="Times New Roman" w:eastAsia="Times New Roman" w:hAnsi="Times New Roman" w:cs="Times New Roman"/>
          <w:bCs/>
          <w:sz w:val="24"/>
        </w:rPr>
        <w:t xml:space="preserve">Please buy yourself a good eraser when you have written exams. </w:t>
      </w:r>
      <w:r w:rsidR="00670259" w:rsidRPr="00875A89">
        <w:rPr>
          <w:rFonts w:ascii="Times New Roman" w:eastAsia="Times New Roman" w:hAnsi="Times New Roman" w:cs="Times New Roman"/>
          <w:bCs/>
          <w:sz w:val="24"/>
        </w:rPr>
        <w:t xml:space="preserve">Keeping to </w:t>
      </w:r>
      <w:r w:rsidRPr="00875A89">
        <w:rPr>
          <w:rFonts w:ascii="Times New Roman" w:eastAsia="Times New Roman" w:hAnsi="Times New Roman" w:cs="Times New Roman"/>
          <w:bCs/>
          <w:sz w:val="24"/>
        </w:rPr>
        <w:t xml:space="preserve">my experience, the students perform the best when they take active interest in attending the lectures and reading the textbook.    </w:t>
      </w:r>
    </w:p>
    <w:p w:rsidR="00670259" w:rsidRPr="00875A89" w:rsidRDefault="000E68BB" w:rsidP="000E68BB">
      <w:pPr>
        <w:pStyle w:val="ListParagraph"/>
        <w:numPr>
          <w:ilvl w:val="0"/>
          <w:numId w:val="5"/>
        </w:numPr>
        <w:tabs>
          <w:tab w:val="left" w:pos="-720"/>
        </w:tabs>
        <w:suppressAutoHyphens/>
        <w:spacing w:after="120" w:line="240" w:lineRule="auto"/>
        <w:rPr>
          <w:rFonts w:ascii="Times New Roman" w:eastAsia="Times New Roman" w:hAnsi="Times New Roman" w:cs="Times New Roman"/>
          <w:bCs/>
          <w:sz w:val="24"/>
        </w:rPr>
      </w:pPr>
      <w:r w:rsidRPr="00875A89">
        <w:rPr>
          <w:rFonts w:ascii="Times New Roman" w:eastAsia="Times New Roman" w:hAnsi="Times New Roman" w:cs="Times New Roman"/>
          <w:bCs/>
          <w:sz w:val="24"/>
        </w:rPr>
        <w:t>Each student must understand the consequences of CHEATING, PLAGIARISM and COLLUSION (see Student Handbook) and the fact that such action(s) could result in a grade of “F” in that specific activity, failure in the course, and/or recommendation for probation or dismissal from College System.</w:t>
      </w:r>
    </w:p>
    <w:p w:rsidR="00670259" w:rsidRPr="00875A89" w:rsidRDefault="00670259" w:rsidP="000E68BB">
      <w:pPr>
        <w:pStyle w:val="ListParagraph"/>
        <w:numPr>
          <w:ilvl w:val="0"/>
          <w:numId w:val="5"/>
        </w:numPr>
        <w:tabs>
          <w:tab w:val="left" w:pos="-720"/>
        </w:tabs>
        <w:suppressAutoHyphens/>
        <w:spacing w:after="120" w:line="240" w:lineRule="auto"/>
        <w:rPr>
          <w:rFonts w:ascii="Times New Roman" w:eastAsia="Times New Roman" w:hAnsi="Times New Roman" w:cs="Times New Roman"/>
          <w:b/>
          <w:bCs/>
          <w:sz w:val="24"/>
        </w:rPr>
      </w:pPr>
      <w:r w:rsidRPr="00875A89">
        <w:rPr>
          <w:rFonts w:ascii="Times New Roman" w:eastAsia="Times New Roman" w:hAnsi="Times New Roman" w:cs="Times New Roman"/>
          <w:sz w:val="24"/>
        </w:rPr>
        <w:t xml:space="preserve">Students are expected to conduct themselves as adults.  This includes courteous and respectful behavior towards instructor and classmates. </w:t>
      </w:r>
      <w:r w:rsidRPr="00875A89">
        <w:rPr>
          <w:rFonts w:ascii="Times New Roman" w:eastAsia="Times New Roman" w:hAnsi="Times New Roman" w:cs="Times New Roman"/>
          <w:color w:val="000000"/>
          <w:sz w:val="24"/>
        </w:rPr>
        <w:t xml:space="preserve">Disruptive behavior or any behavior that interferes with any educational activity being performed by the instructor will not be allowed. Additionally, no student may interfere with his/her fellow students’ </w:t>
      </w:r>
      <w:r w:rsidRPr="00875A89">
        <w:rPr>
          <w:rFonts w:ascii="Times New Roman" w:eastAsia="Times New Roman" w:hAnsi="Times New Roman" w:cs="Times New Roman"/>
          <w:color w:val="000000"/>
          <w:sz w:val="24"/>
        </w:rPr>
        <w:lastRenderedPageBreak/>
        <w:t>right to pursue their academic goals to the fullest in an atmosphere appropriate to a community of scholars. Disruptive behavior may result in removal from the class</w:t>
      </w:r>
      <w:r w:rsidRPr="00875A89">
        <w:rPr>
          <w:rFonts w:ascii="Times New Roman" w:eastAsia="Times New Roman" w:hAnsi="Times New Roman" w:cs="Times New Roman"/>
          <w:color w:val="000000"/>
          <w:sz w:val="24"/>
        </w:rPr>
        <w:t xml:space="preserve"> </w:t>
      </w:r>
    </w:p>
    <w:p w:rsidR="00670259" w:rsidRPr="00875A89" w:rsidRDefault="00670259" w:rsidP="00670259">
      <w:pPr>
        <w:spacing w:after="0" w:line="240" w:lineRule="auto"/>
        <w:rPr>
          <w:rFonts w:ascii="Times New Roman" w:eastAsia="Times New Roman" w:hAnsi="Times New Roman" w:cs="Times New Roman"/>
          <w:sz w:val="24"/>
          <w:u w:val="single"/>
        </w:rPr>
      </w:pPr>
      <w:r w:rsidRPr="00875A89">
        <w:rPr>
          <w:rFonts w:ascii="Times New Roman" w:eastAsia="Times New Roman" w:hAnsi="Times New Roman" w:cs="Times New Roman"/>
          <w:sz w:val="24"/>
          <w:u w:val="single"/>
        </w:rPr>
        <w:t>Instructor Grading Criteria:</w:t>
      </w:r>
    </w:p>
    <w:p w:rsidR="00670259" w:rsidRPr="00875A89" w:rsidRDefault="00670259" w:rsidP="00670259">
      <w:pPr>
        <w:spacing w:after="0" w:line="240" w:lineRule="auto"/>
        <w:rPr>
          <w:rFonts w:ascii="Times New Roman" w:eastAsia="Times New Roman" w:hAnsi="Times New Roman" w:cs="Times New Roman"/>
          <w:sz w:val="24"/>
        </w:rPr>
      </w:pPr>
      <w:r w:rsidRPr="00875A89">
        <w:rPr>
          <w:rFonts w:ascii="Times New Roman" w:eastAsia="Times New Roman" w:hAnsi="Times New Roman" w:cs="Times New Roman"/>
          <w:sz w:val="24"/>
        </w:rPr>
        <w:t>Students must adhere to testing schedule.  Failure to take a test will result in a “0” for the missed exam.  Exceptions include work, family, or personal (health) emergency, and must be documented.</w:t>
      </w:r>
    </w:p>
    <w:p w:rsidR="00670259" w:rsidRPr="00875A89" w:rsidRDefault="00670259" w:rsidP="00670259">
      <w:pPr>
        <w:spacing w:after="0" w:line="240" w:lineRule="auto"/>
        <w:rPr>
          <w:rFonts w:ascii="Times New Roman" w:eastAsia="Times New Roman" w:hAnsi="Times New Roman" w:cs="Times New Roman"/>
          <w:sz w:val="24"/>
        </w:rPr>
      </w:pPr>
      <w:r w:rsidRPr="00875A89">
        <w:rPr>
          <w:rFonts w:ascii="Times New Roman" w:eastAsia="Times New Roman" w:hAnsi="Times New Roman" w:cs="Times New Roman"/>
          <w:sz w:val="24"/>
        </w:rPr>
        <w:t xml:space="preserve">Only one make-up exam per semester is allowed (with proper documentation) and must be arranged with instructor ASAP.   </w:t>
      </w:r>
    </w:p>
    <w:p w:rsidR="00670259" w:rsidRPr="00875A89" w:rsidRDefault="00670259" w:rsidP="00670259">
      <w:pPr>
        <w:spacing w:after="0" w:line="240" w:lineRule="auto"/>
        <w:rPr>
          <w:rFonts w:ascii="Times New Roman" w:eastAsia="Times New Roman" w:hAnsi="Times New Roman" w:cs="Times New Roman"/>
          <w:sz w:val="24"/>
        </w:rPr>
      </w:pPr>
      <w:r w:rsidRPr="00875A89">
        <w:rPr>
          <w:rFonts w:ascii="Times New Roman" w:eastAsia="Times New Roman" w:hAnsi="Times New Roman" w:cs="Times New Roman"/>
          <w:sz w:val="24"/>
        </w:rPr>
        <w:t>Examination format</w:t>
      </w:r>
    </w:p>
    <w:p w:rsidR="000E68BB" w:rsidRPr="00875A89" w:rsidRDefault="00670259" w:rsidP="00670259">
      <w:pPr>
        <w:pStyle w:val="ListParagraph"/>
        <w:numPr>
          <w:ilvl w:val="0"/>
          <w:numId w:val="5"/>
        </w:numPr>
        <w:tabs>
          <w:tab w:val="left" w:pos="-720"/>
        </w:tabs>
        <w:suppressAutoHyphens/>
        <w:spacing w:after="120" w:line="240" w:lineRule="auto"/>
        <w:rPr>
          <w:rFonts w:ascii="Times New Roman" w:eastAsia="Times New Roman" w:hAnsi="Times New Roman" w:cs="Times New Roman"/>
          <w:bCs/>
          <w:sz w:val="24"/>
        </w:rPr>
      </w:pPr>
      <w:r w:rsidRPr="00875A89">
        <w:rPr>
          <w:rFonts w:ascii="Times New Roman" w:eastAsia="Times New Roman" w:hAnsi="Times New Roman" w:cs="Times New Roman"/>
          <w:sz w:val="24"/>
        </w:rPr>
        <w:t>Lecture exams will include multiple choice questions and essay/short answer questions</w:t>
      </w:r>
      <w:r w:rsidR="000E68BB" w:rsidRPr="00875A89">
        <w:rPr>
          <w:rFonts w:ascii="Times New Roman" w:eastAsia="Times New Roman" w:hAnsi="Times New Roman" w:cs="Times New Roman"/>
          <w:bCs/>
          <w:sz w:val="24"/>
        </w:rPr>
        <w:t xml:space="preserve">  </w:t>
      </w:r>
    </w:p>
    <w:p w:rsidR="00C332E2" w:rsidRPr="00875A89" w:rsidRDefault="00C332E2" w:rsidP="000E68BB">
      <w:pPr>
        <w:pStyle w:val="ListParagraph"/>
        <w:numPr>
          <w:ilvl w:val="0"/>
          <w:numId w:val="3"/>
        </w:numPr>
        <w:spacing w:after="100" w:afterAutospacing="1" w:line="240" w:lineRule="auto"/>
        <w:rPr>
          <w:rFonts w:ascii="Times New Roman" w:eastAsia="Times New Roman" w:hAnsi="Times New Roman" w:cs="Times New Roman"/>
          <w:bCs/>
          <w:sz w:val="24"/>
        </w:rPr>
      </w:pPr>
      <w:r w:rsidRPr="00875A89">
        <w:rPr>
          <w:rFonts w:ascii="Times New Roman" w:eastAsia="Times New Roman" w:hAnsi="Times New Roman" w:cs="Times New Roman"/>
          <w:bCs/>
          <w:sz w:val="24"/>
        </w:rPr>
        <w:t>Organizing world water Day on 22</w:t>
      </w:r>
      <w:r w:rsidRPr="00875A89">
        <w:rPr>
          <w:rFonts w:ascii="Times New Roman" w:eastAsia="Times New Roman" w:hAnsi="Times New Roman" w:cs="Times New Roman"/>
          <w:bCs/>
          <w:sz w:val="24"/>
          <w:vertAlign w:val="superscript"/>
        </w:rPr>
        <w:t>nd</w:t>
      </w:r>
      <w:r w:rsidR="00C70CE6" w:rsidRPr="00875A89">
        <w:rPr>
          <w:rFonts w:ascii="Times New Roman" w:eastAsia="Times New Roman" w:hAnsi="Times New Roman" w:cs="Times New Roman"/>
          <w:bCs/>
          <w:sz w:val="24"/>
        </w:rPr>
        <w:t xml:space="preserve"> March 2014 </w:t>
      </w:r>
      <w:r w:rsidRPr="00875A89">
        <w:rPr>
          <w:rFonts w:ascii="Times New Roman" w:eastAsia="Times New Roman" w:hAnsi="Times New Roman" w:cs="Times New Roman"/>
          <w:bCs/>
          <w:sz w:val="24"/>
        </w:rPr>
        <w:t xml:space="preserve">and </w:t>
      </w:r>
      <w:r w:rsidR="00C70CE6" w:rsidRPr="00875A89">
        <w:rPr>
          <w:rFonts w:ascii="Times New Roman" w:eastAsia="Times New Roman" w:hAnsi="Times New Roman" w:cs="Times New Roman"/>
          <w:bCs/>
          <w:sz w:val="24"/>
        </w:rPr>
        <w:t>presentations in</w:t>
      </w:r>
      <w:r w:rsidRPr="00875A89">
        <w:rPr>
          <w:rFonts w:ascii="Times New Roman" w:eastAsia="Times New Roman" w:hAnsi="Times New Roman" w:cs="Times New Roman"/>
          <w:bCs/>
          <w:sz w:val="24"/>
        </w:rPr>
        <w:t xml:space="preserve"> work shop.</w:t>
      </w:r>
    </w:p>
    <w:p w:rsidR="00C332E2" w:rsidRPr="00875A89" w:rsidRDefault="00C332E2" w:rsidP="00C332E2">
      <w:pPr>
        <w:numPr>
          <w:ilvl w:val="0"/>
          <w:numId w:val="3"/>
        </w:numPr>
        <w:spacing w:after="100" w:afterAutospacing="1" w:line="240" w:lineRule="auto"/>
        <w:rPr>
          <w:rFonts w:ascii="Times New Roman" w:eastAsia="Times New Roman" w:hAnsi="Times New Roman" w:cs="Times New Roman"/>
          <w:bCs/>
          <w:sz w:val="24"/>
        </w:rPr>
      </w:pPr>
      <w:r w:rsidRPr="00875A89">
        <w:rPr>
          <w:rFonts w:ascii="Times New Roman" w:eastAsia="Times New Roman" w:hAnsi="Times New Roman" w:cs="Times New Roman"/>
          <w:bCs/>
          <w:sz w:val="24"/>
        </w:rPr>
        <w:t xml:space="preserve">Showing educational documentaries on energy “SWITCH” DVD / BLU-RAY, Question / Answer. </w:t>
      </w:r>
    </w:p>
    <w:p w:rsidR="00C332E2" w:rsidRPr="00875A89" w:rsidRDefault="00887648" w:rsidP="00C332E2">
      <w:pPr>
        <w:numPr>
          <w:ilvl w:val="0"/>
          <w:numId w:val="3"/>
        </w:numPr>
        <w:spacing w:after="100" w:afterAutospacing="1" w:line="240" w:lineRule="auto"/>
        <w:rPr>
          <w:rFonts w:ascii="Times New Roman" w:eastAsia="Times New Roman" w:hAnsi="Times New Roman" w:cs="Times New Roman"/>
          <w:bCs/>
          <w:sz w:val="24"/>
        </w:rPr>
      </w:pPr>
      <w:hyperlink r:id="rId15" w:history="1">
        <w:r w:rsidR="00C332E2" w:rsidRPr="00875A89">
          <w:rPr>
            <w:rFonts w:ascii="Times New Roman" w:eastAsia="Times New Roman" w:hAnsi="Times New Roman" w:cs="Times New Roman"/>
            <w:color w:val="0000FF"/>
            <w:sz w:val="24"/>
            <w:u w:val="single"/>
          </w:rPr>
          <w:t>www.switch.org</w:t>
        </w:r>
      </w:hyperlink>
      <w:r w:rsidR="00B97663" w:rsidRPr="00875A89">
        <w:rPr>
          <w:rFonts w:ascii="Times New Roman" w:eastAsia="Times New Roman" w:hAnsi="Times New Roman" w:cs="Times New Roman"/>
          <w:color w:val="0000FF"/>
          <w:sz w:val="24"/>
          <w:u w:val="single"/>
        </w:rPr>
        <w:t xml:space="preserve"> </w:t>
      </w:r>
    </w:p>
    <w:p w:rsidR="00B97663" w:rsidRPr="00875A89" w:rsidRDefault="00B97663" w:rsidP="00B97663">
      <w:pPr>
        <w:numPr>
          <w:ilvl w:val="0"/>
          <w:numId w:val="3"/>
        </w:numPr>
        <w:spacing w:after="100" w:afterAutospacing="1" w:line="240" w:lineRule="auto"/>
        <w:rPr>
          <w:rFonts w:ascii="Times New Roman" w:hAnsi="Times New Roman" w:cs="Times New Roman"/>
          <w:sz w:val="24"/>
        </w:rPr>
      </w:pPr>
      <w:r w:rsidRPr="00875A89">
        <w:rPr>
          <w:rFonts w:ascii="Times New Roman" w:eastAsia="Times New Roman" w:hAnsi="Times New Roman" w:cs="Times New Roman"/>
          <w:color w:val="0000FF"/>
          <w:sz w:val="24"/>
          <w:u w:val="single"/>
        </w:rPr>
        <w:t xml:space="preserve"> </w:t>
      </w:r>
      <w:r w:rsidR="00C70CE6" w:rsidRPr="00875A89">
        <w:rPr>
          <w:rFonts w:ascii="Times New Roman" w:eastAsia="Times New Roman" w:hAnsi="Times New Roman" w:cs="Times New Roman"/>
          <w:bCs/>
          <w:sz w:val="24"/>
        </w:rPr>
        <w:t xml:space="preserve"> </w:t>
      </w:r>
      <w:r w:rsidRPr="00875A89">
        <w:rPr>
          <w:rFonts w:ascii="Times New Roman" w:hAnsi="Times New Roman" w:cs="Times New Roman"/>
          <w:sz w:val="24"/>
        </w:rPr>
        <w:t xml:space="preserve">Field visit. Site 8589 F.M. 359, Pattison TX </w:t>
      </w:r>
      <w:r w:rsidRPr="00875A89">
        <w:rPr>
          <w:rFonts w:ascii="Times New Roman" w:hAnsi="Times New Roman" w:cs="Times New Roman"/>
          <w:sz w:val="24"/>
        </w:rPr>
        <w:t xml:space="preserve">77466. </w:t>
      </w:r>
    </w:p>
    <w:p w:rsidR="00C332E2" w:rsidRPr="00875A89" w:rsidRDefault="00C332E2" w:rsidP="00C332E2">
      <w:pPr>
        <w:numPr>
          <w:ilvl w:val="0"/>
          <w:numId w:val="3"/>
        </w:numPr>
        <w:spacing w:after="100" w:afterAutospacing="1" w:line="240" w:lineRule="auto"/>
        <w:rPr>
          <w:rFonts w:ascii="Times New Roman" w:eastAsia="Times New Roman" w:hAnsi="Times New Roman" w:cs="Times New Roman"/>
          <w:b/>
          <w:bCs/>
          <w:sz w:val="24"/>
        </w:rPr>
      </w:pPr>
    </w:p>
    <w:p w:rsidR="00C332E2" w:rsidRPr="00B97663" w:rsidRDefault="00C332E2" w:rsidP="00C332E2">
      <w:pPr>
        <w:spacing w:after="0" w:line="240" w:lineRule="auto"/>
        <w:rPr>
          <w:rFonts w:ascii="Times New Roman" w:eastAsia="Times New Roman" w:hAnsi="Times New Roman" w:cs="Times New Roman"/>
        </w:rPr>
      </w:pPr>
    </w:p>
    <w:p w:rsidR="00C332E2" w:rsidRPr="00B97663" w:rsidRDefault="00C332E2" w:rsidP="00C332E2">
      <w:pPr>
        <w:spacing w:after="0" w:line="240" w:lineRule="auto"/>
        <w:rPr>
          <w:rFonts w:ascii="Times New Roman" w:eastAsia="Times New Roman" w:hAnsi="Times New Roman" w:cs="Times New Roman"/>
          <w:b/>
        </w:rPr>
      </w:pPr>
      <w:r w:rsidRPr="00B97663">
        <w:rPr>
          <w:rFonts w:ascii="Times New Roman" w:eastAsia="Times New Roman" w:hAnsi="Times New Roman" w:cs="Times New Roman"/>
          <w:b/>
        </w:rPr>
        <w:t>GRADING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6678"/>
      </w:tblGrid>
      <w:tr w:rsidR="00C332E2" w:rsidRPr="00B97663" w:rsidTr="00887648">
        <w:tc>
          <w:tcPr>
            <w:tcW w:w="2178" w:type="dxa"/>
            <w:shd w:val="solid" w:color="D9D9D9" w:fill="auto"/>
          </w:tcPr>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 </w:t>
            </w:r>
          </w:p>
          <w:p w:rsidR="00C332E2" w:rsidRPr="00B97663" w:rsidRDefault="00C332E2" w:rsidP="00C332E2">
            <w:pPr>
              <w:spacing w:after="0" w:line="240" w:lineRule="auto"/>
              <w:rPr>
                <w:rFonts w:ascii="Times New Roman" w:eastAsia="Times New Roman" w:hAnsi="Times New Roman" w:cs="Times New Roman"/>
              </w:rPr>
            </w:pPr>
          </w:p>
        </w:tc>
        <w:tc>
          <w:tcPr>
            <w:tcW w:w="6678" w:type="dxa"/>
          </w:tcPr>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 </w:t>
            </w:r>
          </w:p>
        </w:tc>
      </w:tr>
      <w:tr w:rsidR="00C332E2" w:rsidRPr="00B97663" w:rsidTr="00887648">
        <w:tc>
          <w:tcPr>
            <w:tcW w:w="2178" w:type="dxa"/>
            <w:shd w:val="solid" w:color="D9D9D9" w:fill="auto"/>
          </w:tcPr>
          <w:p w:rsidR="00C332E2" w:rsidRPr="00B97663" w:rsidRDefault="00C332E2" w:rsidP="00C332E2">
            <w:pPr>
              <w:spacing w:after="0" w:line="240" w:lineRule="auto"/>
              <w:rPr>
                <w:rFonts w:ascii="Times New Roman" w:eastAsia="Times New Roman" w:hAnsi="Times New Roman" w:cs="Times New Roman"/>
              </w:rPr>
            </w:pPr>
          </w:p>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HCC Grading Scale:</w:t>
            </w:r>
          </w:p>
        </w:tc>
        <w:tc>
          <w:tcPr>
            <w:tcW w:w="6678" w:type="dxa"/>
          </w:tcPr>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A = 90 -100% </w:t>
            </w:r>
          </w:p>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B = 80 - 90% </w:t>
            </w:r>
          </w:p>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C = 70 - 80% </w:t>
            </w:r>
          </w:p>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D = 60 - 70% </w:t>
            </w:r>
          </w:p>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F = less than 60%</w:t>
            </w:r>
          </w:p>
          <w:p w:rsidR="00C332E2" w:rsidRPr="00B97663" w:rsidRDefault="00C332E2" w:rsidP="00C332E2">
            <w:pPr>
              <w:spacing w:after="0" w:line="240" w:lineRule="auto"/>
              <w:rPr>
                <w:rFonts w:ascii="Times New Roman" w:eastAsia="Times New Roman" w:hAnsi="Times New Roman" w:cs="Times New Roman"/>
              </w:rPr>
            </w:pPr>
          </w:p>
        </w:tc>
      </w:tr>
    </w:tbl>
    <w:p w:rsidR="00C332E2" w:rsidRPr="00B97663" w:rsidRDefault="00C332E2" w:rsidP="00C332E2">
      <w:pPr>
        <w:spacing w:after="0" w:line="240" w:lineRule="auto"/>
        <w:rPr>
          <w:rFonts w:ascii="Times New Roman" w:eastAsia="Times New Roman" w:hAnsi="Times New Roman" w:cs="Times New Roman"/>
        </w:rPr>
      </w:pPr>
    </w:p>
    <w:p w:rsidR="00C332E2" w:rsidRPr="00B97663" w:rsidRDefault="00C332E2" w:rsidP="00C332E2">
      <w:pPr>
        <w:spacing w:after="0" w:line="240" w:lineRule="auto"/>
        <w:rPr>
          <w:rFonts w:ascii="Times New Roman" w:eastAsia="Times New Roman" w:hAnsi="Times New Roman" w:cs="Times New Roman"/>
          <w:b/>
        </w:rPr>
      </w:pPr>
      <w:r w:rsidRPr="00B97663">
        <w:rPr>
          <w:rFonts w:ascii="Times New Roman" w:eastAsia="Times New Roman" w:hAnsi="Times New Roman" w:cs="Times New Roman"/>
          <w:b/>
        </w:rPr>
        <w:t>Grade Calculation is based on:</w:t>
      </w:r>
    </w:p>
    <w:p w:rsidR="00C332E2" w:rsidRPr="00B97663" w:rsidRDefault="00C332E2" w:rsidP="00C332E2">
      <w:pPr>
        <w:spacing w:after="0" w:line="240" w:lineRule="auto"/>
        <w:rPr>
          <w:rFonts w:ascii="Times New Roman" w:eastAsia="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338"/>
      </w:tblGrid>
      <w:tr w:rsidR="00C332E2" w:rsidRPr="00B97663" w:rsidTr="00887648">
        <w:tc>
          <w:tcPr>
            <w:tcW w:w="4518" w:type="dxa"/>
            <w:shd w:val="pct5" w:color="auto" w:fill="auto"/>
          </w:tcPr>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Assessment Activity </w:t>
            </w:r>
          </w:p>
        </w:tc>
        <w:tc>
          <w:tcPr>
            <w:tcW w:w="4338" w:type="dxa"/>
          </w:tcPr>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Total Grade %</w:t>
            </w:r>
          </w:p>
        </w:tc>
      </w:tr>
      <w:tr w:rsidR="00C332E2" w:rsidRPr="00B97663" w:rsidTr="00887648">
        <w:tc>
          <w:tcPr>
            <w:tcW w:w="4518" w:type="dxa"/>
            <w:shd w:val="pct5" w:color="auto" w:fill="auto"/>
          </w:tcPr>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 </w:t>
            </w:r>
            <w:r w:rsidR="00670259" w:rsidRPr="00B97663">
              <w:rPr>
                <w:rFonts w:ascii="Times New Roman" w:eastAsia="Times New Roman" w:hAnsi="Times New Roman" w:cs="Times New Roman"/>
              </w:rPr>
              <w:t>Assignments.</w:t>
            </w:r>
          </w:p>
        </w:tc>
        <w:tc>
          <w:tcPr>
            <w:tcW w:w="4338" w:type="dxa"/>
          </w:tcPr>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 </w:t>
            </w:r>
            <w:r w:rsidR="00670259" w:rsidRPr="00B97663">
              <w:rPr>
                <w:rFonts w:ascii="Times New Roman" w:eastAsia="Times New Roman" w:hAnsi="Times New Roman" w:cs="Times New Roman"/>
              </w:rPr>
              <w:t xml:space="preserve">10 %  </w:t>
            </w:r>
            <w:r w:rsidR="00CF0D9E" w:rsidRPr="00B97663">
              <w:rPr>
                <w:rFonts w:ascii="Times New Roman" w:eastAsia="Times New Roman" w:hAnsi="Times New Roman" w:cs="Times New Roman"/>
              </w:rPr>
              <w:t xml:space="preserve"> Final Grade </w:t>
            </w:r>
          </w:p>
        </w:tc>
      </w:tr>
      <w:tr w:rsidR="00C332E2" w:rsidRPr="00B97663" w:rsidTr="00887648">
        <w:tc>
          <w:tcPr>
            <w:tcW w:w="4518" w:type="dxa"/>
            <w:shd w:val="pct5" w:color="auto" w:fill="auto"/>
          </w:tcPr>
          <w:p w:rsidR="00C332E2" w:rsidRPr="00B97663" w:rsidRDefault="00670259"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Lecture </w:t>
            </w:r>
            <w:r w:rsidR="00CF0D9E" w:rsidRPr="00B97663">
              <w:rPr>
                <w:rFonts w:ascii="Times New Roman" w:eastAsia="Times New Roman" w:hAnsi="Times New Roman" w:cs="Times New Roman"/>
              </w:rPr>
              <w:t xml:space="preserve">Exam. </w:t>
            </w:r>
            <w:r w:rsidRPr="00B97663">
              <w:rPr>
                <w:rFonts w:ascii="Times New Roman" w:eastAsia="Times New Roman" w:hAnsi="Times New Roman" w:cs="Times New Roman"/>
              </w:rPr>
              <w:t xml:space="preserve">1 </w:t>
            </w:r>
            <w:r w:rsidR="00C332E2" w:rsidRPr="00B97663">
              <w:rPr>
                <w:rFonts w:ascii="Times New Roman" w:eastAsia="Times New Roman" w:hAnsi="Times New Roman" w:cs="Times New Roman"/>
              </w:rPr>
              <w:t xml:space="preserve"> </w:t>
            </w:r>
          </w:p>
        </w:tc>
        <w:tc>
          <w:tcPr>
            <w:tcW w:w="4338" w:type="dxa"/>
          </w:tcPr>
          <w:p w:rsidR="00C332E2" w:rsidRPr="00B97663" w:rsidRDefault="00670259" w:rsidP="00CF0D9E">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 </w:t>
            </w:r>
            <w:r w:rsidR="00CF0D9E" w:rsidRPr="00B97663">
              <w:rPr>
                <w:rFonts w:ascii="Times New Roman" w:eastAsia="Times New Roman" w:hAnsi="Times New Roman" w:cs="Times New Roman"/>
              </w:rPr>
              <w:t>10</w:t>
            </w:r>
            <w:r w:rsidRPr="00B97663">
              <w:rPr>
                <w:rFonts w:ascii="Times New Roman" w:eastAsia="Times New Roman" w:hAnsi="Times New Roman" w:cs="Times New Roman"/>
              </w:rPr>
              <w:t xml:space="preserve">% </w:t>
            </w:r>
            <w:r w:rsidR="00CF0D9E" w:rsidRPr="00B97663">
              <w:rPr>
                <w:rFonts w:ascii="Times New Roman" w:eastAsia="Times New Roman" w:hAnsi="Times New Roman" w:cs="Times New Roman"/>
              </w:rPr>
              <w:t xml:space="preserve">   </w:t>
            </w:r>
          </w:p>
        </w:tc>
      </w:tr>
      <w:tr w:rsidR="00C332E2" w:rsidRPr="00B97663" w:rsidTr="00887648">
        <w:tc>
          <w:tcPr>
            <w:tcW w:w="4518" w:type="dxa"/>
            <w:shd w:val="pct5" w:color="auto" w:fill="auto"/>
          </w:tcPr>
          <w:p w:rsidR="00C332E2" w:rsidRPr="00B97663" w:rsidRDefault="00670259"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Lecture Exam 2. </w:t>
            </w:r>
          </w:p>
        </w:tc>
        <w:tc>
          <w:tcPr>
            <w:tcW w:w="4338" w:type="dxa"/>
          </w:tcPr>
          <w:p w:rsidR="00C332E2" w:rsidRPr="00B97663" w:rsidRDefault="00670259" w:rsidP="00CF0D9E">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 </w:t>
            </w:r>
            <w:r w:rsidR="00CF0D9E" w:rsidRPr="00B97663">
              <w:rPr>
                <w:rFonts w:ascii="Times New Roman" w:eastAsia="Times New Roman" w:hAnsi="Times New Roman" w:cs="Times New Roman"/>
              </w:rPr>
              <w:t xml:space="preserve">10 </w:t>
            </w:r>
            <w:r w:rsidRPr="00B97663">
              <w:rPr>
                <w:rFonts w:ascii="Times New Roman" w:eastAsia="Times New Roman" w:hAnsi="Times New Roman" w:cs="Times New Roman"/>
              </w:rPr>
              <w:t xml:space="preserve">% </w:t>
            </w:r>
          </w:p>
        </w:tc>
      </w:tr>
      <w:tr w:rsidR="00C332E2" w:rsidRPr="00B97663" w:rsidTr="00887648">
        <w:tc>
          <w:tcPr>
            <w:tcW w:w="4518" w:type="dxa"/>
            <w:shd w:val="pct5" w:color="auto" w:fill="auto"/>
          </w:tcPr>
          <w:p w:rsidR="00C332E2" w:rsidRPr="00B97663" w:rsidRDefault="00C332E2" w:rsidP="00CF0D9E">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Term Paper </w:t>
            </w:r>
            <w:r w:rsidR="00670259" w:rsidRPr="00B97663">
              <w:rPr>
                <w:rFonts w:ascii="Times New Roman" w:eastAsia="Times New Roman" w:hAnsi="Times New Roman" w:cs="Times New Roman"/>
              </w:rPr>
              <w:t xml:space="preserve"> / world water Day conference</w:t>
            </w:r>
            <w:r w:rsidR="00CF0D9E" w:rsidRPr="00B97663">
              <w:rPr>
                <w:rFonts w:ascii="Times New Roman" w:eastAsia="Times New Roman" w:hAnsi="Times New Roman" w:cs="Times New Roman"/>
              </w:rPr>
              <w:t xml:space="preserve"> </w:t>
            </w:r>
            <w:r w:rsidR="00CF0D9E" w:rsidRPr="00B97663">
              <w:rPr>
                <w:rFonts w:ascii="Times New Roman" w:eastAsia="Times New Roman" w:hAnsi="Times New Roman" w:cs="Times New Roman"/>
              </w:rPr>
              <w:t xml:space="preserve"> Participation/Attendance</w:t>
            </w:r>
          </w:p>
        </w:tc>
        <w:tc>
          <w:tcPr>
            <w:tcW w:w="4338" w:type="dxa"/>
          </w:tcPr>
          <w:p w:rsidR="00C332E2" w:rsidRPr="00B97663" w:rsidRDefault="00C332E2" w:rsidP="00CF0D9E">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1</w:t>
            </w:r>
            <w:r w:rsidR="00CF0D9E" w:rsidRPr="00B97663">
              <w:rPr>
                <w:rFonts w:ascii="Times New Roman" w:eastAsia="Times New Roman" w:hAnsi="Times New Roman" w:cs="Times New Roman"/>
              </w:rPr>
              <w:t xml:space="preserve">0 % </w:t>
            </w:r>
          </w:p>
        </w:tc>
      </w:tr>
      <w:tr w:rsidR="00C332E2" w:rsidRPr="00B97663" w:rsidTr="00887648">
        <w:tc>
          <w:tcPr>
            <w:tcW w:w="4518" w:type="dxa"/>
            <w:shd w:val="pct5" w:color="auto" w:fill="auto"/>
          </w:tcPr>
          <w:p w:rsidR="00C332E2" w:rsidRPr="00B97663" w:rsidRDefault="00CF0D9E"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Final exam </w:t>
            </w:r>
          </w:p>
        </w:tc>
        <w:tc>
          <w:tcPr>
            <w:tcW w:w="4338" w:type="dxa"/>
          </w:tcPr>
          <w:p w:rsidR="00C332E2" w:rsidRPr="00B97663" w:rsidRDefault="00CF0D9E"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20 % </w:t>
            </w:r>
          </w:p>
        </w:tc>
      </w:tr>
      <w:tr w:rsidR="00C332E2" w:rsidRPr="00B97663" w:rsidTr="00887648">
        <w:tc>
          <w:tcPr>
            <w:tcW w:w="4518" w:type="dxa"/>
            <w:shd w:val="pct5" w:color="auto" w:fill="auto"/>
          </w:tcPr>
          <w:p w:rsidR="00C332E2" w:rsidRPr="00B97663" w:rsidRDefault="00CF0D9E"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Field work /  Field report  </w:t>
            </w:r>
          </w:p>
        </w:tc>
        <w:tc>
          <w:tcPr>
            <w:tcW w:w="4338" w:type="dxa"/>
          </w:tcPr>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10</w:t>
            </w:r>
            <w:r w:rsidR="00CF0D9E" w:rsidRPr="00B97663">
              <w:rPr>
                <w:rFonts w:ascii="Times New Roman" w:eastAsia="Times New Roman" w:hAnsi="Times New Roman" w:cs="Times New Roman"/>
              </w:rPr>
              <w:t xml:space="preserve"> % </w:t>
            </w:r>
          </w:p>
        </w:tc>
      </w:tr>
      <w:tr w:rsidR="00C332E2" w:rsidRPr="00B97663" w:rsidTr="00887648">
        <w:trPr>
          <w:trHeight w:val="50"/>
        </w:trPr>
        <w:tc>
          <w:tcPr>
            <w:tcW w:w="4518" w:type="dxa"/>
            <w:shd w:val="pct5" w:color="auto" w:fill="auto"/>
          </w:tcPr>
          <w:p w:rsidR="00C332E2" w:rsidRPr="00B97663" w:rsidRDefault="00CF0D9E" w:rsidP="00CF0D9E">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Research  Activity / Attendance  </w:t>
            </w:r>
          </w:p>
        </w:tc>
        <w:tc>
          <w:tcPr>
            <w:tcW w:w="4338" w:type="dxa"/>
          </w:tcPr>
          <w:p w:rsidR="00C332E2" w:rsidRPr="00B97663" w:rsidRDefault="00CF0D9E"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20% </w:t>
            </w:r>
          </w:p>
        </w:tc>
      </w:tr>
      <w:tr w:rsidR="00C332E2" w:rsidRPr="00B97663" w:rsidTr="00887648">
        <w:trPr>
          <w:trHeight w:val="50"/>
        </w:trPr>
        <w:tc>
          <w:tcPr>
            <w:tcW w:w="4518" w:type="dxa"/>
            <w:shd w:val="pct5" w:color="auto" w:fill="auto"/>
          </w:tcPr>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 </w:t>
            </w:r>
            <w:r w:rsidR="00B97663" w:rsidRPr="00B97663">
              <w:rPr>
                <w:rFonts w:ascii="Times New Roman" w:eastAsia="Times New Roman" w:hAnsi="Times New Roman" w:cs="Times New Roman"/>
              </w:rPr>
              <w:t xml:space="preserve">Switch </w:t>
            </w:r>
            <w:r w:rsidR="00CF0D9E" w:rsidRPr="00B97663">
              <w:rPr>
                <w:rFonts w:ascii="Times New Roman" w:eastAsia="Times New Roman" w:hAnsi="Times New Roman" w:cs="Times New Roman"/>
              </w:rPr>
              <w:t xml:space="preserve">Moves and </w:t>
            </w:r>
            <w:r w:rsidR="00B97663" w:rsidRPr="00B97663">
              <w:rPr>
                <w:rFonts w:ascii="Times New Roman" w:eastAsia="Times New Roman" w:hAnsi="Times New Roman" w:cs="Times New Roman"/>
              </w:rPr>
              <w:t xml:space="preserve"> comments </w:t>
            </w:r>
          </w:p>
        </w:tc>
        <w:tc>
          <w:tcPr>
            <w:tcW w:w="4338" w:type="dxa"/>
          </w:tcPr>
          <w:p w:rsidR="00C332E2" w:rsidRPr="00B97663" w:rsidRDefault="00B97663"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10% </w:t>
            </w:r>
          </w:p>
        </w:tc>
      </w:tr>
      <w:tr w:rsidR="00C332E2" w:rsidRPr="00B97663" w:rsidTr="00887648">
        <w:tc>
          <w:tcPr>
            <w:tcW w:w="4518" w:type="dxa"/>
            <w:shd w:val="pct5" w:color="auto" w:fill="auto"/>
          </w:tcPr>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 xml:space="preserve">Final Score </w:t>
            </w:r>
          </w:p>
        </w:tc>
        <w:tc>
          <w:tcPr>
            <w:tcW w:w="4338" w:type="dxa"/>
          </w:tcPr>
          <w:p w:rsidR="00C332E2" w:rsidRPr="00B97663" w:rsidRDefault="00C332E2" w:rsidP="00C332E2">
            <w:pPr>
              <w:spacing w:after="0" w:line="240" w:lineRule="auto"/>
              <w:rPr>
                <w:rFonts w:ascii="Times New Roman" w:eastAsia="Times New Roman" w:hAnsi="Times New Roman" w:cs="Times New Roman"/>
              </w:rPr>
            </w:pPr>
            <w:r w:rsidRPr="00B97663">
              <w:rPr>
                <w:rFonts w:ascii="Times New Roman" w:eastAsia="Times New Roman" w:hAnsi="Times New Roman" w:cs="Times New Roman"/>
              </w:rPr>
              <w:t>100</w:t>
            </w:r>
          </w:p>
        </w:tc>
      </w:tr>
    </w:tbl>
    <w:p w:rsidR="00C332E2" w:rsidRPr="00B97663" w:rsidRDefault="00C332E2" w:rsidP="00C332E2">
      <w:pPr>
        <w:spacing w:after="0" w:line="240" w:lineRule="auto"/>
        <w:rPr>
          <w:rFonts w:ascii="Times New Roman" w:eastAsia="Times New Roman" w:hAnsi="Times New Roman" w:cs="Times New Roman"/>
        </w:rPr>
      </w:pPr>
    </w:p>
    <w:p w:rsidR="00C332E2" w:rsidRPr="00B97663" w:rsidRDefault="00C332E2" w:rsidP="00C332E2">
      <w:pPr>
        <w:spacing w:after="0" w:line="240" w:lineRule="auto"/>
        <w:rPr>
          <w:rFonts w:ascii="Times New Roman" w:eastAsia="Times New Roman" w:hAnsi="Times New Roman" w:cs="Times New Roman"/>
        </w:rPr>
      </w:pPr>
    </w:p>
    <w:p w:rsidR="00B97663" w:rsidRDefault="00B97663" w:rsidP="00C332E2">
      <w:pPr>
        <w:spacing w:after="100" w:afterAutospacing="1" w:line="240" w:lineRule="auto"/>
        <w:rPr>
          <w:rFonts w:ascii="Times New Roman" w:eastAsia="Times New Roman" w:hAnsi="Times New Roman" w:cs="Times New Roman"/>
          <w:b/>
          <w:i/>
          <w:color w:val="000000"/>
          <w:u w:val="single"/>
        </w:rPr>
      </w:pPr>
    </w:p>
    <w:p w:rsidR="00875A89" w:rsidRDefault="00875A89" w:rsidP="00C332E2">
      <w:pPr>
        <w:spacing w:after="100" w:afterAutospacing="1" w:line="240" w:lineRule="auto"/>
        <w:rPr>
          <w:rFonts w:ascii="Times New Roman" w:eastAsia="Times New Roman" w:hAnsi="Times New Roman" w:cs="Times New Roman"/>
          <w:b/>
          <w:i/>
          <w:color w:val="000000"/>
          <w:u w:val="single"/>
        </w:rPr>
      </w:pPr>
    </w:p>
    <w:p w:rsidR="00875A89" w:rsidRDefault="00875A89" w:rsidP="00C332E2">
      <w:pPr>
        <w:spacing w:after="100" w:afterAutospacing="1" w:line="240" w:lineRule="auto"/>
        <w:rPr>
          <w:rFonts w:ascii="Times New Roman" w:eastAsia="Times New Roman" w:hAnsi="Times New Roman" w:cs="Times New Roman"/>
          <w:b/>
          <w:i/>
          <w:color w:val="000000"/>
          <w:u w:val="single"/>
        </w:rPr>
      </w:pPr>
    </w:p>
    <w:p w:rsidR="00875A89" w:rsidRPr="00B97663" w:rsidRDefault="00875A89" w:rsidP="00E90582">
      <w:pPr>
        <w:spacing w:after="100" w:afterAutospacing="1" w:line="240" w:lineRule="auto"/>
        <w:rPr>
          <w:rFonts w:ascii="Times New Roman" w:eastAsia="Times New Roman" w:hAnsi="Times New Roman" w:cs="Times New Roman"/>
          <w:b/>
          <w:i/>
          <w:color w:val="000000"/>
          <w:u w:val="single"/>
        </w:rPr>
      </w:pPr>
      <w:bookmarkStart w:id="0" w:name="_GoBack"/>
      <w:bookmarkEnd w:id="0"/>
    </w:p>
    <w:p w:rsidR="00C332E2" w:rsidRPr="00B97663" w:rsidRDefault="00C332E2" w:rsidP="00C332E2">
      <w:pPr>
        <w:spacing w:after="100" w:afterAutospacing="1" w:line="240" w:lineRule="auto"/>
        <w:rPr>
          <w:rFonts w:ascii="Times New Roman" w:eastAsia="Times New Roman" w:hAnsi="Times New Roman" w:cs="Times New Roman"/>
          <w:b/>
          <w:i/>
          <w:u w:val="single"/>
        </w:rPr>
      </w:pPr>
      <w:r w:rsidRPr="00B97663">
        <w:rPr>
          <w:rFonts w:ascii="Times New Roman" w:eastAsia="Times New Roman" w:hAnsi="Times New Roman" w:cs="Times New Roman"/>
          <w:b/>
          <w:i/>
          <w:color w:val="000000"/>
          <w:u w:val="single"/>
        </w:rPr>
        <w:t xml:space="preserve">Please turn off cell phones during class / </w:t>
      </w:r>
    </w:p>
    <w:p w:rsidR="00C332E2" w:rsidRPr="00B97663" w:rsidRDefault="00C332E2" w:rsidP="00C332E2">
      <w:pPr>
        <w:autoSpaceDE w:val="0"/>
        <w:autoSpaceDN w:val="0"/>
        <w:adjustRightInd w:val="0"/>
        <w:spacing w:after="0" w:line="240" w:lineRule="auto"/>
        <w:rPr>
          <w:rFonts w:ascii="Times New Roman" w:eastAsia="Times New Roman" w:hAnsi="Times New Roman" w:cs="Times New Roman"/>
          <w:color w:val="000000"/>
        </w:rPr>
      </w:pPr>
      <w:r w:rsidRPr="00B97663">
        <w:rPr>
          <w:rFonts w:ascii="Times New Roman" w:eastAsia="Times New Roman" w:hAnsi="Times New Roman" w:cs="Times New Roman"/>
          <w:color w:val="000000"/>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p w:rsidR="00C332E2" w:rsidRPr="00B97663" w:rsidRDefault="00C332E2" w:rsidP="00C332E2">
      <w:pPr>
        <w:spacing w:after="100" w:afterAutospacing="1" w:line="240" w:lineRule="auto"/>
        <w:rPr>
          <w:rFonts w:ascii="Times New Roman" w:eastAsia="Times New Roman" w:hAnsi="Times New Roman" w:cs="Times New Roman"/>
          <w:b/>
          <w:bCs/>
          <w:color w:val="000000"/>
        </w:rPr>
      </w:pPr>
      <w:r w:rsidRPr="00B97663">
        <w:rPr>
          <w:rFonts w:ascii="Times New Roman" w:eastAsia="Times New Roman" w:hAnsi="Times New Roman" w:cs="Times New Roman"/>
          <w:b/>
          <w:bCs/>
          <w:color w:val="000000"/>
        </w:rPr>
        <w:t xml:space="preserve">Assignment Policy </w:t>
      </w:r>
    </w:p>
    <w:p w:rsidR="00C332E2" w:rsidRPr="00B97663" w:rsidRDefault="00C332E2" w:rsidP="00C332E2">
      <w:pPr>
        <w:spacing w:after="100" w:afterAutospacing="1" w:line="240" w:lineRule="auto"/>
        <w:rPr>
          <w:rFonts w:ascii="Times New Roman" w:eastAsia="Times New Roman" w:hAnsi="Times New Roman" w:cs="Times New Roman"/>
        </w:rPr>
      </w:pPr>
      <w:r w:rsidRPr="00B97663">
        <w:rPr>
          <w:rFonts w:ascii="Times New Roman" w:eastAsia="Times New Roman" w:hAnsi="Times New Roman" w:cs="Times New Roman"/>
        </w:rPr>
        <w:t>Students are responsible for all information covered in the course. It is your responsibility to complete and submit all assignments and tests by their respective due dates.</w:t>
      </w:r>
    </w:p>
    <w:p w:rsidR="00C332E2" w:rsidRPr="00B97663" w:rsidRDefault="00B97663" w:rsidP="00B97663">
      <w:pPr>
        <w:spacing w:after="100" w:afterAutospacing="1" w:line="240" w:lineRule="auto"/>
        <w:rPr>
          <w:rFonts w:ascii="Times New Roman" w:eastAsia="Times New Roman" w:hAnsi="Times New Roman" w:cs="Times New Roman"/>
        </w:rPr>
      </w:pPr>
      <w:proofErr w:type="gramStart"/>
      <w:r w:rsidRPr="00B97663">
        <w:rPr>
          <w:rFonts w:ascii="Times New Roman" w:eastAsia="Times New Roman" w:hAnsi="Times New Roman" w:cs="Times New Roman"/>
          <w:b/>
          <w:bCs/>
        </w:rPr>
        <w:t>Presentation.</w:t>
      </w:r>
      <w:proofErr w:type="gramEnd"/>
      <w:r w:rsidRPr="00B97663">
        <w:rPr>
          <w:rFonts w:ascii="Times New Roman" w:eastAsia="Times New Roman" w:hAnsi="Times New Roman" w:cs="Times New Roman"/>
          <w:b/>
          <w:bCs/>
        </w:rPr>
        <w:t xml:space="preserve"> </w:t>
      </w:r>
      <w:r w:rsidR="00C332E2" w:rsidRPr="00B97663">
        <w:rPr>
          <w:rFonts w:ascii="Times New Roman" w:eastAsia="Times New Roman" w:hAnsi="Times New Roman" w:cs="Times New Roman"/>
        </w:rPr>
        <w:t xml:space="preserve">Each student is required to give a 10-15 minute talk on a current environmental issue.  After presentation, audience students turn in a sheet of paper with their evaluations and appropriate comments. After all students have turned in the evaluations, the instructor calculates the scores based on the procedure provided below in the syllabus. </w:t>
      </w:r>
    </w:p>
    <w:p w:rsidR="00C332E2" w:rsidRPr="00B97663" w:rsidRDefault="00C332E2" w:rsidP="00C332E2">
      <w:pPr>
        <w:spacing w:after="100" w:afterAutospacing="1" w:line="240" w:lineRule="auto"/>
        <w:rPr>
          <w:rFonts w:ascii="Times New Roman" w:eastAsia="Times New Roman" w:hAnsi="Times New Roman" w:cs="Times New Roman"/>
          <w:iCs/>
        </w:rPr>
      </w:pPr>
      <w:proofErr w:type="gramStart"/>
      <w:r w:rsidRPr="00B97663">
        <w:rPr>
          <w:rFonts w:ascii="Times New Roman" w:eastAsia="Times New Roman" w:hAnsi="Times New Roman" w:cs="Times New Roman"/>
          <w:b/>
          <w:bCs/>
          <w:iCs/>
        </w:rPr>
        <w:t>Disclaimer.</w:t>
      </w:r>
      <w:proofErr w:type="gramEnd"/>
      <w:r w:rsidRPr="00B97663">
        <w:rPr>
          <w:rFonts w:ascii="Times New Roman" w:eastAsia="Times New Roman" w:hAnsi="Times New Roman" w:cs="Times New Roman"/>
          <w:b/>
          <w:bCs/>
          <w:iCs/>
        </w:rPr>
        <w:t xml:space="preserve"> </w:t>
      </w:r>
      <w:r w:rsidRPr="00B97663">
        <w:rPr>
          <w:rFonts w:ascii="Times New Roman" w:eastAsia="Times New Roman" w:hAnsi="Times New Roman" w:cs="Times New Roman"/>
          <w:iCs/>
        </w:rPr>
        <w:t>To accommodate emergent circumstances, the instructor reserves the right to make reasonable changes in the syllabus while the course is in progress. Any question of interpretation of course requirements or of understandings between a student and the instructor will be at the discretion of the instructor and/or the Chair of the Science Department.</w:t>
      </w:r>
    </w:p>
    <w:p w:rsidR="00C332E2" w:rsidRPr="00B97663" w:rsidRDefault="00C332E2" w:rsidP="00C332E2">
      <w:pPr>
        <w:spacing w:after="100" w:afterAutospacing="1" w:line="240" w:lineRule="auto"/>
        <w:jc w:val="center"/>
        <w:rPr>
          <w:rFonts w:ascii="Times New Roman" w:eastAsia="Times New Roman" w:hAnsi="Times New Roman" w:cs="Times New Roman"/>
          <w:b/>
          <w:bCs/>
          <w:iCs/>
          <w:u w:val="single"/>
        </w:rPr>
      </w:pPr>
      <w:r w:rsidRPr="00B97663">
        <w:rPr>
          <w:rFonts w:ascii="Times New Roman" w:eastAsia="Times New Roman" w:hAnsi="Times New Roman" w:cs="Times New Roman"/>
          <w:b/>
          <w:bCs/>
          <w:iCs/>
          <w:u w:val="single"/>
        </w:rPr>
        <w:t>Some Suggested Presentation Topics Include:</w:t>
      </w:r>
    </w:p>
    <w:tbl>
      <w:tblPr>
        <w:tblStyle w:val="TableGrid"/>
        <w:tblW w:w="0" w:type="auto"/>
        <w:tblLook w:val="04A0" w:firstRow="1" w:lastRow="0" w:firstColumn="1" w:lastColumn="0" w:noHBand="0" w:noVBand="1"/>
      </w:tblPr>
      <w:tblGrid>
        <w:gridCol w:w="4450"/>
        <w:gridCol w:w="5126"/>
      </w:tblGrid>
      <w:tr w:rsidR="00C332E2" w:rsidRPr="00B97663" w:rsidTr="00AC3F2C">
        <w:tc>
          <w:tcPr>
            <w:tcW w:w="5058" w:type="dxa"/>
          </w:tcPr>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International Trade in Endangered Species</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Acid Rain in the USA</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Environmental Degradation in Eastern Europe</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Capturing Oil in the Persian Gulf</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Rainforest Products</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Are Fuel Cells the Future</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Costa Rican Forests</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China’s Impact on Global Environment</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Pakistan  or India’s Impact on Global Environment</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Hydroelectric Impact on Global Environment</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Contaminated Soils in USSR</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International Whaling</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Lead, Mercury, Radon Poisoning</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Worldwide Soil Degradation</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Restoring Ecosystems</w:t>
            </w:r>
          </w:p>
        </w:tc>
        <w:tc>
          <w:tcPr>
            <w:tcW w:w="5958" w:type="dxa"/>
          </w:tcPr>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Antarctica Resource Refuge</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Corporate Responses to Environmental Concerns</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Fire as a Forest Management Tool</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Biological Indicators of Contamination</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Contaminated Community Clean-up</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Water Conservation</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Colorado River Restoration</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Regulation of Pesticides</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Computer Tools to Aid in Environmental Decision Making</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Birth Defects Caused by Environmental Toxins</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Native American Fishing Rights</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 xml:space="preserve">Recyclable Materials </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Global Impact of Food Additives</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Environmental Impact of Mining in Arizona</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Renewable Energy Sources</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Films on environmental effects.</w:t>
            </w:r>
          </w:p>
          <w:p w:rsidR="00C332E2" w:rsidRPr="00B97663" w:rsidRDefault="00C332E2" w:rsidP="00C332E2">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Potential impacts of Hydraulic Fracturing on Drinking water.</w:t>
            </w:r>
          </w:p>
          <w:p w:rsidR="00887648" w:rsidRDefault="00C332E2" w:rsidP="00AC3F2C">
            <w:pPr>
              <w:numPr>
                <w:ilvl w:val="0"/>
                <w:numId w:val="2"/>
              </w:numPr>
              <w:spacing w:after="100" w:afterAutospacing="1"/>
              <w:rPr>
                <w:rFonts w:ascii="Times New Roman" w:eastAsia="Times New Roman" w:hAnsi="Times New Roman" w:cs="Times New Roman"/>
                <w:iCs/>
              </w:rPr>
            </w:pPr>
            <w:r w:rsidRPr="00B97663">
              <w:rPr>
                <w:rFonts w:ascii="Times New Roman" w:eastAsia="Times New Roman" w:hAnsi="Times New Roman" w:cs="Times New Roman"/>
                <w:iCs/>
              </w:rPr>
              <w:t>Drink</w:t>
            </w:r>
            <w:r w:rsidR="00AC3F2C">
              <w:rPr>
                <w:rFonts w:ascii="Times New Roman" w:eastAsia="Times New Roman" w:hAnsi="Times New Roman" w:cs="Times New Roman"/>
                <w:iCs/>
              </w:rPr>
              <w:t xml:space="preserve">ing water quality of Houston  </w:t>
            </w:r>
          </w:p>
          <w:p w:rsidR="00AC3F2C" w:rsidRPr="00AC3F2C" w:rsidRDefault="00AC3F2C" w:rsidP="00AC3F2C">
            <w:pPr>
              <w:spacing w:after="100" w:afterAutospacing="1"/>
              <w:ind w:left="720"/>
              <w:rPr>
                <w:rFonts w:ascii="Times New Roman" w:eastAsia="Times New Roman" w:hAnsi="Times New Roman" w:cs="Times New Roman"/>
                <w:iCs/>
              </w:rPr>
            </w:pPr>
          </w:p>
          <w:p w:rsidR="00C332E2" w:rsidRPr="00B97663" w:rsidRDefault="00C332E2" w:rsidP="00C332E2">
            <w:pPr>
              <w:spacing w:after="100" w:afterAutospacing="1"/>
              <w:rPr>
                <w:rFonts w:ascii="Times New Roman" w:eastAsia="Times New Roman" w:hAnsi="Times New Roman" w:cs="Times New Roman"/>
                <w:iCs/>
              </w:rPr>
            </w:pPr>
          </w:p>
          <w:p w:rsidR="00C332E2" w:rsidRPr="00B97663" w:rsidRDefault="00C332E2" w:rsidP="00C332E2">
            <w:pPr>
              <w:spacing w:after="100" w:afterAutospacing="1"/>
              <w:rPr>
                <w:rFonts w:ascii="Times New Roman" w:eastAsia="Times New Roman" w:hAnsi="Times New Roman" w:cs="Times New Roman"/>
                <w:iCs/>
              </w:rPr>
            </w:pPr>
          </w:p>
          <w:p w:rsidR="00C332E2" w:rsidRPr="00B97663" w:rsidRDefault="00C332E2" w:rsidP="00C332E2">
            <w:pPr>
              <w:spacing w:after="100" w:afterAutospacing="1"/>
              <w:rPr>
                <w:rFonts w:ascii="Times New Roman" w:eastAsia="Times New Roman" w:hAnsi="Times New Roman" w:cs="Times New Roman"/>
                <w:iCs/>
              </w:rPr>
            </w:pPr>
          </w:p>
          <w:p w:rsidR="00C332E2" w:rsidRPr="00B97663" w:rsidRDefault="00C332E2" w:rsidP="00C332E2">
            <w:pPr>
              <w:spacing w:after="100" w:afterAutospacing="1"/>
              <w:rPr>
                <w:rFonts w:ascii="Times New Roman" w:eastAsia="Times New Roman" w:hAnsi="Times New Roman" w:cs="Times New Roman"/>
                <w:iCs/>
              </w:rPr>
            </w:pPr>
          </w:p>
          <w:p w:rsidR="00AC3F2C" w:rsidRPr="00AC3F2C" w:rsidRDefault="00AC3F2C" w:rsidP="00AC3F2C">
            <w:pPr>
              <w:spacing w:after="100" w:afterAutospacing="1"/>
              <w:ind w:left="720"/>
              <w:rPr>
                <w:rFonts w:ascii="Times New Roman" w:eastAsia="Times New Roman" w:hAnsi="Times New Roman" w:cs="Times New Roman"/>
                <w:iCs/>
                <w:sz w:val="28"/>
              </w:rPr>
            </w:pPr>
            <w:r>
              <w:rPr>
                <w:rFonts w:ascii="Times New Roman" w:eastAsia="Times New Roman" w:hAnsi="Times New Roman" w:cs="Times New Roman"/>
                <w:iCs/>
                <w:sz w:val="28"/>
              </w:rPr>
              <w:t xml:space="preserve">Important Dates. </w:t>
            </w:r>
          </w:p>
          <w:p w:rsidR="00AC3F2C" w:rsidRPr="00AC3F2C" w:rsidRDefault="00AC3F2C" w:rsidP="00AC3F2C">
            <w:pPr>
              <w:rPr>
                <w:rFonts w:ascii="Times New Roman" w:hAnsi="Times New Roman" w:cs="Times New Roman"/>
                <w:b/>
                <w:sz w:val="24"/>
                <w:szCs w:val="20"/>
              </w:rPr>
            </w:pPr>
            <w:r w:rsidRPr="00AC3F2C">
              <w:rPr>
                <w:rFonts w:ascii="Times New Roman" w:hAnsi="Times New Roman" w:cs="Times New Roman"/>
                <w:b/>
                <w:sz w:val="24"/>
                <w:szCs w:val="20"/>
              </w:rPr>
              <w:t>January 13, 2014              Classes Begin</w:t>
            </w:r>
          </w:p>
          <w:p w:rsidR="00AC3F2C" w:rsidRPr="00AC3F2C" w:rsidRDefault="00AC3F2C" w:rsidP="00AC3F2C">
            <w:pPr>
              <w:rPr>
                <w:rFonts w:ascii="Times New Roman" w:hAnsi="Times New Roman" w:cs="Times New Roman"/>
                <w:b/>
                <w:sz w:val="24"/>
                <w:szCs w:val="20"/>
              </w:rPr>
            </w:pPr>
            <w:r w:rsidRPr="00AC3F2C">
              <w:rPr>
                <w:rFonts w:ascii="Times New Roman" w:hAnsi="Times New Roman" w:cs="Times New Roman"/>
                <w:b/>
                <w:sz w:val="24"/>
                <w:szCs w:val="20"/>
              </w:rPr>
              <w:t>January 20, 2014               MLK Day Holiday</w:t>
            </w:r>
          </w:p>
          <w:p w:rsidR="00AC3F2C" w:rsidRPr="00AC3F2C" w:rsidRDefault="00AC3F2C" w:rsidP="00AC3F2C">
            <w:pPr>
              <w:rPr>
                <w:rFonts w:ascii="Times New Roman" w:hAnsi="Times New Roman" w:cs="Times New Roman"/>
                <w:b/>
                <w:sz w:val="24"/>
                <w:szCs w:val="20"/>
              </w:rPr>
            </w:pPr>
            <w:r w:rsidRPr="00AC3F2C">
              <w:rPr>
                <w:rFonts w:ascii="Times New Roman" w:hAnsi="Times New Roman" w:cs="Times New Roman"/>
                <w:b/>
                <w:sz w:val="24"/>
                <w:szCs w:val="20"/>
              </w:rPr>
              <w:t>January   27, 2014                     official Day of Record</w:t>
            </w:r>
          </w:p>
          <w:p w:rsidR="00AC3F2C" w:rsidRPr="00AC3F2C" w:rsidRDefault="00AC3F2C" w:rsidP="00AC3F2C">
            <w:pPr>
              <w:rPr>
                <w:rFonts w:ascii="Times New Roman" w:hAnsi="Times New Roman" w:cs="Times New Roman"/>
                <w:b/>
                <w:sz w:val="24"/>
                <w:szCs w:val="20"/>
              </w:rPr>
            </w:pPr>
            <w:r w:rsidRPr="00AC3F2C">
              <w:rPr>
                <w:rFonts w:ascii="Times New Roman" w:hAnsi="Times New Roman" w:cs="Times New Roman"/>
                <w:b/>
                <w:sz w:val="24"/>
                <w:szCs w:val="20"/>
              </w:rPr>
              <w:t>January 29, 2014                       70% Refund</w:t>
            </w:r>
          </w:p>
          <w:p w:rsidR="00AC3F2C" w:rsidRPr="00AC3F2C" w:rsidRDefault="00AC3F2C" w:rsidP="00AC3F2C">
            <w:pPr>
              <w:rPr>
                <w:rFonts w:ascii="Times New Roman" w:hAnsi="Times New Roman" w:cs="Times New Roman"/>
                <w:b/>
                <w:sz w:val="24"/>
                <w:szCs w:val="20"/>
              </w:rPr>
            </w:pPr>
            <w:r w:rsidRPr="00AC3F2C">
              <w:rPr>
                <w:rFonts w:ascii="Times New Roman" w:hAnsi="Times New Roman" w:cs="Times New Roman"/>
                <w:b/>
                <w:sz w:val="24"/>
                <w:szCs w:val="20"/>
              </w:rPr>
              <w:t>February 4, 2014                       25 % Refund</w:t>
            </w:r>
          </w:p>
          <w:p w:rsidR="00AC3F2C" w:rsidRPr="00AC3F2C" w:rsidRDefault="00AC3F2C" w:rsidP="00AC3F2C">
            <w:pPr>
              <w:rPr>
                <w:rFonts w:ascii="Times New Roman" w:hAnsi="Times New Roman" w:cs="Times New Roman"/>
                <w:b/>
                <w:sz w:val="24"/>
                <w:szCs w:val="20"/>
              </w:rPr>
            </w:pPr>
            <w:r w:rsidRPr="00AC3F2C">
              <w:rPr>
                <w:rFonts w:ascii="Times New Roman" w:hAnsi="Times New Roman" w:cs="Times New Roman"/>
                <w:b/>
                <w:sz w:val="24"/>
                <w:szCs w:val="20"/>
              </w:rPr>
              <w:t>February 17, 2014                      president Holiday</w:t>
            </w:r>
          </w:p>
          <w:p w:rsidR="00AC3F2C" w:rsidRPr="00AC3F2C" w:rsidRDefault="00AC3F2C" w:rsidP="00AC3F2C">
            <w:pPr>
              <w:rPr>
                <w:rFonts w:ascii="Times New Roman" w:hAnsi="Times New Roman" w:cs="Times New Roman"/>
                <w:b/>
                <w:sz w:val="24"/>
                <w:szCs w:val="20"/>
              </w:rPr>
            </w:pPr>
            <w:r w:rsidRPr="00AC3F2C">
              <w:rPr>
                <w:rFonts w:ascii="Times New Roman" w:hAnsi="Times New Roman" w:cs="Times New Roman"/>
                <w:b/>
                <w:sz w:val="24"/>
                <w:szCs w:val="20"/>
              </w:rPr>
              <w:t>March 10- 16, 2014                    Spring Break.</w:t>
            </w:r>
          </w:p>
          <w:p w:rsidR="00AC3F2C" w:rsidRPr="00AC3F2C" w:rsidRDefault="00AC3F2C" w:rsidP="00AC3F2C">
            <w:pPr>
              <w:rPr>
                <w:rFonts w:ascii="Times New Roman" w:hAnsi="Times New Roman" w:cs="Times New Roman"/>
                <w:b/>
                <w:sz w:val="24"/>
                <w:szCs w:val="20"/>
              </w:rPr>
            </w:pPr>
            <w:r w:rsidRPr="00AC3F2C">
              <w:rPr>
                <w:rFonts w:ascii="Times New Roman" w:hAnsi="Times New Roman" w:cs="Times New Roman"/>
                <w:b/>
                <w:sz w:val="24"/>
                <w:szCs w:val="20"/>
              </w:rPr>
              <w:t>March 31, 2014                           Last day of Students with Drawl @ 4:30 pm</w:t>
            </w:r>
          </w:p>
          <w:p w:rsidR="00AC3F2C" w:rsidRPr="00AC3F2C" w:rsidRDefault="00AC3F2C" w:rsidP="00AC3F2C">
            <w:pPr>
              <w:rPr>
                <w:rFonts w:ascii="Times New Roman" w:hAnsi="Times New Roman" w:cs="Times New Roman"/>
                <w:b/>
                <w:sz w:val="24"/>
                <w:szCs w:val="20"/>
              </w:rPr>
            </w:pPr>
            <w:r w:rsidRPr="00AC3F2C">
              <w:rPr>
                <w:rFonts w:ascii="Times New Roman" w:hAnsi="Times New Roman" w:cs="Times New Roman"/>
                <w:b/>
                <w:sz w:val="24"/>
                <w:szCs w:val="20"/>
              </w:rPr>
              <w:t>April, 18- 20, 2014                      spring Holidays</w:t>
            </w:r>
          </w:p>
          <w:p w:rsidR="00AC3F2C" w:rsidRPr="00AC3F2C" w:rsidRDefault="00AC3F2C" w:rsidP="00AC3F2C">
            <w:pPr>
              <w:rPr>
                <w:rFonts w:ascii="Times New Roman" w:hAnsi="Times New Roman" w:cs="Times New Roman"/>
                <w:b/>
                <w:sz w:val="24"/>
                <w:szCs w:val="20"/>
              </w:rPr>
            </w:pPr>
            <w:r w:rsidRPr="00AC3F2C">
              <w:rPr>
                <w:rFonts w:ascii="Times New Roman" w:hAnsi="Times New Roman" w:cs="Times New Roman"/>
                <w:b/>
                <w:sz w:val="24"/>
                <w:szCs w:val="20"/>
              </w:rPr>
              <w:t>May 4                                          Instruction Ends</w:t>
            </w:r>
          </w:p>
          <w:p w:rsidR="00C332E2" w:rsidRPr="00B97663" w:rsidRDefault="00AC3F2C" w:rsidP="00AC3F2C">
            <w:pPr>
              <w:spacing w:after="100" w:afterAutospacing="1"/>
              <w:rPr>
                <w:rFonts w:ascii="Times New Roman" w:eastAsia="Times New Roman" w:hAnsi="Times New Roman" w:cs="Times New Roman"/>
                <w:iCs/>
              </w:rPr>
            </w:pPr>
            <w:r w:rsidRPr="00AC3F2C">
              <w:rPr>
                <w:rFonts w:ascii="Times New Roman" w:hAnsi="Times New Roman" w:cs="Times New Roman"/>
                <w:b/>
                <w:sz w:val="24"/>
                <w:szCs w:val="20"/>
              </w:rPr>
              <w:t>May, 16                Grades available to Students</w:t>
            </w:r>
          </w:p>
          <w:p w:rsidR="00C332E2" w:rsidRPr="00B97663" w:rsidRDefault="00C332E2" w:rsidP="00C332E2">
            <w:pPr>
              <w:spacing w:after="100" w:afterAutospacing="1"/>
              <w:rPr>
                <w:rFonts w:ascii="Times New Roman" w:eastAsia="Times New Roman" w:hAnsi="Times New Roman" w:cs="Times New Roman"/>
                <w:iCs/>
              </w:rPr>
            </w:pPr>
          </w:p>
        </w:tc>
      </w:tr>
    </w:tbl>
    <w:p w:rsidR="00C332E2" w:rsidRPr="00B97663" w:rsidRDefault="00C332E2" w:rsidP="00C332E2">
      <w:pPr>
        <w:autoSpaceDE w:val="0"/>
        <w:autoSpaceDN w:val="0"/>
        <w:adjustRightInd w:val="0"/>
        <w:spacing w:after="0" w:line="240" w:lineRule="auto"/>
        <w:rPr>
          <w:rFonts w:ascii="Times New Roman" w:eastAsia="Times New Roman" w:hAnsi="Times New Roman" w:cs="Times New Roman"/>
        </w:rPr>
      </w:pPr>
    </w:p>
    <w:p w:rsidR="00C332E2" w:rsidRPr="00B97663" w:rsidRDefault="00C332E2" w:rsidP="00C332E2">
      <w:pPr>
        <w:spacing w:after="0" w:line="240" w:lineRule="auto"/>
        <w:rPr>
          <w:rFonts w:ascii="Times New Roman" w:eastAsia="Times New Roman" w:hAnsi="Times New Roman" w:cs="Times New Roman"/>
        </w:rPr>
      </w:pPr>
    </w:p>
    <w:p w:rsidR="00C332E2" w:rsidRPr="00B97663" w:rsidRDefault="00C332E2" w:rsidP="00C332E2">
      <w:pPr>
        <w:spacing w:after="100" w:afterAutospacing="1" w:line="240" w:lineRule="auto"/>
        <w:rPr>
          <w:rFonts w:ascii="Times New Roman" w:eastAsia="Times New Roman" w:hAnsi="Times New Roman" w:cs="Times New Roman"/>
          <w:iCs/>
        </w:rPr>
      </w:pPr>
    </w:p>
    <w:p w:rsidR="00900D4F" w:rsidRPr="00B97663" w:rsidRDefault="00900D4F">
      <w:pPr>
        <w:rPr>
          <w:rFonts w:ascii="Times New Roman" w:hAnsi="Times New Roman" w:cs="Times New Roman"/>
          <w:b/>
        </w:rPr>
      </w:pPr>
    </w:p>
    <w:sectPr w:rsidR="00900D4F" w:rsidRPr="00B97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48" w:rsidRDefault="00887648" w:rsidP="00AB3D20">
      <w:pPr>
        <w:spacing w:after="0" w:line="240" w:lineRule="auto"/>
      </w:pPr>
      <w:r>
        <w:separator/>
      </w:r>
    </w:p>
  </w:endnote>
  <w:endnote w:type="continuationSeparator" w:id="0">
    <w:p w:rsidR="00887648" w:rsidRDefault="00887648" w:rsidP="00AB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48" w:rsidRDefault="00887648" w:rsidP="00AB3D20">
      <w:pPr>
        <w:spacing w:after="0" w:line="240" w:lineRule="auto"/>
      </w:pPr>
      <w:r>
        <w:separator/>
      </w:r>
    </w:p>
  </w:footnote>
  <w:footnote w:type="continuationSeparator" w:id="0">
    <w:p w:rsidR="00887648" w:rsidRDefault="00887648" w:rsidP="00AB3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443"/>
    <w:multiLevelType w:val="hybridMultilevel"/>
    <w:tmpl w:val="1EE453B4"/>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285C19B2"/>
    <w:multiLevelType w:val="hybridMultilevel"/>
    <w:tmpl w:val="09D45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14B4B"/>
    <w:multiLevelType w:val="hybridMultilevel"/>
    <w:tmpl w:val="CA24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D3743C"/>
    <w:multiLevelType w:val="hybridMultilevel"/>
    <w:tmpl w:val="EB3C0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A7930"/>
    <w:multiLevelType w:val="hybridMultilevel"/>
    <w:tmpl w:val="310A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C1AC5"/>
    <w:multiLevelType w:val="hybridMultilevel"/>
    <w:tmpl w:val="818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A6B81"/>
    <w:multiLevelType w:val="hybridMultilevel"/>
    <w:tmpl w:val="F52C4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FC"/>
    <w:rsid w:val="000022EE"/>
    <w:rsid w:val="00031570"/>
    <w:rsid w:val="000322E2"/>
    <w:rsid w:val="00070C40"/>
    <w:rsid w:val="000C0ECA"/>
    <w:rsid w:val="000E68BB"/>
    <w:rsid w:val="001758E1"/>
    <w:rsid w:val="001A1804"/>
    <w:rsid w:val="001A40FC"/>
    <w:rsid w:val="001A5795"/>
    <w:rsid w:val="001C6689"/>
    <w:rsid w:val="00274A79"/>
    <w:rsid w:val="002850B9"/>
    <w:rsid w:val="002C2F57"/>
    <w:rsid w:val="002D20AC"/>
    <w:rsid w:val="002F4A7B"/>
    <w:rsid w:val="003E31CF"/>
    <w:rsid w:val="003F6E9E"/>
    <w:rsid w:val="0044278D"/>
    <w:rsid w:val="00445276"/>
    <w:rsid w:val="004A7E10"/>
    <w:rsid w:val="004D6EA0"/>
    <w:rsid w:val="004E3144"/>
    <w:rsid w:val="004F5C6A"/>
    <w:rsid w:val="005068AF"/>
    <w:rsid w:val="00566FBB"/>
    <w:rsid w:val="005757A0"/>
    <w:rsid w:val="0059331D"/>
    <w:rsid w:val="005A6BBC"/>
    <w:rsid w:val="005F6C43"/>
    <w:rsid w:val="00624463"/>
    <w:rsid w:val="00670259"/>
    <w:rsid w:val="006710A2"/>
    <w:rsid w:val="00683C82"/>
    <w:rsid w:val="006A3850"/>
    <w:rsid w:val="006B274E"/>
    <w:rsid w:val="006B3EBD"/>
    <w:rsid w:val="007267AE"/>
    <w:rsid w:val="00754548"/>
    <w:rsid w:val="007643F6"/>
    <w:rsid w:val="0078233E"/>
    <w:rsid w:val="00834E6F"/>
    <w:rsid w:val="00875A89"/>
    <w:rsid w:val="00887648"/>
    <w:rsid w:val="008B7C77"/>
    <w:rsid w:val="008C7EC8"/>
    <w:rsid w:val="008E0D0B"/>
    <w:rsid w:val="00900D4F"/>
    <w:rsid w:val="009C6F28"/>
    <w:rsid w:val="00A53AC8"/>
    <w:rsid w:val="00AB3D20"/>
    <w:rsid w:val="00AC2BA0"/>
    <w:rsid w:val="00AC3F2C"/>
    <w:rsid w:val="00B00ED7"/>
    <w:rsid w:val="00B075FC"/>
    <w:rsid w:val="00B17519"/>
    <w:rsid w:val="00B21EDB"/>
    <w:rsid w:val="00B80305"/>
    <w:rsid w:val="00B85AF0"/>
    <w:rsid w:val="00B97663"/>
    <w:rsid w:val="00BA1F8C"/>
    <w:rsid w:val="00BB2535"/>
    <w:rsid w:val="00C149DE"/>
    <w:rsid w:val="00C24F52"/>
    <w:rsid w:val="00C332E2"/>
    <w:rsid w:val="00C44A64"/>
    <w:rsid w:val="00C6647C"/>
    <w:rsid w:val="00C70CE6"/>
    <w:rsid w:val="00C720B0"/>
    <w:rsid w:val="00CA7F1B"/>
    <w:rsid w:val="00CF0D9E"/>
    <w:rsid w:val="00D11541"/>
    <w:rsid w:val="00D420E3"/>
    <w:rsid w:val="00DE62D3"/>
    <w:rsid w:val="00DF17C4"/>
    <w:rsid w:val="00DF41BE"/>
    <w:rsid w:val="00E33D28"/>
    <w:rsid w:val="00E90582"/>
    <w:rsid w:val="00EB4947"/>
    <w:rsid w:val="00F85844"/>
    <w:rsid w:val="00FD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BB"/>
    <w:rPr>
      <w:rFonts w:ascii="Tahoma" w:hAnsi="Tahoma" w:cs="Tahoma"/>
      <w:sz w:val="16"/>
      <w:szCs w:val="16"/>
    </w:rPr>
  </w:style>
  <w:style w:type="character" w:styleId="Hyperlink">
    <w:name w:val="Hyperlink"/>
    <w:basedOn w:val="DefaultParagraphFont"/>
    <w:uiPriority w:val="99"/>
    <w:unhideWhenUsed/>
    <w:rsid w:val="00B075FC"/>
    <w:rPr>
      <w:color w:val="0000FF" w:themeColor="hyperlink"/>
      <w:u w:val="single"/>
    </w:rPr>
  </w:style>
  <w:style w:type="paragraph" w:styleId="Header">
    <w:name w:val="header"/>
    <w:basedOn w:val="Normal"/>
    <w:link w:val="HeaderChar"/>
    <w:uiPriority w:val="99"/>
    <w:unhideWhenUsed/>
    <w:rsid w:val="00AB3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20"/>
  </w:style>
  <w:style w:type="paragraph" w:styleId="Footer">
    <w:name w:val="footer"/>
    <w:basedOn w:val="Normal"/>
    <w:link w:val="FooterChar"/>
    <w:uiPriority w:val="99"/>
    <w:unhideWhenUsed/>
    <w:rsid w:val="00AB3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D20"/>
  </w:style>
  <w:style w:type="paragraph" w:styleId="ListParagraph">
    <w:name w:val="List Paragraph"/>
    <w:basedOn w:val="Normal"/>
    <w:uiPriority w:val="34"/>
    <w:qFormat/>
    <w:rsid w:val="00782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BB"/>
    <w:rPr>
      <w:rFonts w:ascii="Tahoma" w:hAnsi="Tahoma" w:cs="Tahoma"/>
      <w:sz w:val="16"/>
      <w:szCs w:val="16"/>
    </w:rPr>
  </w:style>
  <w:style w:type="character" w:styleId="Hyperlink">
    <w:name w:val="Hyperlink"/>
    <w:basedOn w:val="DefaultParagraphFont"/>
    <w:uiPriority w:val="99"/>
    <w:unhideWhenUsed/>
    <w:rsid w:val="00B075FC"/>
    <w:rPr>
      <w:color w:val="0000FF" w:themeColor="hyperlink"/>
      <w:u w:val="single"/>
    </w:rPr>
  </w:style>
  <w:style w:type="paragraph" w:styleId="Header">
    <w:name w:val="header"/>
    <w:basedOn w:val="Normal"/>
    <w:link w:val="HeaderChar"/>
    <w:uiPriority w:val="99"/>
    <w:unhideWhenUsed/>
    <w:rsid w:val="00AB3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20"/>
  </w:style>
  <w:style w:type="paragraph" w:styleId="Footer">
    <w:name w:val="footer"/>
    <w:basedOn w:val="Normal"/>
    <w:link w:val="FooterChar"/>
    <w:uiPriority w:val="99"/>
    <w:unhideWhenUsed/>
    <w:rsid w:val="00AB3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D20"/>
  </w:style>
  <w:style w:type="paragraph" w:styleId="ListParagraph">
    <w:name w:val="List Paragraph"/>
    <w:basedOn w:val="Normal"/>
    <w:uiPriority w:val="34"/>
    <w:qFormat/>
    <w:rsid w:val="00782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cs.edu/students/disability/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laluddin.qureshi@hccs.edu" TargetMode="External"/><Relationship Id="rId5" Type="http://schemas.openxmlformats.org/officeDocument/2006/relationships/settings" Target="settings.xml"/><Relationship Id="rId15" Type="http://schemas.openxmlformats.org/officeDocument/2006/relationships/hyperlink" Target="http://www.switch.org" TargetMode="External"/><Relationship Id="rId10" Type="http://schemas.openxmlformats.org/officeDocument/2006/relationships/image" Target="http://it.hccs.edu/images/logo150.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hccs.edu/students/disability/facul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8863-33E7-44DD-8EDB-2EA3BEBD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Lazhar</dc:creator>
  <cp:lastModifiedBy> </cp:lastModifiedBy>
  <cp:revision>3</cp:revision>
  <cp:lastPrinted>2014-01-15T02:04:00Z</cp:lastPrinted>
  <dcterms:created xsi:type="dcterms:W3CDTF">2014-01-15T01:58:00Z</dcterms:created>
  <dcterms:modified xsi:type="dcterms:W3CDTF">2014-01-15T02:05:00Z</dcterms:modified>
</cp:coreProperties>
</file>