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E0" w:rsidRPr="00AD241C" w:rsidRDefault="003013E0">
      <w:pPr>
        <w:rPr>
          <w:sz w:val="22"/>
        </w:rPr>
      </w:pPr>
      <w:r w:rsidRPr="00AD241C">
        <w:rPr>
          <w:noProof/>
          <w:sz w:val="22"/>
        </w:rPr>
        <w:drawing>
          <wp:inline distT="0" distB="0" distL="0" distR="0">
            <wp:extent cx="914400" cy="645459"/>
            <wp:effectExtent l="25400" t="0" r="0" b="0"/>
            <wp:docPr id="2"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6" cstate="print"/>
                    <a:srcRect/>
                    <a:stretch>
                      <a:fillRect/>
                    </a:stretch>
                  </pic:blipFill>
                  <pic:spPr bwMode="auto">
                    <a:xfrm>
                      <a:off x="0" y="0"/>
                      <a:ext cx="914824" cy="645758"/>
                    </a:xfrm>
                    <a:prstGeom prst="rect">
                      <a:avLst/>
                    </a:prstGeom>
                    <a:noFill/>
                    <a:ln w="9525">
                      <a:noFill/>
                      <a:miter lim="800000"/>
                      <a:headEnd/>
                      <a:tailEnd/>
                    </a:ln>
                  </pic:spPr>
                </pic:pic>
              </a:graphicData>
            </a:graphic>
          </wp:inline>
        </w:drawing>
      </w:r>
    </w:p>
    <w:p w:rsidR="003013E0" w:rsidRPr="00AD241C" w:rsidRDefault="003013E0">
      <w:pPr>
        <w:rPr>
          <w:sz w:val="22"/>
        </w:rPr>
      </w:pPr>
    </w:p>
    <w:p w:rsidR="003013E0" w:rsidRPr="00B95E1E" w:rsidRDefault="00D23D0A">
      <w:pPr>
        <w:rPr>
          <w:rFonts w:ascii="Arial" w:hAnsi="Arial"/>
          <w:sz w:val="28"/>
        </w:rPr>
      </w:pPr>
      <w:r>
        <w:rPr>
          <w:rFonts w:ascii="Arial" w:hAnsi="Arial"/>
          <w:noProof/>
          <w:sz w:val="28"/>
        </w:rPr>
        <w:pict>
          <v:line id="_x0000_s1026" style="position:absolute;z-index:251658240;mso-wrap-edited:f" from="-18pt,25.1pt" to="450pt,25.1pt" wrapcoords="34 -2147483648 -34 -2147483648 34 -2147483648 21876 -2147483648 21876 -2147483648 34 -2147483648" strokecolor="black [3213]" strokeweight="1pt">
            <v:fill o:detectmouseclick="t"/>
            <v:shadow on="t" color="#bfbfbf [2412]" opacity="22938f" offset=",0"/>
            <w10:wrap type="tight"/>
          </v:line>
        </w:pict>
      </w:r>
      <w:r w:rsidR="003013E0" w:rsidRPr="00B95E1E">
        <w:rPr>
          <w:rFonts w:ascii="Arial" w:hAnsi="Arial"/>
          <w:sz w:val="28"/>
        </w:rPr>
        <w:t>Department:  Life Sciences (Biology)</w:t>
      </w:r>
      <w:r w:rsidR="003013E0" w:rsidRPr="00B95E1E">
        <w:rPr>
          <w:rFonts w:ascii="Arial" w:hAnsi="Arial"/>
          <w:sz w:val="28"/>
        </w:rPr>
        <w:br/>
      </w:r>
    </w:p>
    <w:tbl>
      <w:tblPr>
        <w:tblStyle w:val="TableGrid"/>
        <w:tblW w:w="9106" w:type="dxa"/>
        <w:tblLook w:val="00BF"/>
      </w:tblPr>
      <w:tblGrid>
        <w:gridCol w:w="9106"/>
      </w:tblGrid>
      <w:tr w:rsidR="003013E0" w:rsidRPr="00AD241C">
        <w:trPr>
          <w:trHeight w:val="713"/>
        </w:trPr>
        <w:tc>
          <w:tcPr>
            <w:tcW w:w="9106" w:type="dxa"/>
            <w:shd w:val="pct5" w:color="auto" w:fill="auto"/>
          </w:tcPr>
          <w:p w:rsidR="003013E0" w:rsidRPr="00B95E1E" w:rsidRDefault="003013E0" w:rsidP="003013E0">
            <w:pPr>
              <w:jc w:val="center"/>
              <w:rPr>
                <w:rFonts w:ascii="Arial" w:hAnsi="Arial"/>
                <w:sz w:val="32"/>
              </w:rPr>
            </w:pPr>
            <w:r w:rsidRPr="00B95E1E">
              <w:rPr>
                <w:rFonts w:ascii="Arial" w:hAnsi="Arial"/>
                <w:sz w:val="32"/>
              </w:rPr>
              <w:t>Anatomy and Physiology I</w:t>
            </w:r>
          </w:p>
          <w:p w:rsidR="003013E0" w:rsidRPr="00B95E1E" w:rsidRDefault="003013E0" w:rsidP="003013E0">
            <w:pPr>
              <w:jc w:val="center"/>
              <w:rPr>
                <w:rFonts w:ascii="Arial" w:hAnsi="Arial"/>
              </w:rPr>
            </w:pPr>
            <w:r w:rsidRPr="00B95E1E">
              <w:rPr>
                <w:rFonts w:ascii="Arial" w:hAnsi="Arial"/>
              </w:rPr>
              <w:t>Fall 2010</w:t>
            </w:r>
          </w:p>
          <w:p w:rsidR="003013E0" w:rsidRPr="00AD241C" w:rsidRDefault="002430E2" w:rsidP="003013E0">
            <w:pPr>
              <w:jc w:val="center"/>
              <w:rPr>
                <w:rFonts w:ascii="Arial" w:hAnsi="Arial"/>
                <w:sz w:val="22"/>
              </w:rPr>
            </w:pPr>
            <w:proofErr w:type="spellStart"/>
            <w:r>
              <w:rPr>
                <w:rFonts w:ascii="Arial" w:hAnsi="Arial"/>
              </w:rPr>
              <w:t>Biol</w:t>
            </w:r>
            <w:proofErr w:type="spellEnd"/>
            <w:r>
              <w:rPr>
                <w:rFonts w:ascii="Arial" w:hAnsi="Arial"/>
              </w:rPr>
              <w:t xml:space="preserve"> 2401 CRN</w:t>
            </w:r>
            <w:r w:rsidR="003013E0" w:rsidRPr="00B95E1E">
              <w:rPr>
                <w:rFonts w:ascii="Arial" w:hAnsi="Arial"/>
              </w:rPr>
              <w:t xml:space="preserve"># </w:t>
            </w:r>
            <w:r w:rsidR="00A339FD">
              <w:rPr>
                <w:rFonts w:ascii="Arial" w:hAnsi="Arial"/>
                <w:color w:val="0000FF"/>
              </w:rPr>
              <w:t>55454</w:t>
            </w:r>
            <w:r w:rsidR="003013E0" w:rsidRPr="00B95E1E">
              <w:rPr>
                <w:rFonts w:ascii="Arial" w:hAnsi="Arial"/>
                <w:color w:val="0000FF"/>
                <w:sz w:val="22"/>
              </w:rPr>
              <w:t xml:space="preserve"> </w:t>
            </w:r>
          </w:p>
        </w:tc>
      </w:tr>
    </w:tbl>
    <w:p w:rsidR="0079281D" w:rsidRPr="00AD241C" w:rsidRDefault="0079281D">
      <w:pPr>
        <w:rPr>
          <w:rFonts w:ascii="Arial" w:hAnsi="Arial"/>
          <w:sz w:val="22"/>
        </w:rPr>
      </w:pPr>
    </w:p>
    <w:p w:rsidR="003013E0" w:rsidRPr="00AD241C" w:rsidRDefault="003013E0">
      <w:pPr>
        <w:rPr>
          <w:rFonts w:ascii="Arial" w:hAnsi="Arial"/>
          <w:sz w:val="22"/>
        </w:rPr>
      </w:pPr>
    </w:p>
    <w:tbl>
      <w:tblPr>
        <w:tblStyle w:val="TableGrid"/>
        <w:tblW w:w="9105" w:type="dxa"/>
        <w:tblCellMar>
          <w:left w:w="115" w:type="dxa"/>
          <w:right w:w="115" w:type="dxa"/>
        </w:tblCellMar>
        <w:tblLook w:val="00BF"/>
      </w:tblPr>
      <w:tblGrid>
        <w:gridCol w:w="2455"/>
        <w:gridCol w:w="6650"/>
      </w:tblGrid>
      <w:tr w:rsidR="00AA1E28" w:rsidRPr="00AD241C">
        <w:trPr>
          <w:trHeight w:val="56"/>
        </w:trPr>
        <w:tc>
          <w:tcPr>
            <w:tcW w:w="2455" w:type="dxa"/>
          </w:tcPr>
          <w:p w:rsidR="00AA1E28" w:rsidRPr="00AD241C" w:rsidRDefault="00AA1E28">
            <w:pPr>
              <w:rPr>
                <w:rFonts w:ascii="Arial" w:hAnsi="Arial"/>
                <w:sz w:val="22"/>
              </w:rPr>
            </w:pPr>
            <w:r w:rsidRPr="00AD241C">
              <w:rPr>
                <w:rFonts w:ascii="Arial" w:hAnsi="Arial"/>
                <w:sz w:val="22"/>
              </w:rPr>
              <w:t>Course location and times:</w:t>
            </w:r>
          </w:p>
        </w:tc>
        <w:tc>
          <w:tcPr>
            <w:tcW w:w="6650" w:type="dxa"/>
            <w:shd w:val="pct5" w:color="auto" w:fill="auto"/>
          </w:tcPr>
          <w:p w:rsidR="0079281D" w:rsidRPr="00B95E1E" w:rsidRDefault="00A339FD">
            <w:pPr>
              <w:rPr>
                <w:rFonts w:ascii="Arial" w:hAnsi="Arial"/>
                <w:color w:val="0000FF"/>
                <w:sz w:val="22"/>
              </w:rPr>
            </w:pPr>
            <w:r>
              <w:rPr>
                <w:rFonts w:ascii="Arial" w:hAnsi="Arial"/>
                <w:color w:val="0000FF"/>
                <w:sz w:val="22"/>
              </w:rPr>
              <w:t>Stafford Campus</w:t>
            </w:r>
          </w:p>
          <w:p w:rsidR="0079281D" w:rsidRPr="00B95E1E" w:rsidRDefault="0079281D">
            <w:pPr>
              <w:rPr>
                <w:rFonts w:ascii="Arial" w:hAnsi="Arial"/>
                <w:color w:val="0000FF"/>
                <w:sz w:val="22"/>
              </w:rPr>
            </w:pPr>
            <w:r w:rsidRPr="00B95E1E">
              <w:rPr>
                <w:rFonts w:ascii="Arial" w:hAnsi="Arial"/>
                <w:color w:val="0000FF"/>
                <w:sz w:val="22"/>
              </w:rPr>
              <w:t>Tuesday</w:t>
            </w:r>
            <w:r w:rsidR="00AA1E28" w:rsidRPr="00B95E1E">
              <w:rPr>
                <w:rFonts w:ascii="Arial" w:hAnsi="Arial"/>
                <w:color w:val="0000FF"/>
                <w:sz w:val="22"/>
              </w:rPr>
              <w:t xml:space="preserve"> and Thursdays. </w:t>
            </w:r>
          </w:p>
          <w:p w:rsidR="00AA1E28" w:rsidRPr="00AD241C" w:rsidRDefault="00A339FD">
            <w:pPr>
              <w:rPr>
                <w:rFonts w:ascii="Arial" w:hAnsi="Arial"/>
                <w:sz w:val="22"/>
              </w:rPr>
            </w:pPr>
            <w:r>
              <w:rPr>
                <w:rFonts w:ascii="Arial" w:hAnsi="Arial"/>
                <w:color w:val="0000FF"/>
                <w:sz w:val="22"/>
              </w:rPr>
              <w:t>11:00 am-2pm</w:t>
            </w:r>
            <w:r w:rsidR="00AA1E28" w:rsidRPr="00B95E1E">
              <w:rPr>
                <w:rFonts w:ascii="Arial" w:hAnsi="Arial"/>
                <w:color w:val="0000FF"/>
                <w:sz w:val="22"/>
              </w:rPr>
              <w:t xml:space="preserve">  </w:t>
            </w:r>
            <w:proofErr w:type="spellStart"/>
            <w:r>
              <w:rPr>
                <w:rFonts w:ascii="Arial" w:hAnsi="Arial"/>
                <w:color w:val="0000FF"/>
                <w:sz w:val="22"/>
              </w:rPr>
              <w:t>Tu</w:t>
            </w:r>
            <w:proofErr w:type="spellEnd"/>
            <w:r>
              <w:rPr>
                <w:rFonts w:ascii="Arial" w:hAnsi="Arial"/>
                <w:color w:val="0000FF"/>
                <w:sz w:val="22"/>
              </w:rPr>
              <w:t xml:space="preserve"> </w:t>
            </w:r>
            <w:r w:rsidR="00AA1E28" w:rsidRPr="00B95E1E">
              <w:rPr>
                <w:rFonts w:ascii="Arial" w:hAnsi="Arial"/>
                <w:color w:val="0000FF"/>
                <w:sz w:val="22"/>
              </w:rPr>
              <w:t>Room 1</w:t>
            </w:r>
            <w:r>
              <w:rPr>
                <w:rFonts w:ascii="Arial" w:hAnsi="Arial"/>
                <w:color w:val="0000FF"/>
                <w:sz w:val="22"/>
              </w:rPr>
              <w:t>25; Thu Room 118</w:t>
            </w:r>
          </w:p>
        </w:tc>
      </w:tr>
      <w:tr w:rsidR="00AA1E28" w:rsidRPr="00AD241C">
        <w:trPr>
          <w:trHeight w:val="52"/>
        </w:trPr>
        <w:tc>
          <w:tcPr>
            <w:tcW w:w="2455" w:type="dxa"/>
          </w:tcPr>
          <w:p w:rsidR="00AA1E28" w:rsidRPr="00AD241C" w:rsidRDefault="00AA1E28">
            <w:pPr>
              <w:rPr>
                <w:rFonts w:ascii="Arial" w:hAnsi="Arial"/>
                <w:sz w:val="22"/>
              </w:rPr>
            </w:pPr>
            <w:r w:rsidRPr="00AD241C">
              <w:rPr>
                <w:rFonts w:ascii="Arial" w:hAnsi="Arial"/>
                <w:sz w:val="22"/>
              </w:rPr>
              <w:t>Course semester credit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4 Semester Credit hours</w:t>
            </w:r>
          </w:p>
        </w:tc>
      </w:tr>
      <w:tr w:rsidR="00AA1E28" w:rsidRPr="00AD241C">
        <w:trPr>
          <w:trHeight w:val="52"/>
        </w:trPr>
        <w:tc>
          <w:tcPr>
            <w:tcW w:w="2455" w:type="dxa"/>
          </w:tcPr>
          <w:p w:rsidR="00AA1E28" w:rsidRPr="00AD241C" w:rsidRDefault="00AA1E28">
            <w:pPr>
              <w:rPr>
                <w:rFonts w:ascii="Arial" w:hAnsi="Arial"/>
                <w:sz w:val="22"/>
              </w:rPr>
            </w:pPr>
            <w:r w:rsidRPr="00AD241C">
              <w:rPr>
                <w:rFonts w:ascii="Arial" w:hAnsi="Arial"/>
                <w:sz w:val="22"/>
              </w:rPr>
              <w:t>Course contact hours:</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96 total hours; 48 hrs lecture, 48 hrs laboratory</w:t>
            </w:r>
          </w:p>
        </w:tc>
      </w:tr>
      <w:tr w:rsidR="00AA1E28" w:rsidRPr="00AD241C">
        <w:trPr>
          <w:trHeight w:val="52"/>
        </w:trPr>
        <w:tc>
          <w:tcPr>
            <w:tcW w:w="2455" w:type="dxa"/>
          </w:tcPr>
          <w:p w:rsidR="00AA1E28" w:rsidRPr="00AD241C" w:rsidRDefault="00AA1E28">
            <w:pPr>
              <w:rPr>
                <w:rFonts w:ascii="Arial" w:hAnsi="Arial"/>
                <w:sz w:val="22"/>
              </w:rPr>
            </w:pPr>
            <w:r w:rsidRPr="00AD241C">
              <w:rPr>
                <w:rFonts w:ascii="Arial" w:hAnsi="Arial"/>
                <w:sz w:val="22"/>
              </w:rPr>
              <w:t>Course length:</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16 weeks</w:t>
            </w:r>
          </w:p>
        </w:tc>
      </w:tr>
      <w:tr w:rsidR="00AA1E28" w:rsidRPr="00AD241C">
        <w:trPr>
          <w:trHeight w:val="52"/>
        </w:trPr>
        <w:tc>
          <w:tcPr>
            <w:tcW w:w="2455" w:type="dxa"/>
          </w:tcPr>
          <w:p w:rsidR="00AA1E28" w:rsidRPr="00AD241C" w:rsidRDefault="00AA1E28">
            <w:pPr>
              <w:rPr>
                <w:rFonts w:ascii="Arial" w:hAnsi="Arial"/>
                <w:sz w:val="22"/>
              </w:rPr>
            </w:pPr>
            <w:r w:rsidRPr="00AD241C">
              <w:rPr>
                <w:rFonts w:ascii="Arial" w:hAnsi="Arial"/>
                <w:sz w:val="22"/>
              </w:rPr>
              <w:t>Instruction type:</w:t>
            </w:r>
          </w:p>
        </w:tc>
        <w:tc>
          <w:tcPr>
            <w:tcW w:w="6650" w:type="dxa"/>
            <w:shd w:val="pct5" w:color="auto" w:fill="auto"/>
          </w:tcPr>
          <w:p w:rsidR="00AA1E28" w:rsidRPr="00AD241C" w:rsidRDefault="00AA1E28">
            <w:pPr>
              <w:rPr>
                <w:rFonts w:ascii="Arial" w:hAnsi="Arial"/>
                <w:sz w:val="22"/>
              </w:rPr>
            </w:pPr>
            <w:r w:rsidRPr="00AD241C">
              <w:rPr>
                <w:rFonts w:ascii="Arial" w:hAnsi="Arial"/>
                <w:sz w:val="22"/>
              </w:rPr>
              <w:t>In-person, Lecture –lab</w:t>
            </w:r>
            <w:r w:rsidR="0079281D" w:rsidRPr="00AD241C">
              <w:rPr>
                <w:rFonts w:ascii="Arial" w:hAnsi="Arial"/>
                <w:sz w:val="22"/>
              </w:rPr>
              <w:t>; Web</w:t>
            </w:r>
            <w:r w:rsidRPr="00AD241C">
              <w:rPr>
                <w:rFonts w:ascii="Arial" w:hAnsi="Arial"/>
                <w:sz w:val="22"/>
              </w:rPr>
              <w:t>-enhanced</w:t>
            </w:r>
          </w:p>
        </w:tc>
      </w:tr>
    </w:tbl>
    <w:p w:rsidR="0079281D" w:rsidRPr="00AD241C" w:rsidRDefault="0079281D">
      <w:pPr>
        <w:rPr>
          <w:rFonts w:ascii="Arial" w:hAnsi="Arial"/>
          <w:sz w:val="22"/>
        </w:rPr>
      </w:pPr>
    </w:p>
    <w:p w:rsidR="00AA1E28" w:rsidRPr="00AD241C" w:rsidRDefault="00AA1E28">
      <w:pPr>
        <w:rPr>
          <w:rFonts w:ascii="Arial" w:hAnsi="Arial"/>
          <w:sz w:val="22"/>
        </w:rPr>
      </w:pPr>
    </w:p>
    <w:tbl>
      <w:tblPr>
        <w:tblStyle w:val="TableGrid"/>
        <w:tblW w:w="9105" w:type="dxa"/>
        <w:tblLook w:val="00BF"/>
      </w:tblPr>
      <w:tblGrid>
        <w:gridCol w:w="2424"/>
        <w:gridCol w:w="6681"/>
      </w:tblGrid>
      <w:tr w:rsidR="00AA1E28" w:rsidRPr="00AD241C">
        <w:trPr>
          <w:trHeight w:val="328"/>
        </w:trPr>
        <w:tc>
          <w:tcPr>
            <w:tcW w:w="2424" w:type="dxa"/>
          </w:tcPr>
          <w:p w:rsidR="00AA1E28" w:rsidRPr="00AD241C" w:rsidRDefault="00AA1E28">
            <w:pPr>
              <w:rPr>
                <w:rFonts w:ascii="Arial" w:hAnsi="Arial"/>
                <w:sz w:val="22"/>
              </w:rPr>
            </w:pPr>
            <w:r w:rsidRPr="00AD241C">
              <w:rPr>
                <w:rFonts w:ascii="Arial" w:hAnsi="Arial"/>
                <w:sz w:val="22"/>
              </w:rPr>
              <w:t>Instructor:</w:t>
            </w:r>
          </w:p>
        </w:tc>
        <w:tc>
          <w:tcPr>
            <w:tcW w:w="6681" w:type="dxa"/>
          </w:tcPr>
          <w:p w:rsidR="00AA1E28" w:rsidRPr="00B95E1E" w:rsidRDefault="00A339FD">
            <w:pPr>
              <w:rPr>
                <w:rFonts w:ascii="Arial" w:hAnsi="Arial"/>
                <w:color w:val="0000FF"/>
                <w:sz w:val="22"/>
              </w:rPr>
            </w:pPr>
            <w:proofErr w:type="spellStart"/>
            <w:r>
              <w:rPr>
                <w:rFonts w:ascii="Arial" w:hAnsi="Arial"/>
                <w:color w:val="0000FF"/>
                <w:sz w:val="22"/>
              </w:rPr>
              <w:t>Jasleen</w:t>
            </w:r>
            <w:proofErr w:type="spellEnd"/>
            <w:r>
              <w:rPr>
                <w:rFonts w:ascii="Arial" w:hAnsi="Arial"/>
                <w:color w:val="0000FF"/>
                <w:sz w:val="22"/>
              </w:rPr>
              <w:t xml:space="preserve">. </w:t>
            </w:r>
            <w:proofErr w:type="spellStart"/>
            <w:r>
              <w:rPr>
                <w:rFonts w:ascii="Arial" w:hAnsi="Arial"/>
                <w:color w:val="0000FF"/>
                <w:sz w:val="22"/>
              </w:rPr>
              <w:t>Mishra</w:t>
            </w:r>
            <w:proofErr w:type="spellEnd"/>
            <w:r w:rsidR="0079281D" w:rsidRPr="00B95E1E">
              <w:rPr>
                <w:rFonts w:ascii="Arial" w:hAnsi="Arial"/>
                <w:color w:val="0000FF"/>
                <w:sz w:val="22"/>
              </w:rPr>
              <w:t>, PhD.</w:t>
            </w:r>
          </w:p>
        </w:tc>
      </w:tr>
      <w:tr w:rsidR="00AA1E28" w:rsidRPr="00AD241C">
        <w:trPr>
          <w:trHeight w:val="328"/>
        </w:trPr>
        <w:tc>
          <w:tcPr>
            <w:tcW w:w="2424" w:type="dxa"/>
          </w:tcPr>
          <w:p w:rsidR="00AA1E28" w:rsidRPr="00AD241C" w:rsidRDefault="00AA1E28">
            <w:pPr>
              <w:rPr>
                <w:rFonts w:ascii="Arial" w:hAnsi="Arial"/>
                <w:sz w:val="22"/>
              </w:rPr>
            </w:pPr>
            <w:r w:rsidRPr="00AD241C">
              <w:rPr>
                <w:rFonts w:ascii="Arial" w:hAnsi="Arial"/>
                <w:sz w:val="22"/>
              </w:rPr>
              <w:t>Phone:</w:t>
            </w:r>
          </w:p>
        </w:tc>
        <w:tc>
          <w:tcPr>
            <w:tcW w:w="6681" w:type="dxa"/>
          </w:tcPr>
          <w:p w:rsidR="00AA1E28" w:rsidRPr="00AD241C" w:rsidRDefault="00AA1E28">
            <w:pPr>
              <w:rPr>
                <w:rFonts w:ascii="Arial" w:hAnsi="Arial"/>
                <w:sz w:val="22"/>
              </w:rPr>
            </w:pPr>
            <w:r w:rsidRPr="00AD241C">
              <w:rPr>
                <w:rFonts w:ascii="Arial" w:hAnsi="Arial"/>
                <w:sz w:val="22"/>
              </w:rPr>
              <w:t>713-718-7771</w:t>
            </w:r>
          </w:p>
        </w:tc>
      </w:tr>
      <w:tr w:rsidR="00AA1E28" w:rsidRPr="00AD241C">
        <w:trPr>
          <w:trHeight w:val="328"/>
        </w:trPr>
        <w:tc>
          <w:tcPr>
            <w:tcW w:w="2424" w:type="dxa"/>
          </w:tcPr>
          <w:p w:rsidR="00AA1E28" w:rsidRPr="00AD241C" w:rsidRDefault="00AA1E28">
            <w:pPr>
              <w:rPr>
                <w:rFonts w:ascii="Arial" w:hAnsi="Arial"/>
                <w:sz w:val="22"/>
              </w:rPr>
            </w:pPr>
            <w:r w:rsidRPr="00AD241C">
              <w:rPr>
                <w:rFonts w:ascii="Arial" w:hAnsi="Arial"/>
                <w:sz w:val="22"/>
              </w:rPr>
              <w:t>Email address:</w:t>
            </w:r>
          </w:p>
        </w:tc>
        <w:tc>
          <w:tcPr>
            <w:tcW w:w="6681" w:type="dxa"/>
          </w:tcPr>
          <w:p w:rsidR="00AA1E28" w:rsidRPr="00AD241C" w:rsidRDefault="00D23D0A">
            <w:pPr>
              <w:rPr>
                <w:rFonts w:ascii="Arial" w:hAnsi="Arial"/>
                <w:sz w:val="22"/>
              </w:rPr>
            </w:pPr>
            <w:hyperlink r:id="rId7" w:history="1">
              <w:r w:rsidR="00A339FD" w:rsidRPr="00761C88">
                <w:rPr>
                  <w:rStyle w:val="Hyperlink"/>
                  <w:rFonts w:ascii="Arial" w:hAnsi="Arial"/>
                  <w:sz w:val="22"/>
                </w:rPr>
                <w:t>Jasleen.mishra@hccs.edu</w:t>
              </w:r>
            </w:hyperlink>
          </w:p>
        </w:tc>
      </w:tr>
      <w:tr w:rsidR="00AA1E28" w:rsidRPr="00AD241C">
        <w:trPr>
          <w:trHeight w:val="328"/>
        </w:trPr>
        <w:tc>
          <w:tcPr>
            <w:tcW w:w="2424" w:type="dxa"/>
          </w:tcPr>
          <w:p w:rsidR="00AA1E28" w:rsidRPr="00AD241C" w:rsidRDefault="00AA1E28">
            <w:pPr>
              <w:rPr>
                <w:rFonts w:ascii="Arial" w:hAnsi="Arial"/>
                <w:sz w:val="22"/>
              </w:rPr>
            </w:pPr>
            <w:r w:rsidRPr="00AD241C">
              <w:rPr>
                <w:rFonts w:ascii="Arial" w:hAnsi="Arial"/>
                <w:sz w:val="22"/>
              </w:rPr>
              <w:t>Office</w:t>
            </w:r>
            <w:r w:rsidR="0079281D" w:rsidRPr="00AD241C">
              <w:rPr>
                <w:rFonts w:ascii="Arial" w:hAnsi="Arial"/>
                <w:sz w:val="22"/>
              </w:rPr>
              <w:t xml:space="preserve"> location and hours:</w:t>
            </w:r>
          </w:p>
        </w:tc>
        <w:tc>
          <w:tcPr>
            <w:tcW w:w="6681" w:type="dxa"/>
          </w:tcPr>
          <w:p w:rsidR="0079281D" w:rsidRPr="00AD241C" w:rsidRDefault="00A339FD">
            <w:pPr>
              <w:rPr>
                <w:rFonts w:ascii="Arial" w:hAnsi="Arial"/>
                <w:sz w:val="22"/>
              </w:rPr>
            </w:pPr>
            <w:r>
              <w:rPr>
                <w:rFonts w:ascii="Arial" w:hAnsi="Arial"/>
                <w:sz w:val="22"/>
              </w:rPr>
              <w:t>Stafford Campus</w:t>
            </w:r>
          </w:p>
          <w:p w:rsidR="00AA1E28" w:rsidRPr="00AD241C" w:rsidRDefault="00A339FD">
            <w:pPr>
              <w:rPr>
                <w:rFonts w:ascii="Arial" w:hAnsi="Arial"/>
                <w:sz w:val="22"/>
              </w:rPr>
            </w:pPr>
            <w:r>
              <w:rPr>
                <w:rFonts w:ascii="Arial" w:hAnsi="Arial"/>
                <w:sz w:val="22"/>
              </w:rPr>
              <w:t>Tuesdays and Thursday 2:00 – 2:30</w:t>
            </w:r>
            <w:r w:rsidR="0079281D" w:rsidRPr="00AD241C">
              <w:rPr>
                <w:rFonts w:ascii="Arial" w:hAnsi="Arial"/>
                <w:sz w:val="22"/>
              </w:rPr>
              <w:t xml:space="preserve"> pm</w:t>
            </w:r>
          </w:p>
        </w:tc>
      </w:tr>
    </w:tbl>
    <w:p w:rsidR="0079281D" w:rsidRPr="00AD241C" w:rsidRDefault="0079281D">
      <w:pPr>
        <w:rPr>
          <w:sz w:val="22"/>
        </w:rPr>
      </w:pPr>
    </w:p>
    <w:p w:rsidR="00C000E1" w:rsidRPr="00AD241C" w:rsidRDefault="0079281D">
      <w:pPr>
        <w:rPr>
          <w:rFonts w:ascii="Arial" w:hAnsi="Arial"/>
          <w:sz w:val="22"/>
          <w:u w:val="single"/>
        </w:rPr>
      </w:pPr>
      <w:r w:rsidRPr="00AD241C">
        <w:rPr>
          <w:rFonts w:ascii="Arial" w:hAnsi="Arial"/>
          <w:sz w:val="22"/>
          <w:u w:val="single"/>
        </w:rPr>
        <w:t>Course Description:</w:t>
      </w:r>
    </w:p>
    <w:p w:rsidR="00DC79E4" w:rsidRDefault="00C000E1">
      <w:pPr>
        <w:rPr>
          <w:rFonts w:ascii="Arial" w:hAnsi="Arial"/>
          <w:sz w:val="22"/>
        </w:rPr>
      </w:pPr>
      <w:r w:rsidRPr="00AD241C">
        <w:rPr>
          <w:rFonts w:ascii="Arial" w:hAnsi="Arial"/>
          <w:sz w:val="22"/>
        </w:rPr>
        <w:t xml:space="preserve">A course of study covering the structure and function of human cells, tissues and organ systems including the </w:t>
      </w:r>
      <w:proofErr w:type="spellStart"/>
      <w:r w:rsidRPr="00AD241C">
        <w:rPr>
          <w:rFonts w:ascii="Arial" w:hAnsi="Arial"/>
          <w:sz w:val="22"/>
        </w:rPr>
        <w:t>integumentary</w:t>
      </w:r>
      <w:proofErr w:type="spellEnd"/>
      <w:r w:rsidRPr="00AD241C">
        <w:rPr>
          <w:rFonts w:ascii="Arial" w:hAnsi="Arial"/>
          <w:sz w:val="22"/>
        </w:rPr>
        <w:t xml:space="preserve">, skeletal, muscular and nervous systems.  </w:t>
      </w:r>
      <w:proofErr w:type="gramStart"/>
      <w:r w:rsidRPr="00AD241C">
        <w:rPr>
          <w:rFonts w:ascii="Arial" w:hAnsi="Arial"/>
          <w:sz w:val="22"/>
        </w:rPr>
        <w:t>Core Curriculum Course.</w:t>
      </w:r>
      <w:proofErr w:type="gramEnd"/>
    </w:p>
    <w:p w:rsidR="00DC79E4" w:rsidRDefault="00DC79E4">
      <w:pPr>
        <w:rPr>
          <w:rFonts w:ascii="Arial" w:hAnsi="Arial"/>
          <w:sz w:val="22"/>
        </w:rPr>
      </w:pPr>
    </w:p>
    <w:p w:rsidR="00AC33A1" w:rsidRDefault="00DC79E4" w:rsidP="00DC79E4">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over </w:t>
      </w:r>
      <w:r w:rsidRPr="003B697B">
        <w:rPr>
          <w:rFonts w:ascii="Arial" w:hAnsi="Arial"/>
          <w:bCs/>
          <w:sz w:val="22"/>
        </w:rPr>
        <w:t>96 contact hours</w:t>
      </w:r>
      <w:r w:rsidRPr="003B697B">
        <w:rPr>
          <w:rFonts w:ascii="Arial" w:hAnsi="Arial"/>
          <w:sz w:val="22"/>
        </w:rPr>
        <w:t xml:space="preserve"> (4 hr. credit</w:t>
      </w:r>
      <w:r w:rsidR="00DC3732">
        <w:rPr>
          <w:rFonts w:ascii="Arial" w:hAnsi="Arial"/>
          <w:sz w:val="22"/>
        </w:rPr>
        <w:t>)</w:t>
      </w:r>
      <w:r w:rsidRPr="003B697B">
        <w:rPr>
          <w:rFonts w:ascii="Arial" w:hAnsi="Arial"/>
          <w:sz w:val="22"/>
        </w:rPr>
        <w:t xml:space="preserve">.  </w:t>
      </w:r>
    </w:p>
    <w:p w:rsidR="00AC33A1" w:rsidRDefault="00AC33A1" w:rsidP="00DC79E4">
      <w:pPr>
        <w:rPr>
          <w:rFonts w:ascii="Arial" w:hAnsi="Arial"/>
          <w:sz w:val="22"/>
        </w:rPr>
      </w:pPr>
    </w:p>
    <w:p w:rsidR="00C000E1" w:rsidRPr="00AC33A1" w:rsidRDefault="00AC33A1">
      <w:pPr>
        <w:rPr>
          <w:rFonts w:ascii="Arial" w:hAnsi="Arial"/>
          <w:bCs/>
          <w:sz w:val="22"/>
        </w:rPr>
      </w:pPr>
      <w:r w:rsidRPr="003B697B">
        <w:rPr>
          <w:rFonts w:ascii="Arial" w:hAnsi="Arial"/>
          <w:bCs/>
          <w:sz w:val="22"/>
        </w:rPr>
        <w:t xml:space="preserve">The </w:t>
      </w:r>
      <w:r w:rsidRPr="003B697B">
        <w:rPr>
          <w:rFonts w:ascii="Arial" w:hAnsi="Arial"/>
          <w:b/>
          <w:bCs/>
          <w:sz w:val="22"/>
        </w:rPr>
        <w:t>class and study time necessary to succeed in this class will be close to 300 hours (</w:t>
      </w:r>
      <w:r>
        <w:rPr>
          <w:rFonts w:ascii="Arial" w:hAnsi="Arial"/>
          <w:b/>
          <w:bCs/>
          <w:sz w:val="22"/>
        </w:rPr>
        <w:t>2</w:t>
      </w:r>
      <w:r w:rsidRPr="003B697B">
        <w:rPr>
          <w:rFonts w:ascii="Arial" w:hAnsi="Arial"/>
          <w:b/>
          <w:bCs/>
          <w:sz w:val="22"/>
        </w:rPr>
        <w:t>0 hours per week)!</w:t>
      </w:r>
      <w:r w:rsidRPr="003B697B">
        <w:rPr>
          <w:rFonts w:ascii="Arial" w:hAnsi="Arial"/>
          <w:bCs/>
          <w:sz w:val="22"/>
        </w:rPr>
        <w:t xml:space="preserve"> </w:t>
      </w:r>
    </w:p>
    <w:p w:rsidR="00C000E1" w:rsidRPr="00AD241C" w:rsidRDefault="00C000E1">
      <w:pPr>
        <w:rPr>
          <w:rFonts w:ascii="Arial" w:hAnsi="Arial"/>
          <w:sz w:val="22"/>
        </w:rPr>
      </w:pPr>
    </w:p>
    <w:p w:rsidR="00C000E1" w:rsidRPr="00AD241C" w:rsidRDefault="00C000E1" w:rsidP="00C000E1">
      <w:pPr>
        <w:rPr>
          <w:rFonts w:ascii="Arial" w:hAnsi="Arial"/>
          <w:sz w:val="22"/>
          <w:u w:val="single"/>
        </w:rPr>
      </w:pPr>
      <w:r w:rsidRPr="00AD241C">
        <w:rPr>
          <w:rFonts w:ascii="Arial" w:hAnsi="Arial"/>
          <w:sz w:val="22"/>
          <w:u w:val="single"/>
        </w:rPr>
        <w:t>Course Prerequisites:</w:t>
      </w:r>
    </w:p>
    <w:p w:rsidR="00A353F3" w:rsidRPr="00AD241C" w:rsidRDefault="00A353F3" w:rsidP="00C000E1">
      <w:pPr>
        <w:rPr>
          <w:rFonts w:ascii="Arial" w:hAnsi="Arial"/>
          <w:sz w:val="22"/>
        </w:rPr>
      </w:pPr>
      <w:r w:rsidRPr="00AD241C">
        <w:rPr>
          <w:rFonts w:ascii="Arial" w:hAnsi="Arial"/>
          <w:sz w:val="22"/>
        </w:rPr>
        <w:t xml:space="preserve">College Level Reading as determined by SAT, ACT, TASP or successfully passing ENGL0305 with “C” or better.  Biology 1406 (General Biology) is strongly recommended.  </w:t>
      </w:r>
    </w:p>
    <w:p w:rsidR="00A353F3" w:rsidRPr="00AD241C" w:rsidRDefault="00A353F3" w:rsidP="00C000E1">
      <w:pPr>
        <w:rPr>
          <w:rFonts w:ascii="Arial" w:hAnsi="Arial"/>
          <w:sz w:val="22"/>
        </w:rPr>
      </w:pPr>
    </w:p>
    <w:p w:rsidR="00686E35" w:rsidRPr="00AD241C" w:rsidRDefault="00A353F3" w:rsidP="00C000E1">
      <w:pPr>
        <w:rPr>
          <w:rFonts w:ascii="Arial" w:hAnsi="Arial"/>
          <w:sz w:val="22"/>
          <w:u w:val="single"/>
        </w:rPr>
      </w:pPr>
      <w:r w:rsidRPr="00AD241C">
        <w:rPr>
          <w:rFonts w:ascii="Arial" w:hAnsi="Arial"/>
          <w:sz w:val="22"/>
          <w:u w:val="single"/>
        </w:rPr>
        <w:t>Course Goals:</w:t>
      </w:r>
    </w:p>
    <w:p w:rsidR="0005586A" w:rsidRDefault="00686E35" w:rsidP="00686E35">
      <w:pPr>
        <w:rPr>
          <w:rFonts w:ascii="Arial" w:hAnsi="Arial"/>
          <w:sz w:val="22"/>
        </w:rPr>
      </w:pPr>
      <w:r w:rsidRPr="00AD241C">
        <w:rPr>
          <w:rFonts w:ascii="Arial" w:hAnsi="Arial"/>
          <w:sz w:val="22"/>
        </w:rPr>
        <w:lastRenderedPageBreak/>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 level science courses in their respective curricula.</w:t>
      </w:r>
    </w:p>
    <w:p w:rsidR="0005586A" w:rsidRDefault="0005586A" w:rsidP="00686E35">
      <w:pPr>
        <w:rPr>
          <w:rFonts w:ascii="Arial" w:hAnsi="Arial"/>
          <w:sz w:val="22"/>
        </w:rPr>
      </w:pPr>
    </w:p>
    <w:p w:rsidR="00686E35" w:rsidRPr="00AD241C" w:rsidRDefault="00686E35" w:rsidP="00686E35">
      <w:pPr>
        <w:rPr>
          <w:rFonts w:ascii="Arial" w:hAnsi="Arial"/>
          <w:sz w:val="22"/>
        </w:rPr>
      </w:pPr>
    </w:p>
    <w:p w:rsidR="00A353F3" w:rsidRPr="00AD241C" w:rsidRDefault="00A353F3" w:rsidP="00C000E1">
      <w:pPr>
        <w:rPr>
          <w:rFonts w:ascii="Arial" w:hAnsi="Arial"/>
          <w:sz w:val="22"/>
          <w:u w:val="single"/>
        </w:rPr>
      </w:pPr>
    </w:p>
    <w:p w:rsidR="00C000E1" w:rsidRPr="00AD241C" w:rsidRDefault="00C000E1" w:rsidP="00C000E1">
      <w:pPr>
        <w:rPr>
          <w:rFonts w:ascii="Arial" w:hAnsi="Arial"/>
          <w:sz w:val="22"/>
        </w:rPr>
      </w:pPr>
    </w:p>
    <w:p w:rsidR="00686E35" w:rsidRPr="00AD241C" w:rsidRDefault="00446F8A">
      <w:pPr>
        <w:rPr>
          <w:rFonts w:ascii="Arial" w:hAnsi="Arial"/>
          <w:sz w:val="22"/>
          <w:u w:val="single"/>
        </w:rPr>
      </w:pPr>
      <w:r w:rsidRPr="00AD241C">
        <w:rPr>
          <w:rFonts w:ascii="Arial" w:hAnsi="Arial"/>
          <w:sz w:val="22"/>
          <w:u w:val="single"/>
        </w:rPr>
        <w:t>Course Student Learning Outcomes:</w:t>
      </w:r>
    </w:p>
    <w:p w:rsidR="00686E35" w:rsidRPr="00AD241C" w:rsidRDefault="00686E35" w:rsidP="00686E35">
      <w:pPr>
        <w:rPr>
          <w:rFonts w:ascii="Arial" w:hAnsi="Arial"/>
          <w:sz w:val="22"/>
        </w:rPr>
      </w:pPr>
      <w:r w:rsidRPr="00AD241C">
        <w:rPr>
          <w:rFonts w:ascii="Arial" w:hAnsi="Arial"/>
          <w:sz w:val="22"/>
        </w:rPr>
        <w:t xml:space="preserve">The course is designed to provide the information and exercises necessary for student to obtain an understanding of the anatomical and physiological processes of the human organism.  Topics covered in this course include the molecular, cellular, tissue and organ structures and functions of the </w:t>
      </w:r>
      <w:proofErr w:type="spellStart"/>
      <w:r w:rsidRPr="00AD241C">
        <w:rPr>
          <w:rFonts w:ascii="Arial" w:hAnsi="Arial"/>
          <w:sz w:val="22"/>
        </w:rPr>
        <w:t>integumentary</w:t>
      </w:r>
      <w:proofErr w:type="spellEnd"/>
      <w:r w:rsidRPr="00AD241C">
        <w:rPr>
          <w:rFonts w:ascii="Arial" w:hAnsi="Arial"/>
          <w:sz w:val="22"/>
        </w:rPr>
        <w:t xml:space="preserve">, skeletal, muscular, nervous systems and the special senses. </w:t>
      </w:r>
    </w:p>
    <w:p w:rsidR="00446F8A" w:rsidRPr="00AD241C" w:rsidRDefault="00446F8A">
      <w:pPr>
        <w:rPr>
          <w:rFonts w:ascii="Arial" w:hAnsi="Arial"/>
          <w:sz w:val="22"/>
        </w:rPr>
      </w:pPr>
    </w:p>
    <w:p w:rsidR="00C000E1" w:rsidRPr="00AD241C" w:rsidRDefault="00C000E1">
      <w:pPr>
        <w:rPr>
          <w:rFonts w:ascii="Arial" w:hAnsi="Arial"/>
          <w:sz w:val="22"/>
        </w:rPr>
      </w:pPr>
    </w:p>
    <w:p w:rsidR="00F95F4C" w:rsidRPr="00AD241C" w:rsidRDefault="00686E35">
      <w:pPr>
        <w:rPr>
          <w:rFonts w:ascii="Arial" w:hAnsi="Arial"/>
          <w:sz w:val="22"/>
          <w:u w:val="single"/>
        </w:rPr>
      </w:pPr>
      <w:r w:rsidRPr="00AD241C">
        <w:rPr>
          <w:rFonts w:ascii="Arial" w:hAnsi="Arial"/>
          <w:sz w:val="22"/>
          <w:u w:val="single"/>
        </w:rPr>
        <w:t>Course Calendar:</w:t>
      </w:r>
    </w:p>
    <w:p w:rsidR="00F95F4C" w:rsidRPr="00AD241C" w:rsidRDefault="00F95F4C" w:rsidP="00F95F4C">
      <w:pPr>
        <w:rPr>
          <w:rFonts w:ascii="Cambria" w:hAnsi="Cambria"/>
          <w:sz w:val="22"/>
        </w:rPr>
      </w:pPr>
    </w:p>
    <w:p w:rsidR="00F95F4C" w:rsidRPr="00B95E1E" w:rsidRDefault="00F95F4C" w:rsidP="00F95F4C">
      <w:pPr>
        <w:rPr>
          <w:rFonts w:ascii="Arial" w:hAnsi="Arial"/>
          <w:sz w:val="22"/>
        </w:rPr>
      </w:pPr>
      <w:r w:rsidRPr="00B95E1E">
        <w:rPr>
          <w:rFonts w:ascii="Arial" w:hAnsi="Arial"/>
          <w:sz w:val="22"/>
        </w:rPr>
        <w:t>Week</w:t>
      </w:r>
      <w:r w:rsidRPr="00B95E1E">
        <w:rPr>
          <w:rFonts w:ascii="Arial" w:hAnsi="Arial"/>
          <w:sz w:val="22"/>
        </w:rPr>
        <w:tab/>
      </w:r>
      <w:r w:rsidRPr="00B95E1E">
        <w:rPr>
          <w:rFonts w:ascii="Arial" w:hAnsi="Arial"/>
          <w:sz w:val="22"/>
        </w:rPr>
        <w:tab/>
        <w:t>Lecture Schedule</w:t>
      </w:r>
      <w:r w:rsidRPr="00B95E1E">
        <w:rPr>
          <w:rFonts w:ascii="Arial" w:hAnsi="Arial"/>
          <w:sz w:val="22"/>
        </w:rPr>
        <w:tab/>
      </w:r>
      <w:r w:rsidRPr="00B95E1E">
        <w:rPr>
          <w:rFonts w:ascii="Arial" w:hAnsi="Arial"/>
          <w:sz w:val="22"/>
        </w:rPr>
        <w:tab/>
      </w:r>
      <w:r w:rsidRPr="00B95E1E">
        <w:rPr>
          <w:rFonts w:ascii="Arial" w:hAnsi="Arial"/>
          <w:sz w:val="22"/>
        </w:rPr>
        <w:tab/>
      </w:r>
      <w:r w:rsidRPr="00B95E1E">
        <w:rPr>
          <w:rFonts w:ascii="Arial" w:hAnsi="Arial"/>
          <w:sz w:val="22"/>
        </w:rPr>
        <w:tab/>
      </w:r>
      <w:r w:rsidRPr="00B95E1E">
        <w:rPr>
          <w:rFonts w:ascii="Arial" w:hAnsi="Arial"/>
          <w:sz w:val="22"/>
        </w:rPr>
        <w:tab/>
        <w:t>Lab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2628"/>
      </w:tblGrid>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w:t>
            </w:r>
          </w:p>
        </w:tc>
        <w:tc>
          <w:tcPr>
            <w:tcW w:w="5220" w:type="dxa"/>
            <w:shd w:val="clear" w:color="auto" w:fill="F3F3F3"/>
          </w:tcPr>
          <w:p w:rsidR="00062C73" w:rsidRDefault="00062C73" w:rsidP="00AD241C">
            <w:pPr>
              <w:rPr>
                <w:rFonts w:ascii="Arial" w:hAnsi="Arial"/>
                <w:sz w:val="22"/>
              </w:rPr>
            </w:pPr>
            <w:r>
              <w:rPr>
                <w:rFonts w:ascii="Arial" w:hAnsi="Arial"/>
                <w:sz w:val="22"/>
              </w:rPr>
              <w:t>Introduction to Anatomy and Physiology I by Dept. Chairman</w:t>
            </w:r>
          </w:p>
          <w:p w:rsidR="00B95E1E" w:rsidRDefault="00B95E1E" w:rsidP="00AD241C">
            <w:pPr>
              <w:rPr>
                <w:rFonts w:ascii="Arial" w:hAnsi="Arial"/>
                <w:sz w:val="22"/>
              </w:rPr>
            </w:pPr>
            <w:r>
              <w:rPr>
                <w:rFonts w:ascii="Arial" w:hAnsi="Arial"/>
                <w:sz w:val="22"/>
              </w:rPr>
              <w:t>General Biology Proficiency Exam</w:t>
            </w:r>
          </w:p>
          <w:p w:rsidR="00F95F4C" w:rsidRPr="00B95E1E" w:rsidRDefault="00F95F4C" w:rsidP="00AD241C">
            <w:pPr>
              <w:rPr>
                <w:rFonts w:ascii="Arial" w:hAnsi="Arial"/>
                <w:sz w:val="22"/>
              </w:rPr>
            </w:pPr>
            <w:r w:rsidRPr="00B95E1E">
              <w:rPr>
                <w:rFonts w:ascii="Arial" w:hAnsi="Arial"/>
                <w:sz w:val="22"/>
              </w:rPr>
              <w:t>Ch. 1 Major themes of Anatomy and Physiology;</w:t>
            </w:r>
          </w:p>
          <w:p w:rsidR="0035580C" w:rsidRDefault="00F95F4C" w:rsidP="00AD241C">
            <w:pPr>
              <w:rPr>
                <w:rFonts w:ascii="Arial" w:hAnsi="Arial"/>
                <w:sz w:val="22"/>
              </w:rPr>
            </w:pPr>
            <w:r w:rsidRPr="00B95E1E">
              <w:rPr>
                <w:rFonts w:ascii="Arial" w:hAnsi="Arial"/>
                <w:sz w:val="22"/>
              </w:rPr>
              <w:t xml:space="preserve">Atlas A General Orientation to Human anatomy </w:t>
            </w:r>
            <w:r w:rsidRPr="00B95E1E">
              <w:rPr>
                <w:rFonts w:ascii="Arial" w:hAnsi="Arial"/>
                <w:sz w:val="22"/>
              </w:rPr>
              <w:br/>
              <w:t>Ch. 2 The chemistry of life*</w:t>
            </w:r>
            <w:r w:rsidRPr="00B95E1E">
              <w:rPr>
                <w:rFonts w:ascii="Arial" w:hAnsi="Arial"/>
                <w:sz w:val="22"/>
              </w:rPr>
              <w:br/>
            </w:r>
          </w:p>
          <w:p w:rsidR="0035580C" w:rsidRDefault="0035580C" w:rsidP="00AD241C">
            <w:pPr>
              <w:rPr>
                <w:rFonts w:ascii="Arial" w:hAnsi="Arial"/>
                <w:sz w:val="22"/>
              </w:rPr>
            </w:pPr>
            <w:r>
              <w:rPr>
                <w:rFonts w:ascii="Arial" w:hAnsi="Arial"/>
                <w:sz w:val="22"/>
              </w:rPr>
              <w:t xml:space="preserve">Quizzes for Chapter 1, Atlas A, Chapter 2  </w:t>
            </w:r>
          </w:p>
          <w:p w:rsidR="00F95F4C" w:rsidRPr="00B95E1E" w:rsidRDefault="0035580C" w:rsidP="00AD241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Laboratory Safety</w:t>
            </w:r>
            <w:r w:rsidRPr="00B95E1E">
              <w:rPr>
                <w:rFonts w:ascii="Arial" w:hAnsi="Arial"/>
                <w:sz w:val="22"/>
              </w:rPr>
              <w:br/>
              <w:t>Rules and regulations,</w:t>
            </w:r>
            <w:r w:rsidRPr="00B95E1E">
              <w:rPr>
                <w:rFonts w:ascii="Arial" w:hAnsi="Arial"/>
                <w:sz w:val="22"/>
              </w:rPr>
              <w:br/>
              <w:t>The microscope</w:t>
            </w:r>
            <w:r w:rsidRPr="00B95E1E">
              <w:rPr>
                <w:rFonts w:ascii="Arial" w:hAnsi="Arial"/>
                <w:sz w:val="22"/>
              </w:rPr>
              <w:br/>
              <w:t>Anatomic terminology</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2</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 xml:space="preserve">Ch. </w:t>
            </w:r>
            <w:r w:rsidR="0035580C">
              <w:rPr>
                <w:rFonts w:ascii="Arial" w:hAnsi="Arial"/>
                <w:sz w:val="22"/>
              </w:rPr>
              <w:t>3 Cellular form and function*</w:t>
            </w:r>
          </w:p>
          <w:p w:rsidR="0035580C" w:rsidRDefault="0035580C" w:rsidP="00AD241C">
            <w:pPr>
              <w:rPr>
                <w:rFonts w:ascii="Arial" w:hAnsi="Arial"/>
                <w:sz w:val="22"/>
              </w:rPr>
            </w:pPr>
            <w:r>
              <w:rPr>
                <w:rFonts w:ascii="Arial" w:hAnsi="Arial"/>
                <w:sz w:val="22"/>
              </w:rPr>
              <w:t>Ch. 4 Genetic and Cellular function*</w:t>
            </w:r>
          </w:p>
          <w:p w:rsidR="0035580C" w:rsidRDefault="0035580C" w:rsidP="00AD241C">
            <w:pPr>
              <w:rPr>
                <w:rFonts w:ascii="Arial" w:hAnsi="Arial"/>
                <w:sz w:val="22"/>
              </w:rPr>
            </w:pPr>
            <w:r>
              <w:rPr>
                <w:rFonts w:ascii="Arial" w:hAnsi="Arial"/>
                <w:sz w:val="22"/>
              </w:rPr>
              <w:t xml:space="preserve">Ch. </w:t>
            </w:r>
            <w:r w:rsidR="00F95F4C" w:rsidRPr="00B95E1E">
              <w:rPr>
                <w:rFonts w:ascii="Arial" w:hAnsi="Arial"/>
                <w:sz w:val="22"/>
              </w:rPr>
              <w:t>5 Histology</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Quizzes for Chapters 3, 4 and 5</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Tissues</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3</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 xml:space="preserve">Ch. 6 </w:t>
            </w:r>
            <w:proofErr w:type="spellStart"/>
            <w:r w:rsidRPr="00B95E1E">
              <w:rPr>
                <w:rFonts w:ascii="Arial" w:hAnsi="Arial"/>
                <w:sz w:val="22"/>
              </w:rPr>
              <w:t>Integumentary</w:t>
            </w:r>
            <w:proofErr w:type="spellEnd"/>
            <w:r w:rsidRPr="00B95E1E">
              <w:rPr>
                <w:rFonts w:ascii="Arial" w:hAnsi="Arial"/>
                <w:sz w:val="22"/>
              </w:rPr>
              <w:t xml:space="preserve"> System</w:t>
            </w:r>
          </w:p>
          <w:p w:rsidR="0035580C" w:rsidRDefault="0035580C" w:rsidP="00AD241C">
            <w:pPr>
              <w:rPr>
                <w:rFonts w:ascii="Arial" w:hAnsi="Arial"/>
                <w:sz w:val="22"/>
              </w:rPr>
            </w:pPr>
          </w:p>
          <w:p w:rsidR="0035580C" w:rsidRDefault="0035580C" w:rsidP="0035580C">
            <w:pPr>
              <w:rPr>
                <w:rFonts w:ascii="Arial" w:hAnsi="Arial"/>
                <w:sz w:val="22"/>
              </w:rPr>
            </w:pPr>
            <w:r>
              <w:rPr>
                <w:rFonts w:ascii="Arial" w:hAnsi="Arial"/>
                <w:sz w:val="22"/>
              </w:rPr>
              <w:t xml:space="preserve">Quiz for Chapter 6  </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proofErr w:type="spellStart"/>
            <w:r w:rsidRPr="00B95E1E">
              <w:rPr>
                <w:rFonts w:ascii="Arial" w:hAnsi="Arial"/>
                <w:sz w:val="22"/>
              </w:rPr>
              <w:t>Integumentary</w:t>
            </w:r>
            <w:proofErr w:type="spellEnd"/>
            <w:r w:rsidRPr="00B95E1E">
              <w:rPr>
                <w:rFonts w:ascii="Arial" w:hAnsi="Arial"/>
                <w:sz w:val="22"/>
              </w:rPr>
              <w:t xml:space="preserve">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4</w:t>
            </w:r>
          </w:p>
        </w:tc>
        <w:tc>
          <w:tcPr>
            <w:tcW w:w="5220" w:type="dxa"/>
            <w:shd w:val="clear" w:color="auto" w:fill="F3F3F3"/>
          </w:tcPr>
          <w:p w:rsidR="00F95F4C" w:rsidRPr="00B95E1E" w:rsidRDefault="00B95E1E" w:rsidP="00AD241C">
            <w:pPr>
              <w:rPr>
                <w:rFonts w:ascii="Arial" w:hAnsi="Arial"/>
                <w:sz w:val="22"/>
              </w:rPr>
            </w:pPr>
            <w:r w:rsidRPr="002430E2">
              <w:rPr>
                <w:rFonts w:ascii="Arial" w:hAnsi="Arial"/>
                <w:b/>
                <w:sz w:val="22"/>
              </w:rPr>
              <w:t>Lecture Exam #1 Ch. 1-6</w:t>
            </w:r>
            <w:r w:rsidR="00F95F4C" w:rsidRPr="002430E2">
              <w:rPr>
                <w:rFonts w:ascii="Arial" w:hAnsi="Arial"/>
                <w:b/>
                <w:sz w:val="22"/>
              </w:rPr>
              <w:br/>
            </w:r>
            <w:r w:rsidR="00936A4D">
              <w:rPr>
                <w:rFonts w:ascii="Arial" w:hAnsi="Arial"/>
                <w:color w:val="0000FF"/>
                <w:sz w:val="22"/>
              </w:rPr>
              <w:t>Month 9 Day 21</w:t>
            </w:r>
            <w:r w:rsidRPr="00B95E1E">
              <w:rPr>
                <w:rFonts w:ascii="Arial" w:hAnsi="Arial"/>
                <w:color w:val="0000FF"/>
                <w:sz w:val="22"/>
              </w:rPr>
              <w:t xml:space="preserve"> Time</w:t>
            </w:r>
            <w:r>
              <w:rPr>
                <w:rFonts w:ascii="Arial" w:hAnsi="Arial"/>
                <w:sz w:val="22"/>
              </w:rPr>
              <w:t xml:space="preserve"> </w:t>
            </w:r>
            <w:r w:rsidR="00936A4D">
              <w:rPr>
                <w:rFonts w:ascii="Arial" w:hAnsi="Arial"/>
                <w:sz w:val="22"/>
              </w:rPr>
              <w:t>11AM</w:t>
            </w:r>
            <w:r w:rsidR="00F95F4C" w:rsidRPr="00B95E1E">
              <w:rPr>
                <w:rFonts w:ascii="Arial" w:hAnsi="Arial"/>
                <w:sz w:val="22"/>
              </w:rPr>
              <w:br/>
            </w:r>
          </w:p>
        </w:tc>
        <w:tc>
          <w:tcPr>
            <w:tcW w:w="2628" w:type="dxa"/>
          </w:tcPr>
          <w:p w:rsidR="00F95F4C" w:rsidRPr="00B95E1E" w:rsidRDefault="00F95F4C" w:rsidP="00AD241C">
            <w:pPr>
              <w:rPr>
                <w:rFonts w:ascii="Arial" w:hAnsi="Arial"/>
                <w:sz w:val="22"/>
              </w:rPr>
            </w:pPr>
            <w:r w:rsidRPr="00B95E1E">
              <w:rPr>
                <w:rFonts w:ascii="Arial" w:hAnsi="Arial"/>
                <w:sz w:val="22"/>
              </w:rPr>
              <w:t>Human Skeletal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5</w:t>
            </w:r>
          </w:p>
        </w:tc>
        <w:tc>
          <w:tcPr>
            <w:tcW w:w="5220" w:type="dxa"/>
            <w:shd w:val="clear" w:color="auto" w:fill="F3F3F3"/>
          </w:tcPr>
          <w:p w:rsidR="0035580C" w:rsidRDefault="0035580C" w:rsidP="00AD241C">
            <w:pPr>
              <w:rPr>
                <w:rFonts w:ascii="Arial" w:hAnsi="Arial"/>
                <w:sz w:val="22"/>
              </w:rPr>
            </w:pPr>
            <w:r>
              <w:rPr>
                <w:rFonts w:ascii="Arial" w:hAnsi="Arial"/>
                <w:sz w:val="22"/>
              </w:rPr>
              <w:t>Ch. 7</w:t>
            </w:r>
            <w:r w:rsidR="00F95F4C" w:rsidRPr="00B95E1E">
              <w:rPr>
                <w:rFonts w:ascii="Arial" w:hAnsi="Arial"/>
                <w:sz w:val="22"/>
              </w:rPr>
              <w:t xml:space="preserve"> Bone Tissue</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 for Chapter 7</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Human Skeletal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6</w:t>
            </w:r>
          </w:p>
        </w:tc>
        <w:tc>
          <w:tcPr>
            <w:tcW w:w="5220" w:type="dxa"/>
            <w:shd w:val="clear" w:color="auto" w:fill="F3F3F3"/>
          </w:tcPr>
          <w:p w:rsidR="00F95F4C" w:rsidRPr="00B95E1E" w:rsidRDefault="00F95F4C" w:rsidP="00AD241C">
            <w:pPr>
              <w:rPr>
                <w:rFonts w:ascii="Arial" w:hAnsi="Arial"/>
                <w:sz w:val="22"/>
              </w:rPr>
            </w:pPr>
            <w:r w:rsidRPr="00B95E1E">
              <w:rPr>
                <w:rFonts w:ascii="Arial" w:hAnsi="Arial"/>
                <w:sz w:val="22"/>
              </w:rPr>
              <w:t xml:space="preserve">Ch. </w:t>
            </w:r>
            <w:r w:rsidR="00B95E1E" w:rsidRPr="00B95E1E">
              <w:rPr>
                <w:rFonts w:ascii="Arial" w:hAnsi="Arial"/>
                <w:sz w:val="22"/>
              </w:rPr>
              <w:t>8 The Skeletal</w:t>
            </w:r>
            <w:r w:rsidRPr="00B95E1E">
              <w:rPr>
                <w:rFonts w:ascii="Arial" w:hAnsi="Arial"/>
                <w:sz w:val="22"/>
              </w:rPr>
              <w:t xml:space="preserve"> System</w:t>
            </w:r>
            <w:r w:rsidRPr="00B95E1E">
              <w:rPr>
                <w:rFonts w:ascii="Arial" w:hAnsi="Arial"/>
                <w:sz w:val="22"/>
              </w:rPr>
              <w:br/>
            </w:r>
          </w:p>
        </w:tc>
        <w:tc>
          <w:tcPr>
            <w:tcW w:w="2628" w:type="dxa"/>
          </w:tcPr>
          <w:p w:rsidR="00F95F4C" w:rsidRPr="00B95E1E" w:rsidRDefault="00F95F4C" w:rsidP="00AD241C">
            <w:pPr>
              <w:rPr>
                <w:rFonts w:ascii="Arial" w:hAnsi="Arial"/>
                <w:sz w:val="22"/>
              </w:rPr>
            </w:pPr>
            <w:r w:rsidRPr="00B95E1E">
              <w:rPr>
                <w:rFonts w:ascii="Arial" w:hAnsi="Arial"/>
                <w:sz w:val="22"/>
              </w:rPr>
              <w:t>Human Skeletal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7</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Ch. 8 The Skeletal System</w:t>
            </w:r>
            <w:r w:rsidRPr="00B95E1E">
              <w:rPr>
                <w:rFonts w:ascii="Arial" w:hAnsi="Arial"/>
                <w:sz w:val="22"/>
              </w:rPr>
              <w:br/>
              <w:t>Ch. 9 Joints</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Quizzes for Chapters 8 and 9</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35580C" w:rsidRDefault="00F95F4C" w:rsidP="00AD241C">
            <w:pPr>
              <w:rPr>
                <w:rFonts w:ascii="Arial" w:hAnsi="Arial"/>
                <w:sz w:val="22"/>
              </w:rPr>
            </w:pPr>
            <w:r w:rsidRPr="00B95E1E">
              <w:rPr>
                <w:rFonts w:ascii="Arial" w:hAnsi="Arial"/>
                <w:sz w:val="22"/>
              </w:rPr>
              <w:t>Articulations</w:t>
            </w:r>
          </w:p>
          <w:p w:rsidR="0035580C" w:rsidRDefault="0035580C" w:rsidP="00AD241C">
            <w:pPr>
              <w:rPr>
                <w:rFonts w:ascii="Arial" w:hAnsi="Arial"/>
                <w:sz w:val="22"/>
              </w:rPr>
            </w:pPr>
          </w:p>
          <w:p w:rsidR="00F95F4C" w:rsidRPr="00B95E1E" w:rsidRDefault="0035580C" w:rsidP="00AD241C">
            <w:pPr>
              <w:rPr>
                <w:rFonts w:ascii="Arial" w:hAnsi="Arial"/>
                <w:sz w:val="22"/>
              </w:rPr>
            </w:pPr>
            <w:r>
              <w:rPr>
                <w:rFonts w:ascii="Arial" w:hAnsi="Arial"/>
                <w:sz w:val="22"/>
              </w:rPr>
              <w:t>Pre-lab exam 1 practice practical</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8</w:t>
            </w:r>
          </w:p>
        </w:tc>
        <w:tc>
          <w:tcPr>
            <w:tcW w:w="5220" w:type="dxa"/>
            <w:shd w:val="clear" w:color="auto" w:fill="F3F3F3"/>
          </w:tcPr>
          <w:p w:rsidR="00F95F4C" w:rsidRPr="00B95E1E" w:rsidRDefault="0035580C" w:rsidP="00B95E1E">
            <w:pPr>
              <w:rPr>
                <w:rFonts w:ascii="Arial" w:hAnsi="Arial"/>
                <w:sz w:val="22"/>
              </w:rPr>
            </w:pPr>
            <w:r w:rsidRPr="002430E2">
              <w:rPr>
                <w:rFonts w:ascii="Arial" w:hAnsi="Arial"/>
                <w:b/>
                <w:sz w:val="22"/>
              </w:rPr>
              <w:t>Lecture Exam #2 Ch. 7</w:t>
            </w:r>
            <w:r w:rsidR="00F95F4C" w:rsidRPr="002430E2">
              <w:rPr>
                <w:rFonts w:ascii="Arial" w:hAnsi="Arial"/>
                <w:b/>
                <w:sz w:val="22"/>
              </w:rPr>
              <w:t>-9</w:t>
            </w:r>
            <w:r w:rsidR="00F95F4C" w:rsidRPr="002430E2">
              <w:rPr>
                <w:rFonts w:ascii="Arial" w:hAnsi="Arial"/>
                <w:b/>
                <w:sz w:val="22"/>
              </w:rPr>
              <w:br/>
            </w:r>
            <w:r w:rsidR="00936A4D">
              <w:rPr>
                <w:rFonts w:ascii="Arial" w:hAnsi="Arial"/>
                <w:color w:val="0000FF"/>
                <w:sz w:val="22"/>
              </w:rPr>
              <w:t>Month10 Day19</w:t>
            </w:r>
            <w:r w:rsidR="00B95E1E" w:rsidRPr="00B95E1E">
              <w:rPr>
                <w:rFonts w:ascii="Arial" w:hAnsi="Arial"/>
                <w:color w:val="0000FF"/>
                <w:sz w:val="22"/>
              </w:rPr>
              <w:t xml:space="preserve"> Time</w:t>
            </w:r>
            <w:r w:rsidR="00936A4D">
              <w:rPr>
                <w:rFonts w:ascii="Arial" w:hAnsi="Arial"/>
                <w:color w:val="0000FF"/>
                <w:sz w:val="22"/>
              </w:rPr>
              <w:t xml:space="preserve"> 11AM</w:t>
            </w:r>
            <w:r w:rsidR="00F95F4C" w:rsidRPr="00B95E1E">
              <w:rPr>
                <w:rFonts w:ascii="Arial" w:hAnsi="Arial"/>
                <w:sz w:val="22"/>
              </w:rPr>
              <w:br/>
            </w:r>
          </w:p>
        </w:tc>
        <w:tc>
          <w:tcPr>
            <w:tcW w:w="2628" w:type="dxa"/>
          </w:tcPr>
          <w:p w:rsidR="00F95F4C" w:rsidRPr="00B95E1E" w:rsidRDefault="00F95F4C" w:rsidP="00AD241C">
            <w:pPr>
              <w:rPr>
                <w:rFonts w:ascii="Arial" w:hAnsi="Arial"/>
                <w:sz w:val="22"/>
              </w:rPr>
            </w:pPr>
            <w:r w:rsidRPr="00B95E1E">
              <w:rPr>
                <w:rFonts w:ascii="Arial" w:hAnsi="Arial"/>
                <w:sz w:val="22"/>
              </w:rPr>
              <w:t>Lab Exam #1</w:t>
            </w:r>
            <w:r w:rsidRPr="00B95E1E">
              <w:rPr>
                <w:rFonts w:ascii="Arial" w:hAnsi="Arial"/>
                <w:sz w:val="22"/>
              </w:rPr>
              <w:br/>
            </w:r>
            <w:r w:rsidR="00936A4D">
              <w:rPr>
                <w:rFonts w:ascii="Arial" w:hAnsi="Arial"/>
                <w:color w:val="0000FF"/>
                <w:sz w:val="22"/>
              </w:rPr>
              <w:t>Month10,</w:t>
            </w:r>
            <w:r w:rsidR="00B95E1E" w:rsidRPr="00B95E1E">
              <w:rPr>
                <w:rFonts w:ascii="Arial" w:hAnsi="Arial"/>
                <w:color w:val="0000FF"/>
                <w:sz w:val="22"/>
              </w:rPr>
              <w:t xml:space="preserve"> Day</w:t>
            </w:r>
            <w:r w:rsidR="00936A4D">
              <w:rPr>
                <w:rFonts w:ascii="Arial" w:hAnsi="Arial"/>
                <w:color w:val="0000FF"/>
                <w:sz w:val="22"/>
              </w:rPr>
              <w:t xml:space="preserve"> 21</w:t>
            </w:r>
            <w:r w:rsidR="00E57D3B">
              <w:rPr>
                <w:rFonts w:ascii="Arial" w:hAnsi="Arial"/>
                <w:color w:val="0000FF"/>
                <w:sz w:val="22"/>
              </w:rPr>
              <w:t>/2010</w:t>
            </w:r>
          </w:p>
          <w:p w:rsidR="00F95F4C" w:rsidRPr="00B95E1E" w:rsidRDefault="00F95F4C" w:rsidP="00AD241C">
            <w:pPr>
              <w:rPr>
                <w:rFonts w:ascii="Arial" w:hAnsi="Arial"/>
                <w:sz w:val="22"/>
              </w:rPr>
            </w:pP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9</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Ch. 11 Muscular Tissue</w:t>
            </w:r>
            <w:r w:rsidRPr="00B95E1E">
              <w:rPr>
                <w:rFonts w:ascii="Arial" w:hAnsi="Arial"/>
                <w:sz w:val="22"/>
              </w:rPr>
              <w:br/>
              <w:t>Ch. 10 Muscular System</w:t>
            </w:r>
            <w:r w:rsidRPr="00B95E1E">
              <w:rPr>
                <w:rFonts w:ascii="Arial" w:hAnsi="Arial"/>
                <w:sz w:val="22"/>
              </w:rPr>
              <w:br/>
            </w:r>
          </w:p>
          <w:p w:rsidR="0035580C" w:rsidRDefault="0035580C" w:rsidP="0035580C">
            <w:pPr>
              <w:rPr>
                <w:rFonts w:ascii="Arial" w:hAnsi="Arial"/>
                <w:sz w:val="22"/>
              </w:rPr>
            </w:pPr>
            <w:r>
              <w:rPr>
                <w:rFonts w:ascii="Arial" w:hAnsi="Arial"/>
                <w:sz w:val="22"/>
              </w:rPr>
              <w:t>Quizzes for Chapters 10 and 11</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Human Muscular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10</w:t>
            </w:r>
          </w:p>
        </w:tc>
        <w:tc>
          <w:tcPr>
            <w:tcW w:w="5220" w:type="dxa"/>
            <w:shd w:val="clear" w:color="auto" w:fill="F3F3F3"/>
          </w:tcPr>
          <w:p w:rsidR="00F95F4C" w:rsidRPr="00B95E1E" w:rsidRDefault="00F95F4C" w:rsidP="00AD241C">
            <w:pPr>
              <w:rPr>
                <w:rFonts w:ascii="Arial" w:hAnsi="Arial"/>
                <w:sz w:val="22"/>
              </w:rPr>
            </w:pPr>
            <w:r w:rsidRPr="00B95E1E">
              <w:rPr>
                <w:rFonts w:ascii="Arial" w:hAnsi="Arial"/>
                <w:sz w:val="22"/>
              </w:rPr>
              <w:t>Ch. 10 Muscular System Continued….</w:t>
            </w:r>
          </w:p>
          <w:p w:rsidR="0035580C" w:rsidRDefault="00F95F4C" w:rsidP="00AD241C">
            <w:pPr>
              <w:rPr>
                <w:rFonts w:ascii="Arial" w:hAnsi="Arial"/>
                <w:sz w:val="22"/>
              </w:rPr>
            </w:pPr>
            <w:r w:rsidRPr="00B95E1E">
              <w:rPr>
                <w:rFonts w:ascii="Arial" w:hAnsi="Arial"/>
                <w:sz w:val="22"/>
              </w:rPr>
              <w:t>Atlas B Surface Anatomy</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 for Atlas B</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Human Muscular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11</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Ch. 12 Nervous Tissue</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 for Chapter 12</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Human Muscular system</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12</w:t>
            </w:r>
          </w:p>
        </w:tc>
        <w:tc>
          <w:tcPr>
            <w:tcW w:w="5220" w:type="dxa"/>
            <w:shd w:val="clear" w:color="auto" w:fill="F3F3F3"/>
          </w:tcPr>
          <w:p w:rsidR="0035580C" w:rsidRDefault="00F95F4C" w:rsidP="00AD241C">
            <w:pPr>
              <w:rPr>
                <w:rFonts w:ascii="Arial" w:hAnsi="Arial"/>
                <w:color w:val="0000FF"/>
                <w:sz w:val="22"/>
              </w:rPr>
            </w:pPr>
            <w:r w:rsidRPr="00B95E1E">
              <w:rPr>
                <w:rFonts w:ascii="Arial" w:hAnsi="Arial"/>
                <w:sz w:val="22"/>
              </w:rPr>
              <w:t>Ch. 13 Spinal Cord and Spinal Nerves, and Somatic Reflexes</w:t>
            </w:r>
            <w:r w:rsidRPr="00B95E1E">
              <w:rPr>
                <w:rFonts w:ascii="Arial" w:hAnsi="Arial"/>
                <w:sz w:val="22"/>
              </w:rPr>
              <w:br/>
            </w:r>
            <w:r w:rsidRPr="002430E2">
              <w:rPr>
                <w:rFonts w:ascii="Arial" w:hAnsi="Arial"/>
                <w:b/>
                <w:sz w:val="22"/>
              </w:rPr>
              <w:t>Exam #3 Ch. 10-13</w:t>
            </w:r>
            <w:r w:rsidRPr="002430E2">
              <w:rPr>
                <w:rFonts w:ascii="Arial" w:hAnsi="Arial"/>
                <w:b/>
                <w:sz w:val="22"/>
              </w:rPr>
              <w:br/>
            </w:r>
            <w:r w:rsidR="00936A4D">
              <w:rPr>
                <w:rFonts w:ascii="Arial" w:hAnsi="Arial"/>
                <w:color w:val="0000FF"/>
                <w:sz w:val="22"/>
              </w:rPr>
              <w:t>Month11</w:t>
            </w:r>
            <w:r w:rsidR="00B95E1E" w:rsidRPr="00B95E1E">
              <w:rPr>
                <w:rFonts w:ascii="Arial" w:hAnsi="Arial"/>
                <w:color w:val="0000FF"/>
                <w:sz w:val="22"/>
              </w:rPr>
              <w:t xml:space="preserve"> Day</w:t>
            </w:r>
            <w:r w:rsidR="00936A4D">
              <w:rPr>
                <w:rFonts w:ascii="Arial" w:hAnsi="Arial"/>
                <w:color w:val="0000FF"/>
                <w:sz w:val="22"/>
              </w:rPr>
              <w:t xml:space="preserve"> 9</w:t>
            </w:r>
            <w:r w:rsidR="00B95E1E" w:rsidRPr="00B95E1E">
              <w:rPr>
                <w:rFonts w:ascii="Arial" w:hAnsi="Arial"/>
                <w:color w:val="0000FF"/>
                <w:sz w:val="22"/>
              </w:rPr>
              <w:t>, Time</w:t>
            </w:r>
            <w:r w:rsidR="00936A4D">
              <w:rPr>
                <w:rFonts w:ascii="Arial" w:hAnsi="Arial"/>
                <w:color w:val="0000FF"/>
                <w:sz w:val="22"/>
              </w:rPr>
              <w:t xml:space="preserve"> 11AM</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 for Chapter 13</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Brain and Spinal cord</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13</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Ch. 14 The Brain and Cranial Nerves</w:t>
            </w:r>
          </w:p>
          <w:p w:rsidR="0035580C" w:rsidRDefault="0035580C" w:rsidP="00AD241C">
            <w:pPr>
              <w:rPr>
                <w:rFonts w:ascii="Arial" w:hAnsi="Arial"/>
                <w:sz w:val="22"/>
              </w:rPr>
            </w:pPr>
          </w:p>
          <w:p w:rsidR="0035580C" w:rsidRDefault="0035580C" w:rsidP="0035580C">
            <w:pPr>
              <w:rPr>
                <w:rFonts w:ascii="Arial" w:hAnsi="Arial"/>
                <w:sz w:val="22"/>
              </w:rPr>
            </w:pPr>
            <w:r>
              <w:rPr>
                <w:rFonts w:ascii="Arial" w:hAnsi="Arial"/>
                <w:sz w:val="22"/>
              </w:rPr>
              <w:t>Quiz for Chapter 14</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F95F4C" w:rsidP="00AD241C">
            <w:pPr>
              <w:rPr>
                <w:rFonts w:ascii="Arial" w:hAnsi="Arial"/>
                <w:sz w:val="22"/>
              </w:rPr>
            </w:pPr>
            <w:r w:rsidRPr="00B95E1E">
              <w:rPr>
                <w:rFonts w:ascii="Arial" w:hAnsi="Arial"/>
                <w:sz w:val="22"/>
              </w:rPr>
              <w:t>Cranial Nerves</w:t>
            </w:r>
            <w:r w:rsidRPr="00B95E1E">
              <w:rPr>
                <w:rFonts w:ascii="Arial" w:hAnsi="Arial"/>
                <w:sz w:val="22"/>
              </w:rPr>
              <w:br/>
              <w:t>The Autonomic NS</w:t>
            </w:r>
            <w:r w:rsidRPr="00B95E1E">
              <w:rPr>
                <w:rFonts w:ascii="Arial" w:hAnsi="Arial"/>
                <w:sz w:val="22"/>
              </w:rPr>
              <w:br/>
              <w:t>Human Reflexes</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14</w:t>
            </w:r>
          </w:p>
        </w:tc>
        <w:tc>
          <w:tcPr>
            <w:tcW w:w="5220" w:type="dxa"/>
            <w:shd w:val="clear" w:color="auto" w:fill="F3F3F3"/>
          </w:tcPr>
          <w:p w:rsidR="00F95F4C" w:rsidRPr="00B95E1E" w:rsidRDefault="00F95F4C" w:rsidP="00AD241C">
            <w:pPr>
              <w:rPr>
                <w:rFonts w:ascii="Arial" w:hAnsi="Arial"/>
                <w:sz w:val="22"/>
              </w:rPr>
            </w:pPr>
            <w:r w:rsidRPr="00B95E1E">
              <w:rPr>
                <w:rFonts w:ascii="Arial" w:hAnsi="Arial"/>
                <w:sz w:val="22"/>
              </w:rPr>
              <w:t xml:space="preserve">Ch. 15 The Autonomic Nervous System and </w:t>
            </w:r>
          </w:p>
          <w:p w:rsidR="0035580C" w:rsidRDefault="00F95F4C" w:rsidP="00AD241C">
            <w:pPr>
              <w:rPr>
                <w:rFonts w:ascii="Arial" w:hAnsi="Arial"/>
                <w:sz w:val="22"/>
              </w:rPr>
            </w:pPr>
            <w:r w:rsidRPr="00B95E1E">
              <w:rPr>
                <w:rFonts w:ascii="Arial" w:hAnsi="Arial"/>
                <w:sz w:val="22"/>
              </w:rPr>
              <w:t>Visceral Reflexes</w:t>
            </w:r>
          </w:p>
          <w:p w:rsidR="0035580C" w:rsidRDefault="00F95F4C" w:rsidP="0035580C">
            <w:pPr>
              <w:rPr>
                <w:rFonts w:ascii="Arial" w:hAnsi="Arial"/>
                <w:sz w:val="22"/>
              </w:rPr>
            </w:pPr>
            <w:r w:rsidRPr="00B95E1E">
              <w:rPr>
                <w:rFonts w:ascii="Arial" w:hAnsi="Arial"/>
                <w:sz w:val="22"/>
              </w:rPr>
              <w:br/>
            </w:r>
            <w:r w:rsidR="0035580C">
              <w:rPr>
                <w:rFonts w:ascii="Arial" w:hAnsi="Arial"/>
                <w:sz w:val="22"/>
              </w:rPr>
              <w:t>Quiz for Chapter 15</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F95F4C" w:rsidRPr="00B95E1E" w:rsidRDefault="0035580C" w:rsidP="00AD241C">
            <w:pPr>
              <w:rPr>
                <w:rFonts w:ascii="Arial" w:hAnsi="Arial"/>
                <w:sz w:val="22"/>
              </w:rPr>
            </w:pPr>
            <w:r>
              <w:rPr>
                <w:rFonts w:ascii="Arial" w:hAnsi="Arial"/>
                <w:sz w:val="22"/>
              </w:rPr>
              <w:t>Pre-lab final practice practical</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15</w:t>
            </w:r>
          </w:p>
        </w:tc>
        <w:tc>
          <w:tcPr>
            <w:tcW w:w="5220" w:type="dxa"/>
            <w:shd w:val="clear" w:color="auto" w:fill="F3F3F3"/>
          </w:tcPr>
          <w:p w:rsidR="0035580C" w:rsidRDefault="00F95F4C" w:rsidP="00AD241C">
            <w:pPr>
              <w:rPr>
                <w:rFonts w:ascii="Arial" w:hAnsi="Arial"/>
                <w:sz w:val="22"/>
              </w:rPr>
            </w:pPr>
            <w:r w:rsidRPr="00B95E1E">
              <w:rPr>
                <w:rFonts w:ascii="Arial" w:hAnsi="Arial"/>
                <w:sz w:val="22"/>
              </w:rPr>
              <w:t>Ch. 16 Sense Organs</w:t>
            </w:r>
          </w:p>
          <w:p w:rsidR="0035580C" w:rsidRDefault="0035580C" w:rsidP="00AD241C">
            <w:pPr>
              <w:rPr>
                <w:rFonts w:ascii="Arial" w:hAnsi="Arial"/>
                <w:sz w:val="22"/>
              </w:rPr>
            </w:pPr>
          </w:p>
          <w:p w:rsidR="0035580C" w:rsidRDefault="0035580C" w:rsidP="0035580C">
            <w:pPr>
              <w:rPr>
                <w:rFonts w:ascii="Arial" w:hAnsi="Arial"/>
                <w:sz w:val="22"/>
              </w:rPr>
            </w:pPr>
            <w:r>
              <w:rPr>
                <w:rFonts w:ascii="Arial" w:hAnsi="Arial"/>
                <w:sz w:val="22"/>
              </w:rPr>
              <w:t>Quiz for Chapter 16</w:t>
            </w:r>
          </w:p>
          <w:p w:rsidR="00F95F4C" w:rsidRPr="00B95E1E" w:rsidRDefault="0035580C" w:rsidP="0035580C">
            <w:pPr>
              <w:rPr>
                <w:rFonts w:ascii="Arial" w:hAnsi="Arial"/>
                <w:sz w:val="22"/>
              </w:rPr>
            </w:pPr>
            <w:r>
              <w:rPr>
                <w:rFonts w:ascii="Arial" w:hAnsi="Arial"/>
                <w:sz w:val="22"/>
              </w:rPr>
              <w:t xml:space="preserve">Due: </w:t>
            </w:r>
            <w:r w:rsidRPr="00B95E1E">
              <w:rPr>
                <w:rFonts w:ascii="Arial" w:hAnsi="Arial"/>
                <w:color w:val="0000FF"/>
                <w:sz w:val="22"/>
              </w:rPr>
              <w:t>Month, Day, Time</w:t>
            </w:r>
          </w:p>
        </w:tc>
        <w:tc>
          <w:tcPr>
            <w:tcW w:w="2628" w:type="dxa"/>
          </w:tcPr>
          <w:p w:rsidR="00B95E1E" w:rsidRDefault="00F95F4C" w:rsidP="00B95E1E">
            <w:pPr>
              <w:rPr>
                <w:rFonts w:ascii="Arial" w:hAnsi="Arial"/>
                <w:sz w:val="22"/>
              </w:rPr>
            </w:pPr>
            <w:r w:rsidRPr="00B95E1E">
              <w:rPr>
                <w:rFonts w:ascii="Arial" w:hAnsi="Arial"/>
                <w:sz w:val="22"/>
              </w:rPr>
              <w:t>Lab final</w:t>
            </w:r>
            <w:r w:rsidR="00B95E1E">
              <w:rPr>
                <w:rFonts w:ascii="Arial" w:hAnsi="Arial"/>
                <w:sz w:val="22"/>
              </w:rPr>
              <w:t xml:space="preserve"> </w:t>
            </w:r>
            <w:r w:rsidRPr="00B95E1E">
              <w:rPr>
                <w:rFonts w:ascii="Arial" w:hAnsi="Arial"/>
                <w:sz w:val="22"/>
              </w:rPr>
              <w:t>(comprehensive)</w:t>
            </w:r>
          </w:p>
          <w:p w:rsidR="00F95F4C" w:rsidRPr="00B95E1E" w:rsidRDefault="00B95E1E" w:rsidP="00B95E1E">
            <w:pPr>
              <w:rPr>
                <w:rFonts w:ascii="Arial" w:hAnsi="Arial"/>
                <w:sz w:val="22"/>
              </w:rPr>
            </w:pPr>
            <w:r w:rsidRPr="00B95E1E">
              <w:rPr>
                <w:rFonts w:ascii="Arial" w:hAnsi="Arial"/>
                <w:color w:val="0000FF"/>
                <w:sz w:val="22"/>
              </w:rPr>
              <w:t>Month</w:t>
            </w:r>
            <w:r w:rsidR="00936A4D">
              <w:rPr>
                <w:rFonts w:ascii="Arial" w:hAnsi="Arial"/>
                <w:color w:val="0000FF"/>
                <w:sz w:val="22"/>
              </w:rPr>
              <w:t xml:space="preserve"> 12</w:t>
            </w:r>
            <w:r w:rsidRPr="00B95E1E">
              <w:rPr>
                <w:rFonts w:ascii="Arial" w:hAnsi="Arial"/>
                <w:color w:val="0000FF"/>
                <w:sz w:val="22"/>
              </w:rPr>
              <w:t>, Day</w:t>
            </w:r>
            <w:r w:rsidR="00936A4D">
              <w:rPr>
                <w:rFonts w:ascii="Arial" w:hAnsi="Arial"/>
                <w:color w:val="0000FF"/>
                <w:sz w:val="22"/>
              </w:rPr>
              <w:t xml:space="preserve"> 2</w:t>
            </w:r>
            <w:r w:rsidRPr="00B95E1E">
              <w:rPr>
                <w:rFonts w:ascii="Arial" w:hAnsi="Arial"/>
                <w:color w:val="0000FF"/>
                <w:sz w:val="22"/>
              </w:rPr>
              <w:t>, Time</w:t>
            </w:r>
          </w:p>
        </w:tc>
      </w:tr>
      <w:tr w:rsidR="00F95F4C" w:rsidRPr="00B95E1E">
        <w:tc>
          <w:tcPr>
            <w:tcW w:w="1008" w:type="dxa"/>
            <w:shd w:val="clear" w:color="auto" w:fill="D9D9D9"/>
          </w:tcPr>
          <w:p w:rsidR="00F95F4C" w:rsidRPr="00B95E1E" w:rsidRDefault="00F95F4C" w:rsidP="00AD241C">
            <w:pPr>
              <w:jc w:val="center"/>
              <w:rPr>
                <w:rFonts w:ascii="Arial" w:hAnsi="Arial"/>
                <w:sz w:val="22"/>
              </w:rPr>
            </w:pPr>
            <w:r w:rsidRPr="00B95E1E">
              <w:rPr>
                <w:rFonts w:ascii="Arial" w:hAnsi="Arial"/>
                <w:sz w:val="22"/>
              </w:rPr>
              <w:t>16</w:t>
            </w:r>
          </w:p>
        </w:tc>
        <w:tc>
          <w:tcPr>
            <w:tcW w:w="5220" w:type="dxa"/>
            <w:shd w:val="clear" w:color="auto" w:fill="F3F3F3"/>
          </w:tcPr>
          <w:p w:rsidR="00B95E1E" w:rsidRDefault="00F95F4C" w:rsidP="00AD241C">
            <w:pPr>
              <w:rPr>
                <w:rFonts w:ascii="Arial" w:hAnsi="Arial"/>
                <w:sz w:val="22"/>
              </w:rPr>
            </w:pPr>
            <w:r w:rsidRPr="00B95E1E">
              <w:rPr>
                <w:rFonts w:ascii="Arial" w:hAnsi="Arial"/>
                <w:sz w:val="22"/>
              </w:rPr>
              <w:t xml:space="preserve">Final Lecture Examination (comprehensive) </w:t>
            </w:r>
            <w:r w:rsidR="002430E2">
              <w:rPr>
                <w:rFonts w:ascii="Arial" w:hAnsi="Arial"/>
                <w:sz w:val="22"/>
              </w:rPr>
              <w:t>Dec 14</w:t>
            </w:r>
          </w:p>
          <w:p w:rsidR="00F95F4C" w:rsidRPr="00B95E1E" w:rsidRDefault="00B95E1E" w:rsidP="00AD241C">
            <w:pPr>
              <w:rPr>
                <w:rFonts w:ascii="Arial" w:hAnsi="Arial"/>
                <w:sz w:val="22"/>
              </w:rPr>
            </w:pPr>
            <w:r>
              <w:rPr>
                <w:rFonts w:ascii="Arial" w:hAnsi="Arial"/>
                <w:sz w:val="22"/>
              </w:rPr>
              <w:t>Exit Exam</w:t>
            </w:r>
            <w:r w:rsidR="002430E2">
              <w:rPr>
                <w:rFonts w:ascii="Arial" w:hAnsi="Arial"/>
                <w:sz w:val="22"/>
              </w:rPr>
              <w:t xml:space="preserve"> (comprehensive)</w:t>
            </w:r>
            <w:r w:rsidR="00F95F4C" w:rsidRPr="00B95E1E">
              <w:rPr>
                <w:rFonts w:ascii="Arial" w:hAnsi="Arial"/>
                <w:sz w:val="22"/>
              </w:rPr>
              <w:br/>
            </w:r>
            <w:r w:rsidRPr="00B95E1E">
              <w:rPr>
                <w:rFonts w:ascii="Arial" w:hAnsi="Arial"/>
                <w:color w:val="0000FF"/>
                <w:sz w:val="22"/>
              </w:rPr>
              <w:t>Month,</w:t>
            </w:r>
            <w:r w:rsidR="002430E2">
              <w:rPr>
                <w:rFonts w:ascii="Arial" w:hAnsi="Arial"/>
                <w:color w:val="0000FF"/>
                <w:sz w:val="22"/>
              </w:rPr>
              <w:t>12</w:t>
            </w:r>
            <w:r w:rsidRPr="00B95E1E">
              <w:rPr>
                <w:rFonts w:ascii="Arial" w:hAnsi="Arial"/>
                <w:color w:val="0000FF"/>
                <w:sz w:val="22"/>
              </w:rPr>
              <w:t xml:space="preserve"> Day,</w:t>
            </w:r>
            <w:r w:rsidR="002430E2">
              <w:rPr>
                <w:rFonts w:ascii="Arial" w:hAnsi="Arial"/>
                <w:color w:val="0000FF"/>
                <w:sz w:val="22"/>
              </w:rPr>
              <w:t>14</w:t>
            </w:r>
            <w:r w:rsidRPr="00B95E1E">
              <w:rPr>
                <w:rFonts w:ascii="Arial" w:hAnsi="Arial"/>
                <w:color w:val="0000FF"/>
                <w:sz w:val="22"/>
              </w:rPr>
              <w:t xml:space="preserve"> Time</w:t>
            </w:r>
            <w:r w:rsidR="00936A4D">
              <w:rPr>
                <w:rFonts w:ascii="Arial" w:hAnsi="Arial"/>
                <w:color w:val="0000FF"/>
                <w:sz w:val="22"/>
              </w:rPr>
              <w:t xml:space="preserve"> 11AM</w:t>
            </w:r>
            <w:r w:rsidR="00F95F4C" w:rsidRPr="00B95E1E">
              <w:rPr>
                <w:rFonts w:ascii="Arial" w:hAnsi="Arial"/>
                <w:sz w:val="22"/>
              </w:rPr>
              <w:br/>
            </w:r>
          </w:p>
        </w:tc>
        <w:tc>
          <w:tcPr>
            <w:tcW w:w="2628" w:type="dxa"/>
          </w:tcPr>
          <w:p w:rsidR="00F95F4C" w:rsidRPr="00B95E1E" w:rsidRDefault="00F95F4C" w:rsidP="00AD241C">
            <w:pPr>
              <w:rPr>
                <w:rFonts w:ascii="Arial" w:hAnsi="Arial"/>
                <w:sz w:val="22"/>
              </w:rPr>
            </w:pPr>
          </w:p>
        </w:tc>
      </w:tr>
    </w:tbl>
    <w:p w:rsidR="00DC3732" w:rsidRDefault="00F95F4C">
      <w:pPr>
        <w:rPr>
          <w:rFonts w:ascii="Arial" w:eastAsia="Cambria" w:hAnsi="Arial" w:cs="Times New Roman"/>
          <w:sz w:val="22"/>
        </w:rPr>
      </w:pPr>
      <w:r w:rsidRPr="00B95E1E">
        <w:rPr>
          <w:rFonts w:ascii="Arial" w:hAnsi="Arial"/>
          <w:sz w:val="22"/>
        </w:rPr>
        <w:t xml:space="preserve">* These chapters are a review of General Biology Information.  Students attempting </w:t>
      </w:r>
      <w:r w:rsidRPr="00B95E1E">
        <w:rPr>
          <w:rFonts w:ascii="Arial" w:hAnsi="Arial"/>
          <w:sz w:val="22"/>
        </w:rPr>
        <w:br/>
        <w:t xml:space="preserve">Biology 2401 should already be well versed in this information.  </w:t>
      </w:r>
      <w:r w:rsidR="00495C84" w:rsidRPr="00AD241C">
        <w:rPr>
          <w:rFonts w:ascii="Arial" w:eastAsia="Cambria" w:hAnsi="Arial" w:cs="Times New Roman"/>
          <w:sz w:val="22"/>
        </w:rPr>
        <w:t xml:space="preserve"> </w:t>
      </w:r>
    </w:p>
    <w:p w:rsidR="00DC3732" w:rsidRDefault="00DC3732">
      <w:pPr>
        <w:rPr>
          <w:rFonts w:ascii="Arial" w:hAnsi="Arial"/>
          <w:sz w:val="22"/>
        </w:rPr>
      </w:pPr>
    </w:p>
    <w:p w:rsidR="00EC2454" w:rsidRDefault="00DC3732">
      <w:pPr>
        <w:rPr>
          <w:rFonts w:ascii="Arial" w:hAnsi="Arial"/>
          <w:sz w:val="22"/>
        </w:rPr>
      </w:pPr>
      <w:r>
        <w:rPr>
          <w:rFonts w:ascii="Arial" w:hAnsi="Arial"/>
          <w:sz w:val="22"/>
        </w:rPr>
        <w:t xml:space="preserve">Note that your instructor reserves the right to change the schedule as needed at any point during the course.  </w:t>
      </w:r>
    </w:p>
    <w:p w:rsidR="00EC2454" w:rsidRDefault="00EC2454">
      <w:pPr>
        <w:rPr>
          <w:rFonts w:ascii="Arial" w:hAnsi="Arial"/>
          <w:sz w:val="22"/>
        </w:rPr>
      </w:pPr>
    </w:p>
    <w:p w:rsidR="00AC33A1" w:rsidRDefault="00AC33A1" w:rsidP="00AC33A1">
      <w:pPr>
        <w:rPr>
          <w:rFonts w:ascii="Arial" w:hAnsi="Arial"/>
          <w:sz w:val="22"/>
        </w:rPr>
      </w:pPr>
      <w:r>
        <w:rPr>
          <w:rFonts w:ascii="Arial" w:hAnsi="Arial"/>
          <w:sz w:val="22"/>
        </w:rPr>
        <w:t>Class Calendar by Date:</w:t>
      </w:r>
    </w:p>
    <w:p w:rsidR="00AC33A1" w:rsidRDefault="00AC33A1" w:rsidP="00AC33A1">
      <w:pPr>
        <w:rPr>
          <w:rFonts w:ascii="Arial" w:hAnsi="Arial"/>
          <w:sz w:val="22"/>
        </w:rPr>
      </w:pPr>
    </w:p>
    <w:p w:rsidR="00AC33A1" w:rsidRDefault="00AC33A1" w:rsidP="00AC33A1">
      <w:pPr>
        <w:rPr>
          <w:rFonts w:ascii="Arial" w:hAnsi="Arial"/>
          <w:sz w:val="22"/>
        </w:rPr>
      </w:pPr>
      <w:r>
        <w:rPr>
          <w:rFonts w:ascii="Arial" w:hAnsi="Arial"/>
          <w:sz w:val="22"/>
        </w:rPr>
        <w:t>Week 1--------------------8/28-9/4</w:t>
      </w:r>
    </w:p>
    <w:p w:rsidR="00AC33A1" w:rsidRDefault="00AC33A1" w:rsidP="00AC33A1">
      <w:pPr>
        <w:rPr>
          <w:rFonts w:ascii="Arial" w:hAnsi="Arial"/>
          <w:sz w:val="22"/>
        </w:rPr>
      </w:pPr>
      <w:r>
        <w:rPr>
          <w:rFonts w:ascii="Arial" w:hAnsi="Arial"/>
          <w:sz w:val="22"/>
        </w:rPr>
        <w:t>Week 2--------------------9/6-11</w:t>
      </w:r>
    </w:p>
    <w:p w:rsidR="00AC33A1" w:rsidRDefault="00AC33A1" w:rsidP="00AC33A1">
      <w:pPr>
        <w:rPr>
          <w:rFonts w:ascii="Arial" w:hAnsi="Arial"/>
          <w:sz w:val="22"/>
        </w:rPr>
      </w:pPr>
      <w:r>
        <w:rPr>
          <w:rFonts w:ascii="Arial" w:hAnsi="Arial"/>
          <w:sz w:val="22"/>
        </w:rPr>
        <w:t>Week 3--------------------9/13-18</w:t>
      </w:r>
    </w:p>
    <w:p w:rsidR="00AC33A1" w:rsidRDefault="00AC33A1" w:rsidP="00AC33A1">
      <w:pPr>
        <w:rPr>
          <w:rFonts w:ascii="Arial" w:hAnsi="Arial"/>
          <w:sz w:val="22"/>
        </w:rPr>
      </w:pPr>
      <w:r>
        <w:rPr>
          <w:rFonts w:ascii="Arial" w:hAnsi="Arial"/>
          <w:sz w:val="22"/>
        </w:rPr>
        <w:t>Week 4--------------------9/20-25</w:t>
      </w:r>
    </w:p>
    <w:p w:rsidR="00AC33A1" w:rsidRDefault="00AC33A1" w:rsidP="00AC33A1">
      <w:pPr>
        <w:rPr>
          <w:rFonts w:ascii="Arial" w:hAnsi="Arial"/>
          <w:sz w:val="22"/>
        </w:rPr>
      </w:pPr>
      <w:r>
        <w:rPr>
          <w:rFonts w:ascii="Arial" w:hAnsi="Arial"/>
          <w:sz w:val="22"/>
        </w:rPr>
        <w:t>Week 5--------------------9/27-10/2</w:t>
      </w:r>
    </w:p>
    <w:p w:rsidR="00AC33A1" w:rsidRDefault="00AC33A1" w:rsidP="00AC33A1">
      <w:pPr>
        <w:rPr>
          <w:rFonts w:ascii="Arial" w:hAnsi="Arial"/>
          <w:sz w:val="22"/>
        </w:rPr>
      </w:pPr>
      <w:r>
        <w:rPr>
          <w:rFonts w:ascii="Arial" w:hAnsi="Arial"/>
          <w:sz w:val="22"/>
        </w:rPr>
        <w:t>Week 6--------------------10/4-9</w:t>
      </w:r>
    </w:p>
    <w:p w:rsidR="00AC33A1" w:rsidRDefault="00AC33A1" w:rsidP="00AC33A1">
      <w:pPr>
        <w:rPr>
          <w:rFonts w:ascii="Arial" w:hAnsi="Arial"/>
          <w:sz w:val="22"/>
        </w:rPr>
      </w:pPr>
      <w:r>
        <w:rPr>
          <w:rFonts w:ascii="Arial" w:hAnsi="Arial"/>
          <w:sz w:val="22"/>
        </w:rPr>
        <w:t>Week 7--------------------10/11-16</w:t>
      </w:r>
    </w:p>
    <w:p w:rsidR="00AC33A1" w:rsidRDefault="00AC33A1" w:rsidP="00AC33A1">
      <w:pPr>
        <w:rPr>
          <w:rFonts w:ascii="Arial" w:hAnsi="Arial"/>
          <w:sz w:val="22"/>
        </w:rPr>
      </w:pPr>
      <w:r>
        <w:rPr>
          <w:rFonts w:ascii="Arial" w:hAnsi="Arial"/>
          <w:sz w:val="22"/>
        </w:rPr>
        <w:t>Week 8--------------------10/18-23</w:t>
      </w:r>
    </w:p>
    <w:p w:rsidR="00AC33A1" w:rsidRDefault="00AC33A1" w:rsidP="00AC33A1">
      <w:pPr>
        <w:rPr>
          <w:rFonts w:ascii="Arial" w:hAnsi="Arial"/>
          <w:sz w:val="22"/>
        </w:rPr>
      </w:pPr>
      <w:r>
        <w:rPr>
          <w:rFonts w:ascii="Arial" w:hAnsi="Arial"/>
          <w:sz w:val="22"/>
        </w:rPr>
        <w:t>Week 9--------------------10/25-30</w:t>
      </w:r>
    </w:p>
    <w:p w:rsidR="00AC33A1" w:rsidRDefault="00AC33A1" w:rsidP="00AC33A1">
      <w:pPr>
        <w:rPr>
          <w:rFonts w:ascii="Arial" w:hAnsi="Arial"/>
          <w:sz w:val="22"/>
        </w:rPr>
      </w:pPr>
      <w:r>
        <w:rPr>
          <w:rFonts w:ascii="Arial" w:hAnsi="Arial"/>
          <w:sz w:val="22"/>
        </w:rPr>
        <w:t>Week 11------------------11/1-6</w:t>
      </w:r>
    </w:p>
    <w:p w:rsidR="00AC33A1" w:rsidRDefault="00AC33A1" w:rsidP="00AC33A1">
      <w:pPr>
        <w:rPr>
          <w:rFonts w:ascii="Arial" w:hAnsi="Arial"/>
          <w:sz w:val="22"/>
        </w:rPr>
      </w:pPr>
      <w:r>
        <w:rPr>
          <w:rFonts w:ascii="Arial" w:hAnsi="Arial"/>
          <w:sz w:val="22"/>
        </w:rPr>
        <w:t>Week 12------------------11/8-13</w:t>
      </w:r>
    </w:p>
    <w:p w:rsidR="00AC33A1" w:rsidRDefault="00AC33A1" w:rsidP="00AC33A1">
      <w:pPr>
        <w:rPr>
          <w:rFonts w:ascii="Arial" w:hAnsi="Arial"/>
          <w:sz w:val="22"/>
        </w:rPr>
      </w:pPr>
      <w:r>
        <w:rPr>
          <w:rFonts w:ascii="Arial" w:hAnsi="Arial"/>
          <w:sz w:val="22"/>
        </w:rPr>
        <w:t>Week 13------------------11/15-20</w:t>
      </w:r>
    </w:p>
    <w:p w:rsidR="00AC33A1" w:rsidRDefault="00AC33A1" w:rsidP="00AC33A1">
      <w:pPr>
        <w:rPr>
          <w:rFonts w:ascii="Arial" w:hAnsi="Arial"/>
          <w:sz w:val="22"/>
        </w:rPr>
      </w:pPr>
      <w:r>
        <w:rPr>
          <w:rFonts w:ascii="Arial" w:hAnsi="Arial"/>
          <w:sz w:val="22"/>
        </w:rPr>
        <w:t>Week 14------------------11/22-24 (25-27 Thanksgiving)</w:t>
      </w:r>
    </w:p>
    <w:p w:rsidR="00AC33A1" w:rsidRDefault="00AC33A1" w:rsidP="00AC33A1">
      <w:pPr>
        <w:rPr>
          <w:rFonts w:ascii="Arial" w:hAnsi="Arial"/>
          <w:sz w:val="22"/>
        </w:rPr>
      </w:pPr>
      <w:r>
        <w:rPr>
          <w:rFonts w:ascii="Arial" w:hAnsi="Arial"/>
          <w:sz w:val="22"/>
        </w:rPr>
        <w:t>Week 15------------------11/29-12/4</w:t>
      </w:r>
    </w:p>
    <w:p w:rsidR="00AC33A1" w:rsidRDefault="00AC33A1" w:rsidP="00AC33A1">
      <w:pPr>
        <w:rPr>
          <w:rFonts w:ascii="Arial" w:hAnsi="Arial"/>
          <w:sz w:val="22"/>
        </w:rPr>
      </w:pPr>
      <w:r>
        <w:rPr>
          <w:rFonts w:ascii="Arial" w:hAnsi="Arial"/>
          <w:sz w:val="22"/>
        </w:rPr>
        <w:t>Week 16------------------12/6-11</w:t>
      </w:r>
    </w:p>
    <w:p w:rsidR="00686E35" w:rsidRPr="00AD241C" w:rsidRDefault="00686E35">
      <w:pPr>
        <w:rPr>
          <w:rFonts w:ascii="Arial" w:hAnsi="Arial"/>
          <w:sz w:val="22"/>
        </w:rPr>
      </w:pPr>
    </w:p>
    <w:p w:rsidR="00E47BFD" w:rsidRPr="00AD241C" w:rsidRDefault="00686E35">
      <w:pPr>
        <w:rPr>
          <w:rFonts w:ascii="Arial" w:hAnsi="Arial"/>
          <w:sz w:val="22"/>
          <w:u w:val="single"/>
        </w:rPr>
      </w:pPr>
      <w:r w:rsidRPr="00AD241C">
        <w:rPr>
          <w:rFonts w:ascii="Arial" w:hAnsi="Arial"/>
          <w:sz w:val="22"/>
          <w:u w:val="single"/>
        </w:rPr>
        <w:t>Instruction Methods:</w:t>
      </w:r>
    </w:p>
    <w:p w:rsidR="004C703E" w:rsidRDefault="004C703E" w:rsidP="00E47BFD">
      <w:pPr>
        <w:rPr>
          <w:rFonts w:ascii="Arial" w:eastAsia="Cambria" w:hAnsi="Arial" w:cs="Times New Roman"/>
          <w:sz w:val="22"/>
        </w:rPr>
      </w:pPr>
      <w:r>
        <w:rPr>
          <w:rFonts w:ascii="Arial" w:eastAsia="Cambria" w:hAnsi="Arial" w:cs="Times New Roman"/>
          <w:sz w:val="22"/>
        </w:rPr>
        <w:t xml:space="preserve">Blackboard will be utilized for General Biology proficiency quiz at the beginning of the semester and for exit exam at the end of the semester.  McGraw-Hill’s course software </w:t>
      </w:r>
      <w:r w:rsidR="00AC33A1">
        <w:rPr>
          <w:rFonts w:ascii="Arial" w:eastAsia="Cambria" w:hAnsi="Arial" w:cs="Times New Roman"/>
          <w:sz w:val="22"/>
        </w:rPr>
        <w:t xml:space="preserve">Connect </w:t>
      </w:r>
      <w:r>
        <w:rPr>
          <w:rFonts w:ascii="Arial" w:eastAsia="Cambria" w:hAnsi="Arial" w:cs="Times New Roman"/>
          <w:sz w:val="22"/>
        </w:rPr>
        <w:t xml:space="preserve">will be utilized for chapter quizzes, </w:t>
      </w:r>
      <w:proofErr w:type="spellStart"/>
      <w:r>
        <w:rPr>
          <w:rFonts w:ascii="Arial" w:eastAsia="Cambria" w:hAnsi="Arial" w:cs="Times New Roman"/>
          <w:sz w:val="22"/>
        </w:rPr>
        <w:t>Learnsmart</w:t>
      </w:r>
      <w:proofErr w:type="spellEnd"/>
      <w:r>
        <w:rPr>
          <w:rFonts w:ascii="Arial" w:eastAsia="Cambria" w:hAnsi="Arial" w:cs="Times New Roman"/>
          <w:sz w:val="22"/>
        </w:rPr>
        <w:t xml:space="preserve"> review modules, Links, and for some students, </w:t>
      </w:r>
      <w:proofErr w:type="spellStart"/>
      <w:r>
        <w:rPr>
          <w:rFonts w:ascii="Arial" w:eastAsia="Cambria" w:hAnsi="Arial" w:cs="Times New Roman"/>
          <w:sz w:val="22"/>
        </w:rPr>
        <w:t>Tegrity</w:t>
      </w:r>
      <w:proofErr w:type="spellEnd"/>
      <w:r>
        <w:rPr>
          <w:rFonts w:ascii="Arial" w:eastAsia="Cambria" w:hAnsi="Arial" w:cs="Times New Roman"/>
          <w:sz w:val="22"/>
        </w:rPr>
        <w:t xml:space="preserve"> for recorded lecture review.</w:t>
      </w:r>
    </w:p>
    <w:p w:rsidR="004C703E" w:rsidRDefault="004C703E" w:rsidP="00E47BFD">
      <w:pPr>
        <w:rPr>
          <w:rFonts w:ascii="Arial" w:eastAsia="Cambria" w:hAnsi="Arial" w:cs="Times New Roman"/>
          <w:sz w:val="22"/>
        </w:rPr>
      </w:pPr>
    </w:p>
    <w:p w:rsidR="00B13ABD" w:rsidRDefault="004C703E" w:rsidP="00E47BFD">
      <w:pPr>
        <w:rPr>
          <w:rFonts w:ascii="Arial" w:eastAsia="Cambria" w:hAnsi="Arial" w:cs="Times New Roman"/>
          <w:sz w:val="22"/>
        </w:rPr>
      </w:pPr>
      <w:r>
        <w:rPr>
          <w:rFonts w:ascii="Arial" w:eastAsia="Cambria" w:hAnsi="Arial" w:cs="Times New Roman"/>
          <w:sz w:val="22"/>
        </w:rPr>
        <w:t>The primary focus of the course will be on instructor lectures including illustrations, animations, group activities and assigned textbook readings.  Lecture material will correspond to the topics covered in the required textbook</w:t>
      </w:r>
      <w:r w:rsidR="00AC6874">
        <w:rPr>
          <w:rFonts w:ascii="Arial" w:eastAsia="Cambria" w:hAnsi="Arial" w:cs="Times New Roman"/>
          <w:sz w:val="22"/>
        </w:rPr>
        <w:t>, but your instructor may include more detail on certain topics</w:t>
      </w:r>
      <w:r>
        <w:rPr>
          <w:rFonts w:ascii="Arial" w:eastAsia="Cambria" w:hAnsi="Arial" w:cs="Times New Roman"/>
          <w:sz w:val="22"/>
        </w:rPr>
        <w:t xml:space="preserve">.  </w:t>
      </w:r>
      <w:r w:rsidR="00062C73">
        <w:rPr>
          <w:rFonts w:ascii="Arial" w:eastAsia="Cambria" w:hAnsi="Arial" w:cs="Times New Roman"/>
          <w:sz w:val="22"/>
        </w:rPr>
        <w:t>Topics</w:t>
      </w:r>
      <w:r>
        <w:rPr>
          <w:rFonts w:ascii="Arial" w:eastAsia="Cambria" w:hAnsi="Arial" w:cs="Times New Roman"/>
          <w:sz w:val="22"/>
        </w:rPr>
        <w:t xml:space="preserve"> and concepts covered </w:t>
      </w:r>
      <w:r w:rsidR="00062C73">
        <w:rPr>
          <w:rFonts w:ascii="Arial" w:eastAsia="Cambria" w:hAnsi="Arial" w:cs="Times New Roman"/>
          <w:sz w:val="22"/>
        </w:rPr>
        <w:t xml:space="preserve">during lecture or included in the assigned reading </w:t>
      </w:r>
      <w:r w:rsidR="00AC6874">
        <w:rPr>
          <w:rFonts w:ascii="Arial" w:eastAsia="Cambria" w:hAnsi="Arial" w:cs="Times New Roman"/>
          <w:sz w:val="22"/>
        </w:rPr>
        <w:t xml:space="preserve">will be included in exams.  </w:t>
      </w:r>
    </w:p>
    <w:p w:rsidR="00B13ABD" w:rsidRDefault="00B13ABD" w:rsidP="00E47BFD">
      <w:pPr>
        <w:rPr>
          <w:rFonts w:ascii="Arial" w:eastAsia="Cambria" w:hAnsi="Arial" w:cs="Times New Roman"/>
          <w:sz w:val="22"/>
        </w:rPr>
      </w:pPr>
    </w:p>
    <w:p w:rsidR="004C703E" w:rsidRDefault="00B13ABD" w:rsidP="00E47BFD">
      <w:pPr>
        <w:rPr>
          <w:rFonts w:ascii="Arial" w:eastAsia="Cambria" w:hAnsi="Arial" w:cs="Times New Roman"/>
          <w:sz w:val="22"/>
        </w:rPr>
      </w:pPr>
      <w:r>
        <w:rPr>
          <w:rFonts w:ascii="Arial" w:eastAsia="Cambria" w:hAnsi="Arial" w:cs="Times New Roman"/>
          <w:sz w:val="22"/>
        </w:rPr>
        <w:t xml:space="preserve">Laboratory sessions will include exercises from our department online lab manual website or required laboratory manual.  Lecture may be included during lab sessions to clarify or detail concepts.  </w:t>
      </w:r>
    </w:p>
    <w:p w:rsidR="004C703E" w:rsidRDefault="004C703E" w:rsidP="00E47BFD">
      <w:pPr>
        <w:rPr>
          <w:rFonts w:ascii="Arial" w:eastAsia="Cambria" w:hAnsi="Arial" w:cs="Times New Roman"/>
          <w:sz w:val="22"/>
        </w:rPr>
      </w:pPr>
    </w:p>
    <w:p w:rsidR="00686E35" w:rsidRPr="00AD241C" w:rsidRDefault="00686E35">
      <w:pPr>
        <w:rPr>
          <w:rFonts w:ascii="Arial" w:hAnsi="Arial"/>
          <w:sz w:val="22"/>
        </w:rPr>
      </w:pPr>
    </w:p>
    <w:tbl>
      <w:tblPr>
        <w:tblStyle w:val="TableGrid"/>
        <w:tblW w:w="0" w:type="auto"/>
        <w:tblLook w:val="00BF"/>
      </w:tblPr>
      <w:tblGrid>
        <w:gridCol w:w="2538"/>
        <w:gridCol w:w="6318"/>
      </w:tblGrid>
      <w:tr w:rsidR="00686E35" w:rsidRPr="00AD241C">
        <w:tc>
          <w:tcPr>
            <w:tcW w:w="2538" w:type="dxa"/>
            <w:shd w:val="clear" w:color="auto" w:fill="F2F2F2" w:themeFill="background1" w:themeFillShade="F2"/>
          </w:tcPr>
          <w:p w:rsidR="00686E35" w:rsidRPr="00AD241C" w:rsidRDefault="00686E35">
            <w:pPr>
              <w:rPr>
                <w:rFonts w:ascii="Arial" w:hAnsi="Arial"/>
                <w:sz w:val="22"/>
              </w:rPr>
            </w:pPr>
            <w:r w:rsidRPr="00AD241C">
              <w:rPr>
                <w:rFonts w:ascii="Arial" w:hAnsi="Arial"/>
                <w:sz w:val="22"/>
              </w:rPr>
              <w:t>Student Assignments:</w:t>
            </w:r>
          </w:p>
        </w:tc>
        <w:tc>
          <w:tcPr>
            <w:tcW w:w="6318" w:type="dxa"/>
          </w:tcPr>
          <w:p w:rsidR="00E47BFD" w:rsidRPr="00AD241C" w:rsidRDefault="00AC6874" w:rsidP="00E47BFD">
            <w:pPr>
              <w:rPr>
                <w:rFonts w:ascii="Arial" w:eastAsia="Cambria" w:hAnsi="Arial" w:cs="Times New Roman"/>
                <w:sz w:val="22"/>
              </w:rPr>
            </w:pPr>
            <w:r>
              <w:rPr>
                <w:rFonts w:ascii="Arial" w:eastAsia="Cambria" w:hAnsi="Arial" w:cs="Times New Roman"/>
                <w:sz w:val="22"/>
              </w:rPr>
              <w:t xml:space="preserve">Students are required to read assigned chapters and to complete chapter and atlas Quizzes.  </w:t>
            </w:r>
          </w:p>
          <w:p w:rsidR="00686E35" w:rsidRPr="00AD241C" w:rsidRDefault="00AC6874" w:rsidP="00AC6874">
            <w:pPr>
              <w:rPr>
                <w:rFonts w:ascii="Arial" w:hAnsi="Arial"/>
                <w:sz w:val="22"/>
              </w:rPr>
            </w:pPr>
            <w:r>
              <w:rPr>
                <w:rFonts w:ascii="Arial" w:eastAsia="Cambria" w:hAnsi="Arial" w:cs="Times New Roman"/>
                <w:sz w:val="22"/>
              </w:rPr>
              <w:t>Additional announced and unannounced quizzes during lecture or lab may be conducted throughout the semester.</w:t>
            </w:r>
          </w:p>
        </w:tc>
      </w:tr>
      <w:tr w:rsidR="00686E35" w:rsidRPr="00AD241C">
        <w:tc>
          <w:tcPr>
            <w:tcW w:w="2538" w:type="dxa"/>
            <w:shd w:val="solid" w:color="F2F2F2" w:themeColor="background1" w:themeShade="F2" w:fill="auto"/>
          </w:tcPr>
          <w:p w:rsidR="00686E35" w:rsidRPr="00AD241C" w:rsidRDefault="00686E35">
            <w:pPr>
              <w:rPr>
                <w:rFonts w:ascii="Arial" w:hAnsi="Arial"/>
                <w:sz w:val="22"/>
              </w:rPr>
            </w:pPr>
            <w:r w:rsidRPr="00AD241C">
              <w:rPr>
                <w:rFonts w:ascii="Arial" w:hAnsi="Arial"/>
                <w:sz w:val="22"/>
              </w:rPr>
              <w:t>Student Assessments:</w:t>
            </w:r>
          </w:p>
        </w:tc>
        <w:tc>
          <w:tcPr>
            <w:tcW w:w="6318" w:type="dxa"/>
          </w:tcPr>
          <w:p w:rsidR="00686E35" w:rsidRPr="00AD241C" w:rsidRDefault="00AC6874" w:rsidP="00AC6874">
            <w:pPr>
              <w:rPr>
                <w:rFonts w:ascii="Arial" w:hAnsi="Arial"/>
                <w:sz w:val="22"/>
              </w:rPr>
            </w:pPr>
            <w:r>
              <w:rPr>
                <w:rFonts w:ascii="Arial" w:hAnsi="Arial"/>
                <w:sz w:val="22"/>
              </w:rPr>
              <w:t xml:space="preserve">Students will be assessed via lecture and laboratory examinations, chapter quizzes, </w:t>
            </w:r>
            <w:proofErr w:type="gramStart"/>
            <w:r>
              <w:rPr>
                <w:rFonts w:ascii="Arial" w:hAnsi="Arial"/>
                <w:sz w:val="22"/>
              </w:rPr>
              <w:t>comprehensive</w:t>
            </w:r>
            <w:proofErr w:type="gramEnd"/>
            <w:r>
              <w:rPr>
                <w:rFonts w:ascii="Arial" w:hAnsi="Arial"/>
                <w:sz w:val="22"/>
              </w:rPr>
              <w:t xml:space="preserve"> final lecture </w:t>
            </w:r>
            <w:r w:rsidR="00A339FD">
              <w:rPr>
                <w:rFonts w:ascii="Arial" w:hAnsi="Arial"/>
                <w:sz w:val="22"/>
              </w:rPr>
              <w:t>exam</w:t>
            </w:r>
            <w:r>
              <w:rPr>
                <w:rFonts w:ascii="Arial" w:hAnsi="Arial"/>
                <w:sz w:val="22"/>
              </w:rPr>
              <w:t xml:space="preserve">.  </w:t>
            </w:r>
            <w:r w:rsidR="00A339FD">
              <w:rPr>
                <w:rFonts w:ascii="Arial" w:hAnsi="Arial"/>
                <w:sz w:val="22"/>
              </w:rPr>
              <w:t xml:space="preserve">There will be two lab exams. </w:t>
            </w:r>
            <w:r>
              <w:rPr>
                <w:rFonts w:ascii="Arial" w:hAnsi="Arial"/>
                <w:sz w:val="22"/>
              </w:rPr>
              <w:t>Additionally, there is a required General Biology proficiency examination at the beginning of the semester and a Final Exit examination at the end of the semester.</w:t>
            </w:r>
          </w:p>
        </w:tc>
      </w:tr>
      <w:tr w:rsidR="00686E35" w:rsidRPr="00AD241C">
        <w:tc>
          <w:tcPr>
            <w:tcW w:w="2538" w:type="dxa"/>
            <w:shd w:val="solid" w:color="F2F2F2" w:themeColor="background1" w:themeShade="F2" w:fill="auto"/>
          </w:tcPr>
          <w:p w:rsidR="00686E35" w:rsidRPr="00AD241C" w:rsidRDefault="00686E35">
            <w:pPr>
              <w:rPr>
                <w:rFonts w:ascii="Arial" w:hAnsi="Arial"/>
                <w:sz w:val="22"/>
              </w:rPr>
            </w:pPr>
            <w:r w:rsidRPr="00AD241C">
              <w:rPr>
                <w:rFonts w:ascii="Arial" w:hAnsi="Arial"/>
                <w:sz w:val="22"/>
              </w:rPr>
              <w:t>Instructional Materials:</w:t>
            </w:r>
          </w:p>
        </w:tc>
        <w:tc>
          <w:tcPr>
            <w:tcW w:w="6318" w:type="dxa"/>
          </w:tcPr>
          <w:p w:rsidR="00B94218" w:rsidRPr="00AD241C" w:rsidRDefault="00B94218" w:rsidP="00B94218">
            <w:pPr>
              <w:rPr>
                <w:rFonts w:ascii="Arial" w:hAnsi="Arial"/>
                <w:sz w:val="22"/>
              </w:rPr>
            </w:pPr>
            <w:r w:rsidRPr="00AD241C">
              <w:rPr>
                <w:rFonts w:ascii="Arial" w:hAnsi="Arial"/>
                <w:sz w:val="22"/>
              </w:rPr>
              <w:t>T</w:t>
            </w:r>
            <w:r w:rsidR="00AC6874">
              <w:rPr>
                <w:rFonts w:ascii="Arial" w:hAnsi="Arial"/>
                <w:sz w:val="22"/>
              </w:rPr>
              <w:t>extbook</w:t>
            </w:r>
            <w:r w:rsidRPr="00AD241C">
              <w:rPr>
                <w:rFonts w:ascii="Arial" w:hAnsi="Arial"/>
                <w:sz w:val="22"/>
              </w:rPr>
              <w:t>:</w:t>
            </w:r>
          </w:p>
          <w:p w:rsidR="00DE3A82" w:rsidRPr="00DE3A82" w:rsidRDefault="00B94218" w:rsidP="00DE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DE3A82">
              <w:rPr>
                <w:rFonts w:ascii="Arial" w:hAnsi="Arial"/>
                <w:sz w:val="22"/>
              </w:rPr>
              <w:t xml:space="preserve">Anatomy &amp; Physiology: </w:t>
            </w:r>
            <w:r w:rsidRPr="00242E3D">
              <w:rPr>
                <w:rFonts w:ascii="Arial" w:hAnsi="Arial"/>
                <w:i/>
                <w:sz w:val="22"/>
              </w:rPr>
              <w:t>The Unity of Form and Function</w:t>
            </w:r>
            <w:r w:rsidRPr="00DE3A82">
              <w:rPr>
                <w:rFonts w:ascii="Arial" w:hAnsi="Arial"/>
                <w:sz w:val="22"/>
              </w:rPr>
              <w:t>, Fifth Edition, Kenneth Saladin, McGraw Hill Com</w:t>
            </w:r>
            <w:r w:rsidR="00DE3A82">
              <w:rPr>
                <w:rFonts w:ascii="Arial" w:hAnsi="Arial"/>
                <w:sz w:val="22"/>
              </w:rPr>
              <w:t>panies, Inc.: New York, NY, 2008</w:t>
            </w:r>
            <w:r w:rsidRPr="00DE3A82">
              <w:rPr>
                <w:rFonts w:ascii="Arial" w:hAnsi="Arial"/>
                <w:sz w:val="22"/>
              </w:rPr>
              <w:t xml:space="preserve">. </w:t>
            </w:r>
          </w:p>
          <w:p w:rsidR="00DE3A82" w:rsidRPr="00DE3A82" w:rsidRDefault="00DE3A82" w:rsidP="00DE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mbria"/>
                <w:bCs/>
                <w:color w:val="000000"/>
                <w:sz w:val="22"/>
              </w:rPr>
            </w:pPr>
            <w:r w:rsidRPr="00DE3A82">
              <w:rPr>
                <w:rFonts w:ascii="Arial" w:hAnsi="Arial" w:cs="Cambria"/>
                <w:bCs/>
                <w:color w:val="000000"/>
                <w:sz w:val="22"/>
              </w:rPr>
              <w:t>ISBN# 0078002834</w:t>
            </w:r>
          </w:p>
          <w:p w:rsidR="00B94218" w:rsidRPr="00DE3A82" w:rsidRDefault="00B94218" w:rsidP="00B94218">
            <w:pPr>
              <w:rPr>
                <w:rFonts w:ascii="Arial" w:hAnsi="Arial"/>
                <w:sz w:val="22"/>
              </w:rPr>
            </w:pPr>
          </w:p>
          <w:p w:rsidR="00DE3A82" w:rsidRDefault="00DE3A82" w:rsidP="00B94218">
            <w:pPr>
              <w:rPr>
                <w:rFonts w:ascii="Arial" w:hAnsi="Arial"/>
                <w:sz w:val="22"/>
              </w:rPr>
            </w:pPr>
            <w:r>
              <w:rPr>
                <w:rFonts w:ascii="Arial" w:hAnsi="Arial"/>
                <w:sz w:val="22"/>
              </w:rPr>
              <w:t>Lab book</w:t>
            </w:r>
            <w:r w:rsidR="00B94218" w:rsidRPr="00DE3A82">
              <w:rPr>
                <w:rFonts w:ascii="Arial" w:hAnsi="Arial"/>
                <w:sz w:val="22"/>
              </w:rPr>
              <w:t xml:space="preserve">: </w:t>
            </w:r>
          </w:p>
          <w:p w:rsidR="00DE3A82" w:rsidRDefault="00DE3A82" w:rsidP="00B94218">
            <w:pPr>
              <w:rPr>
                <w:rFonts w:ascii="Arial" w:hAnsi="Arial"/>
                <w:sz w:val="22"/>
              </w:rPr>
            </w:pPr>
            <w:r>
              <w:rPr>
                <w:rFonts w:ascii="Arial" w:hAnsi="Arial"/>
                <w:sz w:val="22"/>
              </w:rPr>
              <w:t xml:space="preserve">Online lab Manual or Anatomy and Physiology I by Keating and </w:t>
            </w:r>
            <w:proofErr w:type="spellStart"/>
            <w:r>
              <w:rPr>
                <w:rFonts w:ascii="Arial" w:hAnsi="Arial"/>
                <w:sz w:val="22"/>
              </w:rPr>
              <w:t>Wiersema</w:t>
            </w:r>
            <w:proofErr w:type="spellEnd"/>
            <w:r w:rsidR="00CC04B8">
              <w:rPr>
                <w:rFonts w:ascii="Arial" w:hAnsi="Arial"/>
                <w:sz w:val="22"/>
              </w:rPr>
              <w:t>.</w:t>
            </w:r>
          </w:p>
          <w:p w:rsidR="00DE3A82" w:rsidRDefault="00DE3A82" w:rsidP="00B94218">
            <w:pPr>
              <w:rPr>
                <w:rFonts w:ascii="Arial" w:hAnsi="Arial"/>
                <w:sz w:val="22"/>
              </w:rPr>
            </w:pPr>
          </w:p>
          <w:p w:rsidR="00B94218" w:rsidRPr="00DE3A82" w:rsidRDefault="00DE3A82" w:rsidP="00B94218">
            <w:pPr>
              <w:rPr>
                <w:rFonts w:ascii="Arial" w:hAnsi="Arial"/>
                <w:sz w:val="22"/>
              </w:rPr>
            </w:pPr>
            <w:r>
              <w:rPr>
                <w:rFonts w:ascii="Arial" w:hAnsi="Arial"/>
                <w:sz w:val="22"/>
              </w:rPr>
              <w:t>Web resources:</w:t>
            </w:r>
          </w:p>
          <w:p w:rsidR="00B94218" w:rsidRPr="00DE3A82" w:rsidRDefault="00DE3A82" w:rsidP="00B94218">
            <w:pPr>
              <w:rPr>
                <w:rFonts w:ascii="Arial" w:hAnsi="Arial"/>
                <w:sz w:val="22"/>
              </w:rPr>
            </w:pPr>
            <w:r>
              <w:rPr>
                <w:rFonts w:ascii="Arial" w:hAnsi="Arial"/>
                <w:sz w:val="22"/>
              </w:rPr>
              <w:t>Blackboard learning system</w:t>
            </w:r>
            <w:r w:rsidR="00B94218" w:rsidRPr="00DE3A82">
              <w:rPr>
                <w:rFonts w:ascii="Arial" w:hAnsi="Arial"/>
                <w:sz w:val="22"/>
              </w:rPr>
              <w:t xml:space="preserve"> </w:t>
            </w:r>
          </w:p>
          <w:p w:rsidR="00242E3D" w:rsidRDefault="00DE3A82">
            <w:pPr>
              <w:rPr>
                <w:rFonts w:ascii="Arial" w:hAnsi="Arial"/>
                <w:sz w:val="22"/>
              </w:rPr>
            </w:pPr>
            <w:r>
              <w:rPr>
                <w:rFonts w:ascii="Arial" w:hAnsi="Arial"/>
                <w:sz w:val="22"/>
              </w:rPr>
              <w:t xml:space="preserve">Connect </w:t>
            </w:r>
            <w:r w:rsidR="00242E3D">
              <w:rPr>
                <w:rFonts w:ascii="Arial" w:hAnsi="Arial"/>
                <w:sz w:val="22"/>
              </w:rPr>
              <w:t>(free with purchase of new required textbook</w:t>
            </w:r>
            <w:r w:rsidR="007A395C">
              <w:rPr>
                <w:rFonts w:ascii="Arial" w:hAnsi="Arial"/>
                <w:sz w:val="22"/>
              </w:rPr>
              <w:t>; used books will require you to purchase a Connect account</w:t>
            </w:r>
            <w:r w:rsidR="00242E3D">
              <w:rPr>
                <w:rFonts w:ascii="Arial" w:hAnsi="Arial"/>
                <w:sz w:val="22"/>
              </w:rPr>
              <w:t>)</w:t>
            </w:r>
          </w:p>
          <w:p w:rsidR="00686E35" w:rsidRPr="00AD241C" w:rsidRDefault="00686E35">
            <w:pPr>
              <w:rPr>
                <w:rFonts w:ascii="Arial" w:hAnsi="Arial"/>
                <w:sz w:val="22"/>
              </w:rPr>
            </w:pPr>
          </w:p>
        </w:tc>
      </w:tr>
    </w:tbl>
    <w:p w:rsidR="00EA00E2" w:rsidRDefault="00EA00E2">
      <w:pPr>
        <w:rPr>
          <w:rFonts w:ascii="Arial" w:hAnsi="Arial"/>
          <w:sz w:val="22"/>
        </w:rPr>
      </w:pPr>
    </w:p>
    <w:p w:rsidR="00686E35" w:rsidRPr="00AD241C" w:rsidRDefault="00C000E1">
      <w:pPr>
        <w:rPr>
          <w:rFonts w:ascii="Arial" w:hAnsi="Arial"/>
          <w:sz w:val="22"/>
        </w:rPr>
      </w:pPr>
      <w:r w:rsidRPr="00AD241C">
        <w:rPr>
          <w:rFonts w:ascii="Arial" w:hAnsi="Arial"/>
          <w:sz w:val="22"/>
        </w:rPr>
        <w:br/>
      </w:r>
    </w:p>
    <w:tbl>
      <w:tblPr>
        <w:tblStyle w:val="TableGrid"/>
        <w:tblW w:w="0" w:type="auto"/>
        <w:tblLook w:val="00BF"/>
      </w:tblPr>
      <w:tblGrid>
        <w:gridCol w:w="2538"/>
        <w:gridCol w:w="6318"/>
      </w:tblGrid>
      <w:tr w:rsidR="00686E35" w:rsidRPr="00AD241C">
        <w:tc>
          <w:tcPr>
            <w:tcW w:w="2538" w:type="dxa"/>
            <w:shd w:val="solid" w:color="F2F2F2" w:themeColor="background1" w:themeShade="F2" w:fill="auto"/>
          </w:tcPr>
          <w:p w:rsidR="00686E35" w:rsidRPr="00AD241C" w:rsidRDefault="00686E35">
            <w:pPr>
              <w:rPr>
                <w:rFonts w:ascii="Arial" w:hAnsi="Arial"/>
                <w:sz w:val="22"/>
              </w:rPr>
            </w:pPr>
            <w:r w:rsidRPr="00AD241C">
              <w:rPr>
                <w:rFonts w:ascii="Arial" w:hAnsi="Arial"/>
                <w:sz w:val="22"/>
              </w:rPr>
              <w:t>HCC Policy Statement: ADA</w:t>
            </w:r>
          </w:p>
        </w:tc>
        <w:tc>
          <w:tcPr>
            <w:tcW w:w="6318" w:type="dxa"/>
          </w:tcPr>
          <w:p w:rsidR="00AD241C" w:rsidRPr="00AD241C" w:rsidRDefault="00B94218" w:rsidP="00AD241C">
            <w:pPr>
              <w:rPr>
                <w:rFonts w:ascii="Arial" w:hAnsi="Arial"/>
                <w:sz w:val="22"/>
              </w:rPr>
            </w:pPr>
            <w:r w:rsidRPr="00AD241C">
              <w:rPr>
                <w:rFonts w:ascii="Arial" w:hAnsi="Arial"/>
                <w:sz w:val="22"/>
              </w:rPr>
              <w:t xml:space="preserve">Any student with a documented disability (e.g. physical, learning, psychiatric, vision, hearing, etc.) who needs to arrange reasonable accommodations must contact the Disability Services Office at the respective college at the beginning of each semester. </w:t>
            </w:r>
            <w:r w:rsidR="00424809">
              <w:rPr>
                <w:rFonts w:ascii="Arial" w:hAnsi="Arial"/>
                <w:sz w:val="22"/>
              </w:rPr>
              <w:t>Instructors are</w:t>
            </w:r>
            <w:r w:rsidRPr="00AD241C">
              <w:rPr>
                <w:rFonts w:ascii="Arial" w:hAnsi="Arial"/>
                <w:sz w:val="22"/>
              </w:rPr>
              <w:t xml:space="preserve"> authorized to provide only the accommodations requested by the Disab</w:t>
            </w:r>
            <w:r w:rsidR="00424809">
              <w:rPr>
                <w:rFonts w:ascii="Arial" w:hAnsi="Arial"/>
                <w:sz w:val="22"/>
              </w:rPr>
              <w:t xml:space="preserve">ility Support Services Office.  </w:t>
            </w:r>
            <w:r w:rsidRPr="00AD241C">
              <w:rPr>
                <w:rFonts w:ascii="Arial" w:hAnsi="Arial"/>
                <w:sz w:val="22"/>
              </w:rPr>
              <w:t xml:space="preserve">If you have any special needs or </w:t>
            </w:r>
            <w:r w:rsidR="00424809">
              <w:rPr>
                <w:rFonts w:ascii="Arial" w:hAnsi="Arial"/>
                <w:sz w:val="22"/>
              </w:rPr>
              <w:t>disabilities</w:t>
            </w:r>
            <w:r w:rsidR="00424809" w:rsidRPr="00AD241C">
              <w:rPr>
                <w:rFonts w:ascii="Arial" w:hAnsi="Arial"/>
                <w:sz w:val="22"/>
              </w:rPr>
              <w:t xml:space="preserve"> that</w:t>
            </w:r>
            <w:r w:rsidRPr="00AD241C">
              <w:rPr>
                <w:rFonts w:ascii="Arial" w:hAnsi="Arial"/>
                <w:sz w:val="22"/>
              </w:rPr>
              <w:t xml:space="preserve"> may affect your ability to succeed in college classes or participate in any college programs or activities, please contact the DSS office for assistance. At Southwest C</w:t>
            </w:r>
            <w:r w:rsidR="00AD241C" w:rsidRPr="00AD241C">
              <w:rPr>
                <w:rFonts w:ascii="Arial" w:hAnsi="Arial"/>
                <w:sz w:val="22"/>
              </w:rPr>
              <w:t>ollege, contact:</w:t>
            </w:r>
          </w:p>
          <w:p w:rsidR="00AD241C" w:rsidRPr="00AD241C" w:rsidRDefault="00AD241C" w:rsidP="00AD241C">
            <w:pPr>
              <w:rPr>
                <w:rFonts w:ascii="Arial" w:hAnsi="Arial"/>
                <w:sz w:val="22"/>
              </w:rPr>
            </w:pPr>
            <w:r w:rsidRPr="00AD241C">
              <w:rPr>
                <w:rFonts w:ascii="Arial" w:hAnsi="Arial"/>
                <w:sz w:val="22"/>
              </w:rPr>
              <w:t xml:space="preserve"> Dr. Becky </w:t>
            </w:r>
            <w:proofErr w:type="spellStart"/>
            <w:r w:rsidRPr="00AD241C">
              <w:rPr>
                <w:rFonts w:ascii="Arial" w:hAnsi="Arial"/>
                <w:sz w:val="22"/>
              </w:rPr>
              <w:t>Hauri</w:t>
            </w:r>
            <w:proofErr w:type="spellEnd"/>
          </w:p>
          <w:p w:rsidR="00686E35" w:rsidRPr="00AD241C" w:rsidRDefault="00AD241C" w:rsidP="00AD241C">
            <w:pPr>
              <w:rPr>
                <w:rFonts w:ascii="Arial" w:hAnsi="Arial"/>
                <w:sz w:val="22"/>
              </w:rPr>
            </w:pPr>
            <w:r w:rsidRPr="00AD241C">
              <w:rPr>
                <w:rFonts w:ascii="Arial" w:hAnsi="Arial"/>
                <w:sz w:val="22"/>
                <w:szCs w:val="20"/>
              </w:rPr>
              <w:t xml:space="preserve">5407 </w:t>
            </w:r>
            <w:proofErr w:type="spellStart"/>
            <w:r w:rsidRPr="00AD241C">
              <w:rPr>
                <w:rFonts w:ascii="Arial" w:hAnsi="Arial"/>
                <w:sz w:val="22"/>
                <w:szCs w:val="20"/>
              </w:rPr>
              <w:t>Gulfton</w:t>
            </w:r>
            <w:proofErr w:type="spellEnd"/>
            <w:r w:rsidRPr="00AD241C">
              <w:rPr>
                <w:rFonts w:ascii="Arial" w:hAnsi="Arial"/>
                <w:sz w:val="22"/>
                <w:szCs w:val="20"/>
              </w:rPr>
              <w:br/>
              <w:t>Houston, Texas 77081</w:t>
            </w:r>
            <w:r w:rsidRPr="00AD241C">
              <w:rPr>
                <w:rStyle w:val="Strong"/>
                <w:rFonts w:ascii="Arial" w:hAnsi="Arial"/>
                <w:b w:val="0"/>
                <w:sz w:val="22"/>
                <w:szCs w:val="20"/>
              </w:rPr>
              <w:br/>
            </w:r>
            <w:r w:rsidR="00424809">
              <w:rPr>
                <w:rFonts w:ascii="Arial" w:hAnsi="Arial"/>
                <w:sz w:val="22"/>
                <w:szCs w:val="20"/>
              </w:rPr>
              <w:t>Phone: 713-718-7909</w:t>
            </w:r>
            <w:r w:rsidR="00424809">
              <w:rPr>
                <w:rFonts w:ascii="Arial" w:hAnsi="Arial"/>
                <w:sz w:val="22"/>
                <w:szCs w:val="20"/>
              </w:rPr>
              <w:br/>
              <w:t xml:space="preserve">Fax:  </w:t>
            </w:r>
            <w:r w:rsidRPr="00AD241C">
              <w:rPr>
                <w:rFonts w:ascii="Arial" w:hAnsi="Arial"/>
                <w:sz w:val="22"/>
                <w:szCs w:val="20"/>
              </w:rPr>
              <w:t>713</w:t>
            </w:r>
            <w:r w:rsidR="00424809">
              <w:rPr>
                <w:rFonts w:ascii="Arial" w:hAnsi="Arial"/>
                <w:sz w:val="22"/>
                <w:szCs w:val="20"/>
              </w:rPr>
              <w:t>-718-7781</w:t>
            </w:r>
            <w:r w:rsidR="00424809">
              <w:rPr>
                <w:rFonts w:ascii="Arial" w:hAnsi="Arial"/>
                <w:sz w:val="22"/>
                <w:szCs w:val="20"/>
              </w:rPr>
              <w:br/>
              <w:t xml:space="preserve">TTY:  </w:t>
            </w:r>
            <w:r w:rsidRPr="00AD241C">
              <w:rPr>
                <w:rFonts w:ascii="Arial" w:hAnsi="Arial"/>
                <w:sz w:val="22"/>
                <w:szCs w:val="20"/>
              </w:rPr>
              <w:t>713-718-7909</w:t>
            </w:r>
          </w:p>
        </w:tc>
      </w:tr>
      <w:tr w:rsidR="00686E35" w:rsidRPr="00AD241C">
        <w:tc>
          <w:tcPr>
            <w:tcW w:w="2538" w:type="dxa"/>
            <w:shd w:val="solid" w:color="F2F2F2" w:themeColor="background1" w:themeShade="F2" w:fill="auto"/>
          </w:tcPr>
          <w:p w:rsidR="00686E35" w:rsidRPr="00AD241C" w:rsidRDefault="00686E35">
            <w:pPr>
              <w:rPr>
                <w:rFonts w:ascii="Arial" w:hAnsi="Arial"/>
                <w:sz w:val="22"/>
              </w:rPr>
            </w:pPr>
            <w:r w:rsidRPr="00AD241C">
              <w:rPr>
                <w:rFonts w:ascii="Arial" w:hAnsi="Arial"/>
                <w:sz w:val="22"/>
              </w:rPr>
              <w:t>HCC Policy Statement: Academic Honesty</w:t>
            </w:r>
          </w:p>
        </w:tc>
        <w:tc>
          <w:tcPr>
            <w:tcW w:w="6318" w:type="dxa"/>
          </w:tcPr>
          <w:p w:rsidR="00B94218" w:rsidRPr="00AD241C" w:rsidRDefault="00B94218" w:rsidP="00B94218">
            <w:pPr>
              <w:rPr>
                <w:rFonts w:ascii="Arial" w:hAnsi="Arial"/>
                <w:sz w:val="22"/>
              </w:rPr>
            </w:pPr>
            <w:r w:rsidRPr="00AD241C">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686E35" w:rsidRPr="00AD241C" w:rsidRDefault="00686E35">
            <w:pPr>
              <w:rPr>
                <w:rFonts w:ascii="Arial" w:hAnsi="Arial"/>
                <w:sz w:val="22"/>
              </w:rPr>
            </w:pPr>
          </w:p>
        </w:tc>
      </w:tr>
      <w:tr w:rsidR="00686E35" w:rsidRPr="00AD241C">
        <w:tc>
          <w:tcPr>
            <w:tcW w:w="2538" w:type="dxa"/>
            <w:shd w:val="solid" w:color="F2F2F2" w:themeColor="background1" w:themeShade="F2" w:fill="auto"/>
          </w:tcPr>
          <w:p w:rsidR="00686E35" w:rsidRPr="00AD241C" w:rsidRDefault="00686E35">
            <w:pPr>
              <w:rPr>
                <w:rFonts w:ascii="Arial" w:hAnsi="Arial"/>
                <w:sz w:val="22"/>
              </w:rPr>
            </w:pPr>
            <w:r w:rsidRPr="00AD241C">
              <w:rPr>
                <w:rFonts w:ascii="Arial" w:hAnsi="Arial"/>
                <w:sz w:val="22"/>
              </w:rPr>
              <w:t>HCC Policy</w:t>
            </w:r>
            <w:r w:rsidR="00B94218" w:rsidRPr="00AD241C">
              <w:rPr>
                <w:rFonts w:ascii="Arial" w:hAnsi="Arial"/>
                <w:sz w:val="22"/>
              </w:rPr>
              <w:t xml:space="preserve"> Statement:  Student attendance, 3-peaters, withdrawal deadline</w:t>
            </w:r>
          </w:p>
        </w:tc>
        <w:tc>
          <w:tcPr>
            <w:tcW w:w="6318" w:type="dxa"/>
          </w:tcPr>
          <w:p w:rsidR="00D12F81" w:rsidRPr="00D12F81" w:rsidRDefault="00D12F81" w:rsidP="00AD241C">
            <w:pPr>
              <w:rPr>
                <w:rFonts w:ascii="Arial" w:hAnsi="Arial"/>
                <w:b/>
                <w:sz w:val="22"/>
              </w:rPr>
            </w:pPr>
            <w:r w:rsidRPr="00D12F81">
              <w:rPr>
                <w:rFonts w:ascii="Arial" w:hAnsi="Arial"/>
                <w:b/>
                <w:sz w:val="22"/>
              </w:rPr>
              <w:t>Attendance</w:t>
            </w:r>
          </w:p>
          <w:p w:rsidR="00EA00E2" w:rsidRDefault="00EA00E2" w:rsidP="00AD241C">
            <w:pPr>
              <w:rPr>
                <w:rFonts w:ascii="Arial" w:hAnsi="Arial"/>
                <w:sz w:val="22"/>
              </w:rPr>
            </w:pPr>
            <w:r>
              <w:rPr>
                <w:rFonts w:ascii="Arial" w:hAnsi="Arial"/>
                <w:sz w:val="22"/>
              </w:rPr>
              <w:t xml:space="preserve">Students </w:t>
            </w:r>
            <w:r w:rsidR="00B94218" w:rsidRPr="00AD241C">
              <w:rPr>
                <w:rFonts w:ascii="Arial" w:hAnsi="Arial"/>
                <w:sz w:val="22"/>
              </w:rPr>
              <w:t xml:space="preserve">are expected to attend classes regularly. Students are responsible for materials covered during their absences, and it is the student's responsibility to consult with instructors for make-up assignments.  </w:t>
            </w:r>
          </w:p>
          <w:p w:rsidR="00EA00E2" w:rsidRDefault="00EA00E2" w:rsidP="00AD241C">
            <w:pPr>
              <w:rPr>
                <w:rFonts w:ascii="Arial" w:hAnsi="Arial"/>
                <w:sz w:val="22"/>
              </w:rPr>
            </w:pPr>
          </w:p>
          <w:p w:rsidR="00AD241C" w:rsidRPr="00AD241C" w:rsidRDefault="00EA00E2" w:rsidP="00AD241C">
            <w:pPr>
              <w:rPr>
                <w:rFonts w:ascii="Cambria" w:hAnsi="Cambria"/>
                <w:sz w:val="22"/>
              </w:rPr>
            </w:pPr>
            <w:r w:rsidRPr="00AD241C">
              <w:rPr>
                <w:rFonts w:ascii="Arial" w:hAnsi="Arial"/>
                <w:sz w:val="22"/>
              </w:rPr>
              <w:t>Instructors check class attendance daily</w:t>
            </w:r>
            <w:r w:rsidR="00B94218" w:rsidRPr="00AD241C">
              <w:rPr>
                <w:rFonts w:ascii="Arial" w:hAnsi="Arial"/>
                <w:sz w:val="22"/>
              </w:rPr>
              <w:t>. A student may be dropped from a course for excessive absences after the student has accumulated absences in excess of 12.5% of the hours of instruction (includin</w:t>
            </w:r>
            <w:r>
              <w:rPr>
                <w:rFonts w:ascii="Arial" w:hAnsi="Arial"/>
                <w:sz w:val="22"/>
              </w:rPr>
              <w:t>g lecture and laboratory time).</w:t>
            </w:r>
            <w:r w:rsidR="00B94218" w:rsidRPr="00AD241C">
              <w:rPr>
                <w:rFonts w:ascii="Arial" w:hAnsi="Arial"/>
                <w:sz w:val="22"/>
              </w:rPr>
              <w:t xml:space="preserve">  Note that 12.5% is approximately 4 classes or labs for a </w:t>
            </w:r>
            <w:r w:rsidRPr="00AD241C">
              <w:rPr>
                <w:rFonts w:ascii="Arial" w:hAnsi="Arial"/>
                <w:sz w:val="22"/>
              </w:rPr>
              <w:t>4-semester</w:t>
            </w:r>
            <w:r>
              <w:rPr>
                <w:rFonts w:ascii="Arial" w:hAnsi="Arial"/>
                <w:sz w:val="22"/>
              </w:rPr>
              <w:t xml:space="preserve"> hour course.  </w:t>
            </w:r>
          </w:p>
          <w:p w:rsidR="00AD241C" w:rsidRPr="00AD241C" w:rsidRDefault="00AD241C" w:rsidP="00AD241C">
            <w:pPr>
              <w:rPr>
                <w:rFonts w:ascii="Cambria" w:hAnsi="Cambria"/>
                <w:sz w:val="22"/>
              </w:rPr>
            </w:pPr>
          </w:p>
          <w:p w:rsidR="00AD241C" w:rsidRPr="00AD241C" w:rsidRDefault="00AD241C" w:rsidP="00AD241C">
            <w:pPr>
              <w:rPr>
                <w:rFonts w:ascii="Arial" w:hAnsi="Arial"/>
                <w:sz w:val="22"/>
              </w:rPr>
            </w:pPr>
            <w:r w:rsidRPr="00AD241C">
              <w:rPr>
                <w:rFonts w:ascii="Arial" w:hAnsi="Arial"/>
                <w:sz w:val="22"/>
              </w:rPr>
              <w:t>Habitual tardiness will not be tolerated.  Students are expected to be in attendance for the entirety of the scheduled class and are responsible for completing assignments</w:t>
            </w:r>
            <w:r w:rsidR="00D12F81">
              <w:rPr>
                <w:rFonts w:ascii="Arial" w:hAnsi="Arial"/>
                <w:sz w:val="22"/>
              </w:rPr>
              <w:t xml:space="preserve"> scheduled during their absence/s. </w:t>
            </w:r>
            <w:r w:rsidRPr="00AD241C">
              <w:rPr>
                <w:rFonts w:ascii="Arial" w:hAnsi="Arial"/>
                <w:sz w:val="22"/>
              </w:rPr>
              <w:t xml:space="preserve">It is the responsibility of each student to amend their professional/personal schedule to meet the class schedule </w:t>
            </w:r>
          </w:p>
          <w:p w:rsidR="00B94218" w:rsidRPr="00AD241C" w:rsidRDefault="00B94218" w:rsidP="00B94218">
            <w:pPr>
              <w:rPr>
                <w:rFonts w:ascii="Arial" w:hAnsi="Arial"/>
                <w:sz w:val="22"/>
              </w:rPr>
            </w:pPr>
          </w:p>
          <w:p w:rsidR="00B94218" w:rsidRPr="00D12F81" w:rsidRDefault="00D12F81" w:rsidP="00B94218">
            <w:pPr>
              <w:rPr>
                <w:rFonts w:ascii="Arial" w:hAnsi="Arial"/>
                <w:b/>
                <w:sz w:val="22"/>
              </w:rPr>
            </w:pPr>
            <w:r w:rsidRPr="00D12F81">
              <w:rPr>
                <w:rFonts w:ascii="Arial" w:hAnsi="Arial"/>
                <w:b/>
                <w:sz w:val="22"/>
              </w:rPr>
              <w:t>Repeaters</w:t>
            </w:r>
          </w:p>
          <w:p w:rsidR="00B94218" w:rsidRPr="00AD241C" w:rsidRDefault="00B94218" w:rsidP="00B94218">
            <w:pPr>
              <w:rPr>
                <w:rFonts w:ascii="Arial" w:hAnsi="Arial"/>
                <w:sz w:val="22"/>
              </w:rPr>
            </w:pPr>
            <w:r w:rsidRPr="00AD241C">
              <w:rPr>
                <w:rFonts w:ascii="Arial" w:hAnsi="Arial"/>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rsidR="00D12F81" w:rsidRDefault="00D12F81" w:rsidP="00B94218">
            <w:pPr>
              <w:rPr>
                <w:rFonts w:ascii="Arial" w:hAnsi="Arial"/>
                <w:sz w:val="22"/>
              </w:rPr>
            </w:pPr>
          </w:p>
          <w:p w:rsidR="00562535" w:rsidRDefault="00D12F81" w:rsidP="00B94218">
            <w:pPr>
              <w:rPr>
                <w:rFonts w:ascii="Cambria" w:hAnsi="Cambria"/>
              </w:rPr>
            </w:pPr>
            <w:r w:rsidRPr="00D12F81">
              <w:rPr>
                <w:rFonts w:ascii="Arial" w:hAnsi="Arial"/>
                <w:b/>
                <w:sz w:val="22"/>
              </w:rPr>
              <w:t>Withdrawal</w:t>
            </w:r>
            <w:r>
              <w:rPr>
                <w:rFonts w:ascii="Arial" w:hAnsi="Arial"/>
                <w:b/>
                <w:sz w:val="22"/>
              </w:rPr>
              <w:t>s</w:t>
            </w:r>
            <w:r w:rsidR="00562535" w:rsidRPr="00880D81">
              <w:rPr>
                <w:rFonts w:ascii="Cambria" w:hAnsi="Cambria"/>
              </w:rPr>
              <w:t xml:space="preserve"> </w:t>
            </w:r>
            <w:r w:rsidR="00562535">
              <w:rPr>
                <w:rFonts w:ascii="Cambria" w:hAnsi="Cambria"/>
              </w:rPr>
              <w:t xml:space="preserve"> </w:t>
            </w:r>
          </w:p>
          <w:p w:rsidR="00562535" w:rsidRDefault="00562535" w:rsidP="00B94218">
            <w:pPr>
              <w:rPr>
                <w:rFonts w:ascii="Arial" w:hAnsi="Arial"/>
                <w:sz w:val="22"/>
              </w:rPr>
            </w:pPr>
            <w:r w:rsidRPr="00562535">
              <w:rPr>
                <w:rFonts w:ascii="Arial" w:eastAsia="Cambria" w:hAnsi="Arial" w:cs="Times New Roman"/>
                <w:sz w:val="22"/>
              </w:rPr>
              <w:t xml:space="preserve">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w:t>
            </w:r>
            <w:r>
              <w:rPr>
                <w:rFonts w:ascii="Arial" w:hAnsi="Arial"/>
                <w:sz w:val="22"/>
              </w:rPr>
              <w:t xml:space="preserve">their instructors prior to the administrative drop </w:t>
            </w:r>
            <w:r w:rsidRPr="00562535">
              <w:rPr>
                <w:rFonts w:ascii="Arial" w:eastAsia="Cambria" w:hAnsi="Arial" w:cs="Times New Roman"/>
                <w:sz w:val="22"/>
              </w:rPr>
              <w:t>date</w:t>
            </w:r>
            <w:r>
              <w:rPr>
                <w:rFonts w:ascii="Arial" w:hAnsi="Arial"/>
                <w:sz w:val="22"/>
              </w:rPr>
              <w:t xml:space="preserve"> deadline (</w:t>
            </w:r>
            <w:r w:rsidRPr="00562535">
              <w:rPr>
                <w:rFonts w:ascii="Arial" w:hAnsi="Arial"/>
                <w:b/>
                <w:sz w:val="22"/>
              </w:rPr>
              <w:t>November 18</w:t>
            </w:r>
            <w:r w:rsidRPr="00562535">
              <w:rPr>
                <w:rFonts w:ascii="Arial" w:hAnsi="Arial"/>
                <w:b/>
                <w:sz w:val="22"/>
                <w:vertAlign w:val="superscript"/>
              </w:rPr>
              <w:t>th</w:t>
            </w:r>
            <w:r w:rsidRPr="00562535">
              <w:rPr>
                <w:rFonts w:ascii="Arial" w:hAnsi="Arial"/>
                <w:b/>
                <w:sz w:val="22"/>
              </w:rPr>
              <w:t xml:space="preserve"> 2010</w:t>
            </w:r>
            <w:r>
              <w:rPr>
                <w:rFonts w:ascii="Arial" w:hAnsi="Arial"/>
                <w:b/>
                <w:sz w:val="22"/>
              </w:rPr>
              <w:t>)</w:t>
            </w:r>
            <w:r w:rsidRPr="00562535">
              <w:rPr>
                <w:rFonts w:ascii="Arial" w:eastAsia="Cambria" w:hAnsi="Arial" w:cs="Times New Roman"/>
                <w:sz w:val="22"/>
              </w:rPr>
              <w:t xml:space="preserve">.  Abandoning the course or failing to formally </w:t>
            </w:r>
            <w:r w:rsidR="00D00514">
              <w:rPr>
                <w:rFonts w:ascii="Arial" w:eastAsia="Cambria" w:hAnsi="Arial" w:cs="Times New Roman"/>
                <w:sz w:val="22"/>
              </w:rPr>
              <w:t xml:space="preserve">drop, </w:t>
            </w:r>
            <w:r w:rsidRPr="00562535">
              <w:rPr>
                <w:rFonts w:ascii="Arial" w:eastAsia="Cambria" w:hAnsi="Arial" w:cs="Times New Roman"/>
                <w:sz w:val="22"/>
              </w:rPr>
              <w:t xml:space="preserve">will result in a grade being given based on the work completed for the entire course (including missed exams).  </w:t>
            </w:r>
            <w:r w:rsidRPr="00562535">
              <w:rPr>
                <w:rFonts w:ascii="Arial" w:eastAsia="Cambria" w:hAnsi="Arial" w:cs="Times New Roman"/>
                <w:sz w:val="22"/>
              </w:rPr>
              <w:br/>
            </w:r>
          </w:p>
          <w:p w:rsidR="00B94218" w:rsidRPr="00562535" w:rsidRDefault="00562535" w:rsidP="00B94218">
            <w:pPr>
              <w:rPr>
                <w:rFonts w:ascii="Arial" w:hAnsi="Arial"/>
                <w:sz w:val="22"/>
              </w:rPr>
            </w:pPr>
            <w:r w:rsidRPr="00562535">
              <w:rPr>
                <w:rFonts w:ascii="Arial" w:eastAsia="Cambria" w:hAnsi="Arial" w:cs="Times New Roman"/>
                <w:sz w:val="22"/>
              </w:rPr>
              <w:t>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w:t>
            </w:r>
            <w:r>
              <w:rPr>
                <w:rFonts w:ascii="Arial" w:hAnsi="Arial"/>
                <w:sz w:val="22"/>
              </w:rPr>
              <w:t xml:space="preserve">g a certificate and/or degree. </w:t>
            </w:r>
          </w:p>
          <w:p w:rsidR="00562535" w:rsidRDefault="00562535" w:rsidP="00B94218">
            <w:pPr>
              <w:rPr>
                <w:rFonts w:ascii="Arial" w:hAnsi="Arial"/>
                <w:sz w:val="22"/>
              </w:rPr>
            </w:pPr>
          </w:p>
          <w:p w:rsidR="00B94218" w:rsidRPr="00AD241C" w:rsidRDefault="00B94218" w:rsidP="00B94218">
            <w:pPr>
              <w:rPr>
                <w:rFonts w:ascii="Arial" w:hAnsi="Arial"/>
                <w:sz w:val="22"/>
              </w:rPr>
            </w:pPr>
            <w:r w:rsidRPr="00AD241C">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B94218" w:rsidRPr="00AD241C" w:rsidRDefault="00B94218" w:rsidP="00B94218">
            <w:pPr>
              <w:rPr>
                <w:rFonts w:ascii="Arial" w:hAnsi="Arial"/>
                <w:sz w:val="22"/>
              </w:rPr>
            </w:pPr>
          </w:p>
          <w:p w:rsidR="00686E35" w:rsidRPr="00AD241C" w:rsidRDefault="00686E35">
            <w:pPr>
              <w:rPr>
                <w:rFonts w:ascii="Arial" w:hAnsi="Arial"/>
                <w:sz w:val="22"/>
              </w:rPr>
            </w:pPr>
          </w:p>
        </w:tc>
      </w:tr>
    </w:tbl>
    <w:p w:rsidR="0079281D" w:rsidRPr="00AD241C" w:rsidRDefault="0079281D">
      <w:pPr>
        <w:rPr>
          <w:rFonts w:ascii="Arial" w:hAnsi="Arial"/>
          <w:sz w:val="22"/>
        </w:rPr>
      </w:pPr>
    </w:p>
    <w:p w:rsidR="00E47BFD" w:rsidRPr="00AD241C" w:rsidRDefault="00B94218">
      <w:pPr>
        <w:rPr>
          <w:rFonts w:ascii="Arial" w:hAnsi="Arial"/>
          <w:sz w:val="22"/>
          <w:u w:val="single"/>
        </w:rPr>
      </w:pPr>
      <w:r w:rsidRPr="00AD241C">
        <w:rPr>
          <w:rFonts w:ascii="Arial" w:hAnsi="Arial"/>
          <w:sz w:val="22"/>
          <w:u w:val="single"/>
        </w:rPr>
        <w:t>Instructor Requirements:</w:t>
      </w:r>
    </w:p>
    <w:p w:rsidR="00AF43D6" w:rsidRPr="00AF43D6" w:rsidRDefault="00AF43D6" w:rsidP="00AF43D6">
      <w:pPr>
        <w:rPr>
          <w:rFonts w:ascii="Arial" w:eastAsia="Cambria" w:hAnsi="Arial" w:cs="Times New Roman"/>
          <w:b/>
          <w:sz w:val="22"/>
        </w:rPr>
      </w:pPr>
      <w:r w:rsidRPr="00AF43D6">
        <w:rPr>
          <w:rFonts w:ascii="Arial" w:eastAsia="Cambria" w:hAnsi="Arial" w:cs="Times New Roman"/>
          <w:b/>
          <w:sz w:val="22"/>
        </w:rPr>
        <w:t>Basic requirements</w:t>
      </w:r>
    </w:p>
    <w:p w:rsidR="00AF43D6" w:rsidRDefault="00AF43D6" w:rsidP="00AF43D6">
      <w:pPr>
        <w:rPr>
          <w:rFonts w:ascii="Arial" w:eastAsia="Cambria" w:hAnsi="Arial" w:cs="Times New Roman"/>
          <w:sz w:val="22"/>
        </w:rPr>
      </w:pPr>
      <w:r>
        <w:rPr>
          <w:rFonts w:ascii="Arial" w:eastAsia="Cambria" w:hAnsi="Arial" w:cs="Times New Roman"/>
          <w:sz w:val="22"/>
        </w:rPr>
        <w:t xml:space="preserve">Students should be on time for class and be prepared with required materials including textbook and lab manual.  Full class attendance is required including lecture and lab portions. </w:t>
      </w:r>
      <w:r w:rsidR="00BA368D">
        <w:rPr>
          <w:rFonts w:ascii="Arial" w:eastAsia="Cambria" w:hAnsi="Arial" w:cs="Times New Roman"/>
          <w:sz w:val="22"/>
        </w:rPr>
        <w:t xml:space="preserve">Full attention during lecture and lab is required.  </w:t>
      </w:r>
    </w:p>
    <w:p w:rsidR="00AD241C" w:rsidRPr="00AD241C" w:rsidRDefault="00AD241C" w:rsidP="00AF43D6">
      <w:pPr>
        <w:rPr>
          <w:rFonts w:ascii="Arial" w:eastAsia="Cambria" w:hAnsi="Arial" w:cs="Times New Roman"/>
          <w:sz w:val="22"/>
        </w:rPr>
      </w:pPr>
    </w:p>
    <w:p w:rsidR="00AD241C" w:rsidRPr="00B645D9" w:rsidRDefault="00B645D9" w:rsidP="00E47BFD">
      <w:pPr>
        <w:rPr>
          <w:rFonts w:ascii="Arial" w:eastAsia="Cambria" w:hAnsi="Arial" w:cs="Times New Roman"/>
          <w:b/>
          <w:sz w:val="22"/>
        </w:rPr>
      </w:pPr>
      <w:r w:rsidRPr="00B645D9">
        <w:rPr>
          <w:rFonts w:ascii="Arial" w:eastAsia="Cambria" w:hAnsi="Arial" w:cs="Times New Roman"/>
          <w:b/>
          <w:sz w:val="22"/>
        </w:rPr>
        <w:t>Phones/electronic devices</w:t>
      </w:r>
    </w:p>
    <w:p w:rsidR="00AD241C" w:rsidRPr="00AD241C" w:rsidRDefault="00AD241C" w:rsidP="00AD241C">
      <w:pPr>
        <w:pStyle w:val="CM3"/>
        <w:spacing w:line="231" w:lineRule="atLeast"/>
        <w:rPr>
          <w:rFonts w:ascii="Arial" w:hAnsi="Arial" w:cs="Times New Roman PSMT"/>
          <w:sz w:val="22"/>
          <w:szCs w:val="19"/>
        </w:rPr>
      </w:pPr>
      <w:r w:rsidRPr="00AD241C">
        <w:rPr>
          <w:rFonts w:ascii="Arial" w:hAnsi="Arial" w:cs="Times New Roman PS"/>
          <w:bCs/>
          <w:sz w:val="22"/>
          <w:szCs w:val="19"/>
        </w:rPr>
        <w:t xml:space="preserve">Absolutely no phone or other personal electronic </w:t>
      </w:r>
      <w:r w:rsidR="00AF43D6" w:rsidRPr="00AD241C">
        <w:rPr>
          <w:rFonts w:ascii="Arial" w:hAnsi="Arial" w:cs="Times New Roman PS"/>
          <w:bCs/>
          <w:sz w:val="22"/>
          <w:szCs w:val="19"/>
        </w:rPr>
        <w:t>devices are</w:t>
      </w:r>
      <w:r w:rsidR="00B645D9">
        <w:rPr>
          <w:rFonts w:ascii="Arial" w:hAnsi="Arial" w:cs="Times New Roman PS"/>
          <w:bCs/>
          <w:sz w:val="22"/>
          <w:szCs w:val="19"/>
        </w:rPr>
        <w:t xml:space="preserve"> to be </w:t>
      </w:r>
      <w:r w:rsidRPr="00AD241C">
        <w:rPr>
          <w:rFonts w:ascii="Arial" w:hAnsi="Arial" w:cs="Times New Roman PS"/>
          <w:bCs/>
          <w:sz w:val="22"/>
          <w:szCs w:val="19"/>
        </w:rPr>
        <w:t>use</w:t>
      </w:r>
      <w:r w:rsidR="00B645D9">
        <w:rPr>
          <w:rFonts w:ascii="Arial" w:hAnsi="Arial" w:cs="Times New Roman PS"/>
          <w:bCs/>
          <w:sz w:val="22"/>
          <w:szCs w:val="19"/>
        </w:rPr>
        <w:t>d</w:t>
      </w:r>
      <w:r w:rsidRPr="00AD241C">
        <w:rPr>
          <w:rFonts w:ascii="Arial" w:hAnsi="Arial" w:cs="Times New Roman PS"/>
          <w:bCs/>
          <w:sz w:val="22"/>
          <w:szCs w:val="19"/>
        </w:rPr>
        <w:t xml:space="preserve"> during class (lecture and lab)</w:t>
      </w:r>
      <w:r w:rsidRPr="00AD241C">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rsidR="00AD241C" w:rsidRPr="00AD241C" w:rsidRDefault="00AD241C" w:rsidP="00AD241C">
      <w:pPr>
        <w:rPr>
          <w:rFonts w:ascii="Arial" w:hAnsi="Arial"/>
          <w:sz w:val="22"/>
        </w:rPr>
      </w:pPr>
    </w:p>
    <w:p w:rsidR="00A97453" w:rsidRDefault="00B645D9" w:rsidP="00E47BFD">
      <w:pPr>
        <w:rPr>
          <w:rFonts w:ascii="Arial" w:eastAsia="Cambria" w:hAnsi="Arial" w:cs="Times New Roman"/>
          <w:b/>
          <w:sz w:val="22"/>
        </w:rPr>
      </w:pPr>
      <w:r w:rsidRPr="00A97453">
        <w:rPr>
          <w:rFonts w:ascii="Arial" w:eastAsia="Cambria" w:hAnsi="Arial" w:cs="Times New Roman"/>
          <w:b/>
          <w:sz w:val="22"/>
        </w:rPr>
        <w:t>Testing procedures</w:t>
      </w:r>
    </w:p>
    <w:p w:rsidR="00A97453" w:rsidRPr="00A97453" w:rsidRDefault="00A97453" w:rsidP="00E47BFD">
      <w:pPr>
        <w:rPr>
          <w:rFonts w:ascii="Arial" w:eastAsia="Cambria" w:hAnsi="Arial" w:cs="Times New Roman"/>
          <w:sz w:val="22"/>
        </w:rPr>
      </w:pPr>
      <w:r w:rsidRPr="00A97453">
        <w:rPr>
          <w:rFonts w:ascii="Arial" w:eastAsia="Cambria" w:hAnsi="Arial" w:cs="Times New Roman"/>
          <w:sz w:val="22"/>
        </w:rPr>
        <w:t xml:space="preserve">Be sure to arrive early for your examinations.  There are time limits for exams.  You will not be given extended time for testing if you arrive late.  </w:t>
      </w:r>
    </w:p>
    <w:p w:rsidR="00E47BFD" w:rsidRPr="00A97453" w:rsidRDefault="00E47BFD" w:rsidP="00E47BFD">
      <w:pPr>
        <w:rPr>
          <w:rFonts w:ascii="Arial" w:eastAsia="Cambria" w:hAnsi="Arial" w:cs="Times New Roman"/>
          <w:b/>
          <w:sz w:val="22"/>
        </w:rPr>
      </w:pPr>
    </w:p>
    <w:p w:rsidR="00A97453" w:rsidRDefault="00B645D9" w:rsidP="00B645D9">
      <w:pPr>
        <w:rPr>
          <w:rFonts w:ascii="Arial" w:eastAsia="Cambria" w:hAnsi="Arial" w:cs="Times New Roman"/>
          <w:sz w:val="22"/>
        </w:rPr>
      </w:pPr>
      <w:r>
        <w:rPr>
          <w:rFonts w:ascii="Arial" w:eastAsia="Cambria" w:hAnsi="Arial" w:cs="Times New Roman"/>
          <w:sz w:val="22"/>
        </w:rPr>
        <w:t xml:space="preserve">Entering and exiting </w:t>
      </w:r>
      <w:r w:rsidR="00A97453">
        <w:rPr>
          <w:rFonts w:ascii="Arial" w:eastAsia="Cambria" w:hAnsi="Arial" w:cs="Times New Roman"/>
          <w:sz w:val="22"/>
        </w:rPr>
        <w:t xml:space="preserve">the lecture room or lab room is not permitted once exams have begun.  Please be sure to use bathroom before or after.  </w:t>
      </w:r>
    </w:p>
    <w:p w:rsidR="00A97453" w:rsidRDefault="00A97453" w:rsidP="00B645D9">
      <w:pPr>
        <w:rPr>
          <w:rFonts w:ascii="Arial" w:eastAsia="Cambria" w:hAnsi="Arial" w:cs="Times New Roman"/>
          <w:sz w:val="22"/>
        </w:rPr>
      </w:pPr>
    </w:p>
    <w:p w:rsidR="00E47BFD" w:rsidRPr="00A97453" w:rsidRDefault="00A97453" w:rsidP="00E47BFD">
      <w:pPr>
        <w:rPr>
          <w:rFonts w:ascii="Arial" w:eastAsia="Cambria" w:hAnsi="Arial" w:cs="Times New Roman"/>
          <w:b/>
          <w:sz w:val="22"/>
        </w:rPr>
      </w:pPr>
      <w:r w:rsidRPr="00A97453">
        <w:rPr>
          <w:rFonts w:ascii="Arial" w:eastAsia="Cambria" w:hAnsi="Arial" w:cs="Times New Roman"/>
          <w:b/>
          <w:sz w:val="22"/>
        </w:rPr>
        <w:t>Deportment</w:t>
      </w:r>
    </w:p>
    <w:p w:rsidR="00A97453" w:rsidRPr="00AF43D6" w:rsidRDefault="00A97453" w:rsidP="00E47BFD">
      <w:pPr>
        <w:rPr>
          <w:rFonts w:ascii="Arial" w:eastAsia="Cambria" w:hAnsi="Arial" w:cs="Times New Roman"/>
          <w:sz w:val="22"/>
        </w:rPr>
      </w:pPr>
      <w:r>
        <w:rPr>
          <w:rFonts w:ascii="Arial" w:eastAsia="Cambria" w:hAnsi="Arial" w:cs="Times New Roman"/>
          <w:sz w:val="22"/>
        </w:rPr>
        <w:t xml:space="preserve">Students are expected to conduct themselves as adults.  This includes courteous and respectful behavior towards instructor and classmates. </w:t>
      </w:r>
      <w:r w:rsidR="00AF43D6" w:rsidRPr="00AF43D6">
        <w:rPr>
          <w:rFonts w:ascii="Arial" w:hAnsi="Arial" w:cs="Times New Roman"/>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sidR="00BA368D">
        <w:rPr>
          <w:rFonts w:ascii="Arial" w:hAnsi="Arial" w:cs="Times New Roman"/>
          <w:color w:val="000000"/>
          <w:sz w:val="22"/>
        </w:rPr>
        <w:t>Disruptive behavior may result in removal from the class.</w:t>
      </w:r>
    </w:p>
    <w:p w:rsidR="00E47BFD" w:rsidRPr="00AD241C" w:rsidRDefault="00E47BFD" w:rsidP="00E47BFD">
      <w:pPr>
        <w:rPr>
          <w:rFonts w:ascii="Arial" w:eastAsia="Cambria" w:hAnsi="Arial" w:cs="Times New Roman"/>
          <w:sz w:val="22"/>
        </w:rPr>
      </w:pPr>
    </w:p>
    <w:p w:rsidR="00E47BFD" w:rsidRPr="00A97453" w:rsidRDefault="00A97453" w:rsidP="00E47BFD">
      <w:pPr>
        <w:rPr>
          <w:rFonts w:ascii="Arial" w:eastAsia="Cambria" w:hAnsi="Arial" w:cs="Times New Roman"/>
          <w:b/>
          <w:sz w:val="22"/>
        </w:rPr>
      </w:pPr>
      <w:r w:rsidRPr="00A97453">
        <w:rPr>
          <w:rFonts w:ascii="Arial" w:eastAsia="Cambria" w:hAnsi="Arial" w:cs="Times New Roman"/>
          <w:b/>
          <w:sz w:val="22"/>
        </w:rPr>
        <w:t>Lab policy</w:t>
      </w:r>
    </w:p>
    <w:p w:rsidR="00AD241C" w:rsidRPr="00AD241C" w:rsidRDefault="00E47BFD" w:rsidP="00AD241C">
      <w:pPr>
        <w:rPr>
          <w:rFonts w:ascii="Arial" w:hAnsi="Arial"/>
          <w:sz w:val="22"/>
        </w:rPr>
      </w:pPr>
      <w:r w:rsidRPr="00AD241C">
        <w:rPr>
          <w:rFonts w:ascii="Arial" w:eastAsia="Cambria" w:hAnsi="Arial" w:cs="Times New Roman"/>
          <w:sz w:val="22"/>
        </w:rPr>
        <w:t>Lab safety is stated in lab manual.</w:t>
      </w:r>
      <w:r w:rsidR="00AD241C" w:rsidRPr="00AD241C">
        <w:rPr>
          <w:rFonts w:ascii="Arial" w:eastAsia="Cambria" w:hAnsi="Arial" w:cs="Times New Roman"/>
          <w:sz w:val="22"/>
        </w:rPr>
        <w:t xml:space="preserve"> </w:t>
      </w:r>
      <w:r w:rsidR="00AD241C" w:rsidRPr="00AD241C">
        <w:rPr>
          <w:rFonts w:ascii="Arial" w:hAnsi="Arial"/>
          <w:sz w:val="22"/>
        </w:rPr>
        <w:t xml:space="preserve">Lab rules and regulations will be discussed during the first lab and will be adhered to at all times.  Each student is responsible for cleaning up after labs, this includes glassware, utensils, specimens/models and other material used during lab time (no, clean up is not covered by your lab fees). </w:t>
      </w:r>
    </w:p>
    <w:p w:rsidR="00E47BFD" w:rsidRPr="00AD241C" w:rsidRDefault="00E47BFD" w:rsidP="00E47BFD">
      <w:pPr>
        <w:rPr>
          <w:rFonts w:ascii="Arial" w:eastAsia="Cambria" w:hAnsi="Arial" w:cs="Times New Roman"/>
          <w:sz w:val="22"/>
        </w:rPr>
      </w:pPr>
    </w:p>
    <w:p w:rsidR="00B94218" w:rsidRPr="00AD241C" w:rsidRDefault="00B94218">
      <w:pPr>
        <w:rPr>
          <w:rFonts w:ascii="Arial" w:hAnsi="Arial"/>
          <w:sz w:val="22"/>
        </w:rPr>
      </w:pPr>
    </w:p>
    <w:p w:rsidR="00B94218" w:rsidRPr="00AD241C" w:rsidRDefault="00B94218">
      <w:pPr>
        <w:rPr>
          <w:rFonts w:ascii="Arial" w:hAnsi="Arial"/>
          <w:sz w:val="22"/>
        </w:rPr>
      </w:pPr>
    </w:p>
    <w:tbl>
      <w:tblPr>
        <w:tblStyle w:val="TableGrid"/>
        <w:tblW w:w="0" w:type="auto"/>
        <w:tblLook w:val="00BF"/>
      </w:tblPr>
      <w:tblGrid>
        <w:gridCol w:w="2178"/>
        <w:gridCol w:w="6678"/>
      </w:tblGrid>
      <w:tr w:rsidR="00B94218" w:rsidRPr="00AD241C">
        <w:tc>
          <w:tcPr>
            <w:tcW w:w="2178" w:type="dxa"/>
            <w:shd w:val="solid" w:color="D9D9D9" w:themeColor="background1" w:themeShade="D9" w:fill="auto"/>
          </w:tcPr>
          <w:p w:rsidR="004D37A9" w:rsidRDefault="00B94218">
            <w:pPr>
              <w:rPr>
                <w:rFonts w:ascii="Arial" w:hAnsi="Arial"/>
                <w:sz w:val="22"/>
              </w:rPr>
            </w:pPr>
            <w:r w:rsidRPr="00AD241C">
              <w:rPr>
                <w:rFonts w:ascii="Arial" w:hAnsi="Arial"/>
                <w:sz w:val="22"/>
              </w:rPr>
              <w:t>Program/Discipline Requirements</w:t>
            </w:r>
          </w:p>
          <w:p w:rsidR="00B94218" w:rsidRPr="00AD241C" w:rsidRDefault="00B94218">
            <w:pPr>
              <w:rPr>
                <w:rFonts w:ascii="Arial" w:hAnsi="Arial"/>
                <w:sz w:val="22"/>
              </w:rPr>
            </w:pPr>
          </w:p>
        </w:tc>
        <w:tc>
          <w:tcPr>
            <w:tcW w:w="6678" w:type="dxa"/>
          </w:tcPr>
          <w:p w:rsidR="00B94218" w:rsidRPr="00AD241C" w:rsidRDefault="00B94218">
            <w:pPr>
              <w:rPr>
                <w:rFonts w:ascii="Arial" w:hAnsi="Arial"/>
                <w:sz w:val="22"/>
              </w:rPr>
            </w:pPr>
            <w:r w:rsidRPr="00AD241C">
              <w:rPr>
                <w:rFonts w:ascii="Arial" w:hAnsi="Arial"/>
                <w:sz w:val="22"/>
              </w:rPr>
              <w:t xml:space="preserve">Proficiency Exam </w:t>
            </w:r>
          </w:p>
          <w:p w:rsidR="00B94218" w:rsidRPr="00AD241C" w:rsidRDefault="00B94218">
            <w:pPr>
              <w:rPr>
                <w:rFonts w:ascii="Arial" w:hAnsi="Arial"/>
                <w:sz w:val="22"/>
              </w:rPr>
            </w:pPr>
            <w:r w:rsidRPr="00AD241C">
              <w:rPr>
                <w:rFonts w:ascii="Arial" w:hAnsi="Arial"/>
                <w:sz w:val="22"/>
              </w:rPr>
              <w:t>2401 Exit Exam</w:t>
            </w:r>
          </w:p>
        </w:tc>
      </w:tr>
      <w:tr w:rsidR="00B94218" w:rsidRPr="00AD241C">
        <w:tc>
          <w:tcPr>
            <w:tcW w:w="2178" w:type="dxa"/>
            <w:shd w:val="solid" w:color="D9D9D9" w:themeColor="background1" w:themeShade="D9" w:fill="auto"/>
          </w:tcPr>
          <w:p w:rsidR="004D37A9" w:rsidRDefault="004D37A9">
            <w:pPr>
              <w:rPr>
                <w:rFonts w:ascii="Arial" w:hAnsi="Arial"/>
                <w:sz w:val="22"/>
              </w:rPr>
            </w:pPr>
          </w:p>
          <w:p w:rsidR="00B94218" w:rsidRPr="00AD241C" w:rsidRDefault="00B94218">
            <w:pPr>
              <w:rPr>
                <w:rFonts w:ascii="Arial" w:hAnsi="Arial"/>
                <w:sz w:val="22"/>
              </w:rPr>
            </w:pPr>
            <w:r w:rsidRPr="00AD241C">
              <w:rPr>
                <w:rFonts w:ascii="Arial" w:hAnsi="Arial"/>
                <w:sz w:val="22"/>
              </w:rPr>
              <w:t>HCC Grading Scale:</w:t>
            </w:r>
          </w:p>
        </w:tc>
        <w:tc>
          <w:tcPr>
            <w:tcW w:w="6678" w:type="dxa"/>
          </w:tcPr>
          <w:p w:rsidR="00B94218" w:rsidRPr="00AD241C" w:rsidRDefault="00B94218" w:rsidP="00B94218">
            <w:pPr>
              <w:rPr>
                <w:rFonts w:ascii="Arial" w:hAnsi="Arial"/>
                <w:sz w:val="22"/>
              </w:rPr>
            </w:pPr>
            <w:r w:rsidRPr="00AD241C">
              <w:rPr>
                <w:rFonts w:ascii="Arial" w:hAnsi="Arial"/>
                <w:sz w:val="22"/>
              </w:rPr>
              <w:t xml:space="preserve">A = 90-100% </w:t>
            </w:r>
          </w:p>
          <w:p w:rsidR="00B94218" w:rsidRPr="00AD241C" w:rsidRDefault="00B94218" w:rsidP="00B94218">
            <w:pPr>
              <w:rPr>
                <w:rFonts w:ascii="Arial" w:hAnsi="Arial"/>
                <w:sz w:val="22"/>
              </w:rPr>
            </w:pPr>
            <w:r w:rsidRPr="00AD241C">
              <w:rPr>
                <w:rFonts w:ascii="Arial" w:hAnsi="Arial"/>
                <w:sz w:val="22"/>
              </w:rPr>
              <w:t xml:space="preserve">B = 80-89% </w:t>
            </w:r>
          </w:p>
          <w:p w:rsidR="00B94218" w:rsidRPr="00AD241C" w:rsidRDefault="00B94218" w:rsidP="00B94218">
            <w:pPr>
              <w:rPr>
                <w:rFonts w:ascii="Arial" w:hAnsi="Arial"/>
                <w:sz w:val="22"/>
              </w:rPr>
            </w:pPr>
            <w:r w:rsidRPr="00AD241C">
              <w:rPr>
                <w:rFonts w:ascii="Arial" w:hAnsi="Arial"/>
                <w:sz w:val="22"/>
              </w:rPr>
              <w:t xml:space="preserve">C = 70-79% </w:t>
            </w:r>
          </w:p>
          <w:p w:rsidR="00B94218" w:rsidRPr="00AD241C" w:rsidRDefault="00B94218" w:rsidP="00B94218">
            <w:pPr>
              <w:rPr>
                <w:rFonts w:ascii="Arial" w:hAnsi="Arial"/>
                <w:sz w:val="22"/>
              </w:rPr>
            </w:pPr>
            <w:r w:rsidRPr="00AD241C">
              <w:rPr>
                <w:rFonts w:ascii="Arial" w:hAnsi="Arial"/>
                <w:sz w:val="22"/>
              </w:rPr>
              <w:t xml:space="preserve">D = 60-69% </w:t>
            </w:r>
          </w:p>
          <w:p w:rsidR="00B94218" w:rsidRPr="00AD241C" w:rsidRDefault="00B94218" w:rsidP="00B94218">
            <w:pPr>
              <w:rPr>
                <w:rFonts w:ascii="Arial" w:hAnsi="Arial"/>
                <w:sz w:val="22"/>
              </w:rPr>
            </w:pPr>
            <w:r w:rsidRPr="00AD241C">
              <w:rPr>
                <w:rFonts w:ascii="Arial" w:hAnsi="Arial"/>
                <w:sz w:val="22"/>
              </w:rPr>
              <w:t>F = less than 60%</w:t>
            </w:r>
          </w:p>
          <w:p w:rsidR="00B94218" w:rsidRPr="00AD241C" w:rsidRDefault="00B94218">
            <w:pPr>
              <w:rPr>
                <w:rFonts w:ascii="Arial" w:hAnsi="Arial"/>
                <w:sz w:val="22"/>
              </w:rPr>
            </w:pPr>
          </w:p>
        </w:tc>
      </w:tr>
    </w:tbl>
    <w:p w:rsidR="00B94218" w:rsidRPr="00AD241C" w:rsidRDefault="00B94218">
      <w:pPr>
        <w:rPr>
          <w:rFonts w:ascii="Arial" w:hAnsi="Arial"/>
          <w:sz w:val="22"/>
        </w:rPr>
      </w:pPr>
    </w:p>
    <w:p w:rsidR="00F95F4C" w:rsidRPr="00AD241C" w:rsidRDefault="00B94218">
      <w:pPr>
        <w:rPr>
          <w:rFonts w:ascii="Arial" w:hAnsi="Arial"/>
          <w:sz w:val="22"/>
          <w:u w:val="single"/>
        </w:rPr>
      </w:pPr>
      <w:r w:rsidRPr="00AD241C">
        <w:rPr>
          <w:rFonts w:ascii="Arial" w:hAnsi="Arial"/>
          <w:sz w:val="22"/>
          <w:u w:val="single"/>
        </w:rPr>
        <w:t>Instructor Grading Criteria</w:t>
      </w:r>
      <w:r w:rsidR="00E47BFD" w:rsidRPr="00AD241C">
        <w:rPr>
          <w:rFonts w:ascii="Arial" w:hAnsi="Arial"/>
          <w:sz w:val="22"/>
          <w:u w:val="single"/>
        </w:rPr>
        <w:t>:</w:t>
      </w:r>
    </w:p>
    <w:p w:rsidR="00BA368D" w:rsidRDefault="00F95F4C">
      <w:pPr>
        <w:rPr>
          <w:rFonts w:ascii="Arial" w:hAnsi="Arial"/>
          <w:sz w:val="22"/>
        </w:rPr>
      </w:pPr>
      <w:r w:rsidRPr="00AD241C">
        <w:rPr>
          <w:rFonts w:ascii="Arial" w:hAnsi="Arial"/>
          <w:sz w:val="22"/>
        </w:rPr>
        <w:t xml:space="preserve">Students must adhere to testing schedule.  Failure to take a test (lab or lecture) will result in a “0” for the missed exam.  Exceptions include work, family, </w:t>
      </w:r>
      <w:r w:rsidR="00BA368D">
        <w:rPr>
          <w:rFonts w:ascii="Arial" w:hAnsi="Arial"/>
          <w:sz w:val="22"/>
        </w:rPr>
        <w:t xml:space="preserve">or </w:t>
      </w:r>
      <w:r w:rsidRPr="00AD241C">
        <w:rPr>
          <w:rFonts w:ascii="Arial" w:hAnsi="Arial"/>
          <w:sz w:val="22"/>
        </w:rPr>
        <w:t>personal (health) eme</w:t>
      </w:r>
      <w:r w:rsidR="00D00514">
        <w:rPr>
          <w:rFonts w:ascii="Arial" w:hAnsi="Arial"/>
          <w:sz w:val="22"/>
        </w:rPr>
        <w:t>rgency, and must be documented.</w:t>
      </w:r>
    </w:p>
    <w:p w:rsidR="00BA368D" w:rsidRDefault="00BA368D">
      <w:pPr>
        <w:rPr>
          <w:rFonts w:ascii="Arial" w:hAnsi="Arial"/>
          <w:sz w:val="22"/>
        </w:rPr>
      </w:pPr>
    </w:p>
    <w:p w:rsidR="006D4AFD" w:rsidRDefault="00F95F4C">
      <w:pPr>
        <w:rPr>
          <w:rFonts w:ascii="Arial" w:hAnsi="Arial"/>
          <w:sz w:val="22"/>
        </w:rPr>
      </w:pPr>
      <w:r w:rsidRPr="00AD241C">
        <w:rPr>
          <w:rFonts w:ascii="Arial" w:hAnsi="Arial"/>
          <w:sz w:val="22"/>
        </w:rPr>
        <w:t>Only one</w:t>
      </w:r>
      <w:r w:rsidR="00BA368D">
        <w:rPr>
          <w:rFonts w:ascii="Arial" w:hAnsi="Arial"/>
          <w:sz w:val="22"/>
        </w:rPr>
        <w:t xml:space="preserve"> make-up exam per semester is allow</w:t>
      </w:r>
      <w:r w:rsidR="00D00514">
        <w:rPr>
          <w:rFonts w:ascii="Arial" w:hAnsi="Arial"/>
          <w:sz w:val="22"/>
        </w:rPr>
        <w:t>e</w:t>
      </w:r>
      <w:r w:rsidR="00BA368D">
        <w:rPr>
          <w:rFonts w:ascii="Arial" w:hAnsi="Arial"/>
          <w:sz w:val="22"/>
        </w:rPr>
        <w:t xml:space="preserve">d (with proper documentation) and </w:t>
      </w:r>
      <w:r w:rsidRPr="00AD241C">
        <w:rPr>
          <w:rFonts w:ascii="Arial" w:hAnsi="Arial"/>
          <w:sz w:val="22"/>
        </w:rPr>
        <w:t xml:space="preserve">must </w:t>
      </w:r>
      <w:r w:rsidR="00BA368D">
        <w:rPr>
          <w:rFonts w:ascii="Arial" w:hAnsi="Arial"/>
          <w:sz w:val="22"/>
        </w:rPr>
        <w:t xml:space="preserve">be </w:t>
      </w:r>
      <w:r w:rsidRPr="00AD241C">
        <w:rPr>
          <w:rFonts w:ascii="Arial" w:hAnsi="Arial"/>
          <w:sz w:val="22"/>
        </w:rPr>
        <w:t>arrange with instructor AS</w:t>
      </w:r>
      <w:r w:rsidR="00A26D1F">
        <w:rPr>
          <w:rFonts w:ascii="Arial" w:hAnsi="Arial"/>
          <w:sz w:val="22"/>
        </w:rPr>
        <w:t>AP.   There is no repeating of e</w:t>
      </w:r>
      <w:r w:rsidRPr="00AD241C">
        <w:rPr>
          <w:rFonts w:ascii="Arial" w:hAnsi="Arial"/>
          <w:sz w:val="22"/>
        </w:rPr>
        <w:t>xaminations or</w:t>
      </w:r>
      <w:r w:rsidR="00BA368D">
        <w:rPr>
          <w:rFonts w:ascii="Arial" w:hAnsi="Arial"/>
          <w:sz w:val="22"/>
        </w:rPr>
        <w:t xml:space="preserve"> </w:t>
      </w:r>
      <w:r w:rsidRPr="00AD241C">
        <w:rPr>
          <w:rFonts w:ascii="Arial" w:hAnsi="Arial"/>
          <w:sz w:val="22"/>
        </w:rPr>
        <w:t>“dropping”</w:t>
      </w:r>
      <w:r w:rsidR="00BA368D">
        <w:rPr>
          <w:rFonts w:ascii="Arial" w:hAnsi="Arial"/>
          <w:sz w:val="22"/>
        </w:rPr>
        <w:t xml:space="preserve"> </w:t>
      </w:r>
      <w:r w:rsidRPr="00AD241C">
        <w:rPr>
          <w:rFonts w:ascii="Arial" w:hAnsi="Arial"/>
          <w:sz w:val="22"/>
        </w:rPr>
        <w:t>of lowest grade</w:t>
      </w:r>
      <w:r w:rsidR="00BA368D">
        <w:rPr>
          <w:rFonts w:ascii="Arial" w:hAnsi="Arial"/>
          <w:sz w:val="22"/>
        </w:rPr>
        <w:t>/</w:t>
      </w:r>
      <w:r w:rsidRPr="00AD241C">
        <w:rPr>
          <w:rFonts w:ascii="Arial" w:hAnsi="Arial"/>
          <w:sz w:val="22"/>
        </w:rPr>
        <w:t>s.</w:t>
      </w:r>
    </w:p>
    <w:p w:rsidR="006D4AFD" w:rsidRDefault="006D4AFD">
      <w:pPr>
        <w:rPr>
          <w:rFonts w:ascii="Arial" w:hAnsi="Arial"/>
          <w:sz w:val="22"/>
        </w:rPr>
      </w:pPr>
    </w:p>
    <w:p w:rsidR="006D4AFD" w:rsidRPr="004D37A9" w:rsidRDefault="006D4AFD">
      <w:pPr>
        <w:rPr>
          <w:rFonts w:ascii="Arial" w:hAnsi="Arial"/>
          <w:b/>
          <w:sz w:val="22"/>
        </w:rPr>
      </w:pPr>
      <w:r w:rsidRPr="004D37A9">
        <w:rPr>
          <w:rFonts w:ascii="Arial" w:hAnsi="Arial"/>
          <w:b/>
          <w:sz w:val="22"/>
        </w:rPr>
        <w:t>Examination format</w:t>
      </w:r>
    </w:p>
    <w:p w:rsidR="004D37A9" w:rsidRDefault="004D37A9">
      <w:pPr>
        <w:rPr>
          <w:rFonts w:ascii="Arial" w:hAnsi="Arial"/>
          <w:sz w:val="22"/>
        </w:rPr>
      </w:pPr>
      <w:r>
        <w:rPr>
          <w:rFonts w:ascii="Arial" w:hAnsi="Arial"/>
          <w:sz w:val="22"/>
        </w:rPr>
        <w:t>Lecture exams will include multiple choice questions and essay/short answer questions.</w:t>
      </w:r>
    </w:p>
    <w:p w:rsidR="00E47BFD" w:rsidRPr="00AD241C" w:rsidRDefault="004D37A9">
      <w:pPr>
        <w:rPr>
          <w:rFonts w:ascii="Arial" w:hAnsi="Arial"/>
          <w:sz w:val="22"/>
          <w:u w:val="single"/>
        </w:rPr>
      </w:pPr>
      <w:r>
        <w:rPr>
          <w:rFonts w:ascii="Arial" w:hAnsi="Arial"/>
          <w:sz w:val="22"/>
        </w:rPr>
        <w:t xml:space="preserve">Lab exams will include </w:t>
      </w:r>
      <w:r w:rsidR="002E36F7">
        <w:rPr>
          <w:rFonts w:ascii="Arial" w:hAnsi="Arial"/>
          <w:sz w:val="22"/>
        </w:rPr>
        <w:t xml:space="preserve">identification, labeling and short answers </w:t>
      </w:r>
      <w:r w:rsidR="00BB57C8">
        <w:rPr>
          <w:rFonts w:ascii="Arial" w:hAnsi="Arial"/>
          <w:sz w:val="22"/>
        </w:rPr>
        <w:t>reviewing anatomical models and specimens.</w:t>
      </w:r>
    </w:p>
    <w:p w:rsidR="00E47BFD" w:rsidRPr="00AD241C" w:rsidRDefault="00E47BFD">
      <w:pPr>
        <w:rPr>
          <w:rFonts w:ascii="Arial" w:hAnsi="Arial"/>
          <w:sz w:val="22"/>
        </w:rPr>
      </w:pPr>
    </w:p>
    <w:p w:rsidR="00AC33A1" w:rsidRDefault="00A26D1F">
      <w:pPr>
        <w:rPr>
          <w:rFonts w:ascii="Arial" w:hAnsi="Arial"/>
          <w:b/>
          <w:sz w:val="22"/>
        </w:rPr>
      </w:pPr>
      <w:r w:rsidRPr="002E36F7">
        <w:rPr>
          <w:rFonts w:ascii="Arial" w:hAnsi="Arial"/>
          <w:b/>
          <w:sz w:val="22"/>
        </w:rPr>
        <w:t>Grade Calculation</w:t>
      </w:r>
    </w:p>
    <w:p w:rsidR="002F6E2A" w:rsidRDefault="002F6E2A">
      <w:pPr>
        <w:rPr>
          <w:rFonts w:ascii="Arial" w:hAnsi="Arial"/>
          <w:b/>
          <w:sz w:val="22"/>
        </w:rPr>
      </w:pPr>
    </w:p>
    <w:p w:rsidR="002F6E2A" w:rsidRDefault="002F6E2A" w:rsidP="002F6E2A">
      <w:pPr>
        <w:rPr>
          <w:rFonts w:ascii="Arial" w:hAnsi="Arial"/>
          <w:b/>
          <w:sz w:val="22"/>
        </w:rPr>
      </w:pPr>
    </w:p>
    <w:tbl>
      <w:tblPr>
        <w:tblStyle w:val="TableGrid"/>
        <w:tblW w:w="0" w:type="auto"/>
        <w:tblLook w:val="04A0"/>
      </w:tblPr>
      <w:tblGrid>
        <w:gridCol w:w="4518"/>
        <w:gridCol w:w="4338"/>
      </w:tblGrid>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Lecture Exam 1</w:t>
            </w:r>
          </w:p>
        </w:tc>
        <w:tc>
          <w:tcPr>
            <w:tcW w:w="4338" w:type="dxa"/>
          </w:tcPr>
          <w:p w:rsidR="002F6E2A" w:rsidRPr="00CE7F56" w:rsidRDefault="002F6E2A" w:rsidP="00D44986">
            <w:pPr>
              <w:rPr>
                <w:rFonts w:ascii="Arial" w:hAnsi="Arial"/>
                <w:sz w:val="22"/>
              </w:rPr>
            </w:pPr>
            <w:r w:rsidRPr="00CE7F56">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Lecture Exam 2</w:t>
            </w:r>
          </w:p>
        </w:tc>
        <w:tc>
          <w:tcPr>
            <w:tcW w:w="4338" w:type="dxa"/>
          </w:tcPr>
          <w:p w:rsidR="002F6E2A" w:rsidRPr="00CE7F56" w:rsidRDefault="002F6E2A" w:rsidP="00D44986">
            <w:pPr>
              <w:rPr>
                <w:rFonts w:ascii="Arial" w:hAnsi="Arial"/>
                <w:sz w:val="22"/>
              </w:rPr>
            </w:pPr>
            <w:r w:rsidRPr="00CE7F56">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Lecture Exam 3</w:t>
            </w:r>
          </w:p>
        </w:tc>
        <w:tc>
          <w:tcPr>
            <w:tcW w:w="4338" w:type="dxa"/>
          </w:tcPr>
          <w:p w:rsidR="002F6E2A" w:rsidRPr="00CE7F56" w:rsidRDefault="002F6E2A" w:rsidP="00D44986">
            <w:pPr>
              <w:rPr>
                <w:rFonts w:ascii="Arial" w:hAnsi="Arial"/>
                <w:sz w:val="22"/>
              </w:rPr>
            </w:pPr>
            <w:r w:rsidRPr="00CE7F56">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Lecture Final</w:t>
            </w:r>
          </w:p>
        </w:tc>
        <w:tc>
          <w:tcPr>
            <w:tcW w:w="4338" w:type="dxa"/>
          </w:tcPr>
          <w:p w:rsidR="002F6E2A" w:rsidRPr="00CE7F56" w:rsidRDefault="002F6E2A" w:rsidP="00D44986">
            <w:pPr>
              <w:rPr>
                <w:rFonts w:ascii="Arial" w:hAnsi="Arial"/>
                <w:sz w:val="22"/>
              </w:rPr>
            </w:pPr>
            <w:r w:rsidRPr="00CE7F56">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2401 Exit Exam</w:t>
            </w:r>
          </w:p>
        </w:tc>
        <w:tc>
          <w:tcPr>
            <w:tcW w:w="4338" w:type="dxa"/>
          </w:tcPr>
          <w:p w:rsidR="002F6E2A" w:rsidRPr="00CE7F56" w:rsidRDefault="002F6E2A" w:rsidP="00D44986">
            <w:pPr>
              <w:rPr>
                <w:rFonts w:ascii="Arial" w:hAnsi="Arial"/>
                <w:sz w:val="22"/>
              </w:rPr>
            </w:pPr>
            <w:r>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Connect Chapter Quizzes</w:t>
            </w:r>
          </w:p>
        </w:tc>
        <w:tc>
          <w:tcPr>
            <w:tcW w:w="4338" w:type="dxa"/>
          </w:tcPr>
          <w:p w:rsidR="002F6E2A" w:rsidRPr="00CE7F56" w:rsidRDefault="002F6E2A" w:rsidP="00D44986">
            <w:pPr>
              <w:rPr>
                <w:rFonts w:ascii="Arial" w:hAnsi="Arial"/>
                <w:sz w:val="22"/>
              </w:rPr>
            </w:pPr>
            <w:r>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p>
        </w:tc>
        <w:tc>
          <w:tcPr>
            <w:tcW w:w="4338" w:type="dxa"/>
          </w:tcPr>
          <w:p w:rsidR="002F6E2A" w:rsidRPr="00CE7F56" w:rsidRDefault="002F6E2A" w:rsidP="00D44986">
            <w:pPr>
              <w:rPr>
                <w:rFonts w:ascii="Arial" w:hAnsi="Arial"/>
                <w:sz w:val="22"/>
              </w:rPr>
            </w:pP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Lab Exam 1</w:t>
            </w:r>
            <w:r>
              <w:rPr>
                <w:rFonts w:ascii="Arial" w:hAnsi="Arial"/>
                <w:sz w:val="22"/>
              </w:rPr>
              <w:t>&amp;2</w:t>
            </w:r>
          </w:p>
        </w:tc>
        <w:tc>
          <w:tcPr>
            <w:tcW w:w="4338" w:type="dxa"/>
          </w:tcPr>
          <w:p w:rsidR="002F6E2A" w:rsidRPr="00CE7F56" w:rsidRDefault="002F6E2A" w:rsidP="00D44986">
            <w:pPr>
              <w:rPr>
                <w:rFonts w:ascii="Arial" w:hAnsi="Arial"/>
                <w:sz w:val="22"/>
              </w:rPr>
            </w:pPr>
            <w:r>
              <w:rPr>
                <w:rFonts w:ascii="Arial" w:hAnsi="Arial"/>
                <w:sz w:val="22"/>
              </w:rPr>
              <w:t>200 (100 points each lab exam)</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Pr>
                <w:rFonts w:ascii="Arial" w:hAnsi="Arial"/>
                <w:sz w:val="22"/>
              </w:rPr>
              <w:t>Assignments/ Lab book</w:t>
            </w:r>
          </w:p>
        </w:tc>
        <w:tc>
          <w:tcPr>
            <w:tcW w:w="4338" w:type="dxa"/>
          </w:tcPr>
          <w:p w:rsidR="002F6E2A" w:rsidRPr="00CE7F56" w:rsidRDefault="002F6E2A" w:rsidP="00D44986">
            <w:pPr>
              <w:rPr>
                <w:rFonts w:ascii="Arial" w:hAnsi="Arial"/>
                <w:sz w:val="22"/>
              </w:rPr>
            </w:pPr>
            <w:r w:rsidRPr="00CE7F56">
              <w:rPr>
                <w:rFonts w:ascii="Arial" w:hAnsi="Arial"/>
                <w:sz w:val="22"/>
              </w:rPr>
              <w:t>1</w:t>
            </w:r>
            <w:r>
              <w:rPr>
                <w:rFonts w:ascii="Arial" w:hAnsi="Arial"/>
                <w:sz w:val="22"/>
              </w:rPr>
              <w:t>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Pr>
                <w:rFonts w:ascii="Arial" w:hAnsi="Arial"/>
                <w:sz w:val="22"/>
              </w:rPr>
              <w:t>Attendant/Project / Seminar</w:t>
            </w:r>
            <w:r w:rsidRPr="00CE7F56">
              <w:rPr>
                <w:rFonts w:ascii="Arial" w:hAnsi="Arial"/>
                <w:sz w:val="22"/>
              </w:rPr>
              <w:t xml:space="preserve"> </w:t>
            </w:r>
          </w:p>
        </w:tc>
        <w:tc>
          <w:tcPr>
            <w:tcW w:w="4338" w:type="dxa"/>
          </w:tcPr>
          <w:p w:rsidR="002F6E2A" w:rsidRPr="00CE7F56" w:rsidRDefault="002F6E2A" w:rsidP="00D44986">
            <w:pPr>
              <w:rPr>
                <w:rFonts w:ascii="Arial" w:hAnsi="Arial"/>
                <w:sz w:val="22"/>
              </w:rPr>
            </w:pPr>
            <w:r>
              <w:rPr>
                <w:rFonts w:ascii="Arial" w:hAnsi="Arial"/>
                <w:sz w:val="22"/>
              </w:rPr>
              <w:t>100</w:t>
            </w:r>
          </w:p>
        </w:tc>
      </w:tr>
      <w:tr w:rsidR="002F6E2A" w:rsidRPr="00CE7F56" w:rsidTr="00D44986">
        <w:tc>
          <w:tcPr>
            <w:tcW w:w="4518" w:type="dxa"/>
            <w:shd w:val="pct5" w:color="auto" w:fill="auto"/>
          </w:tcPr>
          <w:p w:rsidR="002F6E2A" w:rsidRPr="00CE7F56" w:rsidRDefault="002F6E2A" w:rsidP="00D44986">
            <w:pPr>
              <w:rPr>
                <w:rFonts w:ascii="Arial" w:hAnsi="Arial"/>
                <w:sz w:val="22"/>
              </w:rPr>
            </w:pPr>
            <w:r w:rsidRPr="00CE7F56">
              <w:rPr>
                <w:rFonts w:ascii="Arial" w:hAnsi="Arial"/>
                <w:sz w:val="22"/>
              </w:rPr>
              <w:t xml:space="preserve">Final Score </w:t>
            </w:r>
          </w:p>
        </w:tc>
        <w:tc>
          <w:tcPr>
            <w:tcW w:w="4338" w:type="dxa"/>
          </w:tcPr>
          <w:p w:rsidR="002F6E2A" w:rsidRPr="00CE7F56" w:rsidRDefault="002F6E2A" w:rsidP="00D44986">
            <w:pPr>
              <w:rPr>
                <w:rFonts w:ascii="Arial" w:hAnsi="Arial"/>
                <w:sz w:val="22"/>
              </w:rPr>
            </w:pPr>
            <w:r w:rsidRPr="00CE7F56">
              <w:rPr>
                <w:rFonts w:ascii="Arial" w:hAnsi="Arial"/>
                <w:sz w:val="22"/>
              </w:rPr>
              <w:t>1</w:t>
            </w:r>
            <w:r>
              <w:rPr>
                <w:rFonts w:ascii="Arial" w:hAnsi="Arial"/>
                <w:sz w:val="22"/>
              </w:rPr>
              <w:t>000</w:t>
            </w:r>
          </w:p>
        </w:tc>
      </w:tr>
    </w:tbl>
    <w:p w:rsidR="002F6E2A" w:rsidRDefault="002F6E2A">
      <w:pPr>
        <w:rPr>
          <w:rFonts w:ascii="Arial" w:hAnsi="Arial"/>
          <w:b/>
          <w:sz w:val="22"/>
        </w:rPr>
      </w:pPr>
    </w:p>
    <w:p w:rsidR="00AC33A1" w:rsidRDefault="00AC33A1">
      <w:pPr>
        <w:rPr>
          <w:rFonts w:ascii="Arial" w:hAnsi="Arial"/>
          <w:b/>
          <w:sz w:val="22"/>
        </w:rPr>
      </w:pPr>
    </w:p>
    <w:tbl>
      <w:tblPr>
        <w:tblStyle w:val="TableGrid"/>
        <w:tblW w:w="0" w:type="auto"/>
        <w:tblLook w:val="04A0"/>
      </w:tblPr>
      <w:tblGrid>
        <w:gridCol w:w="4518"/>
        <w:gridCol w:w="4338"/>
      </w:tblGrid>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Lecture Exam 1</w:t>
            </w:r>
          </w:p>
        </w:tc>
        <w:tc>
          <w:tcPr>
            <w:tcW w:w="4338" w:type="dxa"/>
          </w:tcPr>
          <w:p w:rsidR="00AC33A1" w:rsidRPr="00CE7F56" w:rsidRDefault="00AC33A1">
            <w:pPr>
              <w:rPr>
                <w:rFonts w:ascii="Arial" w:hAnsi="Arial"/>
                <w:sz w:val="22"/>
              </w:rPr>
            </w:pPr>
            <w:r w:rsidRPr="00CE7F56">
              <w:rPr>
                <w:rFonts w:ascii="Arial" w:hAnsi="Arial"/>
                <w:sz w:val="22"/>
              </w:rPr>
              <w:t>100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Lecture Exam 2</w:t>
            </w:r>
          </w:p>
        </w:tc>
        <w:tc>
          <w:tcPr>
            <w:tcW w:w="4338" w:type="dxa"/>
          </w:tcPr>
          <w:p w:rsidR="00AC33A1" w:rsidRPr="00CE7F56" w:rsidRDefault="00AC33A1">
            <w:pPr>
              <w:rPr>
                <w:rFonts w:ascii="Arial" w:hAnsi="Arial"/>
                <w:sz w:val="22"/>
              </w:rPr>
            </w:pPr>
            <w:r w:rsidRPr="00CE7F56">
              <w:rPr>
                <w:rFonts w:ascii="Arial" w:hAnsi="Arial"/>
                <w:sz w:val="22"/>
              </w:rPr>
              <w:t>100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Lecture Exam 3</w:t>
            </w:r>
          </w:p>
        </w:tc>
        <w:tc>
          <w:tcPr>
            <w:tcW w:w="4338" w:type="dxa"/>
          </w:tcPr>
          <w:p w:rsidR="00AC33A1" w:rsidRPr="00CE7F56" w:rsidRDefault="00AC33A1">
            <w:pPr>
              <w:rPr>
                <w:rFonts w:ascii="Arial" w:hAnsi="Arial"/>
                <w:sz w:val="22"/>
              </w:rPr>
            </w:pPr>
            <w:r w:rsidRPr="00CE7F56">
              <w:rPr>
                <w:rFonts w:ascii="Arial" w:hAnsi="Arial"/>
                <w:sz w:val="22"/>
              </w:rPr>
              <w:t>100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Lecture Final</w:t>
            </w:r>
          </w:p>
        </w:tc>
        <w:tc>
          <w:tcPr>
            <w:tcW w:w="4338" w:type="dxa"/>
          </w:tcPr>
          <w:p w:rsidR="00AC33A1" w:rsidRPr="00CE7F56" w:rsidRDefault="00AC33A1">
            <w:pPr>
              <w:rPr>
                <w:rFonts w:ascii="Arial" w:hAnsi="Arial"/>
                <w:sz w:val="22"/>
              </w:rPr>
            </w:pPr>
            <w:r w:rsidRPr="00CE7F56">
              <w:rPr>
                <w:rFonts w:ascii="Arial" w:hAnsi="Arial"/>
                <w:sz w:val="22"/>
              </w:rPr>
              <w:t>100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2401 Exit Exam</w:t>
            </w:r>
          </w:p>
        </w:tc>
        <w:tc>
          <w:tcPr>
            <w:tcW w:w="4338" w:type="dxa"/>
          </w:tcPr>
          <w:p w:rsidR="00AC33A1" w:rsidRPr="00CE7F56" w:rsidRDefault="00946F10">
            <w:pPr>
              <w:rPr>
                <w:rFonts w:ascii="Arial" w:hAnsi="Arial"/>
                <w:sz w:val="22"/>
              </w:rPr>
            </w:pPr>
            <w:r>
              <w:rPr>
                <w:rFonts w:ascii="Arial" w:hAnsi="Arial"/>
                <w:sz w:val="22"/>
              </w:rPr>
              <w:t>10</w:t>
            </w:r>
            <w:r w:rsidR="00AC33A1" w:rsidRPr="00CE7F56">
              <w:rPr>
                <w:rFonts w:ascii="Arial" w:hAnsi="Arial"/>
                <w:sz w:val="22"/>
              </w:rPr>
              <w:t>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Connect Chapter Quizzes</w:t>
            </w:r>
          </w:p>
        </w:tc>
        <w:tc>
          <w:tcPr>
            <w:tcW w:w="4338" w:type="dxa"/>
          </w:tcPr>
          <w:p w:rsidR="00AC33A1" w:rsidRPr="00CE7F56" w:rsidRDefault="00946F10">
            <w:pPr>
              <w:rPr>
                <w:rFonts w:ascii="Arial" w:hAnsi="Arial"/>
                <w:sz w:val="22"/>
              </w:rPr>
            </w:pPr>
            <w:r>
              <w:rPr>
                <w:rFonts w:ascii="Arial" w:hAnsi="Arial"/>
                <w:sz w:val="22"/>
              </w:rPr>
              <w:t>100</w:t>
            </w:r>
          </w:p>
        </w:tc>
      </w:tr>
      <w:tr w:rsidR="00AC33A1" w:rsidRPr="00CE7F56" w:rsidTr="00AC33A1">
        <w:tc>
          <w:tcPr>
            <w:tcW w:w="4518" w:type="dxa"/>
            <w:shd w:val="pct5" w:color="auto" w:fill="auto"/>
          </w:tcPr>
          <w:p w:rsidR="00AC33A1" w:rsidRPr="00CE7F56" w:rsidRDefault="00AC33A1" w:rsidP="004D37A9">
            <w:pPr>
              <w:rPr>
                <w:rFonts w:ascii="Arial" w:hAnsi="Arial"/>
                <w:sz w:val="22"/>
              </w:rPr>
            </w:pPr>
          </w:p>
        </w:tc>
        <w:tc>
          <w:tcPr>
            <w:tcW w:w="4338" w:type="dxa"/>
          </w:tcPr>
          <w:p w:rsidR="00AC33A1" w:rsidRPr="00CE7F56" w:rsidRDefault="00AC33A1">
            <w:pPr>
              <w:rPr>
                <w:rFonts w:ascii="Arial" w:hAnsi="Arial"/>
                <w:sz w:val="22"/>
              </w:rPr>
            </w:pP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Lab Exam 1</w:t>
            </w:r>
          </w:p>
        </w:tc>
        <w:tc>
          <w:tcPr>
            <w:tcW w:w="4338" w:type="dxa"/>
          </w:tcPr>
          <w:p w:rsidR="00AC33A1" w:rsidRPr="00CE7F56" w:rsidRDefault="00946F10">
            <w:pPr>
              <w:rPr>
                <w:rFonts w:ascii="Arial" w:hAnsi="Arial"/>
                <w:sz w:val="22"/>
              </w:rPr>
            </w:pPr>
            <w:r>
              <w:rPr>
                <w:rFonts w:ascii="Arial" w:hAnsi="Arial"/>
                <w:sz w:val="22"/>
              </w:rPr>
              <w:t>10</w:t>
            </w:r>
            <w:r w:rsidR="00AC33A1" w:rsidRPr="00CE7F56">
              <w:rPr>
                <w:rFonts w:ascii="Arial" w:hAnsi="Arial"/>
                <w:sz w:val="22"/>
              </w:rPr>
              <w:t>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Lab Final Exam</w:t>
            </w:r>
          </w:p>
        </w:tc>
        <w:tc>
          <w:tcPr>
            <w:tcW w:w="4338" w:type="dxa"/>
          </w:tcPr>
          <w:p w:rsidR="00AC33A1" w:rsidRPr="00CE7F56" w:rsidRDefault="00946F10">
            <w:pPr>
              <w:rPr>
                <w:rFonts w:ascii="Arial" w:hAnsi="Arial"/>
                <w:sz w:val="22"/>
              </w:rPr>
            </w:pPr>
            <w:r>
              <w:rPr>
                <w:rFonts w:ascii="Arial" w:hAnsi="Arial"/>
                <w:sz w:val="22"/>
              </w:rPr>
              <w:t>10</w:t>
            </w:r>
            <w:r w:rsidR="00AC33A1" w:rsidRPr="00CE7F56">
              <w:rPr>
                <w:rFonts w:ascii="Arial" w:hAnsi="Arial"/>
                <w:sz w:val="22"/>
              </w:rPr>
              <w:t>0</w:t>
            </w:r>
          </w:p>
        </w:tc>
      </w:tr>
      <w:tr w:rsidR="00AC33A1" w:rsidRPr="00CE7F56" w:rsidTr="00AC33A1">
        <w:tc>
          <w:tcPr>
            <w:tcW w:w="4518" w:type="dxa"/>
            <w:shd w:val="pct5" w:color="auto" w:fill="auto"/>
          </w:tcPr>
          <w:p w:rsidR="00AC33A1" w:rsidRPr="00CE7F56" w:rsidRDefault="00AC33A1">
            <w:pPr>
              <w:rPr>
                <w:rFonts w:ascii="Arial" w:hAnsi="Arial"/>
                <w:sz w:val="22"/>
              </w:rPr>
            </w:pPr>
            <w:r>
              <w:rPr>
                <w:rFonts w:ascii="Arial" w:hAnsi="Arial"/>
                <w:sz w:val="22"/>
              </w:rPr>
              <w:t>A</w:t>
            </w:r>
            <w:r w:rsidRPr="00CE7F56">
              <w:rPr>
                <w:rFonts w:ascii="Arial" w:hAnsi="Arial"/>
                <w:sz w:val="22"/>
              </w:rPr>
              <w:t xml:space="preserve">ttendance </w:t>
            </w:r>
          </w:p>
        </w:tc>
        <w:tc>
          <w:tcPr>
            <w:tcW w:w="4338" w:type="dxa"/>
          </w:tcPr>
          <w:p w:rsidR="00AC33A1" w:rsidRPr="00CE7F56" w:rsidRDefault="00AC33A1">
            <w:pPr>
              <w:rPr>
                <w:rFonts w:ascii="Arial" w:hAnsi="Arial"/>
                <w:sz w:val="22"/>
              </w:rPr>
            </w:pPr>
            <w:r w:rsidRPr="00CE7F56">
              <w:rPr>
                <w:rFonts w:ascii="Arial" w:hAnsi="Arial"/>
                <w:sz w:val="22"/>
              </w:rPr>
              <w:t>60</w:t>
            </w:r>
          </w:p>
        </w:tc>
      </w:tr>
      <w:tr w:rsidR="00AC33A1" w:rsidRPr="00CE7F56" w:rsidTr="00AC33A1">
        <w:tc>
          <w:tcPr>
            <w:tcW w:w="4518" w:type="dxa"/>
            <w:shd w:val="pct5" w:color="auto" w:fill="auto"/>
          </w:tcPr>
          <w:p w:rsidR="00AC33A1" w:rsidRPr="00CE7F56" w:rsidRDefault="00AC33A1">
            <w:pPr>
              <w:rPr>
                <w:rFonts w:ascii="Arial" w:hAnsi="Arial"/>
                <w:sz w:val="22"/>
              </w:rPr>
            </w:pPr>
            <w:r w:rsidRPr="00CE7F56">
              <w:rPr>
                <w:rFonts w:ascii="Arial" w:hAnsi="Arial"/>
                <w:sz w:val="22"/>
              </w:rPr>
              <w:t xml:space="preserve">Final Score </w:t>
            </w:r>
          </w:p>
        </w:tc>
        <w:tc>
          <w:tcPr>
            <w:tcW w:w="4338" w:type="dxa"/>
          </w:tcPr>
          <w:p w:rsidR="00AC33A1" w:rsidRPr="00CE7F56" w:rsidRDefault="00AC33A1" w:rsidP="002430E2">
            <w:pPr>
              <w:rPr>
                <w:rFonts w:ascii="Arial" w:hAnsi="Arial"/>
                <w:sz w:val="22"/>
              </w:rPr>
            </w:pPr>
            <w:r w:rsidRPr="00CE7F56">
              <w:rPr>
                <w:rFonts w:ascii="Arial" w:hAnsi="Arial"/>
                <w:sz w:val="22"/>
              </w:rPr>
              <w:t>1200</w:t>
            </w:r>
          </w:p>
        </w:tc>
      </w:tr>
    </w:tbl>
    <w:p w:rsidR="003013E0" w:rsidRDefault="003013E0">
      <w:pPr>
        <w:rPr>
          <w:rFonts w:ascii="Arial" w:hAnsi="Arial"/>
          <w:sz w:val="22"/>
        </w:rPr>
      </w:pPr>
    </w:p>
    <w:p w:rsidR="002F6E2A" w:rsidRDefault="002F6E2A" w:rsidP="002F6E2A">
      <w:pPr>
        <w:rPr>
          <w:rFonts w:ascii="Arial" w:hAnsi="Arial"/>
          <w:sz w:val="22"/>
        </w:rPr>
      </w:pPr>
      <w:r>
        <w:rPr>
          <w:rFonts w:ascii="Arial" w:hAnsi="Arial"/>
          <w:sz w:val="22"/>
        </w:rPr>
        <w:t xml:space="preserve">3. Lecture exams  </w:t>
      </w:r>
      <w:r>
        <w:rPr>
          <w:rFonts w:ascii="Arial" w:hAnsi="Arial"/>
          <w:sz w:val="22"/>
        </w:rPr>
        <w:tab/>
      </w:r>
      <w:r>
        <w:rPr>
          <w:rFonts w:ascii="Arial" w:hAnsi="Arial"/>
          <w:sz w:val="22"/>
        </w:rPr>
        <w:tab/>
        <w:t>45%</w:t>
      </w:r>
    </w:p>
    <w:p w:rsidR="002F6E2A" w:rsidRDefault="002F6E2A" w:rsidP="002F6E2A">
      <w:pPr>
        <w:rPr>
          <w:rFonts w:ascii="Arial" w:hAnsi="Arial"/>
          <w:sz w:val="22"/>
        </w:rPr>
      </w:pPr>
      <w:r>
        <w:rPr>
          <w:rFonts w:ascii="Arial" w:hAnsi="Arial"/>
          <w:sz w:val="22"/>
        </w:rPr>
        <w:t>2 Lab Exams</w:t>
      </w:r>
      <w:r>
        <w:rPr>
          <w:rFonts w:ascii="Arial" w:hAnsi="Arial"/>
          <w:sz w:val="22"/>
        </w:rPr>
        <w:tab/>
      </w:r>
      <w:r>
        <w:rPr>
          <w:rFonts w:ascii="Arial" w:hAnsi="Arial"/>
          <w:sz w:val="22"/>
        </w:rPr>
        <w:tab/>
      </w:r>
      <w:r>
        <w:rPr>
          <w:rFonts w:ascii="Arial" w:hAnsi="Arial"/>
          <w:sz w:val="22"/>
        </w:rPr>
        <w:tab/>
        <w:t>20%</w:t>
      </w:r>
    </w:p>
    <w:p w:rsidR="002F6E2A" w:rsidRDefault="002F6E2A" w:rsidP="002F6E2A">
      <w:pPr>
        <w:rPr>
          <w:rFonts w:ascii="Arial" w:hAnsi="Arial"/>
          <w:sz w:val="22"/>
        </w:rPr>
      </w:pPr>
      <w:r>
        <w:rPr>
          <w:rFonts w:ascii="Arial" w:hAnsi="Arial"/>
          <w:sz w:val="22"/>
        </w:rPr>
        <w:t>1 Final exam</w:t>
      </w:r>
      <w:r>
        <w:rPr>
          <w:rFonts w:ascii="Arial" w:hAnsi="Arial"/>
          <w:sz w:val="22"/>
        </w:rPr>
        <w:tab/>
      </w:r>
      <w:r>
        <w:rPr>
          <w:rFonts w:ascii="Arial" w:hAnsi="Arial"/>
          <w:sz w:val="22"/>
        </w:rPr>
        <w:tab/>
      </w:r>
      <w:r>
        <w:rPr>
          <w:rFonts w:ascii="Arial" w:hAnsi="Arial"/>
          <w:sz w:val="22"/>
        </w:rPr>
        <w:tab/>
        <w:t>10%</w:t>
      </w:r>
    </w:p>
    <w:p w:rsidR="002F6E2A" w:rsidRDefault="002F6E2A" w:rsidP="002F6E2A">
      <w:pPr>
        <w:rPr>
          <w:rFonts w:ascii="Arial" w:hAnsi="Arial"/>
          <w:sz w:val="22"/>
        </w:rPr>
      </w:pPr>
      <w:r>
        <w:rPr>
          <w:rFonts w:ascii="Arial" w:hAnsi="Arial"/>
          <w:sz w:val="22"/>
        </w:rPr>
        <w:t>1 Exit exam</w:t>
      </w:r>
      <w:r>
        <w:rPr>
          <w:rFonts w:ascii="Arial" w:hAnsi="Arial"/>
          <w:sz w:val="22"/>
        </w:rPr>
        <w:tab/>
      </w:r>
      <w:r>
        <w:rPr>
          <w:rFonts w:ascii="Arial" w:hAnsi="Arial"/>
          <w:sz w:val="22"/>
        </w:rPr>
        <w:tab/>
      </w:r>
      <w:r>
        <w:rPr>
          <w:rFonts w:ascii="Arial" w:hAnsi="Arial"/>
          <w:sz w:val="22"/>
        </w:rPr>
        <w:tab/>
        <w:t>10%</w:t>
      </w:r>
    </w:p>
    <w:p w:rsidR="002F6E2A" w:rsidRDefault="002F6E2A" w:rsidP="002F6E2A">
      <w:pPr>
        <w:rPr>
          <w:rFonts w:ascii="Arial" w:hAnsi="Arial"/>
          <w:sz w:val="22"/>
        </w:rPr>
      </w:pPr>
      <w:r>
        <w:rPr>
          <w:rFonts w:ascii="Arial" w:hAnsi="Arial"/>
          <w:sz w:val="22"/>
        </w:rPr>
        <w:t xml:space="preserve"> Connect Quizzes</w:t>
      </w:r>
      <w:r>
        <w:rPr>
          <w:rFonts w:ascii="Arial" w:hAnsi="Arial"/>
          <w:sz w:val="22"/>
        </w:rPr>
        <w:tab/>
      </w:r>
      <w:r>
        <w:rPr>
          <w:rFonts w:ascii="Arial" w:hAnsi="Arial"/>
          <w:sz w:val="22"/>
        </w:rPr>
        <w:tab/>
        <w:t>10%</w:t>
      </w:r>
    </w:p>
    <w:p w:rsidR="002F6E2A" w:rsidRDefault="002F6E2A" w:rsidP="002F6E2A">
      <w:pPr>
        <w:rPr>
          <w:rFonts w:ascii="Arial" w:hAnsi="Arial"/>
          <w:sz w:val="22"/>
        </w:rPr>
      </w:pPr>
      <w:r>
        <w:rPr>
          <w:rFonts w:ascii="Arial" w:hAnsi="Arial"/>
          <w:sz w:val="22"/>
        </w:rPr>
        <w:t xml:space="preserve">Attendance/ Project/Seminar    3% </w:t>
      </w:r>
    </w:p>
    <w:p w:rsidR="002F6E2A" w:rsidRDefault="002F6E2A" w:rsidP="002F6E2A">
      <w:pPr>
        <w:rPr>
          <w:rFonts w:ascii="Arial" w:hAnsi="Arial"/>
          <w:sz w:val="22"/>
        </w:rPr>
      </w:pPr>
      <w:r>
        <w:rPr>
          <w:rFonts w:ascii="Arial" w:hAnsi="Arial"/>
          <w:sz w:val="22"/>
        </w:rPr>
        <w:t>Assignment/Lab book</w:t>
      </w:r>
      <w:r>
        <w:rPr>
          <w:rFonts w:ascii="Arial" w:hAnsi="Arial"/>
          <w:sz w:val="22"/>
        </w:rPr>
        <w:tab/>
      </w:r>
      <w:r>
        <w:rPr>
          <w:rFonts w:ascii="Arial" w:hAnsi="Arial"/>
          <w:sz w:val="22"/>
        </w:rPr>
        <w:tab/>
        <w:t xml:space="preserve">  2%</w:t>
      </w:r>
    </w:p>
    <w:p w:rsidR="002F6E2A" w:rsidRDefault="002F6E2A" w:rsidP="002F6E2A">
      <w:pPr>
        <w:rPr>
          <w:rFonts w:ascii="Arial" w:hAnsi="Arial"/>
          <w:sz w:val="22"/>
        </w:rPr>
      </w:pPr>
      <w:r>
        <w:rPr>
          <w:rFonts w:ascii="Arial" w:hAnsi="Arial"/>
          <w:sz w:val="22"/>
        </w:rPr>
        <w:t xml:space="preserve"> Total Percentage</w:t>
      </w:r>
      <w:r>
        <w:rPr>
          <w:rFonts w:ascii="Arial" w:hAnsi="Arial"/>
          <w:sz w:val="22"/>
        </w:rPr>
        <w:tab/>
      </w:r>
      <w:r>
        <w:rPr>
          <w:rFonts w:ascii="Arial" w:hAnsi="Arial"/>
          <w:sz w:val="22"/>
        </w:rPr>
        <w:tab/>
        <w:t>100%</w:t>
      </w:r>
    </w:p>
    <w:p w:rsidR="002F6E2A" w:rsidRDefault="002F6E2A" w:rsidP="002F6E2A">
      <w:pPr>
        <w:rPr>
          <w:rFonts w:ascii="Arial" w:hAnsi="Arial"/>
          <w:sz w:val="22"/>
        </w:rPr>
      </w:pPr>
    </w:p>
    <w:p w:rsidR="00FA7686" w:rsidRPr="00FA7686" w:rsidRDefault="00FA7686" w:rsidP="00FA7686">
      <w:pPr>
        <w:rPr>
          <w:rFonts w:ascii="Arial" w:hAnsi="Arial"/>
          <w:b/>
          <w:sz w:val="22"/>
        </w:rPr>
      </w:pPr>
      <w:r w:rsidRPr="00FA7686">
        <w:rPr>
          <w:rFonts w:ascii="Arial" w:hAnsi="Arial"/>
          <w:b/>
          <w:sz w:val="22"/>
        </w:rPr>
        <w:t>Important Dates</w:t>
      </w:r>
      <w:r w:rsidRPr="00FA7686">
        <w:rPr>
          <w:rFonts w:ascii="Arial" w:hAnsi="Arial"/>
          <w:b/>
          <w:sz w:val="22"/>
        </w:rPr>
        <w:tab/>
      </w:r>
      <w:r w:rsidRPr="00FA7686">
        <w:rPr>
          <w:rFonts w:ascii="Arial" w:hAnsi="Arial"/>
          <w:b/>
          <w:sz w:val="22"/>
        </w:rPr>
        <w:tab/>
      </w:r>
      <w:r w:rsidRPr="00FA7686">
        <w:rPr>
          <w:rFonts w:ascii="Arial" w:hAnsi="Arial"/>
          <w:b/>
          <w:sz w:val="22"/>
        </w:rPr>
        <w:tab/>
      </w:r>
    </w:p>
    <w:p w:rsidR="00FA7686" w:rsidRDefault="00FA7686" w:rsidP="00FA7686">
      <w:pPr>
        <w:rPr>
          <w:rFonts w:ascii="Arial" w:hAnsi="Arial"/>
          <w:sz w:val="22"/>
        </w:rPr>
      </w:pPr>
      <w:r>
        <w:rPr>
          <w:rFonts w:ascii="Arial" w:hAnsi="Arial"/>
          <w:sz w:val="22"/>
        </w:rPr>
        <w:t>Final exam</w:t>
      </w:r>
      <w:r>
        <w:rPr>
          <w:rFonts w:ascii="Arial" w:hAnsi="Arial"/>
          <w:sz w:val="22"/>
        </w:rPr>
        <w:tab/>
      </w:r>
      <w:r>
        <w:rPr>
          <w:rFonts w:ascii="Arial" w:hAnsi="Arial"/>
          <w:sz w:val="22"/>
        </w:rPr>
        <w:tab/>
      </w:r>
      <w:r>
        <w:rPr>
          <w:rFonts w:ascii="Arial" w:hAnsi="Arial"/>
          <w:sz w:val="22"/>
        </w:rPr>
        <w:tab/>
      </w:r>
      <w:r>
        <w:rPr>
          <w:rFonts w:ascii="Arial" w:hAnsi="Arial"/>
          <w:sz w:val="22"/>
        </w:rPr>
        <w:tab/>
        <w:t>December 14</w:t>
      </w:r>
    </w:p>
    <w:p w:rsidR="00FA7686" w:rsidRDefault="00FA7686" w:rsidP="00FA7686">
      <w:pPr>
        <w:rPr>
          <w:rFonts w:ascii="Arial" w:hAnsi="Arial"/>
          <w:sz w:val="22"/>
        </w:rPr>
      </w:pPr>
      <w:r>
        <w:rPr>
          <w:rFonts w:ascii="Arial" w:hAnsi="Arial"/>
          <w:sz w:val="22"/>
        </w:rPr>
        <w:t>Last Day to Withdraw</w:t>
      </w:r>
      <w:r>
        <w:rPr>
          <w:rFonts w:ascii="Arial" w:hAnsi="Arial"/>
          <w:sz w:val="22"/>
        </w:rPr>
        <w:tab/>
      </w:r>
      <w:r>
        <w:rPr>
          <w:rFonts w:ascii="Arial" w:hAnsi="Arial"/>
          <w:sz w:val="22"/>
        </w:rPr>
        <w:tab/>
      </w:r>
      <w:r>
        <w:rPr>
          <w:rFonts w:ascii="Arial" w:hAnsi="Arial"/>
          <w:sz w:val="22"/>
        </w:rPr>
        <w:tab/>
        <w:t>November 18</w:t>
      </w:r>
    </w:p>
    <w:p w:rsidR="00F83824" w:rsidRPr="00AD241C" w:rsidRDefault="00FA7686">
      <w:pPr>
        <w:rPr>
          <w:rFonts w:ascii="Arial" w:hAnsi="Arial"/>
          <w:sz w:val="22"/>
        </w:rPr>
      </w:pPr>
      <w:r>
        <w:rPr>
          <w:rFonts w:ascii="Arial" w:hAnsi="Arial"/>
          <w:sz w:val="22"/>
        </w:rPr>
        <w:t>Thanksgiving</w:t>
      </w:r>
      <w:r>
        <w:rPr>
          <w:rFonts w:ascii="Arial" w:hAnsi="Arial"/>
          <w:sz w:val="22"/>
        </w:rPr>
        <w:tab/>
      </w:r>
      <w:r>
        <w:rPr>
          <w:rFonts w:ascii="Arial" w:hAnsi="Arial"/>
          <w:sz w:val="22"/>
        </w:rPr>
        <w:tab/>
      </w:r>
      <w:r>
        <w:rPr>
          <w:rFonts w:ascii="Arial" w:hAnsi="Arial"/>
          <w:sz w:val="22"/>
        </w:rPr>
        <w:tab/>
      </w:r>
      <w:r>
        <w:rPr>
          <w:rFonts w:ascii="Arial" w:hAnsi="Arial"/>
          <w:sz w:val="22"/>
        </w:rPr>
        <w:tab/>
        <w:t>November 25-28</w:t>
      </w:r>
    </w:p>
    <w:sectPr w:rsidR="00F83824" w:rsidRPr="00AD241C" w:rsidSect="00B95E1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10" w:rsidRDefault="00946F10" w:rsidP="007F0CA6">
      <w:r>
        <w:separator/>
      </w:r>
    </w:p>
  </w:endnote>
  <w:endnote w:type="continuationSeparator" w:id="0">
    <w:p w:rsidR="00946F10" w:rsidRDefault="00946F10" w:rsidP="007F0C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10" w:rsidRDefault="00D23D0A" w:rsidP="0005586A">
    <w:pPr>
      <w:pStyle w:val="Footer"/>
      <w:framePr w:wrap="around" w:vAnchor="text" w:hAnchor="margin" w:xAlign="right" w:y="1"/>
      <w:rPr>
        <w:rStyle w:val="PageNumber"/>
      </w:rPr>
    </w:pPr>
    <w:r>
      <w:rPr>
        <w:rStyle w:val="PageNumber"/>
      </w:rPr>
      <w:fldChar w:fldCharType="begin"/>
    </w:r>
    <w:r w:rsidR="00946F10">
      <w:rPr>
        <w:rStyle w:val="PageNumber"/>
      </w:rPr>
      <w:instrText xml:space="preserve">PAGE  </w:instrText>
    </w:r>
    <w:r>
      <w:rPr>
        <w:rStyle w:val="PageNumber"/>
      </w:rPr>
      <w:fldChar w:fldCharType="end"/>
    </w:r>
  </w:p>
  <w:p w:rsidR="00946F10" w:rsidRDefault="00946F10" w:rsidP="00B95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10" w:rsidRDefault="00D23D0A" w:rsidP="0005586A">
    <w:pPr>
      <w:pStyle w:val="Footer"/>
      <w:framePr w:wrap="around" w:vAnchor="text" w:hAnchor="margin" w:xAlign="right" w:y="1"/>
      <w:rPr>
        <w:rStyle w:val="PageNumber"/>
      </w:rPr>
    </w:pPr>
    <w:r>
      <w:rPr>
        <w:rStyle w:val="PageNumber"/>
      </w:rPr>
      <w:fldChar w:fldCharType="begin"/>
    </w:r>
    <w:r w:rsidR="00946F10">
      <w:rPr>
        <w:rStyle w:val="PageNumber"/>
      </w:rPr>
      <w:instrText xml:space="preserve">PAGE  </w:instrText>
    </w:r>
    <w:r>
      <w:rPr>
        <w:rStyle w:val="PageNumber"/>
      </w:rPr>
      <w:fldChar w:fldCharType="separate"/>
    </w:r>
    <w:r w:rsidR="00E57D3B">
      <w:rPr>
        <w:rStyle w:val="PageNumber"/>
        <w:noProof/>
      </w:rPr>
      <w:t>3</w:t>
    </w:r>
    <w:r>
      <w:rPr>
        <w:rStyle w:val="PageNumber"/>
      </w:rPr>
      <w:fldChar w:fldCharType="end"/>
    </w:r>
  </w:p>
  <w:p w:rsidR="00946F10" w:rsidRDefault="00946F10" w:rsidP="00B95E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10" w:rsidRDefault="00946F10" w:rsidP="007F0CA6">
      <w:r>
        <w:separator/>
      </w:r>
    </w:p>
  </w:footnote>
  <w:footnote w:type="continuationSeparator" w:id="0">
    <w:p w:rsidR="00946F10" w:rsidRDefault="00946F10" w:rsidP="007F0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8193">
      <o:colormenu v:ext="edit" strokecolor="none [3213]" shadowcolor="none [2412]"/>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013E0"/>
    <w:rsid w:val="0005586A"/>
    <w:rsid w:val="00062C73"/>
    <w:rsid w:val="00242E3D"/>
    <w:rsid w:val="002430E2"/>
    <w:rsid w:val="00260E4E"/>
    <w:rsid w:val="002E36F7"/>
    <w:rsid w:val="002F6E2A"/>
    <w:rsid w:val="003013E0"/>
    <w:rsid w:val="0035580C"/>
    <w:rsid w:val="003E1FA3"/>
    <w:rsid w:val="00424809"/>
    <w:rsid w:val="00446F8A"/>
    <w:rsid w:val="00495C84"/>
    <w:rsid w:val="004C703E"/>
    <w:rsid w:val="004D37A9"/>
    <w:rsid w:val="00562535"/>
    <w:rsid w:val="005A47F2"/>
    <w:rsid w:val="005B1B39"/>
    <w:rsid w:val="00686E35"/>
    <w:rsid w:val="006B1D77"/>
    <w:rsid w:val="006D4AFD"/>
    <w:rsid w:val="007415AF"/>
    <w:rsid w:val="0079281D"/>
    <w:rsid w:val="007974BF"/>
    <w:rsid w:val="007A395C"/>
    <w:rsid w:val="007A3EDE"/>
    <w:rsid w:val="007F0CA6"/>
    <w:rsid w:val="008362DE"/>
    <w:rsid w:val="00844BC9"/>
    <w:rsid w:val="00936A4D"/>
    <w:rsid w:val="00940139"/>
    <w:rsid w:val="00946F10"/>
    <w:rsid w:val="00A26D1F"/>
    <w:rsid w:val="00A339FD"/>
    <w:rsid w:val="00A353F3"/>
    <w:rsid w:val="00A97453"/>
    <w:rsid w:val="00AA1E28"/>
    <w:rsid w:val="00AC33A1"/>
    <w:rsid w:val="00AC6874"/>
    <w:rsid w:val="00AD241C"/>
    <w:rsid w:val="00AF43D6"/>
    <w:rsid w:val="00B13ABD"/>
    <w:rsid w:val="00B36974"/>
    <w:rsid w:val="00B645D9"/>
    <w:rsid w:val="00B94218"/>
    <w:rsid w:val="00B95E1E"/>
    <w:rsid w:val="00BA368D"/>
    <w:rsid w:val="00BB57C8"/>
    <w:rsid w:val="00C000E1"/>
    <w:rsid w:val="00C554DC"/>
    <w:rsid w:val="00CC04B8"/>
    <w:rsid w:val="00D00514"/>
    <w:rsid w:val="00D12F81"/>
    <w:rsid w:val="00D23D0A"/>
    <w:rsid w:val="00DC3732"/>
    <w:rsid w:val="00DC79E4"/>
    <w:rsid w:val="00DE3A82"/>
    <w:rsid w:val="00E47BFD"/>
    <w:rsid w:val="00E572CB"/>
    <w:rsid w:val="00E57D3B"/>
    <w:rsid w:val="00EA00E2"/>
    <w:rsid w:val="00EC2454"/>
    <w:rsid w:val="00ED2E19"/>
    <w:rsid w:val="00F83824"/>
    <w:rsid w:val="00F95F4C"/>
    <w:rsid w:val="00FA76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3]"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semiHidden/>
    <w:unhideWhenUsed/>
    <w:rsid w:val="00495C84"/>
    <w:pPr>
      <w:tabs>
        <w:tab w:val="center" w:pos="4320"/>
        <w:tab w:val="right" w:pos="8640"/>
      </w:tabs>
    </w:pPr>
  </w:style>
  <w:style w:type="character" w:customStyle="1" w:styleId="HeaderChar">
    <w:name w:val="Header Char"/>
    <w:basedOn w:val="DefaultParagraphFont"/>
    <w:link w:val="Header"/>
    <w:uiPriority w:val="99"/>
    <w:semiHidden/>
    <w:rsid w:val="00495C84"/>
  </w:style>
  <w:style w:type="paragraph" w:styleId="Footer">
    <w:name w:val="footer"/>
    <w:basedOn w:val="Normal"/>
    <w:link w:val="FooterChar"/>
    <w:uiPriority w:val="99"/>
    <w:semiHidden/>
    <w:unhideWhenUsed/>
    <w:rsid w:val="00495C84"/>
    <w:pPr>
      <w:tabs>
        <w:tab w:val="center" w:pos="4320"/>
        <w:tab w:val="right" w:pos="8640"/>
      </w:tabs>
    </w:pPr>
  </w:style>
  <w:style w:type="character" w:customStyle="1" w:styleId="FooterChar">
    <w:name w:val="Footer Char"/>
    <w:basedOn w:val="DefaultParagraphFont"/>
    <w:link w:val="Footer"/>
    <w:uiPriority w:val="99"/>
    <w:semiHidden/>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iPriority w:val="99"/>
    <w:semiHidden/>
    <w:unhideWhenUsed/>
    <w:rsid w:val="00B95E1E"/>
  </w:style>
  <w:style w:type="paragraph" w:styleId="ListParagraph">
    <w:name w:val="List Paragraph"/>
    <w:basedOn w:val="Normal"/>
    <w:uiPriority w:val="34"/>
    <w:qFormat/>
    <w:rsid w:val="00DC3732"/>
    <w:pPr>
      <w:ind w:left="720"/>
      <w:contextualSpacing/>
    </w:pPr>
  </w:style>
  <w:style w:type="paragraph" w:styleId="BalloonText">
    <w:name w:val="Balloon Text"/>
    <w:basedOn w:val="Normal"/>
    <w:link w:val="BalloonTextChar"/>
    <w:uiPriority w:val="99"/>
    <w:semiHidden/>
    <w:unhideWhenUsed/>
    <w:rsid w:val="00A339FD"/>
    <w:rPr>
      <w:rFonts w:ascii="Tahoma" w:hAnsi="Tahoma" w:cs="Tahoma"/>
      <w:sz w:val="16"/>
      <w:szCs w:val="16"/>
    </w:rPr>
  </w:style>
  <w:style w:type="character" w:customStyle="1" w:styleId="BalloonTextChar">
    <w:name w:val="Balloon Text Char"/>
    <w:basedOn w:val="DefaultParagraphFont"/>
    <w:link w:val="BalloonText"/>
    <w:uiPriority w:val="99"/>
    <w:semiHidden/>
    <w:rsid w:val="00A33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sleen.mishra@hcc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Garcia</dc:creator>
  <cp:keywords/>
  <cp:lastModifiedBy> </cp:lastModifiedBy>
  <cp:revision>3</cp:revision>
  <dcterms:created xsi:type="dcterms:W3CDTF">2010-08-28T17:08:00Z</dcterms:created>
  <dcterms:modified xsi:type="dcterms:W3CDTF">2010-08-28T17:14:00Z</dcterms:modified>
</cp:coreProperties>
</file>