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lang w:eastAsia="en-US"/>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A580022" w:rsidR="00F52291" w:rsidRPr="000025CB" w:rsidRDefault="00445CAF" w:rsidP="00D947E4">
      <w:pPr>
        <w:pStyle w:val="Title"/>
      </w:pPr>
      <w:r w:rsidRPr="000025CB">
        <w:t xml:space="preserve">Division of </w:t>
      </w:r>
      <w:r w:rsidR="00D947E4">
        <w:t>Digital and Information Technology</w:t>
      </w:r>
    </w:p>
    <w:bookmarkEnd w:id="0"/>
    <w:p w14:paraId="30C3107C" w14:textId="77777777" w:rsidR="00BC05A0" w:rsidRDefault="00D947E4" w:rsidP="00BC05A0">
      <w:pPr>
        <w:pStyle w:val="Title"/>
        <w:bidi w:val="0"/>
        <w:rPr>
          <w:rFonts w:eastAsia="Times New Roman" w:cs="Times New Roman"/>
          <w:b w:val="0"/>
          <w:color w:val="auto"/>
          <w:spacing w:val="0"/>
          <w:kern w:val="0"/>
          <w:sz w:val="20"/>
          <w:szCs w:val="20"/>
        </w:rPr>
      </w:pPr>
      <w:r>
        <w:t>Computer Programming</w:t>
      </w:r>
      <w:r w:rsidR="0062380A" w:rsidRPr="000025CB">
        <w:t xml:space="preserve"> Department</w:t>
      </w:r>
    </w:p>
    <w:p w14:paraId="2A731AC1" w14:textId="61D5A15F" w:rsidR="009C38A1" w:rsidRPr="00F57A40" w:rsidRDefault="00697FAC" w:rsidP="00BC05A0">
      <w:pPr>
        <w:pStyle w:val="Title"/>
        <w:bidi w:val="0"/>
        <w:rPr>
          <w:szCs w:val="24"/>
        </w:rPr>
      </w:pPr>
      <w:hyperlink r:id="rId14" w:history="1">
        <w:r w:rsidR="00BC05A0" w:rsidRPr="00BC05A0">
          <w:rPr>
            <w:rStyle w:val="Hyperlink"/>
          </w:rPr>
          <w:t>https://www.hccs.edu/programs/areas-of-study/science-technology-engineering--math/computer-programming/</w:t>
        </w:r>
      </w:hyperlink>
      <w:r w:rsidR="009B13BC" w:rsidRPr="004042BC">
        <w:rPr>
          <w:sz w:val="22"/>
        </w:rPr>
        <w:t xml:space="preserve"> </w:t>
      </w:r>
    </w:p>
    <w:p w14:paraId="1CD62A2B" w14:textId="77777777" w:rsidR="00445CAF" w:rsidRPr="00F57A40" w:rsidRDefault="00697FAC" w:rsidP="00445CAF">
      <w:pPr>
        <w:pStyle w:val="Header"/>
        <w:tabs>
          <w:tab w:val="clear" w:pos="4320"/>
          <w:tab w:val="clear" w:pos="8640"/>
        </w:tabs>
        <w:jc w:val="center"/>
      </w:pPr>
      <w:r>
        <w:rPr>
          <w:noProof/>
        </w:rPr>
        <w:pict w14:anchorId="77676FDF">
          <v:rect id="_x0000_i1026" alt="" style="width:163.05pt;height:.05pt;mso-width-percent:0;mso-height-percent:0;mso-width-percent:0;mso-height-percent:0" o:hralign="center" o:hrstd="t" o:hr="t" fillcolor="#aca899" stroked="f"/>
        </w:pict>
      </w:r>
    </w:p>
    <w:p w14:paraId="3717B504" w14:textId="77777777" w:rsidR="00B5059A" w:rsidRDefault="00B5059A" w:rsidP="00445CAF">
      <w:pPr>
        <w:jc w:val="center"/>
        <w:rPr>
          <w:b/>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rPr>
      </w:pPr>
    </w:p>
    <w:p w14:paraId="1D6B2727" w14:textId="77777777" w:rsidR="004010ED" w:rsidRDefault="004010ED" w:rsidP="00D947E4">
      <w:pPr>
        <w:pStyle w:val="Title"/>
        <w:bidi w:val="0"/>
        <w:sectPr w:rsidR="004010ED" w:rsidSect="003D1A60">
          <w:type w:val="continuous"/>
          <w:pgSz w:w="12240" w:h="15840"/>
          <w:pgMar w:top="1080" w:right="720" w:bottom="720" w:left="1080" w:header="720" w:footer="566" w:gutter="0"/>
          <w:cols w:space="720"/>
          <w:docGrid w:linePitch="360"/>
        </w:sectPr>
      </w:pPr>
    </w:p>
    <w:p w14:paraId="61C58391" w14:textId="30CFA9BF" w:rsidR="00445CAF" w:rsidRPr="00080D5A" w:rsidRDefault="00D9605A" w:rsidP="00A16141">
      <w:pPr>
        <w:pStyle w:val="Heading1"/>
        <w:rPr>
          <w:rFonts w:ascii="Verdana" w:hAnsi="Verdana"/>
        </w:rPr>
      </w:pPr>
      <w:r w:rsidRPr="00080D5A">
        <w:rPr>
          <w:rFonts w:ascii="Verdana" w:hAnsi="Verdana"/>
        </w:rPr>
        <w:t>COSC</w:t>
      </w:r>
      <w:r w:rsidR="00445CAF" w:rsidRPr="00080D5A">
        <w:rPr>
          <w:rFonts w:ascii="Verdana" w:hAnsi="Verdana"/>
        </w:rPr>
        <w:t xml:space="preserve"> </w:t>
      </w:r>
      <w:r w:rsidR="00A16141" w:rsidRPr="00080D5A">
        <w:rPr>
          <w:rFonts w:ascii="Verdana" w:hAnsi="Verdana"/>
        </w:rPr>
        <w:t>143</w:t>
      </w:r>
      <w:r w:rsidR="00242C8C">
        <w:rPr>
          <w:rFonts w:ascii="Verdana" w:hAnsi="Verdana"/>
        </w:rPr>
        <w:t>6</w:t>
      </w:r>
      <w:r w:rsidR="00445CAF" w:rsidRPr="00080D5A">
        <w:rPr>
          <w:rFonts w:ascii="Verdana" w:hAnsi="Verdana"/>
        </w:rPr>
        <w:t xml:space="preserve">: </w:t>
      </w:r>
      <w:r w:rsidR="00170B13" w:rsidRPr="00080D5A">
        <w:rPr>
          <w:rFonts w:ascii="Verdana" w:eastAsia="Times New Roman" w:hAnsi="Verdana" w:cstheme="minorEastAsia"/>
          <w:bCs/>
        </w:rPr>
        <w:t xml:space="preserve">Programming Fundamentals I (Using </w:t>
      </w:r>
      <w:r w:rsidR="00892402">
        <w:rPr>
          <w:rFonts w:ascii="Verdana" w:eastAsia="Times New Roman" w:hAnsi="Verdana" w:cstheme="minorEastAsia"/>
          <w:bCs/>
        </w:rPr>
        <w:t>Python</w:t>
      </w:r>
      <w:r w:rsidR="00892402" w:rsidRPr="00080D5A">
        <w:rPr>
          <w:rFonts w:ascii="Verdana" w:eastAsia="Times New Roman" w:hAnsi="Verdana" w:cstheme="minorEastAsia"/>
          <w:bCs/>
        </w:rPr>
        <w:t>)</w:t>
      </w:r>
      <w:r w:rsidR="00892402" w:rsidRPr="00080D5A">
        <w:rPr>
          <w:rFonts w:ascii="Verdana" w:hAnsi="Verdana"/>
        </w:rPr>
        <w:t xml:space="preserve"> |</w:t>
      </w:r>
      <w:r w:rsidR="008417BF" w:rsidRPr="00080D5A">
        <w:rPr>
          <w:rFonts w:ascii="Verdana" w:hAnsi="Verdana"/>
        </w:rPr>
        <w:t xml:space="preserve"> Lecture</w:t>
      </w:r>
      <w:r w:rsidR="001D791A" w:rsidRPr="00080D5A">
        <w:rPr>
          <w:rFonts w:ascii="Verdana" w:hAnsi="Verdana"/>
        </w:rPr>
        <w:t>| #</w:t>
      </w:r>
      <w:r w:rsidR="007D5B96">
        <w:rPr>
          <w:rFonts w:ascii="Verdana" w:hAnsi="Verdana"/>
        </w:rPr>
        <w:t>1</w:t>
      </w:r>
      <w:r w:rsidR="00462E9A">
        <w:rPr>
          <w:rFonts w:ascii="Verdana" w:hAnsi="Verdana"/>
        </w:rPr>
        <w:t>8515</w:t>
      </w:r>
    </w:p>
    <w:p w14:paraId="2335366D" w14:textId="05F9098C" w:rsidR="001D791A" w:rsidRPr="00080D5A" w:rsidRDefault="00462E9A" w:rsidP="00270393">
      <w:pPr>
        <w:jc w:val="center"/>
        <w:rPr>
          <w:rFonts w:ascii="Verdana" w:hAnsi="Verdana"/>
        </w:rPr>
      </w:pPr>
      <w:r>
        <w:rPr>
          <w:rFonts w:ascii="Verdana" w:hAnsi="Verdana"/>
        </w:rPr>
        <w:t>Spring</w:t>
      </w:r>
      <w:r w:rsidR="00270393" w:rsidRPr="00080D5A">
        <w:rPr>
          <w:rFonts w:ascii="Verdana" w:hAnsi="Verdana"/>
        </w:rPr>
        <w:t xml:space="preserve"> 20</w:t>
      </w:r>
      <w:r>
        <w:rPr>
          <w:rFonts w:ascii="Verdana" w:hAnsi="Verdana"/>
        </w:rPr>
        <w:t>20</w:t>
      </w:r>
      <w:r w:rsidR="00270393" w:rsidRPr="00080D5A">
        <w:rPr>
          <w:rFonts w:ascii="Verdana" w:hAnsi="Verdana"/>
        </w:rPr>
        <w:t xml:space="preserve"> | 16 Weeks </w:t>
      </w:r>
      <w:r w:rsidR="001D791A" w:rsidRPr="00080D5A">
        <w:rPr>
          <w:rFonts w:ascii="Verdana" w:hAnsi="Verdana"/>
        </w:rPr>
        <w:t>(</w:t>
      </w:r>
      <w:r w:rsidR="00BD03F9">
        <w:rPr>
          <w:rFonts w:ascii="Verdana" w:hAnsi="Verdana"/>
        </w:rPr>
        <w:t>1</w:t>
      </w:r>
      <w:r w:rsidR="001D791A" w:rsidRPr="00080D5A">
        <w:rPr>
          <w:rFonts w:ascii="Verdana" w:hAnsi="Verdana"/>
        </w:rPr>
        <w:t>.2</w:t>
      </w:r>
      <w:r w:rsidR="00BD03F9">
        <w:rPr>
          <w:rFonts w:ascii="Verdana" w:hAnsi="Verdana"/>
        </w:rPr>
        <w:t>1</w:t>
      </w:r>
      <w:r w:rsidR="001D791A" w:rsidRPr="00080D5A">
        <w:rPr>
          <w:rFonts w:ascii="Verdana" w:hAnsi="Verdana"/>
        </w:rPr>
        <w:t>.20</w:t>
      </w:r>
      <w:r>
        <w:rPr>
          <w:rFonts w:ascii="Verdana" w:hAnsi="Verdana"/>
        </w:rPr>
        <w:t>20</w:t>
      </w:r>
      <w:r w:rsidR="001D791A" w:rsidRPr="00080D5A">
        <w:rPr>
          <w:rFonts w:ascii="Verdana" w:hAnsi="Verdana"/>
        </w:rPr>
        <w:t>-</w:t>
      </w:r>
      <w:r>
        <w:rPr>
          <w:rFonts w:ascii="Verdana" w:hAnsi="Verdana"/>
        </w:rPr>
        <w:t>05</w:t>
      </w:r>
      <w:r w:rsidR="001D791A" w:rsidRPr="00080D5A">
        <w:rPr>
          <w:rFonts w:ascii="Verdana" w:hAnsi="Verdana"/>
        </w:rPr>
        <w:t>.1</w:t>
      </w:r>
      <w:r>
        <w:rPr>
          <w:rFonts w:ascii="Verdana" w:hAnsi="Verdana"/>
        </w:rPr>
        <w:t>7</w:t>
      </w:r>
      <w:r w:rsidR="001D791A" w:rsidRPr="00080D5A">
        <w:rPr>
          <w:rFonts w:ascii="Verdana" w:hAnsi="Verdana"/>
        </w:rPr>
        <w:t>.201</w:t>
      </w:r>
      <w:r w:rsidR="00122FF2" w:rsidRPr="00080D5A">
        <w:rPr>
          <w:rFonts w:ascii="Verdana" w:hAnsi="Verdana"/>
        </w:rPr>
        <w:t>9</w:t>
      </w:r>
      <w:r w:rsidR="001D791A" w:rsidRPr="00080D5A">
        <w:rPr>
          <w:rFonts w:ascii="Verdana" w:hAnsi="Verdana"/>
        </w:rPr>
        <w:t xml:space="preserve">) </w:t>
      </w:r>
    </w:p>
    <w:p w14:paraId="23B68CB1" w14:textId="3EF2EED5" w:rsidR="001D791A" w:rsidRPr="00080D5A" w:rsidRDefault="007D5B96" w:rsidP="00990ECB">
      <w:pPr>
        <w:jc w:val="center"/>
        <w:rPr>
          <w:rFonts w:ascii="Verdana" w:hAnsi="Verdana"/>
        </w:rPr>
      </w:pPr>
      <w:r>
        <w:rPr>
          <w:rFonts w:ascii="Verdana" w:hAnsi="Verdana"/>
        </w:rPr>
        <w:t>MW</w:t>
      </w:r>
      <w:r w:rsidR="001D791A" w:rsidRPr="00080D5A">
        <w:rPr>
          <w:rFonts w:ascii="Verdana" w:hAnsi="Verdana"/>
        </w:rPr>
        <w:t xml:space="preserve"> </w:t>
      </w:r>
      <w:r w:rsidR="00462E9A">
        <w:rPr>
          <w:rFonts w:ascii="Verdana" w:hAnsi="Verdana"/>
        </w:rPr>
        <w:t>08</w:t>
      </w:r>
      <w:r w:rsidR="00AA2FB9">
        <w:rPr>
          <w:rFonts w:ascii="Verdana" w:hAnsi="Verdana"/>
        </w:rPr>
        <w:t xml:space="preserve">:00 </w:t>
      </w:r>
      <w:r>
        <w:rPr>
          <w:rFonts w:ascii="Verdana" w:hAnsi="Verdana"/>
        </w:rPr>
        <w:t>a</w:t>
      </w:r>
      <w:r w:rsidR="00AA2FB9">
        <w:rPr>
          <w:rFonts w:ascii="Verdana" w:hAnsi="Verdana"/>
        </w:rPr>
        <w:t>m</w:t>
      </w:r>
      <w:r w:rsidR="001D791A" w:rsidRPr="00080D5A">
        <w:rPr>
          <w:rFonts w:ascii="Verdana" w:hAnsi="Verdana"/>
        </w:rPr>
        <w:t>-</w:t>
      </w:r>
      <w:r>
        <w:rPr>
          <w:rFonts w:ascii="Verdana" w:hAnsi="Verdana"/>
        </w:rPr>
        <w:t>1</w:t>
      </w:r>
      <w:r w:rsidR="00462E9A">
        <w:rPr>
          <w:rFonts w:ascii="Verdana" w:hAnsi="Verdana"/>
        </w:rPr>
        <w:t>0</w:t>
      </w:r>
      <w:r w:rsidR="001D791A" w:rsidRPr="00080D5A">
        <w:rPr>
          <w:rFonts w:ascii="Verdana" w:hAnsi="Verdana"/>
        </w:rPr>
        <w:t>:</w:t>
      </w:r>
      <w:r w:rsidR="00D92CF9">
        <w:rPr>
          <w:rFonts w:ascii="Verdana" w:hAnsi="Verdana"/>
        </w:rPr>
        <w:t>50</w:t>
      </w:r>
      <w:r w:rsidR="001D791A" w:rsidRPr="00080D5A">
        <w:rPr>
          <w:rFonts w:ascii="Verdana" w:hAnsi="Verdana"/>
        </w:rPr>
        <w:t xml:space="preserve"> </w:t>
      </w:r>
      <w:r w:rsidR="00462E9A">
        <w:rPr>
          <w:rFonts w:ascii="Verdana" w:hAnsi="Verdana"/>
        </w:rPr>
        <w:t>a</w:t>
      </w:r>
      <w:r w:rsidR="00AA2FB9">
        <w:rPr>
          <w:rFonts w:ascii="Verdana" w:hAnsi="Verdana"/>
        </w:rPr>
        <w:t>m</w:t>
      </w:r>
    </w:p>
    <w:p w14:paraId="05D77111" w14:textId="086F7FD0" w:rsidR="001D791A" w:rsidRPr="00080D5A" w:rsidRDefault="00976216" w:rsidP="00976216">
      <w:pPr>
        <w:jc w:val="center"/>
        <w:rPr>
          <w:rFonts w:ascii="Verdana" w:hAnsi="Verdana"/>
          <w:b/>
        </w:rPr>
      </w:pPr>
      <w:r w:rsidRPr="00080D5A">
        <w:rPr>
          <w:rFonts w:ascii="Verdana" w:hAnsi="Verdana"/>
        </w:rPr>
        <w:t>4</w:t>
      </w:r>
      <w:r w:rsidR="00FD5507" w:rsidRPr="00080D5A">
        <w:rPr>
          <w:rFonts w:ascii="Verdana" w:hAnsi="Verdana"/>
        </w:rPr>
        <w:t xml:space="preserve"> Credit Hours</w:t>
      </w:r>
      <w:r w:rsidRPr="00080D5A">
        <w:rPr>
          <w:rFonts w:ascii="Verdana" w:hAnsi="Verdana"/>
        </w:rPr>
        <w:t xml:space="preserve"> | 96</w:t>
      </w:r>
      <w:r w:rsidR="001D791A" w:rsidRPr="00080D5A">
        <w:rPr>
          <w:rFonts w:ascii="Verdana" w:hAnsi="Verdana"/>
        </w:rPr>
        <w:t xml:space="preserve"> hours per semester</w:t>
      </w:r>
    </w:p>
    <w:p w14:paraId="42F682BA" w14:textId="348CE8CD" w:rsidR="00270393" w:rsidRPr="00080D5A" w:rsidRDefault="00270393" w:rsidP="009D023C">
      <w:pPr>
        <w:rPr>
          <w:rFonts w:ascii="Verdana" w:hAnsi="Verdana"/>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bookmarkStart w:id="1" w:name="_GoBack"/>
      <w:bookmarkEnd w:id="1"/>
    </w:p>
    <w:p w14:paraId="5388C8C9" w14:textId="5AC7F50B" w:rsidR="008417BF" w:rsidRPr="008417BF" w:rsidRDefault="008417BF" w:rsidP="00B6646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022B30A0" w:rsidR="008417BF" w:rsidRPr="00080D5A" w:rsidRDefault="008417BF" w:rsidP="00AA2FB9">
      <w:pPr>
        <w:rPr>
          <w:rFonts w:ascii="Verdana" w:hAnsi="Verdana"/>
          <w:color w:val="000000" w:themeColor="text1"/>
          <w:sz w:val="22"/>
          <w:szCs w:val="22"/>
        </w:rPr>
      </w:pPr>
      <w:r w:rsidRPr="00080D5A">
        <w:rPr>
          <w:rFonts w:ascii="Verdana" w:hAnsi="Verdana"/>
          <w:color w:val="000000" w:themeColor="text1"/>
          <w:sz w:val="22"/>
          <w:szCs w:val="22"/>
        </w:rPr>
        <w:t xml:space="preserve">Instructor: </w:t>
      </w:r>
      <w:r w:rsidRPr="00080D5A">
        <w:rPr>
          <w:rFonts w:ascii="Verdana" w:hAnsi="Verdana"/>
          <w:color w:val="000000" w:themeColor="text1"/>
          <w:sz w:val="22"/>
          <w:szCs w:val="22"/>
        </w:rPr>
        <w:tab/>
      </w:r>
      <w:r w:rsidR="00ED1D12">
        <w:rPr>
          <w:rFonts w:ascii="Verdana" w:hAnsi="Verdana"/>
          <w:color w:val="000000" w:themeColor="text1"/>
          <w:sz w:val="22"/>
          <w:szCs w:val="22"/>
        </w:rPr>
        <w:t>Javad Ameri</w:t>
      </w:r>
      <w:r w:rsidRPr="00080D5A">
        <w:rPr>
          <w:rFonts w:ascii="Verdana" w:hAnsi="Verdana"/>
          <w:color w:val="000000" w:themeColor="text1"/>
          <w:sz w:val="22"/>
          <w:szCs w:val="22"/>
        </w:rPr>
        <w:tab/>
      </w:r>
      <w:r w:rsidRPr="00080D5A">
        <w:rPr>
          <w:rFonts w:ascii="Verdana" w:hAnsi="Verdana"/>
          <w:color w:val="000000" w:themeColor="text1"/>
          <w:sz w:val="22"/>
          <w:szCs w:val="22"/>
        </w:rPr>
        <w:tab/>
      </w:r>
      <w:r w:rsidR="00ED1D12">
        <w:rPr>
          <w:rFonts w:ascii="Verdana" w:hAnsi="Verdana"/>
          <w:color w:val="000000" w:themeColor="text1"/>
          <w:sz w:val="22"/>
          <w:szCs w:val="22"/>
        </w:rPr>
        <w:t xml:space="preserve">           </w:t>
      </w:r>
      <w:r w:rsidRPr="00080D5A">
        <w:rPr>
          <w:rFonts w:ascii="Verdana" w:hAnsi="Verdana"/>
          <w:color w:val="000000" w:themeColor="text1"/>
          <w:sz w:val="22"/>
          <w:szCs w:val="22"/>
        </w:rPr>
        <w:tab/>
        <w:t>Office Phone:</w:t>
      </w:r>
      <w:r w:rsidRPr="00080D5A">
        <w:rPr>
          <w:rFonts w:ascii="Verdana" w:hAnsi="Verdana"/>
          <w:color w:val="000000" w:themeColor="text1"/>
          <w:sz w:val="22"/>
          <w:szCs w:val="22"/>
        </w:rPr>
        <w:tab/>
      </w:r>
    </w:p>
    <w:p w14:paraId="251AFD1D" w14:textId="51A7441B" w:rsidR="008417BF" w:rsidRPr="00080D5A" w:rsidRDefault="008417BF" w:rsidP="009D023C">
      <w:pPr>
        <w:rPr>
          <w:rFonts w:ascii="Verdana" w:hAnsi="Verdana"/>
          <w:color w:val="000000" w:themeColor="text1"/>
          <w:sz w:val="22"/>
          <w:szCs w:val="22"/>
        </w:rPr>
      </w:pPr>
      <w:r w:rsidRPr="00080D5A">
        <w:rPr>
          <w:rFonts w:ascii="Verdana" w:hAnsi="Verdana"/>
          <w:color w:val="000000" w:themeColor="text1"/>
          <w:sz w:val="22"/>
          <w:szCs w:val="22"/>
        </w:rPr>
        <w:t>Office:</w:t>
      </w:r>
      <w:r w:rsidRPr="00080D5A">
        <w:rPr>
          <w:rFonts w:ascii="Verdana" w:hAnsi="Verdana"/>
          <w:color w:val="000000" w:themeColor="text1"/>
          <w:sz w:val="22"/>
          <w:szCs w:val="22"/>
        </w:rPr>
        <w:tab/>
      </w:r>
      <w:r w:rsidR="00892402">
        <w:rPr>
          <w:rFonts w:ascii="Verdana" w:hAnsi="Verdana"/>
          <w:color w:val="000000" w:themeColor="text1"/>
          <w:sz w:val="22"/>
          <w:szCs w:val="22"/>
        </w:rPr>
        <w:t xml:space="preserve">                             </w:t>
      </w:r>
      <w:r w:rsidRPr="00080D5A">
        <w:rPr>
          <w:rFonts w:ascii="Verdana" w:hAnsi="Verdana"/>
          <w:color w:val="000000" w:themeColor="text1"/>
          <w:sz w:val="22"/>
          <w:szCs w:val="22"/>
        </w:rPr>
        <w:tab/>
      </w:r>
      <w:r w:rsidRPr="00080D5A">
        <w:rPr>
          <w:rFonts w:ascii="Verdana" w:hAnsi="Verdana"/>
          <w:color w:val="000000" w:themeColor="text1"/>
          <w:sz w:val="22"/>
          <w:szCs w:val="22"/>
        </w:rPr>
        <w:tab/>
        <w:t>Office Hours:</w:t>
      </w:r>
      <w:r w:rsidRPr="00080D5A">
        <w:rPr>
          <w:rFonts w:ascii="Verdana" w:hAnsi="Verdana"/>
          <w:color w:val="000000" w:themeColor="text1"/>
          <w:sz w:val="22"/>
          <w:szCs w:val="22"/>
        </w:rPr>
        <w:tab/>
      </w:r>
    </w:p>
    <w:p w14:paraId="70639563" w14:textId="5775B4E0" w:rsidR="008417BF" w:rsidRPr="00080D5A" w:rsidRDefault="008417BF" w:rsidP="009D023C">
      <w:pPr>
        <w:rPr>
          <w:rFonts w:ascii="Verdana" w:hAnsi="Verdana"/>
          <w:color w:val="000000" w:themeColor="text1"/>
          <w:sz w:val="22"/>
          <w:szCs w:val="22"/>
        </w:rPr>
      </w:pPr>
      <w:r w:rsidRPr="00080D5A">
        <w:rPr>
          <w:rFonts w:ascii="Verdana" w:hAnsi="Verdana"/>
          <w:color w:val="000000" w:themeColor="text1"/>
          <w:sz w:val="22"/>
          <w:szCs w:val="22"/>
        </w:rPr>
        <w:t>HCC Email:</w:t>
      </w:r>
      <w:r w:rsidRPr="00080D5A">
        <w:rPr>
          <w:rFonts w:ascii="Verdana" w:hAnsi="Verdana"/>
          <w:color w:val="000000" w:themeColor="text1"/>
          <w:sz w:val="22"/>
          <w:szCs w:val="22"/>
        </w:rPr>
        <w:tab/>
      </w:r>
      <w:hyperlink r:id="rId15" w:history="1">
        <w:r w:rsidR="00ED1D12" w:rsidRPr="00140FC0">
          <w:rPr>
            <w:rStyle w:val="Hyperlink"/>
            <w:rFonts w:ascii="Verdana" w:hAnsi="Verdana"/>
            <w:sz w:val="22"/>
            <w:szCs w:val="22"/>
          </w:rPr>
          <w:t>javad.amerisianaki@hccs.edu</w:t>
        </w:r>
      </w:hyperlink>
      <w:r w:rsidRPr="00080D5A">
        <w:rPr>
          <w:rFonts w:ascii="Verdana" w:hAnsi="Verdana"/>
          <w:color w:val="000000" w:themeColor="text1"/>
          <w:sz w:val="22"/>
          <w:szCs w:val="22"/>
        </w:rPr>
        <w:t xml:space="preserve"> </w:t>
      </w:r>
      <w:r w:rsidR="00ED1D12">
        <w:rPr>
          <w:rFonts w:ascii="Verdana" w:hAnsi="Verdana"/>
          <w:color w:val="000000" w:themeColor="text1"/>
          <w:sz w:val="22"/>
          <w:szCs w:val="22"/>
        </w:rPr>
        <w:t xml:space="preserve">   </w:t>
      </w:r>
      <w:r w:rsidR="00BB0352" w:rsidRPr="00080D5A">
        <w:rPr>
          <w:rFonts w:ascii="Verdana" w:hAnsi="Verdana"/>
          <w:color w:val="000000" w:themeColor="text1"/>
          <w:sz w:val="22"/>
          <w:szCs w:val="22"/>
        </w:rPr>
        <w:t xml:space="preserve">Office Location: </w:t>
      </w:r>
      <w:r w:rsidR="00BB0352" w:rsidRPr="00080D5A">
        <w:rPr>
          <w:rFonts w:ascii="Verdana" w:hAnsi="Verdana"/>
          <w:color w:val="000000" w:themeColor="text1"/>
          <w:sz w:val="22"/>
          <w:szCs w:val="22"/>
        </w:rPr>
        <w:tab/>
      </w:r>
    </w:p>
    <w:p w14:paraId="1B2BA95F" w14:textId="30F374CA" w:rsidR="008417BF" w:rsidRPr="00080D5A" w:rsidRDefault="008417BF" w:rsidP="009D023C">
      <w:pPr>
        <w:rPr>
          <w:rFonts w:ascii="Verdana" w:hAnsi="Verdana"/>
          <w:color w:val="000000" w:themeColor="text1"/>
          <w:sz w:val="22"/>
          <w:szCs w:val="22"/>
        </w:rPr>
      </w:pPr>
    </w:p>
    <w:p w14:paraId="2B379890" w14:textId="006C7B9B" w:rsidR="004E2DCE" w:rsidRPr="00080D5A" w:rsidRDefault="004E2DCE" w:rsidP="004E2DCE">
      <w:pPr>
        <w:rPr>
          <w:rFonts w:ascii="Verdana" w:hAnsi="Verdana"/>
          <w:color w:val="000000" w:themeColor="text1"/>
          <w:sz w:val="22"/>
          <w:szCs w:val="22"/>
        </w:rPr>
      </w:pPr>
      <w:r w:rsidRPr="00080D5A">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080D5A">
        <w:rPr>
          <w:rFonts w:ascii="Verdana" w:hAnsi="Verdana"/>
          <w:color w:val="000000" w:themeColor="text1"/>
          <w:sz w:val="22"/>
          <w:szCs w:val="22"/>
        </w:rPr>
        <w:t>the</w:t>
      </w:r>
      <w:r w:rsidRPr="00080D5A">
        <w:rPr>
          <w:rFonts w:ascii="Verdana" w:hAnsi="Verdana"/>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B66469">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6E3B07E7" w:rsidR="004E2DCE" w:rsidRPr="00080D5A" w:rsidRDefault="00ED1D12" w:rsidP="004E2DCE">
      <w:pPr>
        <w:rPr>
          <w:rFonts w:ascii="Verdana" w:hAnsi="Verdana"/>
          <w:color w:val="000000" w:themeColor="text1"/>
          <w:sz w:val="22"/>
          <w:szCs w:val="22"/>
        </w:rPr>
      </w:pPr>
      <w:r w:rsidRPr="00ED1D12">
        <w:rPr>
          <w:rFonts w:ascii="Verdana" w:hAnsi="Verdana"/>
          <w:sz w:val="22"/>
          <w:szCs w:val="22"/>
        </w:rPr>
        <w:t>Students can contact me using my email address.</w:t>
      </w:r>
      <w:r w:rsidR="005F10AA" w:rsidRPr="00080D5A">
        <w:rPr>
          <w:rFonts w:ascii="Verdana" w:hAnsi="Verdana"/>
          <w:b/>
          <w:color w:val="00B050"/>
          <w:sz w:val="22"/>
          <w:szCs w:val="22"/>
        </w:rPr>
        <w:t xml:space="preserve"> </w:t>
      </w:r>
      <w:r w:rsidR="004E2DCE" w:rsidRPr="00080D5A">
        <w:rPr>
          <w:rFonts w:ascii="Verdana" w:hAnsi="Verdana"/>
          <w:color w:val="000000" w:themeColor="text1"/>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708C02C3" w:rsidR="000C78A3" w:rsidRPr="008417BF" w:rsidRDefault="00293386" w:rsidP="00B66469">
      <w:pPr>
        <w:pStyle w:val="Heading2"/>
      </w:pPr>
      <w:r>
        <w:t xml:space="preserve">What’s Exciting </w:t>
      </w:r>
      <w:r w:rsidR="00D413E4">
        <w:t>a</w:t>
      </w:r>
      <w:r>
        <w:t xml:space="preserve">bout </w:t>
      </w:r>
      <w:r w:rsidR="00616984">
        <w:t>T</w:t>
      </w:r>
      <w:r>
        <w:t>his</w:t>
      </w:r>
      <w:r w:rsidR="000C78A3">
        <w:t xml:space="preserve"> </w:t>
      </w:r>
      <w:r w:rsidR="00D413E4">
        <w:t>c</w:t>
      </w:r>
      <w:r w:rsidR="000C78A3">
        <w:t>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B48E695" w14:textId="77777777" w:rsidR="00383BA5" w:rsidRDefault="00383BA5" w:rsidP="00383BA5">
      <w:pPr>
        <w:rPr>
          <w:sz w:val="22"/>
          <w:szCs w:val="22"/>
        </w:rPr>
      </w:pPr>
    </w:p>
    <w:p w14:paraId="2DA98CB2" w14:textId="694ACDBA" w:rsidR="000C78A3" w:rsidRPr="00080D5A" w:rsidRDefault="00B8484F" w:rsidP="0032467A">
      <w:pPr>
        <w:rPr>
          <w:rFonts w:ascii="Verdana" w:hAnsi="Verdana"/>
          <w:sz w:val="22"/>
          <w:szCs w:val="22"/>
        </w:rPr>
      </w:pPr>
      <w:r w:rsidRPr="00080D5A">
        <w:rPr>
          <w:rFonts w:ascii="Verdana" w:hAnsi="Verdana"/>
          <w:sz w:val="22"/>
          <w:szCs w:val="22"/>
        </w:rPr>
        <w:t>In this course, you will learn how computers work</w:t>
      </w:r>
      <w:r w:rsidR="006F4CD5" w:rsidRPr="00080D5A">
        <w:rPr>
          <w:rFonts w:ascii="Verdana" w:hAnsi="Verdana"/>
          <w:sz w:val="22"/>
          <w:szCs w:val="22"/>
        </w:rPr>
        <w:t xml:space="preserve">, how to solve problems in systematic and logical ways, and how to design these </w:t>
      </w:r>
      <w:r w:rsidR="00ED1D12" w:rsidRPr="00080D5A">
        <w:rPr>
          <w:rFonts w:ascii="Verdana" w:hAnsi="Verdana"/>
          <w:sz w:val="22"/>
          <w:szCs w:val="22"/>
        </w:rPr>
        <w:t>solutions</w:t>
      </w:r>
      <w:r w:rsidR="006F4CD5" w:rsidRPr="00080D5A">
        <w:rPr>
          <w:rFonts w:ascii="Verdana" w:hAnsi="Verdana"/>
          <w:sz w:val="22"/>
          <w:szCs w:val="22"/>
        </w:rPr>
        <w:t xml:space="preserve"> and code them into programs that can be executed by a computer.</w:t>
      </w:r>
      <w:r w:rsidR="003D3884" w:rsidRPr="00080D5A">
        <w:rPr>
          <w:rFonts w:ascii="Verdana" w:hAnsi="Verdana"/>
          <w:sz w:val="22"/>
          <w:szCs w:val="22"/>
        </w:rPr>
        <w:t xml:space="preserve"> You will learn </w:t>
      </w:r>
      <w:r w:rsidR="00383BA5" w:rsidRPr="00080D5A">
        <w:rPr>
          <w:rFonts w:ascii="Verdana" w:hAnsi="Verdana"/>
          <w:sz w:val="22"/>
          <w:szCs w:val="22"/>
        </w:rPr>
        <w:t xml:space="preserve">the basic elements of </w:t>
      </w:r>
      <w:r w:rsidR="00892402">
        <w:rPr>
          <w:rFonts w:ascii="Verdana" w:hAnsi="Verdana"/>
          <w:sz w:val="22"/>
          <w:szCs w:val="22"/>
        </w:rPr>
        <w:t>Python</w:t>
      </w:r>
      <w:r w:rsidR="00383BA5" w:rsidRPr="00080D5A">
        <w:rPr>
          <w:rFonts w:ascii="Verdana" w:hAnsi="Verdana"/>
          <w:sz w:val="22"/>
          <w:szCs w:val="22"/>
        </w:rPr>
        <w:t xml:space="preserve"> which is one of the most widely used </w:t>
      </w:r>
      <w:r w:rsidR="00ED1D12" w:rsidRPr="00080D5A">
        <w:rPr>
          <w:rFonts w:ascii="Verdana" w:hAnsi="Verdana"/>
          <w:sz w:val="22"/>
          <w:szCs w:val="22"/>
        </w:rPr>
        <w:t>programming</w:t>
      </w:r>
      <w:r w:rsidR="00383BA5" w:rsidRPr="00080D5A">
        <w:rPr>
          <w:rFonts w:ascii="Verdana" w:hAnsi="Verdana"/>
          <w:sz w:val="22"/>
          <w:szCs w:val="22"/>
        </w:rPr>
        <w:t xml:space="preserve"> languages</w:t>
      </w:r>
      <w:r w:rsidR="0032467A">
        <w:rPr>
          <w:rFonts w:ascii="Verdana" w:hAnsi="Verdana"/>
          <w:sz w:val="22"/>
          <w:szCs w:val="22"/>
        </w:rPr>
        <w:t xml:space="preserve"> in the industry</w:t>
      </w:r>
      <w:r w:rsidR="003D3884" w:rsidRPr="00080D5A">
        <w:rPr>
          <w:rFonts w:ascii="Verdana" w:hAnsi="Verdana"/>
          <w:sz w:val="22"/>
          <w:szCs w:val="22"/>
        </w:rPr>
        <w:t xml:space="preserve">, the </w:t>
      </w:r>
      <w:r w:rsidR="00ED1D12" w:rsidRPr="00080D5A">
        <w:rPr>
          <w:rFonts w:ascii="Verdana" w:hAnsi="Verdana"/>
          <w:sz w:val="22"/>
          <w:szCs w:val="22"/>
        </w:rPr>
        <w:t>various</w:t>
      </w:r>
      <w:r w:rsidR="003D3884" w:rsidRPr="00080D5A">
        <w:rPr>
          <w:rFonts w:ascii="Verdana" w:hAnsi="Verdana"/>
          <w:sz w:val="22"/>
          <w:szCs w:val="22"/>
        </w:rPr>
        <w:t xml:space="preserve"> ways of storing and organizing data, the fundamental</w:t>
      </w:r>
      <w:r w:rsidR="00EB0A00" w:rsidRPr="00080D5A">
        <w:rPr>
          <w:rFonts w:ascii="Verdana" w:hAnsi="Verdana"/>
          <w:sz w:val="22"/>
          <w:szCs w:val="22"/>
        </w:rPr>
        <w:t xml:space="preserve"> programming constructs such a decision </w:t>
      </w:r>
      <w:r w:rsidR="00ED1D12" w:rsidRPr="00080D5A">
        <w:rPr>
          <w:rFonts w:ascii="Verdana" w:hAnsi="Verdana"/>
          <w:sz w:val="22"/>
          <w:szCs w:val="22"/>
        </w:rPr>
        <w:t>structures</w:t>
      </w:r>
      <w:r w:rsidR="00EB0A00" w:rsidRPr="00080D5A">
        <w:rPr>
          <w:rFonts w:ascii="Verdana" w:hAnsi="Verdana"/>
          <w:sz w:val="22"/>
          <w:szCs w:val="22"/>
        </w:rPr>
        <w:t>, loops, and functions, and the mechanics of testing and debugging programs.</w:t>
      </w:r>
      <w:r w:rsidR="003D3884" w:rsidRPr="00080D5A">
        <w:rPr>
          <w:rFonts w:ascii="Verdana" w:hAnsi="Verdana"/>
          <w:sz w:val="22"/>
          <w:szCs w:val="22"/>
        </w:rPr>
        <w:t xml:space="preserve">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6646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4B04837" w14:textId="4E6B4F81" w:rsidR="00383BA5" w:rsidRPr="0036096D" w:rsidRDefault="000C78A3" w:rsidP="00383BA5">
      <w:pPr>
        <w:pStyle w:val="NormalWeb"/>
        <w:shd w:val="clear" w:color="auto" w:fill="FFFFFF"/>
        <w:rPr>
          <w:rFonts w:ascii="Verdana" w:hAnsi="Verdana"/>
          <w:color w:val="000000" w:themeColor="text1"/>
          <w:sz w:val="22"/>
          <w:szCs w:val="22"/>
        </w:rPr>
      </w:pPr>
      <w:r w:rsidRPr="00080D5A">
        <w:rPr>
          <w:rFonts w:ascii="Verdana" w:hAnsi="Verdana"/>
          <w:color w:val="000000" w:themeColor="text1"/>
          <w:sz w:val="22"/>
          <w:szCs w:val="22"/>
        </w:rPr>
        <w:t xml:space="preserve">Welcome to </w:t>
      </w:r>
      <w:r w:rsidR="009A6109" w:rsidRPr="00080D5A">
        <w:rPr>
          <w:rFonts w:ascii="Verdana" w:hAnsi="Verdana"/>
          <w:color w:val="000000" w:themeColor="text1"/>
          <w:sz w:val="22"/>
          <w:szCs w:val="22"/>
        </w:rPr>
        <w:t>Programming Fundamentals I</w:t>
      </w:r>
      <w:r w:rsidR="00383BA5" w:rsidRPr="00080D5A">
        <w:rPr>
          <w:rFonts w:ascii="Verdana" w:hAnsi="Verdana"/>
          <w:color w:val="000000" w:themeColor="text1"/>
          <w:sz w:val="22"/>
          <w:szCs w:val="22"/>
        </w:rPr>
        <w:t xml:space="preserve">. </w:t>
      </w:r>
      <w:r w:rsidR="00E06E4A" w:rsidRPr="0036096D">
        <w:rPr>
          <w:rFonts w:ascii="Verdana" w:hAnsi="Verdana"/>
          <w:color w:val="000000" w:themeColor="text1"/>
          <w:sz w:val="22"/>
          <w:szCs w:val="22"/>
        </w:rPr>
        <w:t xml:space="preserve">My name is </w:t>
      </w:r>
      <w:r w:rsidR="00ED1D12" w:rsidRPr="0036096D">
        <w:rPr>
          <w:rFonts w:ascii="Verdana" w:hAnsi="Verdana"/>
          <w:color w:val="000000" w:themeColor="text1"/>
          <w:sz w:val="22"/>
          <w:szCs w:val="22"/>
        </w:rPr>
        <w:t>Javad Ameri</w:t>
      </w:r>
      <w:r w:rsidR="00E06E4A" w:rsidRPr="0036096D">
        <w:rPr>
          <w:rFonts w:ascii="Verdana" w:hAnsi="Verdana"/>
          <w:color w:val="000000" w:themeColor="text1"/>
          <w:sz w:val="22"/>
          <w:szCs w:val="22"/>
        </w:rPr>
        <w:t>, professor of Computer Science at HCC.  </w:t>
      </w:r>
      <w:r w:rsidR="00383BA5" w:rsidRPr="0036096D">
        <w:rPr>
          <w:rFonts w:ascii="Verdana" w:hAnsi="Verdana"/>
          <w:color w:val="000000" w:themeColor="text1"/>
          <w:sz w:val="22"/>
          <w:szCs w:val="22"/>
        </w:rPr>
        <w:t xml:space="preserve">I’m delighted that you have chosen this course!  </w:t>
      </w:r>
    </w:p>
    <w:p w14:paraId="5135449B" w14:textId="4BC43717" w:rsidR="00E06E4A" w:rsidRPr="0036096D" w:rsidRDefault="00E06E4A" w:rsidP="00383BA5">
      <w:pPr>
        <w:pStyle w:val="NormalWeb"/>
        <w:shd w:val="clear" w:color="auto" w:fill="FFFFFF"/>
        <w:rPr>
          <w:rFonts w:ascii="Verdana" w:hAnsi="Verdana"/>
          <w:color w:val="000000" w:themeColor="text1"/>
          <w:sz w:val="22"/>
          <w:szCs w:val="22"/>
        </w:rPr>
      </w:pPr>
      <w:r w:rsidRPr="0036096D">
        <w:rPr>
          <w:rFonts w:ascii="Verdana" w:hAnsi="Verdana"/>
          <w:color w:val="000000" w:themeColor="text1"/>
          <w:sz w:val="22"/>
          <w:szCs w:val="22"/>
        </w:rPr>
        <w:t xml:space="preserve">As its title indicates, this is an introductory course to computer programming.  The course starts with an overview of computers, both at the hardware and software levels, and an </w:t>
      </w:r>
      <w:r w:rsidRPr="0036096D">
        <w:rPr>
          <w:rFonts w:ascii="Verdana" w:hAnsi="Verdana"/>
          <w:color w:val="000000" w:themeColor="text1"/>
          <w:sz w:val="22"/>
          <w:szCs w:val="22"/>
        </w:rPr>
        <w:lastRenderedPageBreak/>
        <w:t xml:space="preserve">introduction to programming languages and the programming process. The rest of the course will provide an introduction to computer programming using </w:t>
      </w:r>
      <w:r w:rsidR="0036096D">
        <w:rPr>
          <w:rFonts w:ascii="Verdana" w:hAnsi="Verdana"/>
          <w:color w:val="000000" w:themeColor="text1"/>
          <w:sz w:val="22"/>
          <w:szCs w:val="22"/>
        </w:rPr>
        <w:t>Python.</w:t>
      </w:r>
    </w:p>
    <w:p w14:paraId="0C757FC2" w14:textId="07F6EDB3" w:rsidR="00982F96" w:rsidRPr="0036096D" w:rsidRDefault="00E06E4A" w:rsidP="00B66469">
      <w:pPr>
        <w:shd w:val="clear" w:color="auto" w:fill="FFFFFF"/>
        <w:spacing w:before="180" w:after="180"/>
        <w:rPr>
          <w:rFonts w:ascii="Verdana" w:hAnsi="Verdana"/>
          <w:color w:val="000000" w:themeColor="text1"/>
          <w:sz w:val="22"/>
          <w:szCs w:val="22"/>
        </w:rPr>
      </w:pPr>
      <w:r w:rsidRPr="0036096D">
        <w:rPr>
          <w:rFonts w:ascii="Verdana" w:hAnsi="Verdana"/>
          <w:color w:val="000000" w:themeColor="text1"/>
          <w:sz w:val="22"/>
          <w:szCs w:val="22"/>
        </w:rPr>
        <w:t>Please read the </w:t>
      </w:r>
      <w:r w:rsidR="00383BA5" w:rsidRPr="0036096D">
        <w:rPr>
          <w:rFonts w:ascii="Verdana" w:hAnsi="Verdana"/>
          <w:b/>
          <w:bCs/>
          <w:color w:val="000000" w:themeColor="text1"/>
          <w:sz w:val="22"/>
          <w:szCs w:val="22"/>
        </w:rPr>
        <w:t>rest of this</w:t>
      </w:r>
      <w:r w:rsidRPr="0036096D">
        <w:rPr>
          <w:rFonts w:ascii="Verdana" w:hAnsi="Verdana"/>
          <w:b/>
          <w:bCs/>
          <w:color w:val="000000" w:themeColor="text1"/>
          <w:sz w:val="22"/>
          <w:szCs w:val="22"/>
        </w:rPr>
        <w:t xml:space="preserve"> syllabus</w:t>
      </w:r>
      <w:r w:rsidRPr="0036096D">
        <w:rPr>
          <w:rFonts w:ascii="Verdana" w:hAnsi="Verdana"/>
          <w:color w:val="000000" w:themeColor="text1"/>
          <w:sz w:val="22"/>
          <w:szCs w:val="22"/>
        </w:rPr>
        <w:t xml:space="preserve"> for course description, pre-requisites, </w:t>
      </w:r>
      <w:r w:rsidR="00B66469" w:rsidRPr="0036096D">
        <w:rPr>
          <w:rFonts w:ascii="Verdana" w:hAnsi="Verdana"/>
          <w:color w:val="000000" w:themeColor="text1"/>
          <w:sz w:val="22"/>
          <w:szCs w:val="22"/>
        </w:rPr>
        <w:t xml:space="preserve">students </w:t>
      </w:r>
      <w:r w:rsidR="00383BA5" w:rsidRPr="0036096D">
        <w:rPr>
          <w:rFonts w:ascii="Verdana" w:hAnsi="Verdana"/>
          <w:color w:val="000000" w:themeColor="text1"/>
          <w:sz w:val="22"/>
          <w:szCs w:val="22"/>
        </w:rPr>
        <w:t>learning outcome</w:t>
      </w:r>
      <w:r w:rsidR="00B66469" w:rsidRPr="0036096D">
        <w:rPr>
          <w:rFonts w:ascii="Verdana" w:hAnsi="Verdana"/>
          <w:color w:val="000000" w:themeColor="text1"/>
          <w:sz w:val="22"/>
          <w:szCs w:val="22"/>
        </w:rPr>
        <w:t>s</w:t>
      </w:r>
      <w:r w:rsidR="00383BA5" w:rsidRPr="0036096D">
        <w:rPr>
          <w:rFonts w:ascii="Verdana" w:hAnsi="Verdana"/>
          <w:color w:val="000000" w:themeColor="text1"/>
          <w:sz w:val="22"/>
          <w:szCs w:val="22"/>
        </w:rPr>
        <w:t xml:space="preserve">, </w:t>
      </w:r>
      <w:r w:rsidRPr="0036096D">
        <w:rPr>
          <w:rFonts w:ascii="Verdana" w:hAnsi="Verdana"/>
          <w:color w:val="000000" w:themeColor="text1"/>
          <w:sz w:val="22"/>
          <w:szCs w:val="22"/>
        </w:rPr>
        <w:t>required textbook</w:t>
      </w:r>
      <w:r w:rsidR="00B66469" w:rsidRPr="0036096D">
        <w:rPr>
          <w:rFonts w:ascii="Verdana" w:hAnsi="Verdana"/>
          <w:color w:val="000000" w:themeColor="text1"/>
          <w:sz w:val="22"/>
          <w:szCs w:val="22"/>
        </w:rPr>
        <w:t xml:space="preserve"> and instructional material</w:t>
      </w:r>
      <w:r w:rsidRPr="0036096D">
        <w:rPr>
          <w:rFonts w:ascii="Verdana" w:hAnsi="Verdana"/>
          <w:color w:val="000000" w:themeColor="text1"/>
          <w:sz w:val="22"/>
          <w:szCs w:val="22"/>
        </w:rPr>
        <w:t xml:space="preserve">, course assignments/assessments, as well as other course policies (participation, makeup, </w:t>
      </w:r>
      <w:r w:rsidR="00ED1D12" w:rsidRPr="0036096D">
        <w:rPr>
          <w:rFonts w:ascii="Verdana" w:hAnsi="Verdana"/>
          <w:color w:val="000000" w:themeColor="text1"/>
          <w:sz w:val="22"/>
          <w:szCs w:val="22"/>
        </w:rPr>
        <w:t>etc.</w:t>
      </w:r>
      <w:r w:rsidRPr="0036096D">
        <w:rPr>
          <w:rFonts w:ascii="Verdana" w:hAnsi="Verdana"/>
          <w:color w:val="000000" w:themeColor="text1"/>
          <w:sz w:val="22"/>
          <w:szCs w:val="22"/>
        </w:rPr>
        <w:t>). See also the </w:t>
      </w:r>
      <w:r w:rsidRPr="0036096D">
        <w:rPr>
          <w:rFonts w:ascii="Verdana" w:hAnsi="Verdana"/>
          <w:b/>
          <w:bCs/>
          <w:color w:val="000000" w:themeColor="text1"/>
          <w:sz w:val="22"/>
          <w:szCs w:val="22"/>
        </w:rPr>
        <w:t xml:space="preserve">Course </w:t>
      </w:r>
      <w:r w:rsidR="00383BA5" w:rsidRPr="0036096D">
        <w:rPr>
          <w:rFonts w:ascii="Verdana" w:hAnsi="Verdana"/>
          <w:b/>
          <w:bCs/>
          <w:color w:val="000000" w:themeColor="text1"/>
          <w:sz w:val="22"/>
          <w:szCs w:val="22"/>
        </w:rPr>
        <w:t>Calendar on Canvas</w:t>
      </w:r>
      <w:r w:rsidRPr="0036096D">
        <w:rPr>
          <w:rFonts w:ascii="Verdana" w:hAnsi="Verdana"/>
          <w:color w:val="000000" w:themeColor="text1"/>
          <w:sz w:val="22"/>
          <w:szCs w:val="22"/>
        </w:rPr>
        <w:t xml:space="preserve"> for assignments/assessments due dates.   </w:t>
      </w:r>
    </w:p>
    <w:p w14:paraId="2AE9F121" w14:textId="77777777" w:rsidR="00982F96" w:rsidRDefault="00982F96" w:rsidP="000C78A3">
      <w:pPr>
        <w:rPr>
          <w:color w:val="000000" w:themeColor="text1"/>
          <w:sz w:val="22"/>
          <w:szCs w:val="22"/>
        </w:rPr>
      </w:pPr>
    </w:p>
    <w:p w14:paraId="1AF6F960" w14:textId="47AE1573" w:rsidR="000C78A3" w:rsidRPr="00080D5A" w:rsidRDefault="00CB05EB" w:rsidP="00B66469">
      <w:pPr>
        <w:rPr>
          <w:rFonts w:ascii="Verdana" w:hAnsi="Verdana"/>
          <w:color w:val="000000" w:themeColor="text1"/>
          <w:sz w:val="22"/>
          <w:szCs w:val="22"/>
        </w:rPr>
      </w:pPr>
      <w:r w:rsidRPr="00080D5A">
        <w:rPr>
          <w:rFonts w:ascii="Verdana" w:hAnsi="Verdana"/>
          <w:color w:val="000000" w:themeColor="text1"/>
          <w:sz w:val="22"/>
          <w:szCs w:val="22"/>
        </w:rPr>
        <w:t xml:space="preserve">As </w:t>
      </w:r>
      <w:r w:rsidR="00080D5A">
        <w:rPr>
          <w:rFonts w:ascii="Verdana" w:hAnsi="Verdana"/>
          <w:color w:val="000000" w:themeColor="text1"/>
          <w:sz w:val="22"/>
          <w:szCs w:val="22"/>
        </w:rPr>
        <w:t xml:space="preserve">the course progresses, you may encounter </w:t>
      </w:r>
      <w:r w:rsidR="00F9534F">
        <w:rPr>
          <w:rFonts w:ascii="Verdana" w:hAnsi="Verdana"/>
          <w:color w:val="000000" w:themeColor="text1"/>
          <w:sz w:val="22"/>
          <w:szCs w:val="22"/>
        </w:rPr>
        <w:t>challenging ideas or</w:t>
      </w:r>
      <w:r w:rsidR="00B66469">
        <w:rPr>
          <w:rFonts w:ascii="Verdana" w:hAnsi="Verdana"/>
          <w:color w:val="000000" w:themeColor="text1"/>
          <w:sz w:val="22"/>
          <w:szCs w:val="22"/>
        </w:rPr>
        <w:t xml:space="preserve"> difficulties completing your </w:t>
      </w:r>
      <w:r w:rsidR="00F9534F">
        <w:rPr>
          <w:rFonts w:ascii="Verdana" w:hAnsi="Verdana"/>
          <w:color w:val="000000" w:themeColor="text1"/>
          <w:sz w:val="22"/>
          <w:szCs w:val="22"/>
        </w:rPr>
        <w:t>coursework.</w:t>
      </w:r>
      <w:r w:rsidR="00080D5A">
        <w:rPr>
          <w:rFonts w:ascii="Verdana" w:hAnsi="Verdana"/>
          <w:color w:val="000000" w:themeColor="text1"/>
          <w:sz w:val="22"/>
          <w:szCs w:val="22"/>
        </w:rPr>
        <w:t xml:space="preserve"> </w:t>
      </w:r>
      <w:r w:rsidRPr="00080D5A">
        <w:rPr>
          <w:rFonts w:ascii="Verdana" w:hAnsi="Verdana"/>
          <w:color w:val="000000" w:themeColor="text1"/>
          <w:sz w:val="22"/>
          <w:szCs w:val="22"/>
        </w:rPr>
        <w:t>I am</w:t>
      </w:r>
      <w:r w:rsidR="000C78A3" w:rsidRPr="00080D5A">
        <w:rPr>
          <w:rFonts w:ascii="Verdana" w:hAnsi="Verdana"/>
          <w:color w:val="000000" w:themeColor="text1"/>
          <w:sz w:val="22"/>
          <w:szCs w:val="22"/>
        </w:rPr>
        <w:t xml:space="preserve"> available </w:t>
      </w:r>
      <w:r w:rsidRPr="00080D5A">
        <w:rPr>
          <w:rFonts w:ascii="Verdana" w:hAnsi="Verdana"/>
          <w:color w:val="000000" w:themeColor="text1"/>
          <w:sz w:val="22"/>
          <w:szCs w:val="22"/>
        </w:rPr>
        <w:t xml:space="preserve">to support you. </w:t>
      </w:r>
      <w:r w:rsidR="00025CE6" w:rsidRPr="00080D5A">
        <w:rPr>
          <w:rFonts w:ascii="Verdana" w:hAnsi="Verdana"/>
          <w:color w:val="000000" w:themeColor="text1"/>
          <w:sz w:val="22"/>
          <w:szCs w:val="22"/>
        </w:rPr>
        <w:t xml:space="preserve"> </w:t>
      </w:r>
      <w:r w:rsidR="000C78A3" w:rsidRPr="00080D5A">
        <w:rPr>
          <w:rFonts w:ascii="Verdana" w:hAnsi="Verdana"/>
          <w:color w:val="000000" w:themeColor="text1"/>
          <w:sz w:val="22"/>
          <w:szCs w:val="22"/>
        </w:rPr>
        <w:t xml:space="preserve">The fastest way </w:t>
      </w:r>
      <w:r w:rsidRPr="00080D5A">
        <w:rPr>
          <w:rFonts w:ascii="Verdana" w:hAnsi="Verdana"/>
          <w:color w:val="000000" w:themeColor="text1"/>
          <w:sz w:val="22"/>
          <w:szCs w:val="22"/>
        </w:rPr>
        <w:t xml:space="preserve">to reach me is </w:t>
      </w:r>
      <w:r w:rsidR="00F9534F">
        <w:rPr>
          <w:rFonts w:ascii="Verdana" w:hAnsi="Verdana"/>
          <w:color w:val="000000" w:themeColor="text1"/>
          <w:sz w:val="22"/>
          <w:szCs w:val="22"/>
        </w:rPr>
        <w:t xml:space="preserve">through Canvas Inbox e-mail. </w:t>
      </w:r>
      <w:r w:rsidR="00B66469">
        <w:rPr>
          <w:rFonts w:ascii="Verdana" w:hAnsi="Verdana"/>
          <w:color w:val="000000" w:themeColor="text1"/>
          <w:sz w:val="22"/>
          <w:szCs w:val="22"/>
        </w:rPr>
        <w:t>If, for any reason, you can’t access Canvas, you can reach me at my HCC e-mail (</w:t>
      </w:r>
      <w:hyperlink r:id="rId16" w:history="1">
        <w:r w:rsidR="00892402" w:rsidRPr="00064FFA">
          <w:rPr>
            <w:rStyle w:val="Hyperlink"/>
            <w:rFonts w:ascii="Verdana" w:hAnsi="Verdana"/>
            <w:sz w:val="22"/>
            <w:szCs w:val="22"/>
          </w:rPr>
          <w:t>Javad.AmeriSIanaki@hccs.edu)</w:t>
        </w:r>
      </w:hyperlink>
      <w:r w:rsidR="00B66469">
        <w:rPr>
          <w:rFonts w:ascii="Verdana" w:hAnsi="Verdana"/>
          <w:color w:val="000000" w:themeColor="text1"/>
          <w:sz w:val="22"/>
          <w:szCs w:val="22"/>
        </w:rPr>
        <w:t xml:space="preserve">. </w:t>
      </w:r>
      <w:r w:rsidRPr="00080D5A">
        <w:rPr>
          <w:rFonts w:ascii="Verdana" w:hAnsi="Verdana"/>
          <w:color w:val="000000" w:themeColor="text1"/>
          <w:sz w:val="22"/>
          <w:szCs w:val="22"/>
        </w:rPr>
        <w:t xml:space="preserve">The best way to really discuss issues is in person and I’m available </w:t>
      </w:r>
      <w:r w:rsidR="00982F96" w:rsidRPr="00080D5A">
        <w:rPr>
          <w:rFonts w:ascii="Verdana" w:hAnsi="Verdana"/>
          <w:color w:val="000000" w:themeColor="text1"/>
          <w:sz w:val="22"/>
          <w:szCs w:val="22"/>
        </w:rPr>
        <w:t>to tackle the questions</w:t>
      </w:r>
      <w:r w:rsidRPr="00080D5A">
        <w:rPr>
          <w:rFonts w:ascii="Verdana" w:hAnsi="Verdana"/>
          <w:color w:val="000000" w:themeColor="text1"/>
          <w:sz w:val="22"/>
          <w:szCs w:val="22"/>
        </w:rPr>
        <w:t xml:space="preserve">.  My goal is for you to walk out of the course with a </w:t>
      </w:r>
      <w:r w:rsidR="007C166A">
        <w:rPr>
          <w:rFonts w:ascii="Verdana" w:hAnsi="Verdana"/>
          <w:color w:val="000000" w:themeColor="text1"/>
          <w:sz w:val="22"/>
          <w:szCs w:val="22"/>
        </w:rPr>
        <w:t xml:space="preserve">solid understanding of computer programming and its </w:t>
      </w:r>
      <w:r w:rsidR="00ED1D12">
        <w:rPr>
          <w:rFonts w:ascii="Verdana" w:hAnsi="Verdana"/>
          <w:color w:val="000000" w:themeColor="text1"/>
          <w:sz w:val="22"/>
          <w:szCs w:val="22"/>
        </w:rPr>
        <w:t>applications</w:t>
      </w:r>
      <w:r w:rsidRPr="00080D5A">
        <w:rPr>
          <w:rFonts w:ascii="Verdana" w:hAnsi="Verdana"/>
          <w:color w:val="000000" w:themeColor="text1"/>
          <w:sz w:val="22"/>
          <w:szCs w:val="22"/>
        </w:rPr>
        <w:t xml:space="preserve">.  So please visit me or contact me </w:t>
      </w:r>
      <w:r w:rsidR="00982F96" w:rsidRPr="00080D5A">
        <w:rPr>
          <w:rFonts w:ascii="Verdana" w:hAnsi="Verdana"/>
          <w:color w:val="000000" w:themeColor="text1"/>
          <w:sz w:val="22"/>
          <w:szCs w:val="22"/>
        </w:rPr>
        <w:t xml:space="preserve">by email </w:t>
      </w:r>
      <w:r w:rsidRPr="00080D5A">
        <w:rPr>
          <w:rFonts w:ascii="Verdana" w:hAnsi="Verdana"/>
          <w:color w:val="000000" w:themeColor="text1"/>
          <w:sz w:val="22"/>
          <w:szCs w:val="22"/>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6646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5FD9AB3D" w:rsidR="009D023C" w:rsidRPr="007C166A" w:rsidRDefault="00383BA5" w:rsidP="009D023C">
      <w:pPr>
        <w:rPr>
          <w:rFonts w:ascii="Verdana" w:hAnsi="Verdana"/>
          <w:sz w:val="22"/>
          <w:szCs w:val="22"/>
        </w:rPr>
      </w:pPr>
      <w:r w:rsidRPr="007C166A">
        <w:rPr>
          <w:rFonts w:ascii="Verdana" w:hAnsi="Verdana"/>
          <w:spacing w:val="-1"/>
          <w:sz w:val="22"/>
          <w:szCs w:val="22"/>
        </w:rPr>
        <w:t>Must</w:t>
      </w:r>
      <w:r w:rsidRPr="007C166A">
        <w:rPr>
          <w:rFonts w:ascii="Verdana" w:hAnsi="Verdana"/>
          <w:spacing w:val="-6"/>
          <w:sz w:val="22"/>
          <w:szCs w:val="22"/>
        </w:rPr>
        <w:t xml:space="preserve"> </w:t>
      </w:r>
      <w:r w:rsidRPr="007C166A">
        <w:rPr>
          <w:rFonts w:ascii="Verdana" w:hAnsi="Verdana"/>
          <w:sz w:val="22"/>
          <w:szCs w:val="22"/>
        </w:rPr>
        <w:t>be</w:t>
      </w:r>
      <w:r w:rsidRPr="007C166A">
        <w:rPr>
          <w:rFonts w:ascii="Verdana" w:hAnsi="Verdana"/>
          <w:spacing w:val="-5"/>
          <w:sz w:val="22"/>
          <w:szCs w:val="22"/>
        </w:rPr>
        <w:t xml:space="preserve"> </w:t>
      </w:r>
      <w:r w:rsidRPr="007C166A">
        <w:rPr>
          <w:rFonts w:ascii="Verdana" w:hAnsi="Verdana"/>
          <w:sz w:val="22"/>
          <w:szCs w:val="22"/>
        </w:rPr>
        <w:t>at</w:t>
      </w:r>
      <w:r w:rsidRPr="007C166A">
        <w:rPr>
          <w:rFonts w:ascii="Verdana" w:hAnsi="Verdana"/>
          <w:spacing w:val="-4"/>
          <w:sz w:val="22"/>
          <w:szCs w:val="22"/>
        </w:rPr>
        <w:t xml:space="preserve"> </w:t>
      </w:r>
      <w:r w:rsidRPr="007C166A">
        <w:rPr>
          <w:rFonts w:ascii="Verdana" w:hAnsi="Verdana"/>
          <w:sz w:val="22"/>
          <w:szCs w:val="22"/>
        </w:rPr>
        <w:t>college-level</w:t>
      </w:r>
      <w:r w:rsidRPr="007C166A">
        <w:rPr>
          <w:rFonts w:ascii="Verdana" w:hAnsi="Verdana"/>
          <w:spacing w:val="-5"/>
          <w:sz w:val="22"/>
          <w:szCs w:val="22"/>
        </w:rPr>
        <w:t xml:space="preserve"> </w:t>
      </w:r>
      <w:r w:rsidRPr="007C166A">
        <w:rPr>
          <w:rFonts w:ascii="Verdana" w:hAnsi="Verdana"/>
          <w:sz w:val="22"/>
          <w:szCs w:val="22"/>
        </w:rPr>
        <w:t>skills</w:t>
      </w:r>
      <w:r w:rsidRPr="007C166A">
        <w:rPr>
          <w:rFonts w:ascii="Verdana" w:hAnsi="Verdana"/>
          <w:spacing w:val="-3"/>
          <w:sz w:val="22"/>
          <w:szCs w:val="22"/>
        </w:rPr>
        <w:t xml:space="preserve"> </w:t>
      </w:r>
      <w:r w:rsidRPr="007C166A">
        <w:rPr>
          <w:rFonts w:ascii="Verdana" w:hAnsi="Verdana"/>
          <w:sz w:val="22"/>
          <w:szCs w:val="22"/>
        </w:rPr>
        <w:t>in</w:t>
      </w:r>
      <w:r w:rsidRPr="007C166A">
        <w:rPr>
          <w:rFonts w:ascii="Verdana" w:hAnsi="Verdana"/>
          <w:spacing w:val="-6"/>
          <w:sz w:val="22"/>
          <w:szCs w:val="22"/>
        </w:rPr>
        <w:t xml:space="preserve"> </w:t>
      </w:r>
      <w:r w:rsidRPr="007C166A">
        <w:rPr>
          <w:rFonts w:ascii="Verdana" w:hAnsi="Verdana"/>
          <w:sz w:val="22"/>
          <w:szCs w:val="22"/>
        </w:rPr>
        <w:t>reading</w:t>
      </w:r>
      <w:r w:rsidRPr="007C166A">
        <w:rPr>
          <w:rFonts w:ascii="Verdana" w:hAnsi="Verdana"/>
          <w:spacing w:val="-6"/>
          <w:sz w:val="22"/>
          <w:szCs w:val="22"/>
        </w:rPr>
        <w:t xml:space="preserve"> </w:t>
      </w:r>
      <w:r w:rsidRPr="007C166A">
        <w:rPr>
          <w:rFonts w:ascii="Verdana" w:hAnsi="Verdana"/>
          <w:spacing w:val="-1"/>
          <w:sz w:val="22"/>
          <w:szCs w:val="22"/>
        </w:rPr>
        <w:t>and</w:t>
      </w:r>
      <w:r w:rsidRPr="007C166A">
        <w:rPr>
          <w:rFonts w:ascii="Verdana" w:hAnsi="Verdana"/>
          <w:spacing w:val="-2"/>
          <w:sz w:val="22"/>
          <w:szCs w:val="22"/>
        </w:rPr>
        <w:t xml:space="preserve"> </w:t>
      </w:r>
      <w:r w:rsidRPr="007C166A">
        <w:rPr>
          <w:rFonts w:ascii="Verdana" w:hAnsi="Verdana"/>
          <w:spacing w:val="-1"/>
          <w:sz w:val="22"/>
          <w:szCs w:val="22"/>
        </w:rPr>
        <w:t>writing,</w:t>
      </w:r>
      <w:r w:rsidRPr="007C166A">
        <w:rPr>
          <w:rFonts w:ascii="Verdana" w:hAnsi="Verdana"/>
          <w:spacing w:val="-5"/>
          <w:sz w:val="22"/>
          <w:szCs w:val="22"/>
        </w:rPr>
        <w:t xml:space="preserve"> </w:t>
      </w:r>
      <w:r w:rsidRPr="007C166A">
        <w:rPr>
          <w:rFonts w:ascii="Verdana" w:hAnsi="Verdana"/>
          <w:sz w:val="22"/>
          <w:szCs w:val="22"/>
        </w:rPr>
        <w:t>place</w:t>
      </w:r>
      <w:r w:rsidRPr="007C166A">
        <w:rPr>
          <w:rFonts w:ascii="Verdana" w:hAnsi="Verdana"/>
          <w:spacing w:val="-4"/>
          <w:sz w:val="22"/>
          <w:szCs w:val="22"/>
        </w:rPr>
        <w:t xml:space="preserve"> </w:t>
      </w:r>
      <w:r w:rsidRPr="007C166A">
        <w:rPr>
          <w:rFonts w:ascii="Verdana" w:hAnsi="Verdana"/>
          <w:sz w:val="22"/>
          <w:szCs w:val="22"/>
        </w:rPr>
        <w:t>into</w:t>
      </w:r>
      <w:r w:rsidRPr="007C166A">
        <w:rPr>
          <w:rFonts w:ascii="Verdana" w:hAnsi="Verdana"/>
          <w:spacing w:val="-4"/>
          <w:sz w:val="22"/>
          <w:szCs w:val="22"/>
        </w:rPr>
        <w:t xml:space="preserve"> </w:t>
      </w:r>
      <w:r w:rsidRPr="007C166A">
        <w:rPr>
          <w:rFonts w:ascii="Verdana" w:hAnsi="Verdana"/>
          <w:sz w:val="22"/>
          <w:szCs w:val="22"/>
        </w:rPr>
        <w:t>MATH</w:t>
      </w:r>
      <w:r w:rsidRPr="007C166A">
        <w:rPr>
          <w:rFonts w:ascii="Verdana" w:hAnsi="Verdana"/>
          <w:spacing w:val="-5"/>
          <w:sz w:val="22"/>
          <w:szCs w:val="22"/>
        </w:rPr>
        <w:t xml:space="preserve"> </w:t>
      </w:r>
      <w:r w:rsidRPr="007C166A">
        <w:rPr>
          <w:rFonts w:ascii="Verdana" w:hAnsi="Verdana"/>
          <w:sz w:val="22"/>
          <w:szCs w:val="22"/>
        </w:rPr>
        <w:t>1314</w:t>
      </w:r>
      <w:r w:rsidRPr="007C166A">
        <w:rPr>
          <w:rFonts w:ascii="Verdana" w:hAnsi="Verdana"/>
          <w:spacing w:val="-3"/>
          <w:sz w:val="22"/>
          <w:szCs w:val="22"/>
        </w:rPr>
        <w:t xml:space="preserve"> </w:t>
      </w:r>
      <w:r w:rsidRPr="007C166A">
        <w:rPr>
          <w:rFonts w:ascii="Verdana" w:hAnsi="Verdana"/>
          <w:spacing w:val="-1"/>
          <w:sz w:val="22"/>
          <w:szCs w:val="22"/>
        </w:rPr>
        <w:t>College</w:t>
      </w:r>
      <w:r w:rsidRPr="007C166A">
        <w:rPr>
          <w:rFonts w:ascii="Verdana" w:hAnsi="Verdana"/>
          <w:spacing w:val="-5"/>
          <w:sz w:val="22"/>
          <w:szCs w:val="22"/>
        </w:rPr>
        <w:t xml:space="preserve"> </w:t>
      </w:r>
      <w:r w:rsidRPr="007C166A">
        <w:rPr>
          <w:rFonts w:ascii="Verdana" w:hAnsi="Verdana"/>
          <w:sz w:val="22"/>
          <w:szCs w:val="22"/>
        </w:rPr>
        <w:t>Algebra</w:t>
      </w:r>
      <w:r w:rsidRPr="007C166A">
        <w:rPr>
          <w:rFonts w:ascii="Verdana" w:hAnsi="Verdana"/>
          <w:spacing w:val="-5"/>
          <w:sz w:val="22"/>
          <w:szCs w:val="22"/>
        </w:rPr>
        <w:t xml:space="preserve"> </w:t>
      </w:r>
      <w:r w:rsidRPr="007C166A">
        <w:rPr>
          <w:rFonts w:ascii="Verdana" w:hAnsi="Verdana"/>
          <w:sz w:val="22"/>
          <w:szCs w:val="22"/>
        </w:rPr>
        <w:t>or</w:t>
      </w:r>
      <w:r w:rsidRPr="007C166A">
        <w:rPr>
          <w:rFonts w:ascii="Verdana" w:hAnsi="Verdana"/>
          <w:spacing w:val="36"/>
          <w:w w:val="99"/>
          <w:sz w:val="22"/>
          <w:szCs w:val="22"/>
        </w:rPr>
        <w:t xml:space="preserve"> </w:t>
      </w:r>
      <w:r w:rsidRPr="007C166A">
        <w:rPr>
          <w:rFonts w:ascii="Verdana" w:hAnsi="Verdana"/>
          <w:spacing w:val="-1"/>
          <w:sz w:val="22"/>
          <w:szCs w:val="22"/>
        </w:rPr>
        <w:t>higher,</w:t>
      </w:r>
      <w:r w:rsidRPr="007C166A">
        <w:rPr>
          <w:rFonts w:ascii="Verdana" w:hAnsi="Verdana"/>
          <w:spacing w:val="-6"/>
          <w:sz w:val="22"/>
          <w:szCs w:val="22"/>
        </w:rPr>
        <w:t xml:space="preserve"> </w:t>
      </w:r>
      <w:r w:rsidRPr="007C166A">
        <w:rPr>
          <w:rFonts w:ascii="Verdana" w:hAnsi="Verdana"/>
          <w:spacing w:val="-1"/>
          <w:sz w:val="22"/>
          <w:szCs w:val="22"/>
        </w:rPr>
        <w:t>and</w:t>
      </w:r>
      <w:r w:rsidRPr="007C166A">
        <w:rPr>
          <w:rFonts w:ascii="Verdana" w:hAnsi="Verdana"/>
          <w:spacing w:val="-4"/>
          <w:sz w:val="22"/>
          <w:szCs w:val="22"/>
        </w:rPr>
        <w:t xml:space="preserve"> </w:t>
      </w:r>
      <w:r w:rsidRPr="007C166A">
        <w:rPr>
          <w:rFonts w:ascii="Verdana" w:hAnsi="Verdana"/>
          <w:spacing w:val="-1"/>
          <w:sz w:val="22"/>
          <w:szCs w:val="22"/>
        </w:rPr>
        <w:t>have</w:t>
      </w:r>
      <w:r w:rsidRPr="007C166A">
        <w:rPr>
          <w:rFonts w:ascii="Verdana" w:hAnsi="Verdana"/>
          <w:spacing w:val="-3"/>
          <w:sz w:val="22"/>
          <w:szCs w:val="22"/>
        </w:rPr>
        <w:t xml:space="preserve"> </w:t>
      </w:r>
      <w:r w:rsidRPr="007C166A">
        <w:rPr>
          <w:rFonts w:ascii="Verdana" w:hAnsi="Verdana"/>
          <w:spacing w:val="-1"/>
          <w:sz w:val="22"/>
          <w:szCs w:val="22"/>
        </w:rPr>
        <w:t>had</w:t>
      </w:r>
      <w:r w:rsidRPr="007C166A">
        <w:rPr>
          <w:rFonts w:ascii="Verdana" w:hAnsi="Verdana"/>
          <w:spacing w:val="-4"/>
          <w:sz w:val="22"/>
          <w:szCs w:val="22"/>
        </w:rPr>
        <w:t xml:space="preserve"> </w:t>
      </w:r>
      <w:r w:rsidRPr="007C166A">
        <w:rPr>
          <w:rFonts w:ascii="Verdana" w:hAnsi="Verdana"/>
          <w:spacing w:val="-1"/>
          <w:sz w:val="22"/>
          <w:szCs w:val="22"/>
        </w:rPr>
        <w:t>high</w:t>
      </w:r>
      <w:r w:rsidRPr="007C166A">
        <w:rPr>
          <w:rFonts w:ascii="Verdana" w:hAnsi="Verdana"/>
          <w:spacing w:val="-6"/>
          <w:sz w:val="22"/>
          <w:szCs w:val="22"/>
        </w:rPr>
        <w:t xml:space="preserve"> </w:t>
      </w:r>
      <w:r w:rsidRPr="007C166A">
        <w:rPr>
          <w:rFonts w:ascii="Verdana" w:hAnsi="Verdana"/>
          <w:spacing w:val="1"/>
          <w:sz w:val="22"/>
          <w:szCs w:val="22"/>
        </w:rPr>
        <w:t>school</w:t>
      </w:r>
      <w:r w:rsidRPr="007C166A">
        <w:rPr>
          <w:rFonts w:ascii="Verdana" w:hAnsi="Verdana"/>
          <w:spacing w:val="-7"/>
          <w:sz w:val="22"/>
          <w:szCs w:val="22"/>
        </w:rPr>
        <w:t xml:space="preserve"> </w:t>
      </w:r>
      <w:r w:rsidRPr="007C166A">
        <w:rPr>
          <w:rFonts w:ascii="Verdana" w:hAnsi="Verdana"/>
          <w:spacing w:val="-1"/>
          <w:sz w:val="22"/>
          <w:szCs w:val="22"/>
        </w:rPr>
        <w:t>computer</w:t>
      </w:r>
      <w:r w:rsidRPr="007C166A">
        <w:rPr>
          <w:rFonts w:ascii="Verdana" w:hAnsi="Verdana"/>
          <w:spacing w:val="-4"/>
          <w:sz w:val="22"/>
          <w:szCs w:val="22"/>
        </w:rPr>
        <w:t xml:space="preserve"> </w:t>
      </w:r>
      <w:r w:rsidRPr="007C166A">
        <w:rPr>
          <w:rFonts w:ascii="Verdana" w:hAnsi="Verdana"/>
          <w:sz w:val="22"/>
          <w:szCs w:val="22"/>
        </w:rPr>
        <w:t>literacy</w:t>
      </w:r>
      <w:r w:rsidRPr="007C166A">
        <w:rPr>
          <w:rFonts w:ascii="Verdana" w:hAnsi="Verdana"/>
          <w:spacing w:val="-6"/>
          <w:sz w:val="22"/>
          <w:szCs w:val="22"/>
        </w:rPr>
        <w:t xml:space="preserve"> </w:t>
      </w:r>
      <w:r w:rsidRPr="007C166A">
        <w:rPr>
          <w:rFonts w:ascii="Verdana" w:hAnsi="Verdana"/>
          <w:sz w:val="22"/>
          <w:szCs w:val="22"/>
        </w:rPr>
        <w:t>or</w:t>
      </w:r>
      <w:r w:rsidRPr="007C166A">
        <w:rPr>
          <w:rFonts w:ascii="Verdana" w:hAnsi="Verdana"/>
          <w:spacing w:val="-5"/>
          <w:sz w:val="22"/>
          <w:szCs w:val="22"/>
        </w:rPr>
        <w:t xml:space="preserve"> </w:t>
      </w:r>
      <w:r w:rsidRPr="007C166A">
        <w:rPr>
          <w:rFonts w:ascii="Verdana" w:hAnsi="Verdana"/>
          <w:spacing w:val="-1"/>
          <w:sz w:val="22"/>
          <w:szCs w:val="22"/>
        </w:rPr>
        <w:t>equivalent.</w:t>
      </w:r>
      <w:r w:rsidRPr="007C166A">
        <w:rPr>
          <w:rFonts w:ascii="Verdana" w:hAnsi="Verdana"/>
          <w:sz w:val="22"/>
          <w:szCs w:val="22"/>
        </w:rPr>
        <w:t xml:space="preserve"> </w:t>
      </w:r>
      <w:r w:rsidR="009D023C" w:rsidRPr="007C166A">
        <w:rPr>
          <w:rFonts w:ascii="Verdana" w:hAnsi="Verdana"/>
          <w:sz w:val="22"/>
          <w:szCs w:val="22"/>
        </w:rPr>
        <w:t xml:space="preserve">If you have enrolled in this course having satisfied these prerequisites, you </w:t>
      </w:r>
      <w:r w:rsidR="0086453E" w:rsidRPr="007C166A">
        <w:rPr>
          <w:rFonts w:ascii="Verdana" w:hAnsi="Verdana"/>
          <w:sz w:val="22"/>
          <w:szCs w:val="22"/>
        </w:rPr>
        <w:t xml:space="preserve">have a </w:t>
      </w:r>
      <w:r w:rsidR="009D023C" w:rsidRPr="007C166A">
        <w:rPr>
          <w:rFonts w:ascii="Verdana" w:hAnsi="Verdana"/>
          <w:sz w:val="22"/>
          <w:szCs w:val="22"/>
        </w:rPr>
        <w:t xml:space="preserve">higher </w:t>
      </w:r>
      <w:r w:rsidR="0086453E" w:rsidRPr="007C166A">
        <w:rPr>
          <w:rFonts w:ascii="Verdana" w:hAnsi="Verdana"/>
          <w:sz w:val="22"/>
          <w:szCs w:val="22"/>
        </w:rPr>
        <w:t xml:space="preserve">chance of success than </w:t>
      </w:r>
      <w:r w:rsidR="009D023C" w:rsidRPr="007C166A">
        <w:rPr>
          <w:rFonts w:ascii="Verdana" w:hAnsi="Verdana"/>
          <w:sz w:val="22"/>
          <w:szCs w:val="22"/>
        </w:rPr>
        <w:t xml:space="preserve">students who have </w:t>
      </w:r>
      <w:r w:rsidR="0086453E" w:rsidRPr="007C166A">
        <w:rPr>
          <w:rFonts w:ascii="Verdana" w:hAnsi="Verdana"/>
          <w:sz w:val="22"/>
          <w:szCs w:val="22"/>
        </w:rPr>
        <w:t xml:space="preserve">not </w:t>
      </w:r>
      <w:r w:rsidR="009D023C" w:rsidRPr="007C166A">
        <w:rPr>
          <w:rFonts w:ascii="Verdana" w:hAnsi="Verdana"/>
          <w:sz w:val="22"/>
          <w:szCs w:val="22"/>
        </w:rPr>
        <w:t>done so</w:t>
      </w:r>
      <w:r w:rsidR="0086453E" w:rsidRPr="007C166A">
        <w:rPr>
          <w:rFonts w:ascii="Verdana" w:hAnsi="Verdana"/>
          <w:sz w:val="22"/>
          <w:szCs w:val="22"/>
        </w:rPr>
        <w:t>.  Please</w:t>
      </w:r>
      <w:r w:rsidR="009D023C" w:rsidRPr="007C166A">
        <w:rPr>
          <w:rFonts w:ascii="Verdana" w:hAnsi="Verdana"/>
          <w:sz w:val="22"/>
          <w:szCs w:val="22"/>
        </w:rPr>
        <w:t xml:space="preserve"> carefully read and consider the repeater policy in the </w:t>
      </w:r>
      <w:hyperlink r:id="rId17" w:history="1">
        <w:r w:rsidR="009D023C" w:rsidRPr="007C166A">
          <w:rPr>
            <w:rStyle w:val="Hyperlink"/>
            <w:rFonts w:ascii="Verdana" w:hAnsi="Verdana"/>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6646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73CFDC01" w:rsidR="005F10AA" w:rsidRPr="007C166A" w:rsidRDefault="00383BA5" w:rsidP="00F84C18">
      <w:pPr>
        <w:rPr>
          <w:rFonts w:ascii="Verdana" w:hAnsi="Verdana"/>
          <w:b/>
          <w:color w:val="000000" w:themeColor="text1"/>
          <w:sz w:val="22"/>
          <w:szCs w:val="22"/>
        </w:rPr>
      </w:pPr>
      <w:r w:rsidRPr="007C166A">
        <w:rPr>
          <w:rFonts w:ascii="Verdana" w:hAnsi="Verdana"/>
          <w:sz w:val="22"/>
          <w:szCs w:val="22"/>
        </w:rPr>
        <w:t>This section of COSC</w:t>
      </w:r>
      <w:r w:rsidR="00A14E4D" w:rsidRPr="007C166A">
        <w:rPr>
          <w:rFonts w:ascii="Verdana" w:hAnsi="Verdana"/>
          <w:sz w:val="22"/>
          <w:szCs w:val="22"/>
        </w:rPr>
        <w:t xml:space="preserve"> </w:t>
      </w:r>
      <w:r w:rsidRPr="007C166A">
        <w:rPr>
          <w:rFonts w:ascii="Verdana" w:hAnsi="Verdana"/>
          <w:sz w:val="22"/>
          <w:szCs w:val="22"/>
        </w:rPr>
        <w:t>1436</w:t>
      </w:r>
      <w:r w:rsidR="00A14E4D" w:rsidRPr="007C166A">
        <w:rPr>
          <w:rFonts w:ascii="Verdana" w:hAnsi="Verdana"/>
          <w:sz w:val="22"/>
          <w:szCs w:val="22"/>
        </w:rPr>
        <w:t xml:space="preserve"> will use </w:t>
      </w:r>
      <w:hyperlink r:id="rId18" w:history="1">
        <w:r w:rsidR="00FB7AFF" w:rsidRPr="007C166A">
          <w:rPr>
            <w:rStyle w:val="Hyperlink"/>
            <w:rFonts w:ascii="Verdana" w:hAnsi="Verdana"/>
            <w:sz w:val="22"/>
            <w:szCs w:val="22"/>
          </w:rPr>
          <w:t>Canvas</w:t>
        </w:r>
      </w:hyperlink>
      <w:r w:rsidR="00A14E4D" w:rsidRPr="007C166A">
        <w:rPr>
          <w:rFonts w:ascii="Verdana" w:hAnsi="Verdana"/>
          <w:sz w:val="22"/>
          <w:szCs w:val="22"/>
        </w:rPr>
        <w:t xml:space="preserve"> </w:t>
      </w:r>
      <w:r w:rsidR="00D65657" w:rsidRPr="007C166A">
        <w:rPr>
          <w:rFonts w:ascii="Verdana" w:hAnsi="Verdana"/>
          <w:sz w:val="22"/>
          <w:szCs w:val="22"/>
        </w:rPr>
        <w:t>(</w:t>
      </w:r>
      <w:hyperlink r:id="rId19" w:history="1">
        <w:r w:rsidR="000577F2" w:rsidRPr="007C166A">
          <w:rPr>
            <w:rStyle w:val="Hyperlink"/>
            <w:rFonts w:ascii="Verdana" w:hAnsi="Verdana"/>
            <w:sz w:val="22"/>
            <w:szCs w:val="22"/>
            <w:shd w:val="clear" w:color="auto" w:fill="FFFFFF"/>
          </w:rPr>
          <w:t>https://eagleonline.hccs.edu</w:t>
        </w:r>
      </w:hyperlink>
      <w:r w:rsidR="00D65657" w:rsidRPr="007C166A">
        <w:rPr>
          <w:rStyle w:val="Hyperlink"/>
          <w:rFonts w:ascii="Verdana" w:hAnsi="Verdana"/>
          <w:color w:val="auto"/>
          <w:sz w:val="22"/>
          <w:szCs w:val="22"/>
          <w:shd w:val="clear" w:color="auto" w:fill="FFFFFF"/>
        </w:rPr>
        <w:t>)</w:t>
      </w:r>
      <w:r w:rsidR="00D65657" w:rsidRPr="007C166A">
        <w:rPr>
          <w:rStyle w:val="Hyperlink"/>
          <w:rFonts w:ascii="Verdana" w:hAnsi="Verdana"/>
          <w:sz w:val="22"/>
          <w:szCs w:val="22"/>
          <w:shd w:val="clear" w:color="auto" w:fill="FFFFFF"/>
        </w:rPr>
        <w:t xml:space="preserve"> </w:t>
      </w:r>
      <w:r w:rsidR="00A14E4D" w:rsidRPr="007C166A">
        <w:rPr>
          <w:rFonts w:ascii="Verdana" w:hAnsi="Verdana"/>
          <w:sz w:val="22"/>
          <w:szCs w:val="22"/>
        </w:rPr>
        <w:t>to supplement in-class assignments, exams, and activities</w:t>
      </w:r>
    </w:p>
    <w:p w14:paraId="079E1384" w14:textId="41F2F715" w:rsidR="00A14E4D" w:rsidRPr="007C166A" w:rsidRDefault="00A14E4D" w:rsidP="00A14E4D">
      <w:pPr>
        <w:rPr>
          <w:rFonts w:ascii="Verdana" w:hAnsi="Verdana"/>
          <w:sz w:val="22"/>
          <w:szCs w:val="22"/>
        </w:rPr>
      </w:pPr>
      <w:r w:rsidRPr="007C166A">
        <w:rPr>
          <w:rFonts w:ascii="Verdana" w:hAnsi="Verdana"/>
          <w:sz w:val="22"/>
          <w:szCs w:val="22"/>
        </w:rPr>
        <w:t>HCCS Open Lab locations may be used to acce</w:t>
      </w:r>
      <w:r w:rsidR="00FB7AFF" w:rsidRPr="007C166A">
        <w:rPr>
          <w:rFonts w:ascii="Verdana" w:hAnsi="Verdana"/>
          <w:sz w:val="22"/>
          <w:szCs w:val="22"/>
        </w:rPr>
        <w:t>ss the Internet and</w:t>
      </w:r>
      <w:r w:rsidRPr="007C166A">
        <w:rPr>
          <w:rFonts w:ascii="Verdana" w:hAnsi="Verdana"/>
          <w:sz w:val="22"/>
          <w:szCs w:val="22"/>
        </w:rPr>
        <w:t xml:space="preserve"> Canvas. </w:t>
      </w:r>
      <w:r w:rsidR="00C37241" w:rsidRPr="007C166A">
        <w:rPr>
          <w:rFonts w:ascii="Verdana" w:hAnsi="Verdana"/>
          <w:sz w:val="22"/>
          <w:szCs w:val="22"/>
        </w:rPr>
        <w:t xml:space="preserve"> </w:t>
      </w:r>
      <w:r w:rsidR="005A79A1" w:rsidRPr="007C166A">
        <w:rPr>
          <w:rFonts w:ascii="Verdana" w:hAnsi="Verdana"/>
          <w:b/>
          <w:sz w:val="22"/>
          <w:szCs w:val="22"/>
        </w:rPr>
        <w:t xml:space="preserve">USE </w:t>
      </w:r>
      <w:hyperlink r:id="rId20" w:history="1">
        <w:r w:rsidRPr="007C166A">
          <w:rPr>
            <w:rStyle w:val="Hyperlink"/>
            <w:rFonts w:ascii="Verdana" w:hAnsi="Verdana"/>
            <w:b/>
            <w:sz w:val="22"/>
            <w:szCs w:val="22"/>
          </w:rPr>
          <w:t>FIREFOX</w:t>
        </w:r>
      </w:hyperlink>
      <w:r w:rsidRPr="007C166A">
        <w:rPr>
          <w:rFonts w:ascii="Verdana" w:hAnsi="Verdana"/>
          <w:b/>
          <w:sz w:val="22"/>
          <w:szCs w:val="22"/>
        </w:rPr>
        <w:t xml:space="preserve"> OR </w:t>
      </w:r>
      <w:hyperlink r:id="rId21" w:history="1">
        <w:r w:rsidRPr="007C166A">
          <w:rPr>
            <w:rStyle w:val="Hyperlink"/>
            <w:rFonts w:ascii="Verdana" w:hAnsi="Verdana"/>
            <w:b/>
            <w:sz w:val="22"/>
            <w:szCs w:val="22"/>
          </w:rPr>
          <w:t>CHROME</w:t>
        </w:r>
      </w:hyperlink>
      <w:r w:rsidRPr="007C166A">
        <w:rPr>
          <w:rFonts w:ascii="Verdana" w:hAnsi="Verdana"/>
          <w:b/>
          <w:sz w:val="22"/>
          <w:szCs w:val="22"/>
        </w:rPr>
        <w:t xml:space="preserve"> </w:t>
      </w:r>
      <w:r w:rsidR="005A79A1" w:rsidRPr="007C166A">
        <w:rPr>
          <w:rFonts w:ascii="Verdana" w:hAnsi="Verdana"/>
          <w:b/>
          <w:sz w:val="22"/>
          <w:szCs w:val="22"/>
        </w:rPr>
        <w:t>AS THE</w:t>
      </w:r>
      <w:r w:rsidRPr="007C166A">
        <w:rPr>
          <w:rFonts w:ascii="Verdana" w:hAnsi="Verdana"/>
          <w:b/>
          <w:sz w:val="22"/>
          <w:szCs w:val="22"/>
        </w:rPr>
        <w:t xml:space="preserve"> </w:t>
      </w:r>
      <w:r w:rsidR="005A79A1" w:rsidRPr="007C166A">
        <w:rPr>
          <w:rFonts w:ascii="Verdana" w:hAnsi="Verdana"/>
          <w:b/>
          <w:sz w:val="22"/>
          <w:szCs w:val="22"/>
        </w:rPr>
        <w:t xml:space="preserve">INTERNET </w:t>
      </w:r>
      <w:r w:rsidRPr="007C166A">
        <w:rPr>
          <w:rFonts w:ascii="Verdana" w:hAnsi="Verdana"/>
          <w:b/>
          <w:sz w:val="22"/>
          <w:szCs w:val="22"/>
        </w:rPr>
        <w:t>BROWSER</w:t>
      </w:r>
      <w:r w:rsidRPr="007C166A">
        <w:rPr>
          <w:rFonts w:ascii="Verdana" w:hAnsi="Verdana"/>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7C166A" w:rsidRDefault="00757870" w:rsidP="00757870">
      <w:pPr>
        <w:rPr>
          <w:rStyle w:val="Hyperlink"/>
          <w:rFonts w:ascii="Verdana" w:hAnsi="Verdana" w:cs="Arial"/>
          <w:color w:val="auto"/>
          <w:sz w:val="22"/>
          <w:szCs w:val="22"/>
          <w:u w:val="none"/>
        </w:rPr>
      </w:pPr>
      <w:r w:rsidRPr="007C166A">
        <w:rPr>
          <w:rFonts w:ascii="Verdana" w:hAnsi="Verdana"/>
          <w:sz w:val="22"/>
          <w:szCs w:val="22"/>
        </w:rPr>
        <w:t>Here is the link to information about HCC Online classes including the required Online Orientation for all full</w:t>
      </w:r>
      <w:r w:rsidR="005E20B1" w:rsidRPr="007C166A">
        <w:rPr>
          <w:rFonts w:ascii="Verdana" w:hAnsi="Verdana"/>
          <w:sz w:val="22"/>
          <w:szCs w:val="22"/>
        </w:rPr>
        <w:t>y</w:t>
      </w:r>
      <w:r w:rsidRPr="007C166A">
        <w:rPr>
          <w:rFonts w:ascii="Verdana" w:hAnsi="Verdana"/>
          <w:sz w:val="22"/>
          <w:szCs w:val="22"/>
        </w:rPr>
        <w:t xml:space="preserve"> online classes: </w:t>
      </w:r>
      <w:hyperlink r:id="rId22" w:history="1">
        <w:r w:rsidRPr="007C166A">
          <w:rPr>
            <w:rStyle w:val="Hyperlink"/>
            <w:rFonts w:ascii="Verdana" w:hAnsi="Verdana" w:cs="Arial"/>
            <w:sz w:val="22"/>
            <w:szCs w:val="22"/>
          </w:rPr>
          <w:t>http://www.hccs.edu/online/</w:t>
        </w:r>
      </w:hyperlink>
      <w:r w:rsidRPr="007C166A">
        <w:rPr>
          <w:rStyle w:val="Hyperlink"/>
          <w:rFonts w:ascii="Verdana" w:hAnsi="Verdana" w:cs="Arial"/>
          <w:color w:val="auto"/>
          <w:sz w:val="22"/>
          <w:szCs w:val="22"/>
          <w:u w:val="none"/>
        </w:rPr>
        <w:t xml:space="preserve"> </w:t>
      </w:r>
    </w:p>
    <w:p w14:paraId="5977235E" w14:textId="0C7CC4DD" w:rsidR="00757870" w:rsidRPr="007C166A" w:rsidRDefault="00757870" w:rsidP="00A14E4D">
      <w:pPr>
        <w:rPr>
          <w:rFonts w:ascii="Verdana" w:hAnsi="Verdana"/>
          <w:sz w:val="22"/>
          <w:szCs w:val="22"/>
        </w:rPr>
      </w:pPr>
    </w:p>
    <w:p w14:paraId="2E4858E4" w14:textId="77777777" w:rsidR="00D65657" w:rsidRPr="000F6631" w:rsidRDefault="00D65657" w:rsidP="00B560F9">
      <w:pPr>
        <w:pStyle w:val="Heading3"/>
      </w:pPr>
      <w:r w:rsidRPr="000F6631">
        <w:t>Scoring Rubrics, Sample Assignments, etc.</w:t>
      </w:r>
    </w:p>
    <w:p w14:paraId="5D1C635A" w14:textId="6D6EF107" w:rsidR="00D65657" w:rsidRPr="004537FA" w:rsidRDefault="00D65657" w:rsidP="00E2423F">
      <w:pPr>
        <w:rPr>
          <w:rFonts w:ascii="Verdana" w:hAnsi="Verdana"/>
          <w:sz w:val="22"/>
          <w:szCs w:val="22"/>
        </w:rPr>
      </w:pPr>
      <w:r w:rsidRPr="004537FA">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3" w:history="1">
        <w:r w:rsidRPr="004537FA">
          <w:rPr>
            <w:rStyle w:val="Hyperlink"/>
            <w:rFonts w:ascii="Verdana" w:hAnsi="Verdana"/>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316464" w:rsidR="00F7570B" w:rsidRDefault="00F7570B" w:rsidP="00B66469">
      <w:pPr>
        <w:pStyle w:val="Heading2"/>
      </w:pPr>
      <w:r w:rsidRPr="00A508B4">
        <w:t>Textbook Information</w:t>
      </w:r>
    </w:p>
    <w:p w14:paraId="725BE6C5" w14:textId="7F46A82F" w:rsidR="00C2090B" w:rsidRPr="00C2090B" w:rsidRDefault="00C2090B" w:rsidP="00C2090B"/>
    <w:p w14:paraId="17E7F83D" w14:textId="6722A05E" w:rsidR="00C2090B" w:rsidRPr="008D0DCD" w:rsidRDefault="006500D2" w:rsidP="00E2423F">
      <w:pPr>
        <w:spacing w:line="276" w:lineRule="auto"/>
        <w:ind w:left="1800"/>
        <w:rPr>
          <w:rFonts w:ascii="Verdana" w:hAnsi="Verdana" w:cs="Arial"/>
          <w:sz w:val="22"/>
          <w:szCs w:val="22"/>
        </w:rPr>
      </w:pPr>
      <w:r w:rsidRPr="00633D3D">
        <w:rPr>
          <w:rFonts w:asciiTheme="minorEastAsia" w:hAnsiTheme="minorEastAsia" w:cstheme="minorEastAsia" w:hint="eastAsia"/>
          <w:noProof/>
          <w:lang w:eastAsia="en-US"/>
        </w:rPr>
        <w:t xml:space="preserve"> </w:t>
      </w:r>
      <w:r w:rsidR="00C2090B" w:rsidRPr="00C2090B">
        <w:rPr>
          <w:rFonts w:cs="Arial"/>
          <w:sz w:val="22"/>
          <w:szCs w:val="22"/>
        </w:rPr>
        <w:t xml:space="preserve"> </w:t>
      </w:r>
      <w:r w:rsidR="00C2090B" w:rsidRPr="008D0DCD">
        <w:rPr>
          <w:rFonts w:ascii="Verdana" w:hAnsi="Verdana" w:cs="Arial"/>
          <w:sz w:val="22"/>
          <w:szCs w:val="22"/>
        </w:rPr>
        <w:t xml:space="preserve">The textbook listed below is </w:t>
      </w:r>
      <w:r w:rsidR="00C2090B" w:rsidRPr="008D0DCD">
        <w:rPr>
          <w:rFonts w:ascii="Verdana" w:hAnsi="Verdana" w:cs="Arial"/>
          <w:b/>
          <w:i/>
          <w:sz w:val="22"/>
          <w:szCs w:val="22"/>
        </w:rPr>
        <w:t>required</w:t>
      </w:r>
      <w:r w:rsidR="00C2090B" w:rsidRPr="008D0DCD">
        <w:rPr>
          <w:rFonts w:ascii="Verdana" w:hAnsi="Verdana" w:cs="Arial"/>
          <w:sz w:val="22"/>
          <w:szCs w:val="22"/>
        </w:rPr>
        <w:t xml:space="preserve"> for this course. </w:t>
      </w:r>
    </w:p>
    <w:p w14:paraId="71A80B8F" w14:textId="77777777" w:rsidR="00E2423F" w:rsidRPr="008D0DCD" w:rsidRDefault="00E2423F" w:rsidP="00E2423F">
      <w:pPr>
        <w:spacing w:line="276" w:lineRule="auto"/>
        <w:ind w:left="1800"/>
        <w:rPr>
          <w:rFonts w:ascii="Verdana" w:hAnsi="Verdana" w:cs="Arial"/>
          <w:sz w:val="22"/>
          <w:szCs w:val="22"/>
        </w:rPr>
      </w:pPr>
    </w:p>
    <w:p w14:paraId="5DE84CCF" w14:textId="32170151" w:rsidR="00CC21E6" w:rsidRPr="008D0DCD" w:rsidRDefault="006500D2" w:rsidP="00E2423F">
      <w:pPr>
        <w:spacing w:line="276" w:lineRule="auto"/>
        <w:ind w:left="1800"/>
        <w:rPr>
          <w:rFonts w:ascii="Verdana" w:hAnsi="Verdana" w:cstheme="minorEastAsia"/>
          <w:color w:val="000000"/>
          <w:sz w:val="22"/>
          <w:szCs w:val="22"/>
        </w:rPr>
      </w:pPr>
      <w:r>
        <w:rPr>
          <w:noProof/>
          <w:lang w:eastAsia="en-US"/>
        </w:rPr>
        <w:drawing>
          <wp:anchor distT="0" distB="0" distL="114300" distR="114300" simplePos="0" relativeHeight="251658240" behindDoc="0" locked="0" layoutInCell="1" allowOverlap="1" wp14:anchorId="1B39B763" wp14:editId="749EBFF3">
            <wp:simplePos x="1828800" y="1828800"/>
            <wp:positionH relativeFrom="margin">
              <wp:align>left</wp:align>
            </wp:positionH>
            <wp:positionV relativeFrom="margin">
              <wp:align>top</wp:align>
            </wp:positionV>
            <wp:extent cx="1857375" cy="19240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857375" cy="1924050"/>
                    </a:xfrm>
                    <a:prstGeom prst="rect">
                      <a:avLst/>
                    </a:prstGeom>
                  </pic:spPr>
                </pic:pic>
              </a:graphicData>
            </a:graphic>
          </wp:anchor>
        </w:drawing>
      </w:r>
      <w:r w:rsidRPr="008D0DCD">
        <w:rPr>
          <w:rFonts w:ascii="Verdana" w:hAnsi="Verdana" w:cstheme="minorEastAsia"/>
          <w:color w:val="000000"/>
          <w:sz w:val="22"/>
          <w:szCs w:val="22"/>
        </w:rPr>
        <w:t xml:space="preserve"> </w:t>
      </w:r>
      <w:r w:rsidR="00E2423F" w:rsidRPr="008D0DCD">
        <w:rPr>
          <w:rFonts w:ascii="Verdana" w:hAnsi="Verdana" w:cstheme="minorEastAsia"/>
          <w:color w:val="000000"/>
          <w:sz w:val="22"/>
          <w:szCs w:val="22"/>
        </w:rPr>
        <w:t>“</w:t>
      </w:r>
      <w:r w:rsidR="00E2423F" w:rsidRPr="008D0DCD">
        <w:rPr>
          <w:rFonts w:ascii="Verdana" w:hAnsi="Verdana" w:cstheme="minorEastAsia"/>
          <w:b/>
          <w:bCs/>
          <w:color w:val="000000"/>
          <w:sz w:val="22"/>
          <w:szCs w:val="22"/>
        </w:rPr>
        <w:t xml:space="preserve">Starting Out </w:t>
      </w:r>
      <w:r w:rsidR="004B0C1E">
        <w:rPr>
          <w:rFonts w:ascii="Verdana" w:hAnsi="Verdana" w:cstheme="minorEastAsia"/>
          <w:b/>
          <w:bCs/>
          <w:color w:val="000000"/>
          <w:sz w:val="22"/>
          <w:szCs w:val="22"/>
        </w:rPr>
        <w:t>Python</w:t>
      </w:r>
      <w:r w:rsidR="00E2423F" w:rsidRPr="008D0DCD">
        <w:rPr>
          <w:rFonts w:ascii="Verdana" w:hAnsi="Verdana" w:cstheme="minorEastAsia"/>
          <w:color w:val="000000"/>
          <w:sz w:val="22"/>
          <w:szCs w:val="22"/>
        </w:rPr>
        <w:t xml:space="preserve">” by T. Gaddis </w:t>
      </w:r>
      <w:r w:rsidR="004B0C1E">
        <w:rPr>
          <w:rFonts w:ascii="Verdana" w:hAnsi="Verdana" w:cstheme="minorEastAsia"/>
          <w:color w:val="000000"/>
          <w:sz w:val="22"/>
          <w:szCs w:val="22"/>
        </w:rPr>
        <w:t>4</w:t>
      </w:r>
      <w:r w:rsidR="00E2423F" w:rsidRPr="008D0DCD">
        <w:rPr>
          <w:rFonts w:ascii="Verdana" w:hAnsi="Verdana" w:cstheme="minorEastAsia"/>
          <w:color w:val="000000"/>
          <w:sz w:val="22"/>
          <w:szCs w:val="22"/>
        </w:rPr>
        <w:t xml:space="preserve">th Edition </w:t>
      </w:r>
      <w:r w:rsidR="00E2423F" w:rsidRPr="008D0DCD">
        <w:rPr>
          <w:rFonts w:ascii="Verdana" w:hAnsi="Verdana" w:cstheme="minorEastAsia"/>
          <w:b/>
          <w:bCs/>
          <w:color w:val="000000"/>
          <w:sz w:val="22"/>
          <w:szCs w:val="22"/>
        </w:rPr>
        <w:t>Plus MyProgrammingLab</w:t>
      </w:r>
      <w:r w:rsidR="00E2423F" w:rsidRPr="008D0DCD">
        <w:rPr>
          <w:rFonts w:ascii="Verdana" w:hAnsi="Verdana" w:cstheme="minorEastAsia"/>
          <w:color w:val="000000"/>
          <w:sz w:val="22"/>
          <w:szCs w:val="22"/>
        </w:rPr>
        <w:t xml:space="preserve"> with Pearson </w:t>
      </w:r>
      <w:r w:rsidRPr="008D0DCD">
        <w:rPr>
          <w:rFonts w:ascii="Verdana" w:hAnsi="Verdana" w:cstheme="minorEastAsia"/>
          <w:color w:val="000000"/>
          <w:sz w:val="22"/>
          <w:szCs w:val="22"/>
        </w:rPr>
        <w:t>e-text</w:t>
      </w:r>
      <w:r w:rsidR="00E2423F" w:rsidRPr="008D0DCD">
        <w:rPr>
          <w:rFonts w:ascii="Verdana" w:hAnsi="Verdana" w:cstheme="minorEastAsia"/>
          <w:color w:val="000000"/>
          <w:sz w:val="22"/>
          <w:szCs w:val="22"/>
        </w:rPr>
        <w:t xml:space="preserve"> -- Access Card Package.</w:t>
      </w:r>
    </w:p>
    <w:p w14:paraId="78675C85" w14:textId="77777777" w:rsidR="00E2423F" w:rsidRPr="008D0DCD" w:rsidRDefault="00E2423F" w:rsidP="00E2423F">
      <w:pPr>
        <w:spacing w:line="276" w:lineRule="auto"/>
        <w:ind w:left="1800"/>
        <w:rPr>
          <w:rFonts w:ascii="Verdana" w:hAnsi="Verdana" w:cs="Arial"/>
          <w:sz w:val="22"/>
          <w:szCs w:val="22"/>
        </w:rPr>
      </w:pPr>
    </w:p>
    <w:p w14:paraId="6FA50788" w14:textId="4C6F7C88" w:rsidR="00F84C18" w:rsidRPr="008D0DCD" w:rsidRDefault="00CC21E6" w:rsidP="00F84C18">
      <w:pPr>
        <w:spacing w:line="276" w:lineRule="auto"/>
        <w:ind w:left="1800"/>
        <w:rPr>
          <w:rStyle w:val="Hyperlink"/>
          <w:rFonts w:ascii="Verdana" w:hAnsi="Verdana" w:cs="Arial"/>
          <w:sz w:val="22"/>
          <w:szCs w:val="22"/>
        </w:rPr>
      </w:pPr>
      <w:r w:rsidRPr="008D0DCD">
        <w:rPr>
          <w:rFonts w:ascii="Verdana" w:hAnsi="Verdana" w:cs="Arial"/>
          <w:sz w:val="22"/>
          <w:szCs w:val="22"/>
        </w:rPr>
        <w:t>The book</w:t>
      </w:r>
      <w:r w:rsidR="00C2090B" w:rsidRPr="008D0DCD">
        <w:rPr>
          <w:rFonts w:ascii="Verdana" w:hAnsi="Verdana" w:cs="Arial"/>
          <w:sz w:val="22"/>
          <w:szCs w:val="22"/>
        </w:rPr>
        <w:t xml:space="preserve"> is included in a package that contains the text as well as an access code </w:t>
      </w:r>
      <w:r w:rsidR="00E2423F" w:rsidRPr="008D0DCD">
        <w:rPr>
          <w:rFonts w:ascii="Verdana" w:hAnsi="Verdana" w:cs="Arial"/>
          <w:sz w:val="22"/>
          <w:szCs w:val="22"/>
        </w:rPr>
        <w:t xml:space="preserve">to </w:t>
      </w:r>
      <w:r w:rsidR="00E2423F" w:rsidRPr="008D0DCD">
        <w:rPr>
          <w:rFonts w:ascii="Verdana" w:hAnsi="Verdana" w:cs="Arial"/>
          <w:b/>
          <w:bCs/>
          <w:sz w:val="22"/>
          <w:szCs w:val="22"/>
        </w:rPr>
        <w:t>My</w:t>
      </w:r>
      <w:r w:rsidR="00776F1A" w:rsidRPr="008D0DCD">
        <w:rPr>
          <w:rFonts w:ascii="Verdana" w:hAnsi="Verdana" w:cs="Arial"/>
          <w:b/>
          <w:bCs/>
          <w:sz w:val="22"/>
          <w:szCs w:val="22"/>
        </w:rPr>
        <w:t>ProgrammingLab</w:t>
      </w:r>
      <w:r w:rsidR="00776F1A" w:rsidRPr="008D0DCD">
        <w:rPr>
          <w:rFonts w:ascii="Verdana" w:hAnsi="Verdana" w:cs="Arial"/>
          <w:sz w:val="22"/>
          <w:szCs w:val="22"/>
        </w:rPr>
        <w:t xml:space="preserve"> </w:t>
      </w:r>
      <w:r w:rsidR="00C2090B" w:rsidRPr="008D0DCD">
        <w:rPr>
          <w:rFonts w:ascii="Verdana" w:hAnsi="Verdana" w:cs="Arial"/>
          <w:sz w:val="22"/>
          <w:szCs w:val="22"/>
        </w:rPr>
        <w:t xml:space="preserve">and are found at the </w:t>
      </w:r>
      <w:hyperlink r:id="rId25" w:history="1">
        <w:r w:rsidR="00C2090B" w:rsidRPr="008D0DCD">
          <w:rPr>
            <w:rStyle w:val="Hyperlink"/>
            <w:rFonts w:ascii="Verdana" w:hAnsi="Verdana" w:cs="Arial"/>
            <w:sz w:val="22"/>
            <w:szCs w:val="22"/>
          </w:rPr>
          <w:t>HCC Bookstore</w:t>
        </w:r>
      </w:hyperlink>
      <w:r w:rsidR="00C2090B" w:rsidRPr="008D0DCD">
        <w:rPr>
          <w:rFonts w:ascii="Verdana" w:hAnsi="Verdana" w:cs="Arial"/>
          <w:sz w:val="22"/>
          <w:szCs w:val="22"/>
        </w:rPr>
        <w:t xml:space="preserve">.  You may either use a hard </w:t>
      </w:r>
      <w:r w:rsidR="00F84C18" w:rsidRPr="008D0DCD">
        <w:rPr>
          <w:rFonts w:ascii="Verdana" w:hAnsi="Verdana" w:cs="Arial"/>
          <w:sz w:val="22"/>
          <w:szCs w:val="22"/>
        </w:rPr>
        <w:t xml:space="preserve">or electronic </w:t>
      </w:r>
      <w:r w:rsidR="00C2090B" w:rsidRPr="008D0DCD">
        <w:rPr>
          <w:rFonts w:ascii="Verdana" w:hAnsi="Verdana" w:cs="Arial"/>
          <w:sz w:val="22"/>
          <w:szCs w:val="22"/>
        </w:rPr>
        <w:t xml:space="preserve">copy of the </w:t>
      </w:r>
      <w:r w:rsidR="00F6280F" w:rsidRPr="008D0DCD">
        <w:rPr>
          <w:rFonts w:ascii="Verdana" w:hAnsi="Verdana" w:cs="Arial"/>
          <w:sz w:val="22"/>
          <w:szCs w:val="22"/>
        </w:rPr>
        <w:t>book or</w:t>
      </w:r>
      <w:r w:rsidR="00C2090B" w:rsidRPr="008D0DCD">
        <w:rPr>
          <w:rFonts w:ascii="Verdana" w:hAnsi="Verdana" w:cs="Arial"/>
          <w:sz w:val="22"/>
          <w:szCs w:val="22"/>
        </w:rPr>
        <w:t xml:space="preserve"> rent the e-book from Pearson.  Order your book here: </w:t>
      </w:r>
      <w:hyperlink r:id="rId26" w:history="1">
        <w:r w:rsidR="00C2090B" w:rsidRPr="008D0DCD">
          <w:rPr>
            <w:rStyle w:val="Hyperlink"/>
            <w:rFonts w:ascii="Verdana" w:hAnsi="Verdana" w:cs="Arial"/>
            <w:sz w:val="22"/>
            <w:szCs w:val="22"/>
          </w:rPr>
          <w:t>HCC Bookstore</w:t>
        </w:r>
      </w:hyperlink>
      <w:r w:rsidR="00F84C18" w:rsidRPr="008D0DCD">
        <w:rPr>
          <w:rStyle w:val="Hyperlink"/>
          <w:rFonts w:ascii="Verdana" w:hAnsi="Verdana" w:cs="Arial"/>
          <w:sz w:val="22"/>
          <w:szCs w:val="22"/>
        </w:rPr>
        <w:t>.</w:t>
      </w:r>
    </w:p>
    <w:p w14:paraId="2111DDBC" w14:textId="77777777" w:rsidR="00F84C18" w:rsidRPr="008D0DCD" w:rsidRDefault="00F84C18" w:rsidP="00F84C18">
      <w:pPr>
        <w:spacing w:line="276" w:lineRule="auto"/>
        <w:ind w:left="1800"/>
        <w:rPr>
          <w:rStyle w:val="Hyperlink"/>
          <w:rFonts w:ascii="Verdana" w:hAnsi="Verdana" w:cs="Arial"/>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40"/>
      </w:tblGrid>
      <w:tr w:rsidR="007D5B96" w:rsidRPr="007D5B96" w14:paraId="45E73A4D" w14:textId="77777777" w:rsidTr="007D5B96">
        <w:tc>
          <w:tcPr>
            <w:tcW w:w="0" w:type="auto"/>
            <w:shd w:val="clear" w:color="auto" w:fill="FFFFFF"/>
            <w:noWrap/>
            <w:vAlign w:val="center"/>
            <w:hideMark/>
          </w:tcPr>
          <w:p w14:paraId="76B75DDC" w14:textId="2187DBBC" w:rsidR="00990ECB" w:rsidRPr="00990ECB" w:rsidRDefault="00F84C18" w:rsidP="00990ECB">
            <w:pPr>
              <w:jc w:val="center"/>
              <w:rPr>
                <w:rFonts w:ascii="Verdana" w:hAnsi="Verdana" w:cstheme="minorEastAsia"/>
                <w:b/>
                <w:bCs/>
                <w:sz w:val="40"/>
                <w:szCs w:val="40"/>
              </w:rPr>
            </w:pPr>
            <w:r w:rsidRPr="008D0DCD">
              <w:rPr>
                <w:rFonts w:ascii="Verdana" w:hAnsi="Verdana" w:cstheme="minorEastAsia"/>
                <w:sz w:val="22"/>
                <w:szCs w:val="22"/>
              </w:rPr>
              <w:t xml:space="preserve">MyProgrammingLab is a Computer Assisted Leaning tool for computer programming. Please visit </w:t>
            </w:r>
            <w:hyperlink r:id="rId27" w:history="1">
              <w:r w:rsidRPr="008D0DCD">
                <w:rPr>
                  <w:rStyle w:val="Hyperlink"/>
                  <w:rFonts w:ascii="Verdana" w:hAnsi="Verdana" w:cstheme="minorEastAsia"/>
                  <w:sz w:val="22"/>
                  <w:szCs w:val="22"/>
                  <w:shd w:val="clear" w:color="auto" w:fill="FFFFFF"/>
                </w:rPr>
                <w:t>http://myprogramminglab.com</w:t>
              </w:r>
            </w:hyperlink>
            <w:r w:rsidRPr="008D0DCD">
              <w:rPr>
                <w:rFonts w:ascii="Verdana" w:hAnsi="Verdana" w:cstheme="minorEastAsia"/>
                <w:sz w:val="22"/>
                <w:szCs w:val="22"/>
              </w:rPr>
              <w:t xml:space="preserve"> for instructions on how to register on MyProgrammingLab. When registering you need (1) an access code and (2) our section Course ID.  Your access code comes with the textbook you purchased as stated above and will be different for each student.  Our section</w:t>
            </w:r>
            <w:r w:rsidRPr="006500D2">
              <w:rPr>
                <w:rFonts w:ascii="Verdana" w:hAnsi="Verdana" w:cstheme="minorEastAsia"/>
                <w:sz w:val="22"/>
                <w:szCs w:val="22"/>
              </w:rPr>
              <w:t xml:space="preserve"> </w:t>
            </w:r>
            <w:r w:rsidRPr="008D0DCD">
              <w:rPr>
                <w:rFonts w:ascii="Verdana" w:hAnsi="Verdana" w:cstheme="minorEastAsia"/>
                <w:sz w:val="22"/>
                <w:szCs w:val="22"/>
              </w:rPr>
              <w:t>Course ID is</w:t>
            </w:r>
            <w:r w:rsidR="004B0C1E">
              <w:rPr>
                <w:rFonts w:ascii="Verdana" w:hAnsi="Verdana" w:cstheme="minorEastAsia"/>
                <w:sz w:val="22"/>
                <w:szCs w:val="22"/>
              </w:rPr>
              <w:t xml:space="preserve"> </w:t>
            </w:r>
            <w:r w:rsidR="00990ECB" w:rsidRPr="00990ECB">
              <w:rPr>
                <w:rFonts w:ascii="Helvetica" w:hAnsi="Helvetica" w:cs="Helvetica"/>
                <w:b/>
                <w:bCs/>
                <w:color w:val="000000"/>
                <w:sz w:val="32"/>
                <w:szCs w:val="32"/>
              </w:rPr>
              <w:t>UNAB-41377-ZWQD-43</w:t>
            </w:r>
          </w:p>
          <w:p w14:paraId="0C19693F" w14:textId="5A617791" w:rsidR="007D5B96" w:rsidRPr="007D5B96" w:rsidRDefault="007D5B96" w:rsidP="007D5B96">
            <w:pPr>
              <w:jc w:val="center"/>
              <w:rPr>
                <w:rFonts w:ascii="Helvetica" w:eastAsia="Times New Roman" w:hAnsi="Helvetica" w:cs="Helvetica"/>
                <w:color w:val="000000"/>
                <w:sz w:val="21"/>
                <w:szCs w:val="21"/>
                <w:lang w:eastAsia="en-US"/>
              </w:rPr>
            </w:pPr>
          </w:p>
        </w:tc>
      </w:tr>
    </w:tbl>
    <w:p w14:paraId="6271F0CD" w14:textId="335B652F" w:rsidR="004B0C1E" w:rsidRDefault="004B0C1E" w:rsidP="004B0C1E">
      <w:pPr>
        <w:rPr>
          <w:rFonts w:ascii="Verdana" w:hAnsi="Verdana" w:cstheme="minorEastAsia"/>
          <w:color w:val="000000" w:themeColor="text1"/>
          <w:sz w:val="22"/>
          <w:szCs w:val="22"/>
        </w:rPr>
      </w:pPr>
    </w:p>
    <w:p w14:paraId="5A897D09" w14:textId="0F484454" w:rsidR="00F84C18" w:rsidRPr="008D0DCD" w:rsidRDefault="00F84C18" w:rsidP="004B0C1E">
      <w:pPr>
        <w:rPr>
          <w:rFonts w:ascii="Verdana" w:hAnsi="Verdana"/>
          <w:color w:val="000000" w:themeColor="text1"/>
          <w:sz w:val="22"/>
          <w:szCs w:val="22"/>
        </w:rPr>
      </w:pPr>
      <w:r w:rsidRPr="008D0DCD">
        <w:rPr>
          <w:rFonts w:ascii="Verdana" w:hAnsi="Verdana" w:cstheme="minorEastAsia"/>
          <w:color w:val="000000" w:themeColor="text1"/>
          <w:sz w:val="22"/>
          <w:szCs w:val="22"/>
        </w:rPr>
        <w:t>Note: If you purchase a used textbook, make sure it has the access code to MPL.   Most often used books don</w:t>
      </w:r>
      <w:r w:rsidRPr="008D0DCD">
        <w:rPr>
          <w:rFonts w:ascii="Verdana" w:eastAsia="Helvetica" w:hAnsi="Verdana" w:cstheme="minorEastAsia"/>
          <w:color w:val="000000" w:themeColor="text1"/>
          <w:sz w:val="22"/>
          <w:szCs w:val="22"/>
        </w:rPr>
        <w:t>’</w:t>
      </w:r>
      <w:r w:rsidRPr="008D0DCD">
        <w:rPr>
          <w:rFonts w:ascii="Verdana" w:hAnsi="Verdana" w:cstheme="minorEastAsia"/>
          <w:color w:val="000000" w:themeColor="text1"/>
          <w:sz w:val="22"/>
          <w:szCs w:val="22"/>
        </w:rPr>
        <w:t>t.  If the textbook you purchase doesn</w:t>
      </w:r>
      <w:r w:rsidRPr="008D0DCD">
        <w:rPr>
          <w:rFonts w:ascii="Verdana" w:eastAsia="Helvetica" w:hAnsi="Verdana" w:cstheme="minorEastAsia"/>
          <w:color w:val="000000" w:themeColor="text1"/>
          <w:sz w:val="22"/>
          <w:szCs w:val="22"/>
        </w:rPr>
        <w:t>’</w:t>
      </w:r>
      <w:r w:rsidRPr="008D0DCD">
        <w:rPr>
          <w:rFonts w:ascii="Verdana" w:hAnsi="Verdana" w:cstheme="minorEastAsia"/>
          <w:color w:val="000000" w:themeColor="text1"/>
          <w:sz w:val="22"/>
          <w:szCs w:val="22"/>
        </w:rPr>
        <w:t>t come bundled with the MPL access code, you have to purchase an access code separately from the MPL website.</w:t>
      </w:r>
    </w:p>
    <w:p w14:paraId="3C5901E8" w14:textId="5C0466C8" w:rsidR="00F7570B" w:rsidRPr="00A508B4" w:rsidRDefault="00F7570B" w:rsidP="00F7570B">
      <w:pPr>
        <w:spacing w:line="276" w:lineRule="auto"/>
        <w:rPr>
          <w:rFonts w:cs="Arial"/>
        </w:rPr>
      </w:pPr>
    </w:p>
    <w:p w14:paraId="46ED0013" w14:textId="40F317E1" w:rsidR="00F7570B" w:rsidRPr="009F7E01" w:rsidRDefault="00F7570B" w:rsidP="005F10AA">
      <w:pPr>
        <w:rPr>
          <w:color w:val="000000" w:themeColor="text1"/>
          <w:sz w:val="22"/>
          <w:szCs w:val="22"/>
        </w:r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B66469">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22A0DB7F"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8"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9"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0" w:history="1">
        <w:r w:rsidRPr="000779C0">
          <w:rPr>
            <w:rStyle w:val="Hyperlink"/>
            <w:sz w:val="22"/>
            <w:szCs w:val="22"/>
          </w:rPr>
          <w:t>http://www.hccs.edu/resources-for/current-students/supplemental-instruction/</w:t>
        </w:r>
      </w:hyperlink>
      <w:r>
        <w:rPr>
          <w:rStyle w:val="main-indent"/>
          <w:sz w:val="22"/>
          <w:szCs w:val="22"/>
        </w:rPr>
        <w:t>.</w:t>
      </w: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6658471D" w:rsidR="00445CAF" w:rsidRDefault="00F84C18" w:rsidP="00445CAF">
      <w:pPr>
        <w:rPr>
          <w:rFonts w:ascii="Verdana" w:hAnsi="Verdana" w:cstheme="minorEastAsia"/>
          <w:sz w:val="22"/>
          <w:szCs w:val="22"/>
        </w:rPr>
      </w:pPr>
      <w:r w:rsidRPr="008D0DCD">
        <w:rPr>
          <w:rFonts w:ascii="Verdana" w:hAnsi="Verdana" w:cstheme="minorEastAsia"/>
          <w:sz w:val="22"/>
          <w:szCs w:val="22"/>
        </w:rPr>
        <w:t xml:space="preserve">COSC 1436 </w:t>
      </w:r>
      <w:r w:rsidR="00D413E4" w:rsidRPr="008D0DCD">
        <w:rPr>
          <w:rFonts w:ascii="Verdana" w:hAnsi="Verdana" w:cstheme="minorEastAsia"/>
          <w:sz w:val="22"/>
          <w:szCs w:val="22"/>
        </w:rPr>
        <w:t>introduces</w:t>
      </w:r>
      <w:r w:rsidRPr="008D0DCD">
        <w:rPr>
          <w:rFonts w:ascii="Verdana" w:hAnsi="Verdana" w:cstheme="minorEastAsia"/>
          <w:sz w:val="22"/>
          <w:szCs w:val="22"/>
        </w:rPr>
        <w:t xml:space="preserve"> the fundamental concepts of structured programming and provides a comprehensive introduction to programming for computer science and technology majors. Topics include software development methodology, data types, control structures, functions, arrays, and the mechanics of running, testing, and debugging. </w:t>
      </w:r>
      <w:r w:rsidR="008D0DCD">
        <w:rPr>
          <w:rFonts w:ascii="Verdana" w:hAnsi="Verdana" w:cstheme="minorEastAsia"/>
          <w:sz w:val="22"/>
          <w:szCs w:val="22"/>
        </w:rPr>
        <w:t>(</w:t>
      </w:r>
      <w:r w:rsidRPr="008D0DCD">
        <w:rPr>
          <w:rFonts w:ascii="Verdana" w:hAnsi="Verdana" w:cstheme="minorEastAsia"/>
          <w:sz w:val="22"/>
          <w:szCs w:val="22"/>
        </w:rPr>
        <w:t>This course assumes computer literacy.</w:t>
      </w:r>
      <w:r w:rsidR="008D0DCD">
        <w:rPr>
          <w:rFonts w:ascii="Verdana" w:hAnsi="Verdana" w:cstheme="minorEastAsia"/>
          <w:sz w:val="22"/>
          <w:szCs w:val="22"/>
        </w:rPr>
        <w:t xml:space="preserve"> CSOC 1436 is in the Computer Science Field of Study course list.)</w:t>
      </w:r>
    </w:p>
    <w:p w14:paraId="2604CB78" w14:textId="77777777" w:rsidR="00B66469" w:rsidRPr="008D0DCD" w:rsidRDefault="00B66469" w:rsidP="00445CAF">
      <w:pPr>
        <w:rPr>
          <w:rFonts w:ascii="Verdana" w:hAnsi="Verdana"/>
          <w:sz w:val="28"/>
          <w:szCs w:val="28"/>
        </w:rPr>
      </w:pPr>
    </w:p>
    <w:p w14:paraId="03EEA32B" w14:textId="733EF795" w:rsidR="00526321" w:rsidRPr="00A508B4" w:rsidRDefault="00526321" w:rsidP="00B66469">
      <w:pPr>
        <w:pStyle w:val="Heading2"/>
      </w:pPr>
      <w:r w:rsidRPr="00242C8C">
        <w:t>Core Curriculum Objectives (CCOs)</w:t>
      </w:r>
    </w:p>
    <w:p w14:paraId="646570E3" w14:textId="77777777" w:rsidR="0025433F" w:rsidRPr="0025433F" w:rsidRDefault="0025433F" w:rsidP="00526321">
      <w:pPr>
        <w:widowControl w:val="0"/>
        <w:rPr>
          <w:sz w:val="22"/>
          <w:szCs w:val="22"/>
        </w:rPr>
      </w:pPr>
    </w:p>
    <w:p w14:paraId="28207003" w14:textId="77777777" w:rsidR="00242C8C" w:rsidRPr="00242C8C" w:rsidRDefault="00242C8C" w:rsidP="00242C8C">
      <w:pPr>
        <w:shd w:val="clear" w:color="auto" w:fill="FFFFFF"/>
        <w:rPr>
          <w:rFonts w:ascii="Candara" w:eastAsia="Times New Roman" w:hAnsi="Candara"/>
          <w:color w:val="000000"/>
          <w:lang w:eastAsia="en-US"/>
        </w:rPr>
      </w:pPr>
      <w:r w:rsidRPr="00242C8C">
        <w:rPr>
          <w:rFonts w:ascii="Verdana" w:eastAsia="Times New Roman" w:hAnsi="Verdana"/>
          <w:color w:val="000000"/>
          <w:sz w:val="22"/>
          <w:szCs w:val="22"/>
          <w:lang w:eastAsia="en-US"/>
        </w:rPr>
        <w:t>COSC 1436 satisfies Component Area Option in the HCCS core curriculum.  The HCCS Core Curriculum Committee has specified that the course address the following core objectives:</w:t>
      </w:r>
    </w:p>
    <w:p w14:paraId="7F75F609" w14:textId="77777777" w:rsidR="00242C8C" w:rsidRPr="00242C8C" w:rsidRDefault="00242C8C" w:rsidP="00242C8C">
      <w:pPr>
        <w:numPr>
          <w:ilvl w:val="0"/>
          <w:numId w:val="20"/>
        </w:numPr>
        <w:shd w:val="clear" w:color="auto" w:fill="FFFFFF"/>
        <w:spacing w:before="100" w:beforeAutospacing="1" w:after="100" w:afterAutospacing="1"/>
        <w:rPr>
          <w:rFonts w:ascii="Candara" w:eastAsia="Times New Roman" w:hAnsi="Candara"/>
          <w:color w:val="000000"/>
          <w:lang w:eastAsia="en-US"/>
        </w:rPr>
      </w:pPr>
      <w:r w:rsidRPr="00242C8C">
        <w:rPr>
          <w:rFonts w:ascii="Verdana" w:eastAsia="Times New Roman" w:hAnsi="Verdana"/>
          <w:b/>
          <w:bCs/>
          <w:i/>
          <w:iCs/>
          <w:color w:val="000000"/>
          <w:sz w:val="22"/>
          <w:szCs w:val="22"/>
          <w:lang w:eastAsia="en-US"/>
        </w:rPr>
        <w:t>Critical Thinking</w:t>
      </w:r>
      <w:r w:rsidRPr="00242C8C">
        <w:rPr>
          <w:rFonts w:ascii="Verdana" w:eastAsia="Times New Roman" w:hAnsi="Verdana"/>
          <w:color w:val="000000"/>
          <w:sz w:val="22"/>
          <w:szCs w:val="22"/>
          <w:lang w:eastAsia="en-US"/>
        </w:rPr>
        <w:t>: Students will demonstrate the ability to engage in inquiry and analysis, evaluation and synthesis of information, and creative thinking by completing programming assignments that involve analyzing a problem, designing a solution to solve the problem, and implementing the solution including testing it against problem specifications and debugging it.</w:t>
      </w:r>
    </w:p>
    <w:p w14:paraId="6B6CAB08" w14:textId="77777777" w:rsidR="00242C8C" w:rsidRPr="00242C8C" w:rsidRDefault="00242C8C" w:rsidP="00242C8C">
      <w:pPr>
        <w:numPr>
          <w:ilvl w:val="0"/>
          <w:numId w:val="20"/>
        </w:numPr>
        <w:shd w:val="clear" w:color="auto" w:fill="FFFFFF"/>
        <w:spacing w:before="100" w:beforeAutospacing="1" w:after="100" w:afterAutospacing="1"/>
        <w:rPr>
          <w:rFonts w:ascii="Candara" w:eastAsia="Times New Roman" w:hAnsi="Candara"/>
          <w:color w:val="000000"/>
          <w:lang w:eastAsia="en-US"/>
        </w:rPr>
      </w:pPr>
      <w:r w:rsidRPr="00242C8C">
        <w:rPr>
          <w:rFonts w:ascii="Verdana" w:eastAsia="Times New Roman" w:hAnsi="Verdana"/>
          <w:b/>
          <w:bCs/>
          <w:i/>
          <w:iCs/>
          <w:color w:val="000000"/>
          <w:sz w:val="22"/>
          <w:szCs w:val="22"/>
          <w:lang w:eastAsia="en-US"/>
        </w:rPr>
        <w:t>Communication Skills</w:t>
      </w:r>
      <w:r w:rsidRPr="00242C8C">
        <w:rPr>
          <w:rFonts w:ascii="Verdana" w:eastAsia="Times New Roman" w:hAnsi="Verdana"/>
          <w:color w:val="000000"/>
          <w:sz w:val="22"/>
          <w:szCs w:val="22"/>
          <w:lang w:eastAsia="en-US"/>
        </w:rPr>
        <w:t>: Students will demonstrate effective development, interpretation and expression of ideas through written, oral, and visual communication by analyzing the merits and drawbacks of alternative approaches to solving problems through online or in-class discussions and/or answering questions on quizzes and exams.</w:t>
      </w:r>
    </w:p>
    <w:p w14:paraId="23BF9784" w14:textId="1FDE159E" w:rsidR="00242C8C" w:rsidRPr="00242C8C" w:rsidRDefault="00242C8C" w:rsidP="00242C8C">
      <w:pPr>
        <w:numPr>
          <w:ilvl w:val="0"/>
          <w:numId w:val="20"/>
        </w:numPr>
        <w:shd w:val="clear" w:color="auto" w:fill="FFFFFF"/>
        <w:spacing w:before="100" w:beforeAutospacing="1" w:after="100" w:afterAutospacing="1"/>
        <w:rPr>
          <w:rFonts w:ascii="Candara" w:eastAsia="Times New Roman" w:hAnsi="Candara"/>
          <w:color w:val="000000"/>
          <w:lang w:eastAsia="en-US"/>
        </w:rPr>
      </w:pPr>
      <w:r w:rsidRPr="00242C8C">
        <w:rPr>
          <w:rFonts w:ascii="Verdana" w:eastAsia="Times New Roman" w:hAnsi="Verdana"/>
          <w:b/>
          <w:bCs/>
          <w:i/>
          <w:iCs/>
          <w:color w:val="000000"/>
          <w:sz w:val="22"/>
          <w:szCs w:val="22"/>
          <w:lang w:eastAsia="en-US"/>
        </w:rPr>
        <w:t>Quantitative and Empirical Literacy</w:t>
      </w:r>
      <w:r w:rsidRPr="00242C8C">
        <w:rPr>
          <w:rFonts w:ascii="Verdana" w:eastAsia="Times New Roman" w:hAnsi="Verdana"/>
          <w:color w:val="000000"/>
          <w:sz w:val="22"/>
          <w:szCs w:val="22"/>
          <w:lang w:eastAsia="en-US"/>
        </w:rPr>
        <w:t>: Students will demonstrate the ability to draw conclusions based on the systematic analysis of topics using observation, experiment, and/or numerical skills by completing assignments, and answering questions on quizzes and exams.</w:t>
      </w:r>
    </w:p>
    <w:p w14:paraId="7072491D" w14:textId="0BAEEBAE" w:rsidR="00445CAF" w:rsidRPr="00A508B4" w:rsidRDefault="00445CAF" w:rsidP="00B6646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Pr="00B66469" w:rsidRDefault="00ED1E34" w:rsidP="00ED1E34">
      <w:pPr>
        <w:rPr>
          <w:rFonts w:ascii="Verdana" w:hAnsi="Verdana"/>
          <w:sz w:val="22"/>
          <w:szCs w:val="22"/>
        </w:rPr>
      </w:pPr>
      <w:r w:rsidRPr="00B66469">
        <w:rPr>
          <w:rFonts w:ascii="Verdana" w:hAnsi="Verdana"/>
          <w:sz w:val="22"/>
          <w:szCs w:val="22"/>
        </w:rPr>
        <w:t>Can be found at</w:t>
      </w:r>
      <w:r w:rsidR="004042BC" w:rsidRPr="00B66469">
        <w:rPr>
          <w:rFonts w:ascii="Verdana" w:hAnsi="Verdana"/>
          <w:sz w:val="22"/>
          <w:szCs w:val="22"/>
        </w:rPr>
        <w:t>:</w:t>
      </w:r>
      <w:r w:rsidRPr="00B66469">
        <w:rPr>
          <w:rFonts w:ascii="Verdana" w:hAnsi="Verdana"/>
          <w:sz w:val="22"/>
          <w:szCs w:val="22"/>
        </w:rPr>
        <w:t xml:space="preserve"> </w:t>
      </w:r>
    </w:p>
    <w:p w14:paraId="6D04D898" w14:textId="43A2A480" w:rsidR="00ED1E34" w:rsidRPr="008D0DCD" w:rsidRDefault="00697FAC" w:rsidP="00897001">
      <w:pPr>
        <w:rPr>
          <w:rFonts w:ascii="Verdana" w:eastAsia="Times New Roman" w:hAnsi="Verdana"/>
          <w:sz w:val="22"/>
          <w:szCs w:val="22"/>
        </w:rPr>
      </w:pPr>
      <w:hyperlink r:id="rId31" w:history="1">
        <w:r w:rsidR="00897001" w:rsidRPr="008D0DCD">
          <w:rPr>
            <w:rFonts w:ascii="Verdana" w:eastAsia="Times New Roman" w:hAnsi="Verdana"/>
            <w:color w:val="0000FF"/>
            <w:sz w:val="22"/>
            <w:szCs w:val="22"/>
            <w:u w:val="single"/>
          </w:rPr>
          <w:t>https://www.hccs.edu/programs/areas-of-study/science-technology-engineering--math/computer-programming/</w:t>
        </w:r>
      </w:hyperlink>
    </w:p>
    <w:p w14:paraId="7572353B" w14:textId="073723A0" w:rsidR="002D24B3" w:rsidRPr="0025433F" w:rsidRDefault="002D24B3" w:rsidP="00445CAF">
      <w:pPr>
        <w:rPr>
          <w:sz w:val="22"/>
          <w:szCs w:val="22"/>
        </w:rPr>
      </w:pPr>
    </w:p>
    <w:p w14:paraId="39711F01" w14:textId="38442666" w:rsidR="00A91EAF" w:rsidRPr="00A508B4" w:rsidRDefault="00445CAF" w:rsidP="00B66469">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7DD71004" w:rsidR="00445CAF" w:rsidRPr="008D0DCD" w:rsidRDefault="00445CAF" w:rsidP="0002516A">
      <w:pPr>
        <w:rPr>
          <w:rFonts w:ascii="Verdana" w:hAnsi="Verdana"/>
          <w:b/>
          <w:sz w:val="22"/>
          <w:szCs w:val="22"/>
        </w:rPr>
      </w:pPr>
      <w:r w:rsidRPr="008D0DCD">
        <w:rPr>
          <w:rFonts w:ascii="Verdana" w:hAnsi="Verdana"/>
          <w:sz w:val="22"/>
          <w:szCs w:val="22"/>
        </w:rPr>
        <w:t xml:space="preserve">Upon completion of </w:t>
      </w:r>
      <w:r w:rsidR="0002516A" w:rsidRPr="008D0DCD">
        <w:rPr>
          <w:rFonts w:ascii="Verdana" w:hAnsi="Verdana"/>
          <w:sz w:val="22"/>
          <w:szCs w:val="22"/>
        </w:rPr>
        <w:t>COSC 1436</w:t>
      </w:r>
      <w:r w:rsidRPr="008D0DCD">
        <w:rPr>
          <w:rFonts w:ascii="Verdana" w:hAnsi="Verdana"/>
          <w:sz w:val="22"/>
          <w:szCs w:val="22"/>
        </w:rPr>
        <w:t>, the student will be able to:</w:t>
      </w:r>
    </w:p>
    <w:p w14:paraId="1FFA31C0" w14:textId="77777777" w:rsidR="00174931" w:rsidRPr="00344491" w:rsidRDefault="00174931" w:rsidP="00174931">
      <w:pPr>
        <w:pStyle w:val="ListParagraph"/>
        <w:numPr>
          <w:ilvl w:val="0"/>
          <w:numId w:val="19"/>
        </w:numPr>
        <w:overflowPunct/>
        <w:autoSpaceDE/>
        <w:autoSpaceDN/>
        <w:adjustRightInd/>
        <w:spacing w:before="120" w:after="120"/>
        <w:ind w:right="130"/>
        <w:contextualSpacing w:val="0"/>
        <w:jc w:val="both"/>
        <w:textAlignment w:val="auto"/>
        <w:rPr>
          <w:rFonts w:ascii="Verdana" w:eastAsia="Times New Roman" w:hAnsi="Verdana" w:cstheme="minorEastAsia"/>
          <w:sz w:val="22"/>
          <w:szCs w:val="22"/>
        </w:rPr>
      </w:pPr>
      <w:r w:rsidRPr="00344491">
        <w:rPr>
          <w:rFonts w:ascii="Verdana" w:eastAsia="Times New Roman" w:hAnsi="Verdana" w:cstheme="minorEastAsia"/>
          <w:sz w:val="22"/>
          <w:szCs w:val="22"/>
        </w:rPr>
        <w:t xml:space="preserve">Describe how data are represented, manipulated, and stored in a computer. </w:t>
      </w:r>
    </w:p>
    <w:p w14:paraId="5C535A88" w14:textId="77777777" w:rsidR="00174931" w:rsidRPr="00344491" w:rsidRDefault="00174931" w:rsidP="00174931">
      <w:pPr>
        <w:pStyle w:val="ListParagraph"/>
        <w:numPr>
          <w:ilvl w:val="0"/>
          <w:numId w:val="19"/>
        </w:numPr>
        <w:overflowPunct/>
        <w:autoSpaceDE/>
        <w:autoSpaceDN/>
        <w:adjustRightInd/>
        <w:spacing w:before="120" w:after="120"/>
        <w:ind w:right="130"/>
        <w:contextualSpacing w:val="0"/>
        <w:jc w:val="both"/>
        <w:textAlignment w:val="auto"/>
        <w:rPr>
          <w:rFonts w:ascii="Verdana" w:eastAsia="Times New Roman" w:hAnsi="Verdana" w:cstheme="minorEastAsia"/>
          <w:sz w:val="22"/>
          <w:szCs w:val="22"/>
        </w:rPr>
      </w:pPr>
      <w:r w:rsidRPr="00344491">
        <w:rPr>
          <w:rFonts w:ascii="Verdana" w:eastAsia="Times New Roman" w:hAnsi="Verdana" w:cstheme="minorEastAsia"/>
          <w:sz w:val="22"/>
          <w:szCs w:val="22"/>
        </w:rPr>
        <w:t xml:space="preserve">Categorize different programming languages and their uses. </w:t>
      </w:r>
    </w:p>
    <w:p w14:paraId="04C4EDB3" w14:textId="77777777" w:rsidR="00174931" w:rsidRPr="00344491" w:rsidRDefault="00174931" w:rsidP="00174931">
      <w:pPr>
        <w:pStyle w:val="ListParagraph"/>
        <w:numPr>
          <w:ilvl w:val="0"/>
          <w:numId w:val="19"/>
        </w:numPr>
        <w:overflowPunct/>
        <w:autoSpaceDE/>
        <w:autoSpaceDN/>
        <w:adjustRightInd/>
        <w:spacing w:before="120" w:after="120"/>
        <w:ind w:right="130"/>
        <w:contextualSpacing w:val="0"/>
        <w:jc w:val="both"/>
        <w:textAlignment w:val="auto"/>
        <w:rPr>
          <w:rFonts w:ascii="Verdana" w:eastAsia="Times New Roman" w:hAnsi="Verdana" w:cstheme="minorEastAsia"/>
          <w:sz w:val="22"/>
          <w:szCs w:val="22"/>
        </w:rPr>
      </w:pPr>
      <w:r w:rsidRPr="00344491">
        <w:rPr>
          <w:rFonts w:ascii="Verdana" w:eastAsia="Times New Roman" w:hAnsi="Verdana" w:cstheme="minorEastAsia"/>
          <w:sz w:val="22"/>
          <w:szCs w:val="22"/>
        </w:rPr>
        <w:t xml:space="preserve">Understand and use the fundamental concepts of data types, structured programming, algorithmic design, and user interface design. </w:t>
      </w:r>
    </w:p>
    <w:p w14:paraId="11DF9AC9" w14:textId="77777777" w:rsidR="00174931" w:rsidRPr="00344491" w:rsidRDefault="00174931" w:rsidP="00174931">
      <w:pPr>
        <w:pStyle w:val="ListParagraph"/>
        <w:numPr>
          <w:ilvl w:val="0"/>
          <w:numId w:val="19"/>
        </w:numPr>
        <w:overflowPunct/>
        <w:autoSpaceDE/>
        <w:autoSpaceDN/>
        <w:adjustRightInd/>
        <w:spacing w:before="120" w:after="120"/>
        <w:ind w:right="130"/>
        <w:contextualSpacing w:val="0"/>
        <w:jc w:val="both"/>
        <w:textAlignment w:val="auto"/>
        <w:rPr>
          <w:rFonts w:ascii="Verdana" w:eastAsia="Times New Roman" w:hAnsi="Verdana" w:cstheme="minorEastAsia"/>
          <w:sz w:val="22"/>
          <w:szCs w:val="22"/>
        </w:rPr>
      </w:pPr>
      <w:r w:rsidRPr="00344491">
        <w:rPr>
          <w:rFonts w:ascii="Verdana" w:eastAsia="Times New Roman" w:hAnsi="Verdana" w:cstheme="minorEastAsia"/>
          <w:sz w:val="22"/>
          <w:szCs w:val="22"/>
        </w:rPr>
        <w:t xml:space="preserve">Demonstrate a fundamental understanding of software development methodologies, including modular design, pseudo code, flowcharting, structure charts, data types, control structures, functions, and arrays. </w:t>
      </w:r>
    </w:p>
    <w:p w14:paraId="4A41D1AF" w14:textId="77777777" w:rsidR="00174931" w:rsidRPr="00344491" w:rsidRDefault="00174931" w:rsidP="00174931">
      <w:pPr>
        <w:pStyle w:val="ListParagraph"/>
        <w:numPr>
          <w:ilvl w:val="0"/>
          <w:numId w:val="19"/>
        </w:numPr>
        <w:overflowPunct/>
        <w:autoSpaceDE/>
        <w:autoSpaceDN/>
        <w:adjustRightInd/>
        <w:spacing w:before="120" w:after="120"/>
        <w:ind w:right="130"/>
        <w:contextualSpacing w:val="0"/>
        <w:jc w:val="both"/>
        <w:textAlignment w:val="auto"/>
        <w:rPr>
          <w:rFonts w:ascii="Verdana" w:eastAsia="Times New Roman" w:hAnsi="Verdana" w:cstheme="minorEastAsia"/>
          <w:sz w:val="22"/>
          <w:szCs w:val="22"/>
        </w:rPr>
      </w:pPr>
      <w:r w:rsidRPr="00344491">
        <w:rPr>
          <w:rFonts w:ascii="Verdana" w:eastAsia="Times New Roman" w:hAnsi="Verdana" w:cstheme="minorEastAsia"/>
          <w:sz w:val="22"/>
          <w:szCs w:val="22"/>
        </w:rPr>
        <w:t xml:space="preserve">Develop projects that utilize logical algorithms from specifications and requirements statements. </w:t>
      </w:r>
    </w:p>
    <w:p w14:paraId="5A9EFA53" w14:textId="77777777" w:rsidR="00344491" w:rsidRPr="00344491" w:rsidRDefault="00174931" w:rsidP="00344491">
      <w:pPr>
        <w:pStyle w:val="ListParagraph"/>
        <w:numPr>
          <w:ilvl w:val="0"/>
          <w:numId w:val="19"/>
        </w:numPr>
        <w:overflowPunct/>
        <w:autoSpaceDE/>
        <w:autoSpaceDN/>
        <w:adjustRightInd/>
        <w:spacing w:before="120" w:after="120"/>
        <w:ind w:right="130"/>
        <w:contextualSpacing w:val="0"/>
        <w:jc w:val="both"/>
        <w:textAlignment w:val="auto"/>
        <w:rPr>
          <w:rFonts w:ascii="Verdana" w:eastAsia="Times New Roman" w:hAnsi="Verdana" w:cstheme="minorEastAsia"/>
          <w:sz w:val="22"/>
          <w:szCs w:val="22"/>
        </w:rPr>
      </w:pPr>
      <w:r w:rsidRPr="00344491">
        <w:rPr>
          <w:rFonts w:ascii="Verdana" w:eastAsia="Times New Roman" w:hAnsi="Verdana" w:cstheme="minorEastAsia"/>
          <w:sz w:val="22"/>
          <w:szCs w:val="22"/>
        </w:rPr>
        <w:t xml:space="preserve">Demonstrate appropriate design, coding, testing, and documenting of computer programs that implement project specifications and requirements. </w:t>
      </w:r>
    </w:p>
    <w:p w14:paraId="78063F95" w14:textId="633551EF" w:rsidR="009B7713" w:rsidRDefault="00174931" w:rsidP="009B7713">
      <w:pPr>
        <w:pStyle w:val="ListParagraph"/>
        <w:numPr>
          <w:ilvl w:val="0"/>
          <w:numId w:val="19"/>
        </w:numPr>
        <w:overflowPunct/>
        <w:autoSpaceDE/>
        <w:autoSpaceDN/>
        <w:adjustRightInd/>
        <w:spacing w:before="120" w:after="120"/>
        <w:ind w:right="130"/>
        <w:contextualSpacing w:val="0"/>
        <w:jc w:val="both"/>
        <w:textAlignment w:val="auto"/>
        <w:rPr>
          <w:rFonts w:ascii="Verdana" w:eastAsia="Times New Roman" w:hAnsi="Verdana" w:cstheme="minorEastAsia"/>
          <w:sz w:val="22"/>
          <w:szCs w:val="22"/>
        </w:rPr>
      </w:pPr>
      <w:r w:rsidRPr="00344491">
        <w:rPr>
          <w:rFonts w:ascii="Verdana" w:eastAsia="Times New Roman" w:hAnsi="Verdana" w:cstheme="minorEastAsia"/>
          <w:sz w:val="22"/>
          <w:szCs w:val="22"/>
        </w:rPr>
        <w:lastRenderedPageBreak/>
        <w:t>Apply computer programming concepts to new problems or situations.</w:t>
      </w:r>
    </w:p>
    <w:p w14:paraId="0F952C59" w14:textId="77777777" w:rsidR="009B7713" w:rsidRPr="009B7713" w:rsidRDefault="009B7713" w:rsidP="009B7713">
      <w:pPr>
        <w:spacing w:before="120" w:after="120"/>
        <w:ind w:right="130"/>
        <w:jc w:val="both"/>
        <w:rPr>
          <w:rFonts w:ascii="Verdana" w:eastAsia="Times New Roman" w:hAnsi="Verdana" w:cstheme="minorEastAsia"/>
          <w:sz w:val="22"/>
          <w:szCs w:val="22"/>
        </w:rPr>
      </w:pPr>
    </w:p>
    <w:p w14:paraId="4F85EA3D" w14:textId="1912E03B" w:rsidR="00445CAF" w:rsidRPr="00A508B4" w:rsidRDefault="00445CAF" w:rsidP="00B66469">
      <w:pPr>
        <w:pStyle w:val="Heading2"/>
      </w:pPr>
      <w:r w:rsidRPr="00A508B4">
        <w:t>Learning Objectives</w:t>
      </w:r>
    </w:p>
    <w:p w14:paraId="598010FC" w14:textId="77777777" w:rsidR="000F6631" w:rsidRPr="000F6631" w:rsidRDefault="000F6631" w:rsidP="00445CAF">
      <w:pPr>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5"/>
      </w:tblGrid>
      <w:tr w:rsidR="006500D2" w14:paraId="4706DCC3" w14:textId="77777777" w:rsidTr="006500D2">
        <w:trPr>
          <w:trHeight w:val="544"/>
        </w:trPr>
        <w:tc>
          <w:tcPr>
            <w:tcW w:w="9175" w:type="dxa"/>
          </w:tcPr>
          <w:p w14:paraId="441F850A" w14:textId="77777777" w:rsidR="006500D2" w:rsidRDefault="006500D2">
            <w:pPr>
              <w:pStyle w:val="Default"/>
              <w:rPr>
                <w:color w:val="auto"/>
              </w:rPr>
            </w:pPr>
          </w:p>
          <w:p w14:paraId="083FB929" w14:textId="02EBBCBC" w:rsidR="006500D2" w:rsidRPr="006500D2" w:rsidRDefault="006500D2" w:rsidP="006500D2">
            <w:pPr>
              <w:pStyle w:val="Default"/>
              <w:numPr>
                <w:ilvl w:val="0"/>
                <w:numId w:val="25"/>
              </w:numPr>
              <w:rPr>
                <w:sz w:val="22"/>
                <w:szCs w:val="22"/>
              </w:rPr>
            </w:pPr>
            <w:r w:rsidRPr="006500D2">
              <w:rPr>
                <w:sz w:val="22"/>
                <w:szCs w:val="22"/>
              </w:rPr>
              <w:t>Develop programs using fundamental concepts of</w:t>
            </w:r>
            <w:r>
              <w:rPr>
                <w:sz w:val="22"/>
                <w:szCs w:val="22"/>
              </w:rPr>
              <w:t xml:space="preserve"> </w:t>
            </w:r>
            <w:r w:rsidRPr="006500D2">
              <w:rPr>
                <w:sz w:val="22"/>
                <w:szCs w:val="22"/>
              </w:rPr>
              <w:t xml:space="preserve">structured programming. </w:t>
            </w:r>
          </w:p>
          <w:p w14:paraId="0FAF1C49" w14:textId="3E2E90E7" w:rsidR="006500D2" w:rsidRPr="006500D2" w:rsidRDefault="006500D2" w:rsidP="006500D2">
            <w:pPr>
              <w:pStyle w:val="Default"/>
              <w:numPr>
                <w:ilvl w:val="0"/>
                <w:numId w:val="25"/>
              </w:numPr>
              <w:rPr>
                <w:sz w:val="22"/>
                <w:szCs w:val="22"/>
              </w:rPr>
            </w:pPr>
            <w:r w:rsidRPr="006500D2">
              <w:rPr>
                <w:sz w:val="22"/>
                <w:szCs w:val="22"/>
              </w:rPr>
              <w:t xml:space="preserve">Use software development methodology in program problem solving. </w:t>
            </w:r>
          </w:p>
          <w:p w14:paraId="4BDCCD73" w14:textId="1B79B5A0" w:rsidR="006500D2" w:rsidRPr="006500D2" w:rsidRDefault="006500D2" w:rsidP="006500D2">
            <w:pPr>
              <w:pStyle w:val="Default"/>
              <w:numPr>
                <w:ilvl w:val="0"/>
                <w:numId w:val="25"/>
              </w:numPr>
              <w:rPr>
                <w:sz w:val="22"/>
                <w:szCs w:val="22"/>
              </w:rPr>
            </w:pPr>
            <w:r w:rsidRPr="006500D2">
              <w:rPr>
                <w:sz w:val="22"/>
                <w:szCs w:val="22"/>
              </w:rPr>
              <w:t xml:space="preserve">Code programs using data types, control structures, functions and arrays. </w:t>
            </w:r>
          </w:p>
          <w:p w14:paraId="70C27FB4" w14:textId="27398E72" w:rsidR="006500D2" w:rsidRPr="006500D2" w:rsidRDefault="006500D2" w:rsidP="006500D2">
            <w:pPr>
              <w:pStyle w:val="Default"/>
              <w:numPr>
                <w:ilvl w:val="0"/>
                <w:numId w:val="25"/>
              </w:numPr>
              <w:rPr>
                <w:sz w:val="22"/>
                <w:szCs w:val="22"/>
              </w:rPr>
            </w:pPr>
            <w:r w:rsidRPr="006500D2">
              <w:rPr>
                <w:sz w:val="22"/>
                <w:szCs w:val="22"/>
              </w:rPr>
              <w:t xml:space="preserve">Demonstrate the ability to run, test, and debug programs. </w:t>
            </w:r>
          </w:p>
          <w:p w14:paraId="70AA0ECE" w14:textId="77777777" w:rsidR="006500D2" w:rsidRDefault="006500D2">
            <w:pPr>
              <w:pStyle w:val="Default"/>
              <w:rPr>
                <w:sz w:val="20"/>
                <w:szCs w:val="20"/>
              </w:rPr>
            </w:pPr>
          </w:p>
        </w:tc>
      </w:tr>
    </w:tbl>
    <w:p w14:paraId="2B7387B0" w14:textId="77777777" w:rsidR="00C4285A" w:rsidRDefault="006500D2">
      <w:pPr>
        <w:spacing w:after="160" w:line="259" w:lineRule="auto"/>
      </w:pPr>
      <w: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75"/>
      </w:tblGrid>
      <w:tr w:rsidR="00C4285A" w14:paraId="0C755772" w14:textId="77777777" w:rsidTr="007B4F1F">
        <w:trPr>
          <w:trHeight w:val="544"/>
        </w:trPr>
        <w:tc>
          <w:tcPr>
            <w:tcW w:w="9175" w:type="dxa"/>
          </w:tcPr>
          <w:p w14:paraId="0A29327F" w14:textId="77777777" w:rsidR="00C4285A" w:rsidRDefault="00C4285A" w:rsidP="007B4F1F">
            <w:pPr>
              <w:pStyle w:val="Default"/>
              <w:rPr>
                <w:color w:val="auto"/>
              </w:rPr>
            </w:pPr>
          </w:p>
          <w:p w14:paraId="6982F785" w14:textId="77777777" w:rsidR="00C4285A" w:rsidRPr="006500D2" w:rsidRDefault="00C4285A" w:rsidP="00C4285A">
            <w:pPr>
              <w:pStyle w:val="Default"/>
              <w:numPr>
                <w:ilvl w:val="0"/>
                <w:numId w:val="25"/>
              </w:numPr>
              <w:rPr>
                <w:sz w:val="22"/>
                <w:szCs w:val="22"/>
              </w:rPr>
            </w:pPr>
            <w:r w:rsidRPr="006500D2">
              <w:rPr>
                <w:sz w:val="22"/>
                <w:szCs w:val="22"/>
              </w:rPr>
              <w:t>Develop programs using fundamental concepts of</w:t>
            </w:r>
            <w:r>
              <w:rPr>
                <w:sz w:val="22"/>
                <w:szCs w:val="22"/>
              </w:rPr>
              <w:t xml:space="preserve"> </w:t>
            </w:r>
            <w:r w:rsidRPr="006500D2">
              <w:rPr>
                <w:sz w:val="22"/>
                <w:szCs w:val="22"/>
              </w:rPr>
              <w:t xml:space="preserve">structured programming. </w:t>
            </w:r>
          </w:p>
          <w:p w14:paraId="605E8ACC" w14:textId="77777777" w:rsidR="00C4285A" w:rsidRPr="006500D2" w:rsidRDefault="00C4285A" w:rsidP="00C4285A">
            <w:pPr>
              <w:pStyle w:val="Default"/>
              <w:numPr>
                <w:ilvl w:val="0"/>
                <w:numId w:val="25"/>
              </w:numPr>
              <w:rPr>
                <w:sz w:val="22"/>
                <w:szCs w:val="22"/>
              </w:rPr>
            </w:pPr>
            <w:r w:rsidRPr="006500D2">
              <w:rPr>
                <w:sz w:val="22"/>
                <w:szCs w:val="22"/>
              </w:rPr>
              <w:t xml:space="preserve">Use software development methodology in program problem solving. </w:t>
            </w:r>
          </w:p>
          <w:p w14:paraId="25FF9A04" w14:textId="77777777" w:rsidR="00C4285A" w:rsidRPr="006500D2" w:rsidRDefault="00C4285A" w:rsidP="00C4285A">
            <w:pPr>
              <w:pStyle w:val="Default"/>
              <w:numPr>
                <w:ilvl w:val="0"/>
                <w:numId w:val="25"/>
              </w:numPr>
              <w:rPr>
                <w:sz w:val="22"/>
                <w:szCs w:val="22"/>
              </w:rPr>
            </w:pPr>
            <w:r w:rsidRPr="006500D2">
              <w:rPr>
                <w:sz w:val="22"/>
                <w:szCs w:val="22"/>
              </w:rPr>
              <w:t xml:space="preserve">Code programs using data types, control structures, functions and arrays. </w:t>
            </w:r>
          </w:p>
          <w:p w14:paraId="59C44020" w14:textId="77777777" w:rsidR="00C4285A" w:rsidRPr="006500D2" w:rsidRDefault="00C4285A" w:rsidP="00C4285A">
            <w:pPr>
              <w:pStyle w:val="Default"/>
              <w:numPr>
                <w:ilvl w:val="0"/>
                <w:numId w:val="25"/>
              </w:numPr>
              <w:rPr>
                <w:sz w:val="22"/>
                <w:szCs w:val="22"/>
              </w:rPr>
            </w:pPr>
            <w:r w:rsidRPr="006500D2">
              <w:rPr>
                <w:sz w:val="22"/>
                <w:szCs w:val="22"/>
              </w:rPr>
              <w:t xml:space="preserve">Demonstrate the ability to run, test, and debug programs. </w:t>
            </w:r>
          </w:p>
          <w:p w14:paraId="58DD0010" w14:textId="77777777" w:rsidR="00C4285A" w:rsidRDefault="00C4285A" w:rsidP="007B4F1F">
            <w:pPr>
              <w:rPr>
                <w:b/>
                <w:bCs/>
                <w:color w:val="2F5496" w:themeColor="accent5" w:themeShade="BF"/>
                <w:sz w:val="32"/>
                <w:szCs w:val="32"/>
              </w:rPr>
            </w:pPr>
            <w:bookmarkStart w:id="2" w:name="_Hlk16764309"/>
          </w:p>
          <w:p w14:paraId="315849FE" w14:textId="77777777" w:rsidR="00C4285A" w:rsidRDefault="00C4285A" w:rsidP="007B4F1F">
            <w:pPr>
              <w:rPr>
                <w:b/>
                <w:bCs/>
                <w:color w:val="2F5496" w:themeColor="accent5" w:themeShade="BF"/>
                <w:sz w:val="12"/>
                <w:szCs w:val="12"/>
              </w:rPr>
            </w:pPr>
            <w:r w:rsidRPr="00227DC8">
              <w:rPr>
                <w:b/>
                <w:bCs/>
                <w:color w:val="2F5496" w:themeColor="accent5" w:themeShade="BF"/>
                <w:sz w:val="32"/>
                <w:szCs w:val="32"/>
              </w:rPr>
              <w:t>Official Day of Record (ODR):</w:t>
            </w:r>
            <w:r w:rsidRPr="00227DC8">
              <w:rPr>
                <w:b/>
                <w:bCs/>
                <w:color w:val="2F5496" w:themeColor="accent5" w:themeShade="BF"/>
                <w:sz w:val="12"/>
                <w:szCs w:val="12"/>
              </w:rPr>
              <w:t xml:space="preserve">  </w:t>
            </w:r>
          </w:p>
          <w:p w14:paraId="231B697F" w14:textId="77777777" w:rsidR="00C4285A" w:rsidRDefault="00C4285A" w:rsidP="007B4F1F">
            <w:pPr>
              <w:rPr>
                <w:rFonts w:ascii="Verdana" w:hAnsi="Verdana"/>
                <w:bCs/>
              </w:rPr>
            </w:pPr>
            <w:r w:rsidRPr="00227DC8">
              <w:rPr>
                <w:rFonts w:ascii="Verdana" w:hAnsi="Verdana"/>
                <w:bCs/>
              </w:rPr>
              <w:t>Students that have not participated in an online class prior to the official</w:t>
            </w:r>
          </w:p>
          <w:p w14:paraId="6DAAE6E7" w14:textId="50F53C37" w:rsidR="00C4285A" w:rsidRDefault="00D92CF9" w:rsidP="007B4F1F">
            <w:pPr>
              <w:rPr>
                <w:rFonts w:ascii="Verdana" w:hAnsi="Verdana"/>
                <w:bCs/>
              </w:rPr>
            </w:pPr>
            <w:r w:rsidRPr="00227DC8">
              <w:rPr>
                <w:rFonts w:ascii="Verdana" w:hAnsi="Verdana"/>
                <w:bCs/>
              </w:rPr>
              <w:t>Day</w:t>
            </w:r>
            <w:r w:rsidR="00C4285A" w:rsidRPr="00227DC8">
              <w:rPr>
                <w:rFonts w:ascii="Verdana" w:hAnsi="Verdana"/>
                <w:bCs/>
              </w:rPr>
              <w:t xml:space="preserve"> of record will be dropped from the course without exception.  Official</w:t>
            </w:r>
          </w:p>
          <w:p w14:paraId="50692DD8" w14:textId="6E722DE3" w:rsidR="00C4285A" w:rsidRDefault="00D92CF9" w:rsidP="007B4F1F">
            <w:pPr>
              <w:rPr>
                <w:rFonts w:ascii="Verdana" w:hAnsi="Verdana"/>
                <w:bCs/>
              </w:rPr>
            </w:pPr>
            <w:r>
              <w:rPr>
                <w:rFonts w:ascii="Verdana" w:hAnsi="Verdana"/>
                <w:bCs/>
              </w:rPr>
              <w:t>Day</w:t>
            </w:r>
            <w:r w:rsidR="00C4285A">
              <w:rPr>
                <w:rFonts w:ascii="Verdana" w:hAnsi="Verdana"/>
                <w:bCs/>
              </w:rPr>
              <w:t xml:space="preserve"> of record is </w:t>
            </w:r>
            <w:r w:rsidR="00990ECB">
              <w:rPr>
                <w:b/>
                <w:color w:val="FF0000"/>
              </w:rPr>
              <w:t>2</w:t>
            </w:r>
            <w:r w:rsidR="00C4285A" w:rsidRPr="00227DC8">
              <w:rPr>
                <w:b/>
                <w:color w:val="FF0000"/>
              </w:rPr>
              <w:t>/</w:t>
            </w:r>
            <w:r w:rsidR="00990ECB">
              <w:rPr>
                <w:b/>
                <w:color w:val="FF0000"/>
              </w:rPr>
              <w:t>3</w:t>
            </w:r>
            <w:r w:rsidR="00C4285A" w:rsidRPr="00227DC8">
              <w:rPr>
                <w:b/>
                <w:color w:val="FF0000"/>
              </w:rPr>
              <w:t>/20</w:t>
            </w:r>
            <w:r w:rsidR="00990ECB">
              <w:rPr>
                <w:b/>
                <w:color w:val="FF0000"/>
              </w:rPr>
              <w:t>20</w:t>
            </w:r>
            <w:r w:rsidR="00C4285A" w:rsidRPr="00227DC8">
              <w:rPr>
                <w:b/>
                <w:color w:val="FF0000"/>
              </w:rPr>
              <w:t>.</w:t>
            </w:r>
          </w:p>
          <w:bookmarkEnd w:id="2"/>
          <w:p w14:paraId="6E10901B" w14:textId="77777777" w:rsidR="00C4285A" w:rsidRDefault="00C4285A" w:rsidP="007B4F1F">
            <w:pPr>
              <w:rPr>
                <w:sz w:val="20"/>
                <w:szCs w:val="20"/>
              </w:rPr>
            </w:pPr>
          </w:p>
        </w:tc>
      </w:tr>
    </w:tbl>
    <w:p w14:paraId="0CA858CE" w14:textId="77777777" w:rsidR="00C4285A" w:rsidRDefault="00C4285A" w:rsidP="00C4285A">
      <w:pPr>
        <w:pStyle w:val="Default"/>
        <w:rPr>
          <w:rFonts w:eastAsiaTheme="minorHAnsi" w:cs="Calibri"/>
          <w:b/>
          <w:bCs/>
          <w:color w:val="2F5496" w:themeColor="accent5" w:themeShade="BF"/>
        </w:rPr>
      </w:pPr>
      <w:r w:rsidRPr="00124310">
        <w:rPr>
          <w:rFonts w:eastAsiaTheme="minorHAnsi" w:cs="Calibri"/>
          <w:b/>
          <w:bCs/>
          <w:color w:val="2F5496" w:themeColor="accent5" w:themeShade="BF"/>
        </w:rPr>
        <w:t xml:space="preserve">HCC Policy Statement-- Course Withdrawal </w:t>
      </w:r>
    </w:p>
    <w:p w14:paraId="316386A4" w14:textId="24B1E8E0" w:rsidR="00C4285A" w:rsidRPr="00124310" w:rsidRDefault="00C4285A" w:rsidP="00C4285A">
      <w:pPr>
        <w:autoSpaceDE w:val="0"/>
        <w:autoSpaceDN w:val="0"/>
        <w:adjustRightInd w:val="0"/>
        <w:rPr>
          <w:rFonts w:ascii="Verdana" w:hAnsi="Verdana" w:cs="Calibri"/>
          <w:color w:val="000000"/>
          <w:sz w:val="22"/>
          <w:szCs w:val="22"/>
          <w:lang w:eastAsia="en-US"/>
        </w:rPr>
      </w:pPr>
      <w:r w:rsidRPr="00124310">
        <w:rPr>
          <w:rFonts w:ascii="Verdana" w:hAnsi="Verdana" w:cs="Calibri"/>
          <w:color w:val="000000"/>
          <w:sz w:val="22"/>
          <w:szCs w:val="22"/>
          <w:lang w:eastAsia="en-US"/>
        </w:rPr>
        <w:t xml:space="preserve">If you feel that you cannot complete this course, you will need to withdraw from the course prior to the final date of </w:t>
      </w:r>
      <w:r w:rsidR="00990ECB">
        <w:rPr>
          <w:rFonts w:ascii="Verdana" w:hAnsi="Verdana" w:cs="Calibri"/>
          <w:b/>
          <w:bCs/>
          <w:color w:val="FF0000"/>
          <w:sz w:val="22"/>
          <w:szCs w:val="22"/>
          <w:lang w:eastAsia="en-US"/>
        </w:rPr>
        <w:t>April</w:t>
      </w:r>
      <w:r w:rsidRPr="00124310">
        <w:rPr>
          <w:rFonts w:ascii="Verdana" w:hAnsi="Verdana" w:cs="Calibri"/>
          <w:b/>
          <w:bCs/>
          <w:color w:val="FF0000"/>
          <w:sz w:val="22"/>
          <w:szCs w:val="22"/>
          <w:lang w:eastAsia="en-US"/>
        </w:rPr>
        <w:t xml:space="preserve"> </w:t>
      </w:r>
      <w:r w:rsidR="00990ECB">
        <w:rPr>
          <w:rFonts w:ascii="Verdana" w:hAnsi="Verdana" w:cs="Calibri"/>
          <w:b/>
          <w:bCs/>
          <w:color w:val="FF0000"/>
          <w:sz w:val="22"/>
          <w:szCs w:val="22"/>
          <w:lang w:eastAsia="en-US"/>
        </w:rPr>
        <w:t>05</w:t>
      </w:r>
      <w:r w:rsidRPr="00124310">
        <w:rPr>
          <w:rFonts w:ascii="Verdana" w:hAnsi="Verdana" w:cs="Calibri"/>
          <w:b/>
          <w:bCs/>
          <w:color w:val="FF0000"/>
          <w:sz w:val="22"/>
          <w:szCs w:val="22"/>
          <w:lang w:eastAsia="en-US"/>
        </w:rPr>
        <w:t>, 20</w:t>
      </w:r>
      <w:r w:rsidR="00990ECB">
        <w:rPr>
          <w:rFonts w:ascii="Verdana" w:hAnsi="Verdana" w:cs="Calibri"/>
          <w:b/>
          <w:bCs/>
          <w:color w:val="FF0000"/>
          <w:sz w:val="22"/>
          <w:szCs w:val="22"/>
          <w:lang w:eastAsia="en-US"/>
        </w:rPr>
        <w:t>20</w:t>
      </w:r>
      <w:r w:rsidRPr="00124310">
        <w:rPr>
          <w:rFonts w:ascii="Verdana" w:hAnsi="Verdana" w:cs="Calibri"/>
          <w:color w:val="FF0000"/>
          <w:sz w:val="22"/>
          <w:szCs w:val="22"/>
          <w:lang w:eastAsia="en-US"/>
        </w:rPr>
        <w:t xml:space="preserve"> </w:t>
      </w:r>
      <w:r w:rsidRPr="00124310">
        <w:rPr>
          <w:rFonts w:ascii="Verdana" w:hAnsi="Verdana" w:cs="Calibri"/>
          <w:color w:val="000000"/>
          <w:sz w:val="22"/>
          <w:szCs w:val="22"/>
          <w:lang w:eastAsia="en-US"/>
        </w:rPr>
        <w:t xml:space="preserve">(check HCCS Academic Calendar for any updates). 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 </w:t>
      </w:r>
    </w:p>
    <w:p w14:paraId="52311712" w14:textId="77777777" w:rsidR="00C4285A" w:rsidRPr="00124310" w:rsidRDefault="00C4285A" w:rsidP="00C4285A">
      <w:pPr>
        <w:autoSpaceDE w:val="0"/>
        <w:autoSpaceDN w:val="0"/>
        <w:adjustRightInd w:val="0"/>
        <w:rPr>
          <w:rFonts w:ascii="Verdana" w:hAnsi="Verdana" w:cs="Calibri"/>
          <w:color w:val="000000"/>
          <w:sz w:val="22"/>
          <w:szCs w:val="22"/>
          <w:lang w:eastAsia="en-US"/>
        </w:rPr>
      </w:pPr>
      <w:r w:rsidRPr="00124310">
        <w:rPr>
          <w:rFonts w:ascii="Verdana" w:hAnsi="Verdana" w:cs="Calibri"/>
          <w:color w:val="000000"/>
          <w:sz w:val="22"/>
          <w:szCs w:val="22"/>
          <w:lang w:eastAsia="en-US"/>
        </w:rPr>
        <w:t>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and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w:t>
      </w:r>
      <w:r>
        <w:rPr>
          <w:rFonts w:ascii="Verdana" w:hAnsi="Verdana" w:cs="Calibri"/>
          <w:color w:val="000000"/>
          <w:sz w:val="22"/>
          <w:szCs w:val="22"/>
          <w:lang w:eastAsia="en-US"/>
        </w:rPr>
        <w:t xml:space="preserve"> </w:t>
      </w:r>
      <w:r w:rsidRPr="00124310">
        <w:rPr>
          <w:rFonts w:ascii="Verdana" w:hAnsi="Verdana" w:cs="Calibri"/>
          <w:color w:val="000000"/>
          <w:sz w:val="22"/>
          <w:szCs w:val="22"/>
          <w:lang w:eastAsia="en-US"/>
        </w:rPr>
        <w:t>course</w:t>
      </w:r>
      <w:r>
        <w:rPr>
          <w:rFonts w:ascii="Verdana" w:hAnsi="Verdana" w:cs="Calibri"/>
          <w:color w:val="000000"/>
          <w:sz w:val="22"/>
          <w:szCs w:val="22"/>
          <w:lang w:eastAsia="en-US"/>
        </w:rPr>
        <w:t>s</w:t>
      </w:r>
      <w:r w:rsidRPr="00124310">
        <w:rPr>
          <w:rFonts w:ascii="Verdana" w:hAnsi="Verdana" w:cs="Calibri"/>
          <w:color w:val="000000"/>
          <w:sz w:val="22"/>
          <w:szCs w:val="22"/>
          <w:lang w:eastAsia="en-US"/>
        </w:rPr>
        <w:t xml:space="preserve"> total. Withdrawals for certain circumstances beyond the student’s control may not be counted toward the 6-drop limit. </w:t>
      </w:r>
    </w:p>
    <w:p w14:paraId="404EF10B" w14:textId="77777777" w:rsidR="00C4285A" w:rsidRPr="00124310" w:rsidRDefault="00C4285A" w:rsidP="00C4285A">
      <w:pPr>
        <w:pStyle w:val="Default"/>
        <w:rPr>
          <w:rFonts w:eastAsiaTheme="minorHAnsi" w:cs="Calibri"/>
          <w:b/>
          <w:bCs/>
          <w:color w:val="2F5496" w:themeColor="accent5" w:themeShade="BF"/>
          <w:sz w:val="22"/>
          <w:szCs w:val="22"/>
        </w:rPr>
      </w:pPr>
      <w:r w:rsidRPr="00124310">
        <w:rPr>
          <w:rFonts w:cs="Calibri"/>
          <w:sz w:val="22"/>
          <w:szCs w:val="22"/>
        </w:rPr>
        <w:t xml:space="preserve">In addition, withdrawing from a course may impact your financial aid award or eligibility. Contact the Financial Aid Office or website to learn more about the impact of withdrawing on financial aid. For complete information on HCC Course Withdrawal policy including the three-peat rule refer to the HCC Student Handbook. </w:t>
      </w:r>
    </w:p>
    <w:p w14:paraId="1738052A" w14:textId="71F3A7A6"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1885205F" w:rsidR="00AC1F25" w:rsidRPr="004B485B" w:rsidRDefault="00424E50" w:rsidP="004274DC">
      <w:pPr>
        <w:shd w:val="clear" w:color="auto" w:fill="FFFFFF" w:themeFill="background1"/>
        <w:rPr>
          <w:rFonts w:ascii="Verdana" w:hAnsi="Verdana"/>
          <w:sz w:val="22"/>
          <w:szCs w:val="22"/>
        </w:rPr>
      </w:pPr>
      <w:r w:rsidRPr="004B485B">
        <w:rPr>
          <w:rFonts w:ascii="Verdana" w:hAnsi="Verdana"/>
          <w:sz w:val="22"/>
          <w:szCs w:val="22"/>
        </w:rPr>
        <w:t xml:space="preserve">Expect to spend at least twice as many hours per week outside of class as you do in class studying the course content.  Additional time will be required for </w:t>
      </w:r>
      <w:r w:rsidR="004274DC" w:rsidRPr="004B485B">
        <w:rPr>
          <w:rFonts w:ascii="Verdana" w:hAnsi="Verdana"/>
          <w:sz w:val="22"/>
          <w:szCs w:val="22"/>
        </w:rPr>
        <w:t>programming</w:t>
      </w:r>
      <w:r w:rsidRPr="004B485B">
        <w:rPr>
          <w:rFonts w:ascii="Verdana" w:hAnsi="Verdana"/>
          <w:sz w:val="22"/>
          <w:szCs w:val="22"/>
        </w:rPr>
        <w:t xml:space="preserve"> assignments.  </w:t>
      </w:r>
      <w:r w:rsidR="00AC1F25" w:rsidRPr="004B485B">
        <w:rPr>
          <w:rFonts w:ascii="Verdana" w:hAnsi="Verdana"/>
          <w:sz w:val="22"/>
          <w:szCs w:val="22"/>
        </w:rPr>
        <w:t xml:space="preserve">The </w:t>
      </w:r>
      <w:r w:rsidR="003D51C1" w:rsidRPr="004B485B">
        <w:rPr>
          <w:rFonts w:ascii="Verdana" w:hAnsi="Verdana"/>
          <w:sz w:val="22"/>
          <w:szCs w:val="22"/>
        </w:rPr>
        <w:t xml:space="preserve">assignments </w:t>
      </w:r>
      <w:r w:rsidR="00AC1F25" w:rsidRPr="004B485B">
        <w:rPr>
          <w:rFonts w:ascii="Verdana" w:hAnsi="Verdana"/>
          <w:sz w:val="22"/>
          <w:szCs w:val="22"/>
        </w:rPr>
        <w:t>provided will</w:t>
      </w:r>
      <w:r w:rsidR="003D51C1" w:rsidRPr="004B485B">
        <w:rPr>
          <w:rFonts w:ascii="Verdana" w:hAnsi="Verdana"/>
          <w:sz w:val="22"/>
          <w:szCs w:val="22"/>
        </w:rPr>
        <w:t xml:space="preserve"> help you </w:t>
      </w:r>
      <w:r w:rsidR="004274DC" w:rsidRPr="004B485B">
        <w:rPr>
          <w:rFonts w:ascii="Verdana" w:hAnsi="Verdana"/>
          <w:sz w:val="22"/>
          <w:szCs w:val="22"/>
        </w:rPr>
        <w:t>practice the concepts discussed in class lectures and hone your programming hand-on skills</w:t>
      </w:r>
      <w:r w:rsidR="003D51C1" w:rsidRPr="004B485B">
        <w:rPr>
          <w:rFonts w:ascii="Verdana" w:hAnsi="Verdana"/>
          <w:sz w:val="22"/>
          <w:szCs w:val="22"/>
        </w:rPr>
        <w:t xml:space="preserve">.  Successful completion of this course requires a combination of </w:t>
      </w:r>
      <w:r w:rsidR="00AC1F25" w:rsidRPr="004B485B">
        <w:rPr>
          <w:rFonts w:ascii="Verdana" w:hAnsi="Verdana"/>
          <w:sz w:val="22"/>
          <w:szCs w:val="22"/>
        </w:rPr>
        <w:t>the following:</w:t>
      </w:r>
    </w:p>
    <w:p w14:paraId="2FD83ED3" w14:textId="77777777" w:rsidR="00AC1F25" w:rsidRPr="004B485B"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4B485B">
        <w:rPr>
          <w:rFonts w:ascii="Verdana" w:hAnsi="Verdana"/>
          <w:sz w:val="22"/>
          <w:szCs w:val="22"/>
        </w:rPr>
        <w:t>Reading the textbook</w:t>
      </w:r>
    </w:p>
    <w:p w14:paraId="48EFAA48" w14:textId="7FE8F4E8" w:rsidR="00AC1F25" w:rsidRPr="004B485B"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4B485B">
        <w:rPr>
          <w:rFonts w:ascii="Verdana" w:hAnsi="Verdana"/>
          <w:sz w:val="22"/>
          <w:szCs w:val="22"/>
        </w:rPr>
        <w:t>Attending class in person and/or online</w:t>
      </w:r>
    </w:p>
    <w:p w14:paraId="463C5085" w14:textId="400D5271" w:rsidR="00AC1F25" w:rsidRPr="004B485B"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4B485B">
        <w:rPr>
          <w:rFonts w:ascii="Verdana" w:hAnsi="Verdana"/>
          <w:sz w:val="22"/>
          <w:szCs w:val="22"/>
        </w:rPr>
        <w:t>C</w:t>
      </w:r>
      <w:r w:rsidR="003D51C1" w:rsidRPr="004B485B">
        <w:rPr>
          <w:rFonts w:ascii="Verdana" w:hAnsi="Verdana"/>
          <w:sz w:val="22"/>
          <w:szCs w:val="22"/>
        </w:rPr>
        <w:t>omple</w:t>
      </w:r>
      <w:r w:rsidR="00D658B3" w:rsidRPr="004B485B">
        <w:rPr>
          <w:rFonts w:ascii="Verdana" w:hAnsi="Verdana"/>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4B485B">
        <w:rPr>
          <w:rFonts w:ascii="Verdana" w:hAnsi="Verdana"/>
          <w:sz w:val="22"/>
          <w:szCs w:val="22"/>
        </w:rPr>
        <w:t>P</w:t>
      </w:r>
      <w:r w:rsidR="003D51C1" w:rsidRPr="004B485B">
        <w:rPr>
          <w:rFonts w:ascii="Verdana" w:hAnsi="Verdana"/>
          <w:sz w:val="22"/>
          <w:szCs w:val="22"/>
        </w:rPr>
        <w:t xml:space="preserve">articipating in class </w:t>
      </w:r>
      <w:r w:rsidRPr="004B485B">
        <w:rPr>
          <w:rFonts w:ascii="Verdana" w:hAnsi="Verdana"/>
          <w:sz w:val="22"/>
          <w:szCs w:val="22"/>
        </w:rPr>
        <w:t>activities</w:t>
      </w:r>
    </w:p>
    <w:p w14:paraId="415AECC7" w14:textId="64428C01" w:rsidR="004B485B" w:rsidRPr="00242C8C" w:rsidRDefault="004B485B" w:rsidP="00242C8C">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highlight w:val="yellow"/>
        </w:rPr>
      </w:pPr>
    </w:p>
    <w:p w14:paraId="2BEA132A" w14:textId="36F9D3FC" w:rsidR="003D51C1" w:rsidRPr="004B485B" w:rsidRDefault="003D51C1" w:rsidP="004274DC">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4B485B">
        <w:rPr>
          <w:rFonts w:ascii="Verdana" w:hAnsi="Verdana"/>
          <w:sz w:val="22"/>
          <w:szCs w:val="22"/>
        </w:rPr>
        <w:t xml:space="preserve">There is no short cut for success in this course; it requires reading and studying the material </w:t>
      </w:r>
      <w:r w:rsidR="004274DC" w:rsidRPr="004B485B">
        <w:rPr>
          <w:rFonts w:ascii="Verdana" w:hAnsi="Verdana"/>
          <w:sz w:val="22"/>
          <w:szCs w:val="22"/>
        </w:rPr>
        <w:t>and more importantly completing the programming assignments.</w:t>
      </w:r>
    </w:p>
    <w:p w14:paraId="47879206" w14:textId="77777777" w:rsidR="004274DC" w:rsidRDefault="004274DC" w:rsidP="004274DC">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6646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356DB6" w:rsidRDefault="003D51C1" w:rsidP="003D51C1">
      <w:pPr>
        <w:rPr>
          <w:rFonts w:ascii="Verdana" w:hAnsi="Verdana"/>
          <w:sz w:val="22"/>
          <w:szCs w:val="22"/>
        </w:rPr>
      </w:pPr>
      <w:r w:rsidRPr="00356DB6">
        <w:rPr>
          <w:rFonts w:ascii="Verdana" w:hAnsi="Verdana"/>
          <w:sz w:val="22"/>
          <w:szCs w:val="22"/>
          <w:u w:val="single"/>
        </w:rPr>
        <w:t>As your Instructor, it is my responsibility to</w:t>
      </w:r>
      <w:r w:rsidRPr="00356DB6">
        <w:rPr>
          <w:rFonts w:ascii="Verdana" w:hAnsi="Verdana"/>
          <w:b/>
          <w:sz w:val="22"/>
          <w:szCs w:val="22"/>
        </w:rPr>
        <w:t>:</w:t>
      </w:r>
    </w:p>
    <w:p w14:paraId="07DEB179" w14:textId="77777777" w:rsidR="003D51C1" w:rsidRPr="00356DB6" w:rsidRDefault="003D51C1" w:rsidP="003D51C1">
      <w:pPr>
        <w:numPr>
          <w:ilvl w:val="0"/>
          <w:numId w:val="2"/>
        </w:numPr>
        <w:rPr>
          <w:rFonts w:ascii="Verdana" w:hAnsi="Verdana"/>
          <w:sz w:val="22"/>
          <w:szCs w:val="22"/>
        </w:rPr>
      </w:pPr>
      <w:r w:rsidRPr="00356DB6">
        <w:rPr>
          <w:rFonts w:ascii="Verdana" w:hAnsi="Verdana"/>
          <w:sz w:val="22"/>
          <w:szCs w:val="22"/>
        </w:rPr>
        <w:t>Provide the grading scale and detailed grading formula explaining how student grades are to be derived</w:t>
      </w:r>
    </w:p>
    <w:p w14:paraId="054B3565" w14:textId="7E888715" w:rsidR="003D51C1" w:rsidRPr="00356DB6" w:rsidRDefault="003D51C1" w:rsidP="003D51C1">
      <w:pPr>
        <w:numPr>
          <w:ilvl w:val="0"/>
          <w:numId w:val="2"/>
        </w:numPr>
        <w:rPr>
          <w:rFonts w:ascii="Verdana" w:hAnsi="Verdana"/>
          <w:sz w:val="22"/>
          <w:szCs w:val="22"/>
        </w:rPr>
      </w:pPr>
      <w:r w:rsidRPr="00356DB6">
        <w:rPr>
          <w:rFonts w:ascii="Verdana" w:hAnsi="Verdana"/>
          <w:sz w:val="22"/>
          <w:szCs w:val="22"/>
        </w:rPr>
        <w:t xml:space="preserve">Facilitate an effective learning environment through </w:t>
      </w:r>
      <w:r w:rsidR="00AC1F25" w:rsidRPr="00356DB6">
        <w:rPr>
          <w:rFonts w:ascii="Verdana" w:hAnsi="Verdana"/>
          <w:sz w:val="22"/>
          <w:szCs w:val="22"/>
        </w:rPr>
        <w:t>learner-centered instructional techniques</w:t>
      </w:r>
    </w:p>
    <w:p w14:paraId="314C0D47" w14:textId="3D1380CB" w:rsidR="003D51C1" w:rsidRPr="00356DB6" w:rsidRDefault="003D51C1" w:rsidP="00172C95">
      <w:pPr>
        <w:numPr>
          <w:ilvl w:val="0"/>
          <w:numId w:val="2"/>
        </w:numPr>
        <w:rPr>
          <w:rFonts w:ascii="Verdana" w:hAnsi="Verdana"/>
          <w:sz w:val="22"/>
          <w:szCs w:val="22"/>
        </w:rPr>
      </w:pPr>
      <w:r w:rsidRPr="00356DB6">
        <w:rPr>
          <w:rFonts w:ascii="Verdana" w:hAnsi="Verdana"/>
          <w:sz w:val="22"/>
          <w:szCs w:val="22"/>
        </w:rPr>
        <w:t>Provide a description of assignments</w:t>
      </w:r>
      <w:r w:rsidR="00172C95">
        <w:rPr>
          <w:rFonts w:ascii="Verdana" w:hAnsi="Verdana"/>
          <w:sz w:val="22"/>
          <w:szCs w:val="22"/>
        </w:rPr>
        <w:t xml:space="preserve"> </w:t>
      </w:r>
    </w:p>
    <w:p w14:paraId="4DA62F5D" w14:textId="0CEC4755" w:rsidR="003D51C1" w:rsidRPr="00356DB6" w:rsidRDefault="003D51C1" w:rsidP="003D51C1">
      <w:pPr>
        <w:numPr>
          <w:ilvl w:val="0"/>
          <w:numId w:val="2"/>
        </w:numPr>
        <w:rPr>
          <w:rFonts w:ascii="Verdana" w:hAnsi="Verdana"/>
          <w:sz w:val="22"/>
          <w:szCs w:val="22"/>
        </w:rPr>
      </w:pPr>
      <w:r w:rsidRPr="00356DB6">
        <w:rPr>
          <w:rFonts w:ascii="Verdana" w:hAnsi="Verdana"/>
          <w:sz w:val="22"/>
          <w:szCs w:val="22"/>
        </w:rPr>
        <w:t>Inform students of policies such as attendance, withdrawal, tardiness</w:t>
      </w:r>
      <w:r w:rsidR="008C79AC" w:rsidRPr="00356DB6">
        <w:rPr>
          <w:rFonts w:ascii="Verdana" w:hAnsi="Verdana"/>
          <w:sz w:val="22"/>
          <w:szCs w:val="22"/>
        </w:rPr>
        <w:t>,</w:t>
      </w:r>
      <w:r w:rsidR="00577D77" w:rsidRPr="00356DB6">
        <w:rPr>
          <w:rFonts w:ascii="Verdana" w:hAnsi="Verdana"/>
          <w:sz w:val="22"/>
          <w:szCs w:val="22"/>
        </w:rPr>
        <w:t xml:space="preserve"> and making</w:t>
      </w:r>
      <w:r w:rsidRPr="00356DB6">
        <w:rPr>
          <w:rFonts w:ascii="Verdana" w:hAnsi="Verdana"/>
          <w:sz w:val="22"/>
          <w:szCs w:val="22"/>
        </w:rPr>
        <w:t xml:space="preserve"> up</w:t>
      </w:r>
      <w:r w:rsidR="00577D77" w:rsidRPr="00356DB6">
        <w:rPr>
          <w:rFonts w:ascii="Verdana" w:hAnsi="Verdana"/>
          <w:sz w:val="22"/>
          <w:szCs w:val="22"/>
        </w:rPr>
        <w:t xml:space="preserve"> assignments</w:t>
      </w:r>
    </w:p>
    <w:p w14:paraId="7B73E311" w14:textId="39608A4B" w:rsidR="003D51C1" w:rsidRPr="00356DB6" w:rsidRDefault="003D51C1" w:rsidP="00172C95">
      <w:pPr>
        <w:numPr>
          <w:ilvl w:val="0"/>
          <w:numId w:val="2"/>
        </w:numPr>
        <w:rPr>
          <w:rFonts w:ascii="Verdana" w:hAnsi="Verdana"/>
          <w:sz w:val="22"/>
          <w:szCs w:val="22"/>
        </w:rPr>
      </w:pPr>
      <w:r w:rsidRPr="00356DB6">
        <w:rPr>
          <w:rFonts w:ascii="Verdana" w:hAnsi="Verdana"/>
          <w:sz w:val="22"/>
          <w:szCs w:val="22"/>
        </w:rPr>
        <w:t xml:space="preserve">Provide the course outline and class calendar </w:t>
      </w:r>
    </w:p>
    <w:p w14:paraId="27DAECAD" w14:textId="262935A7" w:rsidR="003D51C1" w:rsidRDefault="003D51C1" w:rsidP="00172C95">
      <w:pPr>
        <w:numPr>
          <w:ilvl w:val="0"/>
          <w:numId w:val="2"/>
        </w:numPr>
        <w:rPr>
          <w:rFonts w:ascii="Verdana" w:hAnsi="Verdana"/>
          <w:sz w:val="22"/>
          <w:szCs w:val="22"/>
        </w:rPr>
      </w:pPr>
      <w:r w:rsidRPr="00356DB6">
        <w:rPr>
          <w:rFonts w:ascii="Verdana" w:hAnsi="Verdana"/>
          <w:sz w:val="22"/>
          <w:szCs w:val="22"/>
        </w:rPr>
        <w:t xml:space="preserve">Arrange to meet with individual students ss as </w:t>
      </w:r>
      <w:r w:rsidR="00172C95">
        <w:rPr>
          <w:rFonts w:ascii="Verdana" w:hAnsi="Verdana"/>
          <w:sz w:val="22"/>
          <w:szCs w:val="22"/>
        </w:rPr>
        <w:t>needed</w:t>
      </w:r>
    </w:p>
    <w:p w14:paraId="14B67919" w14:textId="77777777" w:rsidR="003D51C1" w:rsidRPr="00D040D0" w:rsidRDefault="003D51C1" w:rsidP="003D51C1">
      <w:pPr>
        <w:rPr>
          <w:sz w:val="22"/>
          <w:szCs w:val="22"/>
        </w:rPr>
      </w:pPr>
    </w:p>
    <w:p w14:paraId="37507C2A" w14:textId="539975E9" w:rsidR="003D51C1" w:rsidRPr="00356DB6" w:rsidRDefault="00AC1F25" w:rsidP="003D51C1">
      <w:pPr>
        <w:rPr>
          <w:rFonts w:ascii="Verdana" w:hAnsi="Verdana"/>
          <w:b/>
          <w:sz w:val="22"/>
          <w:szCs w:val="22"/>
        </w:rPr>
      </w:pPr>
      <w:r w:rsidRPr="00356DB6">
        <w:rPr>
          <w:rFonts w:ascii="Verdana" w:hAnsi="Verdana"/>
          <w:sz w:val="22"/>
          <w:szCs w:val="22"/>
          <w:u w:val="single"/>
        </w:rPr>
        <w:t xml:space="preserve">As a student, </w:t>
      </w:r>
      <w:r w:rsidR="003D51C1" w:rsidRPr="00356DB6">
        <w:rPr>
          <w:rFonts w:ascii="Verdana" w:hAnsi="Verdana"/>
          <w:sz w:val="22"/>
          <w:szCs w:val="22"/>
          <w:u w:val="single"/>
        </w:rPr>
        <w:t xml:space="preserve">it is </w:t>
      </w:r>
      <w:r w:rsidRPr="00356DB6">
        <w:rPr>
          <w:rFonts w:ascii="Verdana" w:hAnsi="Verdana"/>
          <w:sz w:val="22"/>
          <w:szCs w:val="22"/>
          <w:u w:val="single"/>
        </w:rPr>
        <w:t>your</w:t>
      </w:r>
      <w:r w:rsidR="003D51C1" w:rsidRPr="00356DB6">
        <w:rPr>
          <w:rFonts w:ascii="Verdana" w:hAnsi="Verdana"/>
          <w:sz w:val="22"/>
          <w:szCs w:val="22"/>
          <w:u w:val="single"/>
        </w:rPr>
        <w:t xml:space="preserve"> responsibility to</w:t>
      </w:r>
      <w:r w:rsidR="003D51C1" w:rsidRPr="00356DB6">
        <w:rPr>
          <w:rFonts w:ascii="Verdana" w:hAnsi="Verdana"/>
          <w:b/>
          <w:sz w:val="22"/>
          <w:szCs w:val="22"/>
        </w:rPr>
        <w:t>:</w:t>
      </w:r>
    </w:p>
    <w:p w14:paraId="5D6A0545" w14:textId="55FFFB1F" w:rsidR="00AC1F25" w:rsidRPr="00356DB6" w:rsidRDefault="003D51C1" w:rsidP="003D51C1">
      <w:pPr>
        <w:numPr>
          <w:ilvl w:val="0"/>
          <w:numId w:val="1"/>
        </w:numPr>
        <w:rPr>
          <w:rFonts w:ascii="Verdana" w:hAnsi="Verdana"/>
          <w:sz w:val="22"/>
          <w:szCs w:val="22"/>
        </w:rPr>
      </w:pPr>
      <w:r w:rsidRPr="00356DB6">
        <w:rPr>
          <w:rFonts w:ascii="Verdana" w:hAnsi="Verdana"/>
          <w:sz w:val="22"/>
          <w:szCs w:val="22"/>
        </w:rPr>
        <w:t xml:space="preserve">Attend class </w:t>
      </w:r>
      <w:r w:rsidR="00AC1F25" w:rsidRPr="00356DB6">
        <w:rPr>
          <w:rFonts w:ascii="Verdana" w:hAnsi="Verdana"/>
          <w:sz w:val="22"/>
          <w:szCs w:val="22"/>
        </w:rPr>
        <w:t>in person and/or online</w:t>
      </w:r>
    </w:p>
    <w:p w14:paraId="25B8270F" w14:textId="6F780630" w:rsidR="003D51C1" w:rsidRPr="00356DB6" w:rsidRDefault="00AC1F25" w:rsidP="00AC1F25">
      <w:pPr>
        <w:numPr>
          <w:ilvl w:val="0"/>
          <w:numId w:val="1"/>
        </w:numPr>
        <w:shd w:val="clear" w:color="auto" w:fill="FFFFFF" w:themeFill="background1"/>
        <w:rPr>
          <w:rFonts w:ascii="Verdana" w:hAnsi="Verdana"/>
          <w:sz w:val="22"/>
          <w:szCs w:val="22"/>
        </w:rPr>
      </w:pPr>
      <w:r w:rsidRPr="00356DB6">
        <w:rPr>
          <w:rFonts w:ascii="Verdana" w:hAnsi="Verdana"/>
          <w:sz w:val="22"/>
          <w:szCs w:val="22"/>
        </w:rPr>
        <w:t>Pa</w:t>
      </w:r>
      <w:r w:rsidR="003D51C1" w:rsidRPr="00356DB6">
        <w:rPr>
          <w:rFonts w:ascii="Verdana" w:hAnsi="Verdana"/>
          <w:sz w:val="22"/>
          <w:szCs w:val="22"/>
        </w:rPr>
        <w:t xml:space="preserve">rticipate </w:t>
      </w:r>
      <w:r w:rsidRPr="00356DB6">
        <w:rPr>
          <w:rFonts w:ascii="Verdana" w:hAnsi="Verdana"/>
          <w:sz w:val="22"/>
          <w:szCs w:val="22"/>
        </w:rPr>
        <w:t>actively by reviewing course material, interacting with classmates, and responding promptly in your communication with me</w:t>
      </w:r>
    </w:p>
    <w:p w14:paraId="24BF2F16" w14:textId="77777777" w:rsidR="003D51C1" w:rsidRPr="00356DB6" w:rsidRDefault="003D51C1" w:rsidP="003D51C1">
      <w:pPr>
        <w:numPr>
          <w:ilvl w:val="0"/>
          <w:numId w:val="1"/>
        </w:numPr>
        <w:rPr>
          <w:rFonts w:ascii="Verdana" w:hAnsi="Verdana"/>
          <w:sz w:val="22"/>
          <w:szCs w:val="22"/>
        </w:rPr>
      </w:pPr>
      <w:r w:rsidRPr="00356DB6">
        <w:rPr>
          <w:rFonts w:ascii="Verdana" w:hAnsi="Verdana"/>
          <w:sz w:val="22"/>
          <w:szCs w:val="22"/>
        </w:rPr>
        <w:t>Read and comprehend the textbook</w:t>
      </w:r>
    </w:p>
    <w:p w14:paraId="557E2127" w14:textId="03CEF7BC" w:rsidR="003D51C1" w:rsidRPr="00356DB6" w:rsidRDefault="003D51C1" w:rsidP="003D51C1">
      <w:pPr>
        <w:numPr>
          <w:ilvl w:val="0"/>
          <w:numId w:val="1"/>
        </w:numPr>
        <w:rPr>
          <w:rFonts w:ascii="Verdana" w:hAnsi="Verdana"/>
          <w:sz w:val="22"/>
          <w:szCs w:val="22"/>
        </w:rPr>
      </w:pPr>
      <w:r w:rsidRPr="00356DB6">
        <w:rPr>
          <w:rFonts w:ascii="Verdana" w:hAnsi="Verdana"/>
          <w:sz w:val="22"/>
          <w:szCs w:val="22"/>
        </w:rPr>
        <w:t>Complete the</w:t>
      </w:r>
      <w:r w:rsidR="00AC1F25" w:rsidRPr="00356DB6">
        <w:rPr>
          <w:rFonts w:ascii="Verdana" w:hAnsi="Verdana"/>
          <w:sz w:val="22"/>
          <w:szCs w:val="22"/>
        </w:rPr>
        <w:t xml:space="preserve"> required assignments and exams</w:t>
      </w:r>
    </w:p>
    <w:p w14:paraId="62CABDEA" w14:textId="77777777" w:rsidR="003D51C1" w:rsidRPr="00356DB6" w:rsidRDefault="003D51C1" w:rsidP="003D51C1">
      <w:pPr>
        <w:numPr>
          <w:ilvl w:val="0"/>
          <w:numId w:val="1"/>
        </w:numPr>
        <w:rPr>
          <w:rFonts w:ascii="Verdana" w:hAnsi="Verdana"/>
          <w:sz w:val="22"/>
          <w:szCs w:val="22"/>
        </w:rPr>
      </w:pPr>
      <w:r w:rsidRPr="00356DB6">
        <w:rPr>
          <w:rFonts w:ascii="Verdana" w:hAnsi="Verdana"/>
          <w:sz w:val="22"/>
          <w:szCs w:val="22"/>
        </w:rPr>
        <w:t>Ask for help when there is a question or problem</w:t>
      </w:r>
    </w:p>
    <w:p w14:paraId="16E4B7AA" w14:textId="77777777" w:rsidR="003D51C1" w:rsidRPr="00356DB6" w:rsidRDefault="003D51C1" w:rsidP="003D51C1">
      <w:pPr>
        <w:numPr>
          <w:ilvl w:val="0"/>
          <w:numId w:val="1"/>
        </w:numPr>
        <w:rPr>
          <w:rFonts w:ascii="Verdana" w:hAnsi="Verdana"/>
          <w:sz w:val="22"/>
          <w:szCs w:val="22"/>
        </w:rPr>
      </w:pPr>
      <w:r w:rsidRPr="00356DB6">
        <w:rPr>
          <w:rFonts w:ascii="Verdana" w:hAnsi="Verdana"/>
          <w:sz w:val="22"/>
          <w:szCs w:val="22"/>
        </w:rPr>
        <w:t>Keep copies of all paperwork, including this syllabus, handouts, and all assignments</w:t>
      </w:r>
    </w:p>
    <w:p w14:paraId="03D48EFE" w14:textId="314BC84D" w:rsidR="003D51C1" w:rsidRDefault="003D51C1" w:rsidP="003D51C1">
      <w:pPr>
        <w:numPr>
          <w:ilvl w:val="0"/>
          <w:numId w:val="1"/>
        </w:numPr>
        <w:rPr>
          <w:rFonts w:ascii="Verdana" w:hAnsi="Verdana"/>
          <w:sz w:val="22"/>
          <w:szCs w:val="22"/>
        </w:rPr>
      </w:pPr>
      <w:r w:rsidRPr="00356DB6">
        <w:rPr>
          <w:rFonts w:ascii="Verdana" w:hAnsi="Verdana"/>
          <w:sz w:val="22"/>
          <w:szCs w:val="22"/>
        </w:rPr>
        <w:t xml:space="preserve">Be aware of and comply with academic honesty policies in the </w:t>
      </w:r>
      <w:hyperlink r:id="rId32" w:history="1">
        <w:r w:rsidRPr="00356DB6">
          <w:rPr>
            <w:rStyle w:val="Hyperlink"/>
            <w:rFonts w:ascii="Verdana" w:hAnsi="Verdana"/>
            <w:color w:val="auto"/>
            <w:sz w:val="22"/>
            <w:szCs w:val="22"/>
          </w:rPr>
          <w:t>HCCS Student Handbook</w:t>
        </w:r>
      </w:hyperlink>
      <w:r w:rsidRPr="00356DB6">
        <w:rPr>
          <w:rFonts w:ascii="Verdana" w:hAnsi="Verdana"/>
          <w:sz w:val="22"/>
          <w:szCs w:val="22"/>
        </w:rPr>
        <w:t xml:space="preserve"> </w:t>
      </w:r>
    </w:p>
    <w:p w14:paraId="529A6DA6" w14:textId="7F5ED235" w:rsidR="004B485B" w:rsidRPr="004B485B" w:rsidRDefault="004B485B" w:rsidP="004537B4">
      <w:pPr>
        <w:ind w:left="360"/>
        <w:rPr>
          <w:rFonts w:ascii="Verdana" w:hAnsi="Verdana"/>
          <w:sz w:val="22"/>
          <w:szCs w:val="22"/>
          <w:highlight w:val="yellow"/>
        </w:rPr>
      </w:pP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2F3A23DC" w:rsidR="003D51C1" w:rsidRPr="00356DB6" w:rsidRDefault="004274DC" w:rsidP="00B66469">
      <w:pPr>
        <w:pStyle w:val="Heading2"/>
      </w:pPr>
      <w:r w:rsidRPr="00356DB6">
        <w:t>Programming</w:t>
      </w:r>
      <w:r w:rsidR="003D51C1" w:rsidRPr="00356DB6">
        <w:t xml:space="preserve"> Assignment</w:t>
      </w:r>
    </w:p>
    <w:p w14:paraId="52731AC6" w14:textId="77777777" w:rsidR="003D51C1" w:rsidRPr="00D040D0" w:rsidRDefault="003D51C1" w:rsidP="003D51C1">
      <w:pPr>
        <w:rPr>
          <w:color w:val="C00000"/>
          <w:sz w:val="22"/>
          <w:szCs w:val="22"/>
        </w:rPr>
      </w:pPr>
    </w:p>
    <w:p w14:paraId="24D7125F" w14:textId="3776B2D4" w:rsidR="003D51C1" w:rsidRDefault="002B67ED" w:rsidP="00356DB6">
      <w:pPr>
        <w:tabs>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line="276" w:lineRule="auto"/>
        <w:ind w:left="70" w:right="187"/>
        <w:jc w:val="both"/>
        <w:rPr>
          <w:rFonts w:ascii="Verdana" w:hAnsi="Verdana" w:cstheme="minorEastAsia"/>
          <w:sz w:val="22"/>
          <w:szCs w:val="22"/>
        </w:rPr>
      </w:pPr>
      <w:r w:rsidRPr="00B66469">
        <w:rPr>
          <w:rFonts w:ascii="Verdana" w:hAnsi="Verdana"/>
          <w:bCs/>
          <w:color w:val="000000" w:themeColor="text1"/>
          <w:sz w:val="22"/>
          <w:szCs w:val="22"/>
        </w:rPr>
        <w:t>There</w:t>
      </w:r>
      <w:r w:rsidRPr="002B67ED">
        <w:rPr>
          <w:rFonts w:ascii="Verdana" w:hAnsi="Verdana"/>
          <w:bCs/>
          <w:color w:val="000000" w:themeColor="text1"/>
          <w:sz w:val="22"/>
          <w:szCs w:val="22"/>
        </w:rPr>
        <w:t xml:space="preserve"> will be one programming assignment in each module. Unless indicated otherwise, all </w:t>
      </w:r>
      <w:r w:rsidRPr="002B67ED">
        <w:rPr>
          <w:rFonts w:ascii="Verdana" w:hAnsi="Verdana" w:cstheme="minorEastAsia"/>
          <w:bCs/>
          <w:sz w:val="22"/>
          <w:szCs w:val="22"/>
        </w:rPr>
        <w:t>p</w:t>
      </w:r>
      <w:r w:rsidR="00FA0C5B" w:rsidRPr="002B67ED">
        <w:rPr>
          <w:rFonts w:ascii="Verdana" w:hAnsi="Verdana" w:cstheme="minorEastAsia"/>
          <w:bCs/>
          <w:sz w:val="22"/>
          <w:szCs w:val="22"/>
        </w:rPr>
        <w:t>rogram</w:t>
      </w:r>
      <w:r w:rsidR="00FA0C5B" w:rsidRPr="00FA0C5B">
        <w:rPr>
          <w:rFonts w:ascii="Verdana" w:hAnsi="Verdana" w:cstheme="minorEastAsia"/>
          <w:sz w:val="22"/>
          <w:szCs w:val="22"/>
        </w:rPr>
        <w:t xml:space="preserve">ming assignments will be </w:t>
      </w:r>
      <w:r w:rsidR="00AE6268">
        <w:rPr>
          <w:rFonts w:ascii="Verdana" w:hAnsi="Verdana" w:cstheme="minorEastAsia"/>
          <w:sz w:val="22"/>
          <w:szCs w:val="22"/>
        </w:rPr>
        <w:t xml:space="preserve">assigned </w:t>
      </w:r>
      <w:r>
        <w:rPr>
          <w:rFonts w:ascii="Verdana" w:hAnsi="Verdana" w:cstheme="minorEastAsia"/>
          <w:sz w:val="22"/>
          <w:szCs w:val="22"/>
        </w:rPr>
        <w:t xml:space="preserve">and submitted </w:t>
      </w:r>
      <w:r w:rsidR="00FA0C5B" w:rsidRPr="00FA0C5B">
        <w:rPr>
          <w:rFonts w:ascii="Verdana" w:hAnsi="Verdana" w:cstheme="minorEastAsia"/>
          <w:sz w:val="22"/>
          <w:szCs w:val="22"/>
        </w:rPr>
        <w:t xml:space="preserve">on MyProgrammingLab (MLP). </w:t>
      </w:r>
      <w:r>
        <w:rPr>
          <w:rFonts w:ascii="Verdana" w:hAnsi="Verdana" w:cstheme="minorEastAsia"/>
          <w:sz w:val="22"/>
          <w:szCs w:val="22"/>
        </w:rPr>
        <w:t>Each programming assignmen</w:t>
      </w:r>
      <w:r w:rsidR="00242C8C">
        <w:rPr>
          <w:rFonts w:ascii="Verdana" w:hAnsi="Verdana" w:cstheme="minorEastAsia"/>
          <w:sz w:val="22"/>
          <w:szCs w:val="22"/>
        </w:rPr>
        <w:t>t</w:t>
      </w:r>
      <w:r>
        <w:rPr>
          <w:rFonts w:ascii="Verdana" w:hAnsi="Verdana" w:cstheme="minorEastAsia"/>
          <w:sz w:val="22"/>
          <w:szCs w:val="22"/>
        </w:rPr>
        <w:t xml:space="preserve"> will consist of a set of short exercises and one programming challenge.</w:t>
      </w:r>
      <w:r w:rsidR="00242C8C">
        <w:rPr>
          <w:rFonts w:ascii="Verdana" w:hAnsi="Verdana" w:cstheme="minorEastAsia"/>
          <w:sz w:val="22"/>
          <w:szCs w:val="22"/>
        </w:rPr>
        <w:t xml:space="preserve"> </w:t>
      </w:r>
      <w:r w:rsidR="00FA0C5B" w:rsidRPr="00FA0C5B">
        <w:rPr>
          <w:rFonts w:ascii="Verdana" w:hAnsi="Verdana" w:cstheme="minorEastAsia"/>
          <w:sz w:val="22"/>
          <w:szCs w:val="22"/>
        </w:rPr>
        <w:t>For most MLP exercises your solution will consist of a short piece of code consisting of one to few lines of code.  Programming Challenges, on the other hand, require you to write a full program. Programming Assignments are to be completed individually</w:t>
      </w:r>
      <w:r w:rsidR="00356DB6">
        <w:rPr>
          <w:rFonts w:ascii="Verdana" w:hAnsi="Verdana" w:cstheme="minorEastAsia"/>
          <w:sz w:val="22"/>
          <w:szCs w:val="22"/>
        </w:rPr>
        <w:t>.</w:t>
      </w:r>
      <w:r>
        <w:rPr>
          <w:rFonts w:ascii="Verdana" w:hAnsi="Verdana" w:cstheme="minorEastAsia"/>
          <w:sz w:val="22"/>
          <w:szCs w:val="22"/>
        </w:rPr>
        <w:t xml:space="preserve"> </w:t>
      </w:r>
      <w:r w:rsidR="00356DB6">
        <w:rPr>
          <w:rFonts w:ascii="Verdana" w:hAnsi="Verdana" w:cstheme="minorEastAsia"/>
          <w:sz w:val="22"/>
          <w:szCs w:val="22"/>
        </w:rPr>
        <w:t>See Grading Formula below for programming assignments weight toward your course grade.</w:t>
      </w:r>
    </w:p>
    <w:p w14:paraId="22227F90" w14:textId="13B6B0E9" w:rsidR="00B66469" w:rsidRPr="00356DB6" w:rsidRDefault="00B66469" w:rsidP="00B66469">
      <w:pPr>
        <w:pStyle w:val="Heading2"/>
      </w:pPr>
      <w:r>
        <w:t>Quizzes</w:t>
      </w:r>
    </w:p>
    <w:p w14:paraId="34B30B7A" w14:textId="5FB74315" w:rsidR="00B66469" w:rsidRPr="001D7CAE" w:rsidRDefault="00B66469" w:rsidP="00B66469">
      <w:pPr>
        <w:autoSpaceDE w:val="0"/>
        <w:autoSpaceDN w:val="0"/>
        <w:adjustRightInd w:val="0"/>
        <w:spacing w:before="120" w:after="120"/>
        <w:ind w:left="70" w:right="100"/>
        <w:jc w:val="both"/>
        <w:rPr>
          <w:rFonts w:asciiTheme="minorEastAsia" w:hAnsiTheme="minorEastAsia" w:cstheme="minorEastAsia"/>
          <w:szCs w:val="20"/>
        </w:rPr>
      </w:pPr>
      <w:r w:rsidRPr="001D7CAE">
        <w:rPr>
          <w:rFonts w:asciiTheme="minorEastAsia" w:hAnsiTheme="minorEastAsia" w:cstheme="minorEastAsia" w:hint="eastAsia"/>
          <w:szCs w:val="20"/>
        </w:rPr>
        <w:t>Quizzes are short assessments administered online</w:t>
      </w:r>
      <w:r>
        <w:rPr>
          <w:rFonts w:asciiTheme="minorEastAsia" w:hAnsiTheme="minorEastAsia" w:cstheme="minorEastAsia" w:hint="eastAsia"/>
          <w:szCs w:val="20"/>
        </w:rPr>
        <w:t xml:space="preserve"> </w:t>
      </w:r>
      <w:r>
        <w:rPr>
          <w:rFonts w:asciiTheme="minorEastAsia" w:hAnsiTheme="minorEastAsia" w:cstheme="minorEastAsia"/>
          <w:szCs w:val="20"/>
        </w:rPr>
        <w:t xml:space="preserve">(on Canvas) </w:t>
      </w:r>
      <w:r>
        <w:rPr>
          <w:rFonts w:asciiTheme="minorEastAsia" w:hAnsiTheme="minorEastAsia" w:cstheme="minorEastAsia" w:hint="eastAsia"/>
          <w:szCs w:val="20"/>
        </w:rPr>
        <w:t xml:space="preserve">each </w:t>
      </w:r>
      <w:r>
        <w:rPr>
          <w:rFonts w:asciiTheme="minorEastAsia" w:hAnsiTheme="minorEastAsia" w:cstheme="minorEastAsia"/>
          <w:szCs w:val="20"/>
        </w:rPr>
        <w:t xml:space="preserve">consisting of a set of multiple-choice question </w:t>
      </w:r>
      <w:r>
        <w:rPr>
          <w:rFonts w:asciiTheme="minorEastAsia" w:hAnsiTheme="minorEastAsia" w:cstheme="minorEastAsia" w:hint="eastAsia"/>
          <w:szCs w:val="20"/>
        </w:rPr>
        <w:t>covering material in one m</w:t>
      </w:r>
      <w:r w:rsidRPr="001D7CAE">
        <w:rPr>
          <w:rFonts w:asciiTheme="minorEastAsia" w:hAnsiTheme="minorEastAsia" w:cstheme="minorEastAsia" w:hint="eastAsia"/>
          <w:szCs w:val="20"/>
        </w:rPr>
        <w:t xml:space="preserve">odule. </w:t>
      </w:r>
      <w:r>
        <w:rPr>
          <w:rFonts w:asciiTheme="minorEastAsia" w:hAnsiTheme="minorEastAsia" w:cstheme="minorEastAsia"/>
          <w:szCs w:val="20"/>
        </w:rPr>
        <w:t xml:space="preserve"> The purpose of quizzes is to help you assess your knowledge of the material covered in a module and </w:t>
      </w:r>
      <w:r w:rsidRPr="001D7CAE">
        <w:rPr>
          <w:rFonts w:asciiTheme="minorEastAsia" w:hAnsiTheme="minorEastAsia" w:cstheme="minorEastAsia" w:hint="eastAsia"/>
          <w:szCs w:val="20"/>
        </w:rPr>
        <w:t>prepare for the major exams.</w:t>
      </w:r>
      <w:r>
        <w:rPr>
          <w:rFonts w:asciiTheme="minorEastAsia" w:hAnsiTheme="minorEastAsia" w:cstheme="minorEastAsia"/>
          <w:szCs w:val="20"/>
        </w:rPr>
        <w:t xml:space="preserve"> Quizzes y </w:t>
      </w:r>
      <w:r w:rsidRPr="001D7CAE">
        <w:rPr>
          <w:rFonts w:asciiTheme="minorEastAsia" w:hAnsiTheme="minorEastAsia" w:cstheme="minorEastAsia" w:hint="eastAsia"/>
          <w:szCs w:val="20"/>
        </w:rPr>
        <w:t xml:space="preserve">are to be completed individually and may not be made up for any reason.  </w:t>
      </w:r>
      <w:r>
        <w:rPr>
          <w:rFonts w:asciiTheme="minorEastAsia" w:hAnsiTheme="minorEastAsia" w:cstheme="minorEastAsia"/>
          <w:szCs w:val="20"/>
        </w:rPr>
        <w:t xml:space="preserve">There will be one quiz in each module. </w:t>
      </w:r>
    </w:p>
    <w:p w14:paraId="1DDF4F54" w14:textId="77777777" w:rsidR="000C2123" w:rsidRPr="00D040D0" w:rsidRDefault="000C2123" w:rsidP="003D51C1">
      <w:pPr>
        <w:rPr>
          <w:color w:val="C00000"/>
          <w:sz w:val="22"/>
          <w:szCs w:val="22"/>
        </w:rPr>
      </w:pPr>
    </w:p>
    <w:p w14:paraId="695A1005" w14:textId="5E836F01" w:rsidR="000C2123" w:rsidRPr="00356DB6" w:rsidRDefault="000C2123" w:rsidP="00B66469">
      <w:pPr>
        <w:pStyle w:val="Heading2"/>
      </w:pPr>
      <w:r w:rsidRPr="00356DB6">
        <w:t>Exams</w:t>
      </w:r>
    </w:p>
    <w:p w14:paraId="734651A0" w14:textId="77777777" w:rsidR="004D0D47" w:rsidRPr="004D0D47" w:rsidRDefault="004D0D47" w:rsidP="004D0D47"/>
    <w:p w14:paraId="69E88453" w14:textId="08E74B41" w:rsidR="003D51C1" w:rsidRDefault="00356DB6" w:rsidP="004B485B">
      <w:pPr>
        <w:spacing w:before="120" w:after="120"/>
        <w:ind w:right="130"/>
        <w:jc w:val="both"/>
        <w:rPr>
          <w:rFonts w:ascii="Verdana" w:eastAsia="Times New Roman" w:hAnsi="Verdana" w:cstheme="minorEastAsia"/>
          <w:color w:val="2D3B45"/>
          <w:sz w:val="22"/>
          <w:szCs w:val="22"/>
          <w:shd w:val="clear" w:color="auto" w:fill="FFFFFF"/>
        </w:rPr>
      </w:pPr>
      <w:r w:rsidRPr="00356DB6">
        <w:rPr>
          <w:rFonts w:ascii="Verdana" w:hAnsi="Verdana"/>
          <w:bCs/>
          <w:color w:val="000000" w:themeColor="text1"/>
          <w:sz w:val="22"/>
          <w:szCs w:val="22"/>
        </w:rPr>
        <w:t xml:space="preserve">There will </w:t>
      </w:r>
      <w:r>
        <w:rPr>
          <w:rFonts w:ascii="Verdana" w:hAnsi="Verdana"/>
          <w:bCs/>
          <w:color w:val="000000" w:themeColor="text1"/>
          <w:sz w:val="22"/>
          <w:szCs w:val="22"/>
        </w:rPr>
        <w:t xml:space="preserve">be </w:t>
      </w:r>
      <w:r w:rsidRPr="00356DB6">
        <w:rPr>
          <w:rFonts w:ascii="Verdana" w:hAnsi="Verdana"/>
          <w:bCs/>
          <w:color w:val="000000" w:themeColor="text1"/>
          <w:sz w:val="22"/>
          <w:szCs w:val="22"/>
        </w:rPr>
        <w:t>two ex</w:t>
      </w:r>
      <w:r>
        <w:rPr>
          <w:rFonts w:ascii="Verdana" w:hAnsi="Verdana"/>
          <w:bCs/>
          <w:color w:val="000000" w:themeColor="text1"/>
          <w:sz w:val="22"/>
          <w:szCs w:val="22"/>
        </w:rPr>
        <w:t>am</w:t>
      </w:r>
      <w:r w:rsidR="00B812B2">
        <w:rPr>
          <w:rFonts w:ascii="Verdana" w:hAnsi="Verdana"/>
          <w:bCs/>
          <w:color w:val="000000" w:themeColor="text1"/>
          <w:sz w:val="22"/>
          <w:szCs w:val="22"/>
        </w:rPr>
        <w:t>s, mid-term and final</w:t>
      </w:r>
      <w:r w:rsidRPr="00356DB6">
        <w:rPr>
          <w:rFonts w:ascii="Verdana" w:hAnsi="Verdana"/>
          <w:b/>
          <w:color w:val="000000" w:themeColor="text1"/>
          <w:sz w:val="22"/>
          <w:szCs w:val="22"/>
        </w:rPr>
        <w:t xml:space="preserve">. </w:t>
      </w:r>
      <w:r w:rsidRPr="00356DB6">
        <w:rPr>
          <w:rFonts w:ascii="Verdana" w:hAnsi="Verdana"/>
          <w:bCs/>
          <w:color w:val="000000" w:themeColor="text1"/>
          <w:sz w:val="22"/>
          <w:szCs w:val="22"/>
        </w:rPr>
        <w:t xml:space="preserve">All exams will be </w:t>
      </w:r>
      <w:r w:rsidRPr="00356DB6">
        <w:rPr>
          <w:rFonts w:ascii="Verdana" w:eastAsia="Times New Roman" w:hAnsi="Verdana" w:cstheme="minorEastAsia"/>
          <w:color w:val="2D3B45"/>
          <w:sz w:val="22"/>
          <w:szCs w:val="22"/>
          <w:shd w:val="clear" w:color="auto" w:fill="FFFFFF"/>
        </w:rPr>
        <w:t>closed-book, closed-notes</w:t>
      </w:r>
      <w:r w:rsidR="00B83974">
        <w:rPr>
          <w:rFonts w:ascii="Verdana" w:eastAsia="Times New Roman" w:hAnsi="Verdana" w:cstheme="minorEastAsia"/>
          <w:color w:val="2D3B45"/>
          <w:sz w:val="22"/>
          <w:szCs w:val="22"/>
          <w:shd w:val="clear" w:color="auto" w:fill="FFFFFF"/>
        </w:rPr>
        <w:t>,</w:t>
      </w:r>
      <w:r w:rsidRPr="00356DB6">
        <w:rPr>
          <w:rFonts w:ascii="Verdana" w:eastAsia="Times New Roman" w:hAnsi="Verdana" w:cstheme="minorEastAsia"/>
          <w:color w:val="2D3B45"/>
          <w:sz w:val="22"/>
          <w:szCs w:val="22"/>
          <w:shd w:val="clear" w:color="auto" w:fill="FFFFFF"/>
        </w:rPr>
        <w:t xml:space="preserve"> </w:t>
      </w:r>
      <w:r w:rsidR="00D92CF9" w:rsidRPr="00356DB6">
        <w:rPr>
          <w:rFonts w:ascii="Verdana" w:hAnsi="Verdana"/>
          <w:bCs/>
          <w:color w:val="000000" w:themeColor="text1"/>
          <w:sz w:val="22"/>
          <w:szCs w:val="22"/>
        </w:rPr>
        <w:t>and proctored</w:t>
      </w:r>
      <w:r w:rsidRPr="00356DB6">
        <w:rPr>
          <w:rFonts w:ascii="Verdana" w:hAnsi="Verdana"/>
          <w:bCs/>
          <w:color w:val="000000" w:themeColor="text1"/>
          <w:sz w:val="22"/>
          <w:szCs w:val="22"/>
        </w:rPr>
        <w:t xml:space="preserve"> exams to be taken in-person.</w:t>
      </w:r>
      <w:r w:rsidRPr="00356DB6">
        <w:rPr>
          <w:rFonts w:ascii="Verdana" w:hAnsi="Verdana"/>
          <w:b/>
          <w:color w:val="000000" w:themeColor="text1"/>
          <w:sz w:val="22"/>
          <w:szCs w:val="22"/>
        </w:rPr>
        <w:t xml:space="preserve"> </w:t>
      </w:r>
      <w:r>
        <w:rPr>
          <w:rFonts w:ascii="Verdana" w:eastAsia="Times New Roman" w:hAnsi="Verdana" w:cstheme="minorEastAsia"/>
          <w:color w:val="2D3B45"/>
          <w:sz w:val="22"/>
          <w:szCs w:val="22"/>
          <w:shd w:val="clear" w:color="auto" w:fill="FFFFFF"/>
        </w:rPr>
        <w:t xml:space="preserve">Please see </w:t>
      </w:r>
      <w:r w:rsidR="00D92CF9">
        <w:rPr>
          <w:rFonts w:ascii="Verdana" w:eastAsia="Times New Roman" w:hAnsi="Verdana" w:cstheme="minorEastAsia"/>
          <w:color w:val="2D3B45"/>
          <w:sz w:val="22"/>
          <w:szCs w:val="22"/>
          <w:shd w:val="clear" w:color="auto" w:fill="FFFFFF"/>
        </w:rPr>
        <w:t>grading</w:t>
      </w:r>
      <w:r>
        <w:rPr>
          <w:rFonts w:ascii="Verdana" w:eastAsia="Times New Roman" w:hAnsi="Verdana" w:cstheme="minorEastAsia"/>
          <w:color w:val="2D3B45"/>
          <w:sz w:val="22"/>
          <w:szCs w:val="22"/>
          <w:shd w:val="clear" w:color="auto" w:fill="FFFFFF"/>
        </w:rPr>
        <w:t xml:space="preserve"> formula for the weight of each exam toward your course grade and see the Course Calendar on Canvas for scheduled exam dates </w:t>
      </w:r>
      <w:r w:rsidR="00B83974">
        <w:rPr>
          <w:rFonts w:ascii="Verdana" w:eastAsia="Times New Roman" w:hAnsi="Verdana" w:cstheme="minorEastAsia"/>
          <w:color w:val="2D3B45"/>
          <w:sz w:val="22"/>
          <w:szCs w:val="22"/>
          <w:shd w:val="clear" w:color="auto" w:fill="FFFFFF"/>
        </w:rPr>
        <w:t>and the</w:t>
      </w:r>
      <w:r>
        <w:rPr>
          <w:rFonts w:ascii="Verdana" w:eastAsia="Times New Roman" w:hAnsi="Verdana" w:cstheme="minorEastAsia"/>
          <w:color w:val="2D3B45"/>
          <w:sz w:val="22"/>
          <w:szCs w:val="22"/>
          <w:shd w:val="clear" w:color="auto" w:fill="FFFFFF"/>
        </w:rPr>
        <w:t xml:space="preserve"> time limit for each.</w:t>
      </w:r>
    </w:p>
    <w:p w14:paraId="2007E52D" w14:textId="51F74847" w:rsidR="00B66469" w:rsidRPr="00B66469" w:rsidRDefault="00B66469" w:rsidP="00B66469">
      <w:pPr>
        <w:spacing w:before="120" w:after="120"/>
        <w:ind w:right="130"/>
        <w:jc w:val="both"/>
        <w:rPr>
          <w:rFonts w:ascii="Verdana" w:eastAsia="Times New Roman" w:hAnsi="Verdana" w:cstheme="minorEastAsia"/>
          <w:sz w:val="21"/>
          <w:szCs w:val="21"/>
        </w:rPr>
      </w:pPr>
      <w:r w:rsidRPr="00B66469">
        <w:rPr>
          <w:rFonts w:ascii="Verdana" w:hAnsi="Verdana"/>
          <w:sz w:val="22"/>
          <w:szCs w:val="22"/>
        </w:rPr>
        <w:t xml:space="preserve">Make-up exams will be given </w:t>
      </w:r>
      <w:r w:rsidRPr="00B66469">
        <w:rPr>
          <w:rStyle w:val="Emphasis"/>
          <w:rFonts w:ascii="Verdana" w:hAnsi="Verdana"/>
          <w:sz w:val="22"/>
          <w:szCs w:val="22"/>
        </w:rPr>
        <w:t>only</w:t>
      </w:r>
      <w:r w:rsidRPr="00B66469">
        <w:rPr>
          <w:rFonts w:ascii="Verdana" w:hAnsi="Verdana"/>
          <w:sz w:val="22"/>
          <w:szCs w:val="22"/>
        </w:rPr>
        <w:t xml:space="preserve"> in cases of extenuating circumstances.  Extenuating circumstances are </w:t>
      </w:r>
      <w:r w:rsidRPr="00B66469">
        <w:rPr>
          <w:rFonts w:ascii="Verdana" w:hAnsi="Verdana"/>
          <w:b/>
          <w:sz w:val="22"/>
          <w:szCs w:val="22"/>
        </w:rPr>
        <w:t>unexpected and unavoidable</w:t>
      </w:r>
      <w:r w:rsidRPr="00B66469">
        <w:rPr>
          <w:rFonts w:ascii="Verdana" w:hAnsi="Verdana"/>
          <w:sz w:val="22"/>
          <w:szCs w:val="22"/>
        </w:rPr>
        <w:t xml:space="preserve"> situations such as hospitalization or auto accident. They don’t include forgetting about the </w:t>
      </w:r>
      <w:r>
        <w:rPr>
          <w:rFonts w:ascii="Verdana" w:hAnsi="Verdana"/>
          <w:sz w:val="22"/>
          <w:szCs w:val="22"/>
        </w:rPr>
        <w:t>date of the exam</w:t>
      </w:r>
      <w:r w:rsidRPr="00B66469">
        <w:rPr>
          <w:rFonts w:ascii="Verdana" w:hAnsi="Verdana"/>
          <w:sz w:val="22"/>
          <w:szCs w:val="22"/>
        </w:rPr>
        <w:t>, busy work schedule, etc. You would need to provide documentation to your instructor as soon as possible after the missed assignment/assessment for consideration.  Extenuating circumstances will be evaluated by your instructor on a case by case basis</w:t>
      </w:r>
      <w:r w:rsidR="00CD67D0">
        <w:rPr>
          <w:rFonts w:ascii="Verdana" w:hAnsi="Verdana"/>
          <w:sz w:val="22"/>
          <w:szCs w:val="22"/>
        </w:rPr>
        <w:t xml:space="preserve">. </w:t>
      </w:r>
      <w:r w:rsidRPr="00B66469">
        <w:rPr>
          <w:rFonts w:ascii="Verdana" w:hAnsi="Verdana"/>
          <w:sz w:val="22"/>
          <w:szCs w:val="22"/>
        </w:rPr>
        <w:t>It is your responsibility to contact your instructor with documentation of your situation as soon as possible, schedule a makeup exam, and submit the proper documentation to the department</w:t>
      </w:r>
      <w:r w:rsidRPr="00B66469">
        <w:rPr>
          <w:rFonts w:ascii="Verdana" w:hAnsi="Verdana"/>
          <w:b/>
          <w:sz w:val="22"/>
          <w:szCs w:val="22"/>
        </w:rPr>
        <w:t>.</w:t>
      </w:r>
      <w:r w:rsidRPr="00B66469">
        <w:rPr>
          <w:rFonts w:ascii="Verdana" w:hAnsi="Verdana"/>
          <w:sz w:val="22"/>
          <w:szCs w:val="22"/>
        </w:rPr>
        <w:t xml:space="preserve"> All missed grades will be recorded as zeros</w:t>
      </w:r>
    </w:p>
    <w:p w14:paraId="2908CA2C" w14:textId="77777777" w:rsidR="003D51C1" w:rsidRPr="00584790" w:rsidRDefault="003D51C1" w:rsidP="003D51C1">
      <w:pPr>
        <w:rPr>
          <w:rFonts w:ascii="Verdana" w:hAnsi="Verdana"/>
          <w:color w:val="C00000"/>
          <w:sz w:val="22"/>
          <w:szCs w:val="22"/>
        </w:rPr>
      </w:pPr>
    </w:p>
    <w:p w14:paraId="5140C151" w14:textId="728F4773" w:rsidR="003D51C1" w:rsidRPr="00584790" w:rsidRDefault="003D51C1" w:rsidP="00B66469">
      <w:pPr>
        <w:pStyle w:val="Heading2"/>
        <w:rPr>
          <w:sz w:val="22"/>
        </w:rPr>
      </w:pPr>
      <w:r w:rsidRPr="00584790">
        <w:rPr>
          <w:sz w:val="22"/>
        </w:rPr>
        <w:t xml:space="preserve">Final Exam </w:t>
      </w:r>
    </w:p>
    <w:p w14:paraId="3C451745" w14:textId="77777777" w:rsidR="003D51C1" w:rsidRPr="00584790" w:rsidRDefault="003D51C1" w:rsidP="003D51C1">
      <w:pPr>
        <w:rPr>
          <w:rFonts w:ascii="Verdana" w:hAnsi="Verdana"/>
          <w:sz w:val="22"/>
          <w:szCs w:val="22"/>
        </w:rPr>
      </w:pPr>
    </w:p>
    <w:p w14:paraId="587C124E" w14:textId="0B32EB7E" w:rsidR="00584790" w:rsidRPr="00584790" w:rsidRDefault="00584790" w:rsidP="00584790">
      <w:pPr>
        <w:spacing w:before="120"/>
        <w:jc w:val="both"/>
        <w:rPr>
          <w:rFonts w:ascii="Verdana" w:hAnsi="Verdana" w:cstheme="minorEastAsia"/>
          <w:sz w:val="22"/>
          <w:szCs w:val="22"/>
        </w:rPr>
      </w:pPr>
      <w:r w:rsidRPr="00654EEC">
        <w:rPr>
          <w:rFonts w:ascii="Verdana" w:hAnsi="Verdana" w:cstheme="minorEastAsia"/>
          <w:sz w:val="22"/>
          <w:szCs w:val="22"/>
        </w:rPr>
        <w:t>The final exam will be administered on campus (i.e. must be taken in person).  It will be closed book, cl</w:t>
      </w:r>
      <w:r w:rsidRPr="00584790">
        <w:rPr>
          <w:rFonts w:ascii="Verdana" w:hAnsi="Verdana" w:cstheme="minorEastAsia"/>
          <w:sz w:val="22"/>
          <w:szCs w:val="22"/>
        </w:rPr>
        <w:t xml:space="preserve">osed notes and comprehensive.  </w:t>
      </w:r>
    </w:p>
    <w:p w14:paraId="5E35D4A3" w14:textId="1F4295DD" w:rsidR="003D51C1" w:rsidRPr="00584790" w:rsidRDefault="003D51C1" w:rsidP="003D51C1">
      <w:pPr>
        <w:rPr>
          <w:rFonts w:ascii="Verdana" w:hAnsi="Verdana"/>
          <w:sz w:val="22"/>
          <w:szCs w:val="22"/>
        </w:rPr>
      </w:pPr>
    </w:p>
    <w:p w14:paraId="522B56D1" w14:textId="7B625622" w:rsidR="003D51C1" w:rsidRPr="00584790" w:rsidRDefault="003D51C1" w:rsidP="003D51C1">
      <w:pPr>
        <w:rPr>
          <w:rFonts w:ascii="Verdana" w:hAnsi="Verdana"/>
          <w:sz w:val="22"/>
          <w:szCs w:val="22"/>
        </w:rPr>
      </w:pPr>
      <w:r w:rsidRPr="001024AE">
        <w:rPr>
          <w:rFonts w:ascii="Verdana" w:hAnsi="Verdana"/>
          <w:sz w:val="22"/>
          <w:szCs w:val="22"/>
          <w:highlight w:val="yellow"/>
        </w:rPr>
        <w:t>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66469">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tbl>
      <w:tblPr>
        <w:tblStyle w:val="TableGrid"/>
        <w:tblW w:w="0" w:type="auto"/>
        <w:tblLook w:val="04A0" w:firstRow="1" w:lastRow="0" w:firstColumn="1" w:lastColumn="0" w:noHBand="0" w:noVBand="1"/>
      </w:tblPr>
      <w:tblGrid>
        <w:gridCol w:w="3476"/>
        <w:gridCol w:w="3477"/>
        <w:gridCol w:w="3477"/>
      </w:tblGrid>
      <w:tr w:rsidR="00E42274" w14:paraId="14A5220C" w14:textId="77777777" w:rsidTr="00244ACA">
        <w:tc>
          <w:tcPr>
            <w:tcW w:w="3476" w:type="dxa"/>
          </w:tcPr>
          <w:p w14:paraId="6D1ED664" w14:textId="08946433" w:rsidR="00E42274" w:rsidRDefault="00E42274" w:rsidP="00E42274">
            <w:pPr>
              <w:rPr>
                <w:rFonts w:ascii="Verdana" w:hAnsi="Verdana"/>
                <w:color w:val="00B050"/>
                <w:sz w:val="22"/>
                <w:szCs w:val="22"/>
              </w:rPr>
            </w:pPr>
            <w:r>
              <w:rPr>
                <w:bCs/>
                <w:color w:val="000000" w:themeColor="text1"/>
                <w:sz w:val="22"/>
                <w:szCs w:val="22"/>
              </w:rPr>
              <w:t>Programming</w:t>
            </w:r>
            <w:r w:rsidR="005A344D">
              <w:rPr>
                <w:bCs/>
                <w:color w:val="000000" w:themeColor="text1"/>
                <w:sz w:val="22"/>
                <w:szCs w:val="22"/>
              </w:rPr>
              <w:t xml:space="preserve"> Exercises</w:t>
            </w:r>
          </w:p>
        </w:tc>
        <w:tc>
          <w:tcPr>
            <w:tcW w:w="3477" w:type="dxa"/>
          </w:tcPr>
          <w:p w14:paraId="5313A181" w14:textId="35E7EF31" w:rsidR="00E42274" w:rsidRDefault="00B2438E" w:rsidP="00E42274">
            <w:pPr>
              <w:rPr>
                <w:rFonts w:ascii="Verdana" w:hAnsi="Verdana"/>
                <w:color w:val="00B050"/>
                <w:sz w:val="22"/>
                <w:szCs w:val="22"/>
              </w:rPr>
            </w:pPr>
            <w:r>
              <w:rPr>
                <w:rFonts w:ascii="Verdana" w:hAnsi="Verdana"/>
                <w:color w:val="000000" w:themeColor="text1"/>
                <w:sz w:val="22"/>
                <w:szCs w:val="22"/>
              </w:rPr>
              <w:t>20</w:t>
            </w:r>
            <w:r w:rsidR="00E42274" w:rsidRPr="00244ACA">
              <w:rPr>
                <w:rFonts w:ascii="Verdana" w:hAnsi="Verdana"/>
                <w:color w:val="000000" w:themeColor="text1"/>
                <w:sz w:val="22"/>
                <w:szCs w:val="22"/>
              </w:rPr>
              <w:t>%</w:t>
            </w:r>
          </w:p>
        </w:tc>
        <w:tc>
          <w:tcPr>
            <w:tcW w:w="3477" w:type="dxa"/>
          </w:tcPr>
          <w:p w14:paraId="3327B059" w14:textId="69240E9C" w:rsidR="00E42274" w:rsidRDefault="00B2438E" w:rsidP="00E42274">
            <w:pPr>
              <w:rPr>
                <w:rFonts w:ascii="Verdana" w:hAnsi="Verdana"/>
                <w:color w:val="00B050"/>
                <w:sz w:val="22"/>
                <w:szCs w:val="22"/>
              </w:rPr>
            </w:pPr>
            <w:r>
              <w:rPr>
                <w:rFonts w:ascii="Verdana" w:hAnsi="Verdana"/>
                <w:color w:val="000000" w:themeColor="text1"/>
                <w:sz w:val="22"/>
                <w:szCs w:val="22"/>
              </w:rPr>
              <w:t>20</w:t>
            </w:r>
            <w:r w:rsidR="00E42274">
              <w:rPr>
                <w:rFonts w:ascii="Verdana" w:hAnsi="Verdana"/>
                <w:color w:val="000000" w:themeColor="text1"/>
                <w:sz w:val="22"/>
                <w:szCs w:val="22"/>
              </w:rPr>
              <w:t>0</w:t>
            </w:r>
            <w:r w:rsidR="00E42274" w:rsidRPr="00244ACA">
              <w:rPr>
                <w:rFonts w:ascii="Verdana" w:hAnsi="Verdana"/>
                <w:color w:val="000000" w:themeColor="text1"/>
                <w:sz w:val="22"/>
                <w:szCs w:val="22"/>
              </w:rPr>
              <w:t xml:space="preserve"> points</w:t>
            </w:r>
          </w:p>
        </w:tc>
      </w:tr>
      <w:tr w:rsidR="00E42274" w14:paraId="000EE0E6" w14:textId="77777777" w:rsidTr="00244ACA">
        <w:tc>
          <w:tcPr>
            <w:tcW w:w="3476" w:type="dxa"/>
          </w:tcPr>
          <w:p w14:paraId="51E1F8E3" w14:textId="41D21CA7" w:rsidR="00E42274" w:rsidRDefault="00E42274" w:rsidP="00E42274">
            <w:pPr>
              <w:rPr>
                <w:bCs/>
                <w:color w:val="000000" w:themeColor="text1"/>
                <w:sz w:val="22"/>
                <w:szCs w:val="22"/>
              </w:rPr>
            </w:pPr>
            <w:r>
              <w:rPr>
                <w:bCs/>
                <w:color w:val="000000" w:themeColor="text1"/>
                <w:sz w:val="22"/>
                <w:szCs w:val="22"/>
              </w:rPr>
              <w:t>Quizzes</w:t>
            </w:r>
          </w:p>
        </w:tc>
        <w:tc>
          <w:tcPr>
            <w:tcW w:w="3477" w:type="dxa"/>
          </w:tcPr>
          <w:p w14:paraId="6515F1A8" w14:textId="0C214F02" w:rsidR="00E42274" w:rsidRPr="00244ACA" w:rsidRDefault="00B2438E" w:rsidP="00E42274">
            <w:pPr>
              <w:rPr>
                <w:rFonts w:ascii="Verdana" w:hAnsi="Verdana"/>
                <w:color w:val="000000" w:themeColor="text1"/>
                <w:sz w:val="22"/>
                <w:szCs w:val="22"/>
              </w:rPr>
            </w:pPr>
            <w:r>
              <w:rPr>
                <w:rFonts w:ascii="Verdana" w:hAnsi="Verdana"/>
                <w:color w:val="000000" w:themeColor="text1"/>
                <w:sz w:val="22"/>
                <w:szCs w:val="22"/>
              </w:rPr>
              <w:t>20</w:t>
            </w:r>
            <w:r w:rsidR="00E42274" w:rsidRPr="00244ACA">
              <w:rPr>
                <w:rFonts w:ascii="Verdana" w:hAnsi="Verdana"/>
                <w:color w:val="000000" w:themeColor="text1"/>
                <w:sz w:val="22"/>
                <w:szCs w:val="22"/>
              </w:rPr>
              <w:t>%</w:t>
            </w:r>
          </w:p>
        </w:tc>
        <w:tc>
          <w:tcPr>
            <w:tcW w:w="3477" w:type="dxa"/>
          </w:tcPr>
          <w:p w14:paraId="15E4A807" w14:textId="082E8891" w:rsidR="00E42274" w:rsidRPr="00244ACA" w:rsidRDefault="00B2438E" w:rsidP="00E42274">
            <w:pPr>
              <w:rPr>
                <w:rFonts w:ascii="Verdana" w:hAnsi="Verdana"/>
                <w:color w:val="000000" w:themeColor="text1"/>
                <w:sz w:val="22"/>
                <w:szCs w:val="22"/>
              </w:rPr>
            </w:pPr>
            <w:r>
              <w:rPr>
                <w:rFonts w:ascii="Verdana" w:hAnsi="Verdana"/>
                <w:color w:val="000000" w:themeColor="text1"/>
                <w:sz w:val="22"/>
                <w:szCs w:val="22"/>
              </w:rPr>
              <w:t>20</w:t>
            </w:r>
            <w:r w:rsidR="00E42274">
              <w:rPr>
                <w:rFonts w:ascii="Verdana" w:hAnsi="Verdana"/>
                <w:color w:val="000000" w:themeColor="text1"/>
                <w:sz w:val="22"/>
                <w:szCs w:val="22"/>
              </w:rPr>
              <w:t xml:space="preserve">0 </w:t>
            </w:r>
            <w:r w:rsidR="00E42274" w:rsidRPr="00244ACA">
              <w:rPr>
                <w:rFonts w:ascii="Verdana" w:hAnsi="Verdana"/>
                <w:bCs/>
                <w:color w:val="000000" w:themeColor="text1"/>
                <w:sz w:val="22"/>
                <w:szCs w:val="22"/>
              </w:rPr>
              <w:t>points</w:t>
            </w:r>
          </w:p>
        </w:tc>
      </w:tr>
      <w:tr w:rsidR="00E42274" w14:paraId="5F0066E6" w14:textId="77777777" w:rsidTr="00244ACA">
        <w:tc>
          <w:tcPr>
            <w:tcW w:w="3476" w:type="dxa"/>
          </w:tcPr>
          <w:p w14:paraId="23161111" w14:textId="5C059D79" w:rsidR="00E42274" w:rsidRDefault="005A344D" w:rsidP="00E42274">
            <w:pPr>
              <w:rPr>
                <w:bCs/>
                <w:color w:val="000000" w:themeColor="text1"/>
                <w:sz w:val="22"/>
                <w:szCs w:val="22"/>
              </w:rPr>
            </w:pPr>
            <w:r>
              <w:rPr>
                <w:bCs/>
                <w:color w:val="000000" w:themeColor="text1"/>
                <w:sz w:val="22"/>
                <w:szCs w:val="22"/>
              </w:rPr>
              <w:t>MyProgrammingLab</w:t>
            </w:r>
            <w:r w:rsidR="00E42274">
              <w:rPr>
                <w:bCs/>
                <w:color w:val="000000" w:themeColor="text1"/>
                <w:sz w:val="22"/>
                <w:szCs w:val="22"/>
              </w:rPr>
              <w:t xml:space="preserve"> assignments</w:t>
            </w:r>
          </w:p>
        </w:tc>
        <w:tc>
          <w:tcPr>
            <w:tcW w:w="3477" w:type="dxa"/>
          </w:tcPr>
          <w:p w14:paraId="20998980" w14:textId="1B0DAD1B" w:rsidR="00E42274" w:rsidRPr="00244ACA" w:rsidRDefault="00E42274" w:rsidP="00E42274">
            <w:pPr>
              <w:rPr>
                <w:rFonts w:ascii="Verdana" w:hAnsi="Verdana"/>
                <w:color w:val="000000" w:themeColor="text1"/>
                <w:sz w:val="22"/>
                <w:szCs w:val="22"/>
              </w:rPr>
            </w:pPr>
            <w:r w:rsidRPr="00244ACA">
              <w:rPr>
                <w:rFonts w:ascii="Verdana" w:hAnsi="Verdana"/>
                <w:color w:val="000000" w:themeColor="text1"/>
                <w:sz w:val="22"/>
                <w:szCs w:val="22"/>
              </w:rPr>
              <w:t>20%</w:t>
            </w:r>
          </w:p>
        </w:tc>
        <w:tc>
          <w:tcPr>
            <w:tcW w:w="3477" w:type="dxa"/>
          </w:tcPr>
          <w:p w14:paraId="3D3CC28D" w14:textId="76B69595" w:rsidR="00E42274" w:rsidRDefault="00E42274" w:rsidP="00E42274">
            <w:pPr>
              <w:rPr>
                <w:rFonts w:ascii="Verdana" w:hAnsi="Verdana"/>
                <w:color w:val="000000" w:themeColor="text1"/>
                <w:sz w:val="22"/>
                <w:szCs w:val="22"/>
              </w:rPr>
            </w:pPr>
            <w:r w:rsidRPr="00244ACA">
              <w:rPr>
                <w:rFonts w:ascii="Verdana" w:hAnsi="Verdana"/>
                <w:color w:val="000000" w:themeColor="text1"/>
                <w:sz w:val="22"/>
                <w:szCs w:val="22"/>
              </w:rPr>
              <w:t>200 points</w:t>
            </w:r>
          </w:p>
        </w:tc>
      </w:tr>
      <w:tr w:rsidR="00E42274" w14:paraId="5E9C5686" w14:textId="77777777" w:rsidTr="00244ACA">
        <w:tc>
          <w:tcPr>
            <w:tcW w:w="3476" w:type="dxa"/>
          </w:tcPr>
          <w:p w14:paraId="240E5006" w14:textId="0C0EE70F" w:rsidR="00E42274" w:rsidRDefault="00E42274" w:rsidP="00E42274">
            <w:pPr>
              <w:rPr>
                <w:bCs/>
                <w:color w:val="000000" w:themeColor="text1"/>
                <w:sz w:val="22"/>
                <w:szCs w:val="22"/>
              </w:rPr>
            </w:pPr>
            <w:r>
              <w:rPr>
                <w:bCs/>
                <w:color w:val="000000" w:themeColor="text1"/>
                <w:sz w:val="22"/>
                <w:szCs w:val="22"/>
              </w:rPr>
              <w:t>Mid-term exam</w:t>
            </w:r>
          </w:p>
        </w:tc>
        <w:tc>
          <w:tcPr>
            <w:tcW w:w="3477" w:type="dxa"/>
          </w:tcPr>
          <w:p w14:paraId="5420BAF7" w14:textId="3F11C45C" w:rsidR="00E42274" w:rsidRPr="00244ACA" w:rsidRDefault="00E42274" w:rsidP="00E42274">
            <w:pPr>
              <w:rPr>
                <w:rFonts w:ascii="Verdana" w:hAnsi="Verdana"/>
                <w:color w:val="000000" w:themeColor="text1"/>
                <w:sz w:val="22"/>
                <w:szCs w:val="22"/>
              </w:rPr>
            </w:pPr>
            <w:r w:rsidRPr="00244ACA">
              <w:rPr>
                <w:rFonts w:ascii="Verdana" w:hAnsi="Verdana"/>
                <w:color w:val="000000" w:themeColor="text1"/>
                <w:sz w:val="22"/>
                <w:szCs w:val="22"/>
              </w:rPr>
              <w:t>20%</w:t>
            </w:r>
          </w:p>
        </w:tc>
        <w:tc>
          <w:tcPr>
            <w:tcW w:w="3477" w:type="dxa"/>
          </w:tcPr>
          <w:p w14:paraId="06B165D5" w14:textId="27A6E08E" w:rsidR="00E42274" w:rsidRDefault="00E42274" w:rsidP="00E42274">
            <w:pPr>
              <w:rPr>
                <w:rFonts w:ascii="Verdana" w:hAnsi="Verdana"/>
                <w:color w:val="000000" w:themeColor="text1"/>
                <w:sz w:val="22"/>
                <w:szCs w:val="22"/>
              </w:rPr>
            </w:pPr>
            <w:r w:rsidRPr="00244ACA">
              <w:rPr>
                <w:rFonts w:ascii="Verdana" w:hAnsi="Verdana"/>
                <w:color w:val="000000" w:themeColor="text1"/>
                <w:sz w:val="22"/>
                <w:szCs w:val="22"/>
              </w:rPr>
              <w:t>200 points</w:t>
            </w:r>
          </w:p>
        </w:tc>
      </w:tr>
      <w:tr w:rsidR="00E42274" w14:paraId="4F254571" w14:textId="77777777" w:rsidTr="00244ACA">
        <w:tc>
          <w:tcPr>
            <w:tcW w:w="3476" w:type="dxa"/>
          </w:tcPr>
          <w:p w14:paraId="27EE5327" w14:textId="6F402D18" w:rsidR="00E42274" w:rsidRDefault="00E42274" w:rsidP="00E42274">
            <w:pPr>
              <w:rPr>
                <w:bCs/>
                <w:color w:val="000000" w:themeColor="text1"/>
                <w:sz w:val="22"/>
                <w:szCs w:val="22"/>
              </w:rPr>
            </w:pPr>
            <w:r>
              <w:rPr>
                <w:bCs/>
                <w:color w:val="000000" w:themeColor="text1"/>
                <w:sz w:val="22"/>
                <w:szCs w:val="22"/>
              </w:rPr>
              <w:t>Final exam</w:t>
            </w:r>
          </w:p>
        </w:tc>
        <w:tc>
          <w:tcPr>
            <w:tcW w:w="3477" w:type="dxa"/>
          </w:tcPr>
          <w:p w14:paraId="7CF8DA6D" w14:textId="19828863" w:rsidR="00E42274" w:rsidRPr="00244ACA" w:rsidRDefault="00E42274" w:rsidP="00E42274">
            <w:pPr>
              <w:rPr>
                <w:rFonts w:ascii="Verdana" w:hAnsi="Verdana"/>
                <w:color w:val="000000" w:themeColor="text1"/>
                <w:sz w:val="22"/>
                <w:szCs w:val="22"/>
              </w:rPr>
            </w:pPr>
            <w:r w:rsidRPr="00244ACA">
              <w:rPr>
                <w:rFonts w:ascii="Verdana" w:hAnsi="Verdana"/>
                <w:color w:val="000000" w:themeColor="text1"/>
                <w:sz w:val="22"/>
                <w:szCs w:val="22"/>
              </w:rPr>
              <w:t>20%</w:t>
            </w:r>
          </w:p>
        </w:tc>
        <w:tc>
          <w:tcPr>
            <w:tcW w:w="3477" w:type="dxa"/>
          </w:tcPr>
          <w:p w14:paraId="71E090F0" w14:textId="3FB6FFE7" w:rsidR="00E42274" w:rsidRPr="00244ACA" w:rsidRDefault="00E42274" w:rsidP="00E42274">
            <w:pPr>
              <w:rPr>
                <w:rFonts w:ascii="Verdana" w:hAnsi="Verdana"/>
                <w:color w:val="000000" w:themeColor="text1"/>
                <w:sz w:val="22"/>
                <w:szCs w:val="22"/>
              </w:rPr>
            </w:pPr>
            <w:r w:rsidRPr="00244ACA">
              <w:rPr>
                <w:rFonts w:ascii="Verdana" w:hAnsi="Verdana"/>
                <w:color w:val="000000" w:themeColor="text1"/>
                <w:sz w:val="22"/>
                <w:szCs w:val="22"/>
              </w:rPr>
              <w:t>200 points</w:t>
            </w:r>
          </w:p>
        </w:tc>
      </w:tr>
    </w:tbl>
    <w:p w14:paraId="2091152A" w14:textId="77777777" w:rsidR="00CD67D0" w:rsidRDefault="00CD67D0" w:rsidP="00CD67D0">
      <w:pPr>
        <w:rPr>
          <w:rFonts w:ascii="Verdana" w:hAnsi="Verdana"/>
          <w:color w:val="00B050"/>
          <w:sz w:val="22"/>
          <w:szCs w:val="22"/>
        </w:rPr>
      </w:pP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CD67D0" w:rsidRPr="009F7E01" w14:paraId="0016EF3C" w14:textId="77777777" w:rsidTr="006500D2">
        <w:trPr>
          <w:tblHeader/>
        </w:trPr>
        <w:tc>
          <w:tcPr>
            <w:tcW w:w="1525" w:type="dxa"/>
            <w:shd w:val="clear" w:color="auto" w:fill="auto"/>
          </w:tcPr>
          <w:p w14:paraId="22D8BFEC" w14:textId="77777777" w:rsidR="00CD67D0" w:rsidRPr="009F7E01" w:rsidRDefault="00CD67D0" w:rsidP="006500D2">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70477315" w14:textId="77777777" w:rsidR="00CD67D0" w:rsidRPr="009F7E01" w:rsidRDefault="00CD67D0" w:rsidP="006500D2">
            <w:pPr>
              <w:jc w:val="center"/>
              <w:rPr>
                <w:b/>
                <w:color w:val="000000" w:themeColor="text1"/>
                <w:sz w:val="22"/>
                <w:szCs w:val="22"/>
              </w:rPr>
            </w:pPr>
            <w:r w:rsidRPr="009F7E01">
              <w:rPr>
                <w:b/>
                <w:color w:val="000000" w:themeColor="text1"/>
                <w:sz w:val="22"/>
                <w:szCs w:val="22"/>
              </w:rPr>
              <w:t>Total Points</w:t>
            </w:r>
          </w:p>
        </w:tc>
      </w:tr>
      <w:tr w:rsidR="00CD67D0" w:rsidRPr="009F7E01" w14:paraId="4705C1CC" w14:textId="77777777" w:rsidTr="006D32E5">
        <w:tc>
          <w:tcPr>
            <w:tcW w:w="1525" w:type="dxa"/>
            <w:shd w:val="clear" w:color="auto" w:fill="auto"/>
          </w:tcPr>
          <w:p w14:paraId="0AE474FE" w14:textId="77777777" w:rsidR="00CD67D0" w:rsidRPr="009F7E01" w:rsidRDefault="00CD67D0" w:rsidP="006500D2">
            <w:pPr>
              <w:jc w:val="center"/>
              <w:rPr>
                <w:color w:val="000000" w:themeColor="text1"/>
                <w:sz w:val="22"/>
                <w:szCs w:val="22"/>
              </w:rPr>
            </w:pPr>
            <w:r w:rsidRPr="009F7E01">
              <w:rPr>
                <w:color w:val="000000" w:themeColor="text1"/>
                <w:sz w:val="22"/>
                <w:szCs w:val="22"/>
              </w:rPr>
              <w:t>A</w:t>
            </w:r>
          </w:p>
        </w:tc>
        <w:tc>
          <w:tcPr>
            <w:tcW w:w="1890" w:type="dxa"/>
            <w:shd w:val="clear" w:color="auto" w:fill="auto"/>
            <w:vAlign w:val="center"/>
          </w:tcPr>
          <w:p w14:paraId="7968DD7B" w14:textId="77777777" w:rsidR="00CD67D0" w:rsidRPr="009F7E01" w:rsidRDefault="00CD67D0" w:rsidP="006D32E5">
            <w:pPr>
              <w:jc w:val="center"/>
              <w:rPr>
                <w:color w:val="000000" w:themeColor="text1"/>
                <w:sz w:val="22"/>
                <w:szCs w:val="22"/>
              </w:rPr>
            </w:pPr>
            <w:r w:rsidRPr="009F7E01">
              <w:rPr>
                <w:color w:val="000000" w:themeColor="text1"/>
                <w:sz w:val="22"/>
                <w:szCs w:val="22"/>
              </w:rPr>
              <w:t>900+</w:t>
            </w:r>
          </w:p>
        </w:tc>
      </w:tr>
      <w:tr w:rsidR="00CD67D0" w:rsidRPr="009F7E01" w14:paraId="7A33D328" w14:textId="77777777" w:rsidTr="006D32E5">
        <w:tc>
          <w:tcPr>
            <w:tcW w:w="1525" w:type="dxa"/>
            <w:shd w:val="clear" w:color="auto" w:fill="auto"/>
          </w:tcPr>
          <w:p w14:paraId="42E8782A" w14:textId="77777777" w:rsidR="00CD67D0" w:rsidRPr="009F7E01" w:rsidRDefault="00CD67D0" w:rsidP="006500D2">
            <w:pPr>
              <w:jc w:val="center"/>
              <w:rPr>
                <w:color w:val="000000" w:themeColor="text1"/>
                <w:sz w:val="22"/>
                <w:szCs w:val="22"/>
              </w:rPr>
            </w:pPr>
            <w:r w:rsidRPr="009F7E01">
              <w:rPr>
                <w:color w:val="000000" w:themeColor="text1"/>
                <w:sz w:val="22"/>
                <w:szCs w:val="22"/>
              </w:rPr>
              <w:t>B</w:t>
            </w:r>
          </w:p>
        </w:tc>
        <w:tc>
          <w:tcPr>
            <w:tcW w:w="1890" w:type="dxa"/>
            <w:shd w:val="clear" w:color="auto" w:fill="auto"/>
            <w:vAlign w:val="center"/>
          </w:tcPr>
          <w:p w14:paraId="6B56C0EA" w14:textId="77777777" w:rsidR="00CD67D0" w:rsidRPr="009F7E01" w:rsidRDefault="00CD67D0" w:rsidP="006D32E5">
            <w:pPr>
              <w:jc w:val="center"/>
              <w:rPr>
                <w:color w:val="000000" w:themeColor="text1"/>
                <w:sz w:val="22"/>
                <w:szCs w:val="22"/>
              </w:rPr>
            </w:pPr>
            <w:r w:rsidRPr="009F7E01">
              <w:rPr>
                <w:color w:val="000000" w:themeColor="text1"/>
                <w:sz w:val="22"/>
                <w:szCs w:val="22"/>
              </w:rPr>
              <w:t>800-899</w:t>
            </w:r>
          </w:p>
        </w:tc>
      </w:tr>
      <w:tr w:rsidR="00CD67D0" w:rsidRPr="009F7E01" w14:paraId="702DF0AF" w14:textId="77777777" w:rsidTr="006D32E5">
        <w:tc>
          <w:tcPr>
            <w:tcW w:w="1525" w:type="dxa"/>
            <w:shd w:val="clear" w:color="auto" w:fill="auto"/>
          </w:tcPr>
          <w:p w14:paraId="31389301" w14:textId="77777777" w:rsidR="00CD67D0" w:rsidRPr="009F7E01" w:rsidRDefault="00CD67D0" w:rsidP="006500D2">
            <w:pPr>
              <w:jc w:val="center"/>
              <w:rPr>
                <w:color w:val="000000" w:themeColor="text1"/>
                <w:sz w:val="22"/>
                <w:szCs w:val="22"/>
              </w:rPr>
            </w:pPr>
            <w:r w:rsidRPr="009F7E01">
              <w:rPr>
                <w:color w:val="000000" w:themeColor="text1"/>
                <w:sz w:val="22"/>
                <w:szCs w:val="22"/>
              </w:rPr>
              <w:t>C</w:t>
            </w:r>
          </w:p>
        </w:tc>
        <w:tc>
          <w:tcPr>
            <w:tcW w:w="1890" w:type="dxa"/>
            <w:shd w:val="clear" w:color="auto" w:fill="auto"/>
            <w:vAlign w:val="center"/>
          </w:tcPr>
          <w:p w14:paraId="626C4F60" w14:textId="77777777" w:rsidR="00CD67D0" w:rsidRPr="009F7E01" w:rsidRDefault="00CD67D0" w:rsidP="006D32E5">
            <w:pPr>
              <w:jc w:val="center"/>
              <w:rPr>
                <w:color w:val="000000" w:themeColor="text1"/>
                <w:sz w:val="22"/>
                <w:szCs w:val="22"/>
              </w:rPr>
            </w:pPr>
            <w:r w:rsidRPr="009F7E01">
              <w:rPr>
                <w:color w:val="000000" w:themeColor="text1"/>
                <w:sz w:val="22"/>
                <w:szCs w:val="22"/>
              </w:rPr>
              <w:t>700-799</w:t>
            </w:r>
          </w:p>
        </w:tc>
      </w:tr>
      <w:tr w:rsidR="00CD67D0" w:rsidRPr="009F7E01" w14:paraId="3D11D4AE" w14:textId="77777777" w:rsidTr="006D32E5">
        <w:tc>
          <w:tcPr>
            <w:tcW w:w="1525" w:type="dxa"/>
            <w:shd w:val="clear" w:color="auto" w:fill="auto"/>
          </w:tcPr>
          <w:p w14:paraId="2D776F79" w14:textId="77777777" w:rsidR="00CD67D0" w:rsidRPr="009F7E01" w:rsidRDefault="00CD67D0" w:rsidP="006500D2">
            <w:pPr>
              <w:jc w:val="center"/>
              <w:rPr>
                <w:color w:val="000000" w:themeColor="text1"/>
                <w:sz w:val="22"/>
                <w:szCs w:val="22"/>
              </w:rPr>
            </w:pPr>
            <w:r w:rsidRPr="009F7E01">
              <w:rPr>
                <w:color w:val="000000" w:themeColor="text1"/>
                <w:sz w:val="22"/>
                <w:szCs w:val="22"/>
              </w:rPr>
              <w:t>D</w:t>
            </w:r>
          </w:p>
        </w:tc>
        <w:tc>
          <w:tcPr>
            <w:tcW w:w="1890" w:type="dxa"/>
            <w:shd w:val="clear" w:color="auto" w:fill="auto"/>
            <w:vAlign w:val="center"/>
          </w:tcPr>
          <w:p w14:paraId="59FC3F36" w14:textId="77777777" w:rsidR="00CD67D0" w:rsidRPr="009F7E01" w:rsidRDefault="00CD67D0" w:rsidP="006D32E5">
            <w:pPr>
              <w:jc w:val="center"/>
              <w:rPr>
                <w:color w:val="000000" w:themeColor="text1"/>
                <w:sz w:val="22"/>
                <w:szCs w:val="22"/>
              </w:rPr>
            </w:pPr>
            <w:r w:rsidRPr="009F7E01">
              <w:rPr>
                <w:color w:val="000000" w:themeColor="text1"/>
                <w:sz w:val="22"/>
                <w:szCs w:val="22"/>
              </w:rPr>
              <w:t>600-699</w:t>
            </w:r>
          </w:p>
        </w:tc>
      </w:tr>
      <w:tr w:rsidR="00CD67D0" w:rsidRPr="009F7E01" w14:paraId="17D5BA7F" w14:textId="77777777" w:rsidTr="006D32E5">
        <w:tc>
          <w:tcPr>
            <w:tcW w:w="1525" w:type="dxa"/>
            <w:shd w:val="clear" w:color="auto" w:fill="auto"/>
          </w:tcPr>
          <w:p w14:paraId="7018FDC9" w14:textId="77777777" w:rsidR="00CD67D0" w:rsidRPr="009F7E01" w:rsidRDefault="00CD67D0" w:rsidP="006500D2">
            <w:pPr>
              <w:jc w:val="center"/>
              <w:rPr>
                <w:color w:val="000000" w:themeColor="text1"/>
                <w:sz w:val="22"/>
                <w:szCs w:val="22"/>
              </w:rPr>
            </w:pPr>
            <w:r w:rsidRPr="009F7E01">
              <w:rPr>
                <w:color w:val="000000" w:themeColor="text1"/>
                <w:sz w:val="22"/>
                <w:szCs w:val="22"/>
              </w:rPr>
              <w:t>F</w:t>
            </w:r>
          </w:p>
        </w:tc>
        <w:tc>
          <w:tcPr>
            <w:tcW w:w="1890" w:type="dxa"/>
            <w:shd w:val="clear" w:color="auto" w:fill="auto"/>
            <w:vAlign w:val="center"/>
          </w:tcPr>
          <w:p w14:paraId="09CCFB6A" w14:textId="2F9C311B" w:rsidR="00CD67D0" w:rsidRPr="009F7E01" w:rsidRDefault="00CD67D0" w:rsidP="006D32E5">
            <w:pPr>
              <w:jc w:val="center"/>
              <w:rPr>
                <w:color w:val="000000" w:themeColor="text1"/>
                <w:sz w:val="22"/>
                <w:szCs w:val="22"/>
              </w:rPr>
            </w:pPr>
            <w:r w:rsidRPr="009F7E01">
              <w:rPr>
                <w:color w:val="000000" w:themeColor="text1"/>
                <w:sz w:val="22"/>
                <w:szCs w:val="22"/>
              </w:rPr>
              <w:t>&lt;</w:t>
            </w:r>
            <w:r w:rsidR="00C04397">
              <w:rPr>
                <w:color w:val="000000" w:themeColor="text1"/>
                <w:sz w:val="22"/>
                <w:szCs w:val="22"/>
              </w:rPr>
              <w:t xml:space="preserve"> </w:t>
            </w:r>
            <w:r w:rsidRPr="009F7E01">
              <w:rPr>
                <w:color w:val="000000" w:themeColor="text1"/>
                <w:sz w:val="22"/>
                <w:szCs w:val="22"/>
              </w:rPr>
              <w:t>600</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7A7C2334" w:rsidR="000F5E85" w:rsidRPr="00C04397" w:rsidRDefault="00B33ECD" w:rsidP="000F5E85">
      <w:pPr>
        <w:rPr>
          <w:rStyle w:val="Hyperlink"/>
          <w:rFonts w:ascii="Verdana" w:hAnsi="Verdana"/>
          <w:color w:val="000000" w:themeColor="text1"/>
          <w:sz w:val="22"/>
          <w:u w:val="none"/>
        </w:rPr>
      </w:pPr>
      <w:r w:rsidRPr="00C04397">
        <w:rPr>
          <w:rStyle w:val="Hyperlink"/>
          <w:rFonts w:ascii="Verdana" w:hAnsi="Verdana"/>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C04397" w:rsidRDefault="000F5E85" w:rsidP="003D51C1">
      <w:pPr>
        <w:rPr>
          <w:rFonts w:ascii="Verdana" w:hAnsi="Verdana"/>
          <w:sz w:val="22"/>
          <w:szCs w:val="22"/>
        </w:rPr>
      </w:pPr>
    </w:p>
    <w:p w14:paraId="736F2942" w14:textId="77777777" w:rsidR="008A2DBD" w:rsidRDefault="008A2DBD" w:rsidP="00B66469">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697FAC" w:rsidP="003D51C1">
      <w:pPr>
        <w:rPr>
          <w:rStyle w:val="Hyperlink"/>
          <w:b/>
          <w:sz w:val="22"/>
        </w:rPr>
      </w:pPr>
      <w:hyperlink r:id="rId33"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8ED16F3" w14:textId="77777777" w:rsidR="008A2DBD" w:rsidRDefault="003D51C1" w:rsidP="00C65FB6">
      <w:pPr>
        <w:pStyle w:val="Heading1"/>
      </w:pPr>
      <w:r w:rsidRPr="00A508B4">
        <w:lastRenderedPageBreak/>
        <w:t>Course Calendar</w:t>
      </w:r>
    </w:p>
    <w:p w14:paraId="3ED86893" w14:textId="77777777" w:rsidR="005612D7" w:rsidRDefault="005612D7" w:rsidP="005612D7"/>
    <w:tbl>
      <w:tblPr>
        <w:tblStyle w:val="TableGrid"/>
        <w:tblW w:w="0" w:type="auto"/>
        <w:tblLook w:val="04A0" w:firstRow="1" w:lastRow="0" w:firstColumn="1" w:lastColumn="0" w:noHBand="0" w:noVBand="1"/>
      </w:tblPr>
      <w:tblGrid>
        <w:gridCol w:w="1159"/>
        <w:gridCol w:w="9271"/>
      </w:tblGrid>
      <w:tr w:rsidR="00CA00DE" w14:paraId="6CA135D8" w14:textId="77777777" w:rsidTr="004D1175">
        <w:tc>
          <w:tcPr>
            <w:tcW w:w="265" w:type="dxa"/>
          </w:tcPr>
          <w:p w14:paraId="6B05949C" w14:textId="5CD25902" w:rsidR="005612D7" w:rsidRDefault="004D1175" w:rsidP="005612D7">
            <w:r>
              <w:t>Chapter</w:t>
            </w:r>
          </w:p>
        </w:tc>
        <w:tc>
          <w:tcPr>
            <w:tcW w:w="10165" w:type="dxa"/>
          </w:tcPr>
          <w:p w14:paraId="5023131E" w14:textId="76F46A73" w:rsidR="005612D7" w:rsidRDefault="005612D7" w:rsidP="005612D7">
            <w:r>
              <w:t>Description</w:t>
            </w:r>
          </w:p>
        </w:tc>
      </w:tr>
      <w:tr w:rsidR="00CA00DE" w14:paraId="438DD8BC" w14:textId="77777777" w:rsidTr="00CA00DE">
        <w:tc>
          <w:tcPr>
            <w:tcW w:w="265" w:type="dxa"/>
            <w:vAlign w:val="center"/>
          </w:tcPr>
          <w:p w14:paraId="166BC614" w14:textId="77777777" w:rsidR="00CA00DE" w:rsidRDefault="00CA00DE" w:rsidP="00CA00DE">
            <w:pPr>
              <w:jc w:val="center"/>
            </w:pPr>
            <w:r>
              <w:t xml:space="preserve">Chapter </w:t>
            </w:r>
          </w:p>
          <w:p w14:paraId="713EDE2A" w14:textId="3B67C134" w:rsidR="005612D7" w:rsidRPr="00CA00DE" w:rsidRDefault="00CA00DE" w:rsidP="00CA00DE">
            <w:pPr>
              <w:jc w:val="center"/>
              <w:rPr>
                <w:sz w:val="48"/>
                <w:szCs w:val="48"/>
              </w:rPr>
            </w:pPr>
            <w:r w:rsidRPr="00CA00DE">
              <w:rPr>
                <w:sz w:val="48"/>
                <w:szCs w:val="48"/>
              </w:rPr>
              <w:t>1</w:t>
            </w:r>
          </w:p>
        </w:tc>
        <w:tc>
          <w:tcPr>
            <w:tcW w:w="10165" w:type="dxa"/>
          </w:tcPr>
          <w:p w14:paraId="31034416" w14:textId="77777777" w:rsidR="005612D7" w:rsidRDefault="004D1175" w:rsidP="005612D7">
            <w:r>
              <w:rPr>
                <w:noProof/>
                <w:lang w:eastAsia="en-US"/>
              </w:rPr>
              <w:drawing>
                <wp:inline distT="0" distB="0" distL="0" distR="0" wp14:anchorId="36E26CA6" wp14:editId="3304B1BF">
                  <wp:extent cx="5753100" cy="2473325"/>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 1.PNG"/>
                          <pic:cNvPicPr/>
                        </pic:nvPicPr>
                        <pic:blipFill>
                          <a:blip r:embed="rId34">
                            <a:extLst>
                              <a:ext uri="{28A0092B-C50C-407E-A947-70E740481C1C}">
                                <a14:useLocalDpi xmlns:a14="http://schemas.microsoft.com/office/drawing/2010/main" val="0"/>
                              </a:ext>
                            </a:extLst>
                          </a:blip>
                          <a:stretch>
                            <a:fillRect/>
                          </a:stretch>
                        </pic:blipFill>
                        <pic:spPr>
                          <a:xfrm>
                            <a:off x="0" y="0"/>
                            <a:ext cx="5753100" cy="2473325"/>
                          </a:xfrm>
                          <a:prstGeom prst="rect">
                            <a:avLst/>
                          </a:prstGeom>
                        </pic:spPr>
                      </pic:pic>
                    </a:graphicData>
                  </a:graphic>
                </wp:inline>
              </w:drawing>
            </w:r>
          </w:p>
          <w:p w14:paraId="562DD009" w14:textId="77777777" w:rsidR="004D1175" w:rsidRPr="004D1175" w:rsidRDefault="004D1175" w:rsidP="004D1175">
            <w:pPr>
              <w:spacing w:before="100" w:beforeAutospacing="1" w:after="100" w:afterAutospacing="1"/>
              <w:rPr>
                <w:rFonts w:eastAsia="Times New Roman"/>
                <w:lang w:eastAsia="en-US"/>
              </w:rPr>
            </w:pPr>
            <w:r w:rsidRPr="004D1175">
              <w:rPr>
                <w:rFonts w:eastAsia="Times New Roman"/>
                <w:lang w:eastAsia="en-US"/>
              </w:rPr>
              <w:t>Activities:</w:t>
            </w:r>
          </w:p>
          <w:p w14:paraId="3692D338" w14:textId="77777777" w:rsidR="004D1175" w:rsidRPr="004D1175" w:rsidRDefault="004D1175" w:rsidP="004D1175">
            <w:pPr>
              <w:numPr>
                <w:ilvl w:val="0"/>
                <w:numId w:val="22"/>
              </w:numPr>
              <w:spacing w:before="100" w:beforeAutospacing="1" w:after="100" w:afterAutospacing="1"/>
              <w:rPr>
                <w:rFonts w:eastAsia="Times New Roman"/>
                <w:lang w:eastAsia="en-US"/>
              </w:rPr>
            </w:pPr>
            <w:r w:rsidRPr="004D1175">
              <w:rPr>
                <w:rFonts w:eastAsia="Times New Roman"/>
                <w:lang w:eastAsia="en-US"/>
              </w:rPr>
              <w:t>Chapter 1 - Read</w:t>
            </w:r>
          </w:p>
          <w:p w14:paraId="39BDDF0A" w14:textId="6A6BDD90" w:rsidR="004D1175" w:rsidRPr="004D1175" w:rsidRDefault="004D1175" w:rsidP="004D1175">
            <w:pPr>
              <w:numPr>
                <w:ilvl w:val="0"/>
                <w:numId w:val="22"/>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28CA6D6F" w14:textId="77777777" w:rsidR="004D1175" w:rsidRDefault="004D1175" w:rsidP="004D1175">
            <w:pPr>
              <w:numPr>
                <w:ilvl w:val="0"/>
                <w:numId w:val="22"/>
              </w:numPr>
              <w:spacing w:before="100" w:beforeAutospacing="1" w:after="100" w:afterAutospacing="1"/>
              <w:rPr>
                <w:rFonts w:eastAsia="Times New Roman"/>
                <w:lang w:eastAsia="en-US"/>
              </w:rPr>
            </w:pPr>
            <w:r w:rsidRPr="004D1175">
              <w:rPr>
                <w:rFonts w:eastAsia="Times New Roman"/>
                <w:lang w:eastAsia="en-US"/>
              </w:rPr>
              <w:t>Take Chapter 1 Quiz </w:t>
            </w:r>
          </w:p>
          <w:p w14:paraId="13DDEB05" w14:textId="78D503B4" w:rsidR="000635DB" w:rsidRPr="004D1175" w:rsidRDefault="000635DB" w:rsidP="004D1175">
            <w:pPr>
              <w:numPr>
                <w:ilvl w:val="0"/>
                <w:numId w:val="22"/>
              </w:numPr>
              <w:spacing w:before="100" w:beforeAutospacing="1" w:after="100" w:afterAutospacing="1"/>
              <w:rPr>
                <w:rFonts w:eastAsia="Times New Roman"/>
                <w:lang w:eastAsia="en-US"/>
              </w:rPr>
            </w:pPr>
            <w:r w:rsidRPr="004D1175">
              <w:rPr>
                <w:rFonts w:eastAsia="Times New Roman"/>
                <w:lang w:eastAsia="en-US"/>
              </w:rPr>
              <w:t>Provide the answer to My</w:t>
            </w:r>
            <w:r>
              <w:rPr>
                <w:rFonts w:eastAsia="Times New Roman"/>
                <w:lang w:eastAsia="en-US"/>
              </w:rPr>
              <w:t>P</w:t>
            </w:r>
            <w:r w:rsidRPr="004D1175">
              <w:rPr>
                <w:rFonts w:eastAsia="Times New Roman"/>
                <w:lang w:eastAsia="en-US"/>
              </w:rPr>
              <w:t>rogram</w:t>
            </w:r>
            <w:r>
              <w:rPr>
                <w:rFonts w:eastAsia="Times New Roman"/>
                <w:lang w:eastAsia="en-US"/>
              </w:rPr>
              <w:t>ming</w:t>
            </w:r>
            <w:r w:rsidRPr="004D1175">
              <w:rPr>
                <w:rFonts w:eastAsia="Times New Roman"/>
                <w:lang w:eastAsia="en-US"/>
              </w:rPr>
              <w:t>Lab (MPL) assignments</w:t>
            </w:r>
          </w:p>
        </w:tc>
      </w:tr>
      <w:tr w:rsidR="00CA00DE" w14:paraId="3A05E2A3" w14:textId="77777777" w:rsidTr="00CA00DE">
        <w:tc>
          <w:tcPr>
            <w:tcW w:w="265" w:type="dxa"/>
            <w:vAlign w:val="center"/>
          </w:tcPr>
          <w:p w14:paraId="07A184D1" w14:textId="4A7B1B1F" w:rsidR="005612D7" w:rsidRPr="00CA00DE" w:rsidRDefault="00CA00DE" w:rsidP="00CA00DE">
            <w:pPr>
              <w:jc w:val="center"/>
              <w:rPr>
                <w:sz w:val="48"/>
                <w:szCs w:val="48"/>
              </w:rPr>
            </w:pPr>
            <w:r w:rsidRPr="00CA00DE">
              <w:lastRenderedPageBreak/>
              <w:t>chapter</w:t>
            </w:r>
            <w:r w:rsidR="005612D7" w:rsidRPr="00CA00DE">
              <w:rPr>
                <w:sz w:val="48"/>
                <w:szCs w:val="48"/>
              </w:rPr>
              <w:t>2</w:t>
            </w:r>
          </w:p>
        </w:tc>
        <w:tc>
          <w:tcPr>
            <w:tcW w:w="10161" w:type="dxa"/>
          </w:tcPr>
          <w:p w14:paraId="018C4FD0" w14:textId="27B402D5" w:rsidR="005612D7" w:rsidRDefault="004D1175" w:rsidP="005612D7">
            <w:r>
              <w:rPr>
                <w:noProof/>
                <w:lang w:eastAsia="en-US"/>
              </w:rPr>
              <w:drawing>
                <wp:inline distT="0" distB="0" distL="0" distR="0" wp14:anchorId="65635F57" wp14:editId="285A351B">
                  <wp:extent cx="5562600" cy="4584700"/>
                  <wp:effectExtent l="0" t="0" r="0" b="635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pter 2.PNG"/>
                          <pic:cNvPicPr/>
                        </pic:nvPicPr>
                        <pic:blipFill>
                          <a:blip r:embed="rId35">
                            <a:extLst>
                              <a:ext uri="{28A0092B-C50C-407E-A947-70E740481C1C}">
                                <a14:useLocalDpi xmlns:a14="http://schemas.microsoft.com/office/drawing/2010/main" val="0"/>
                              </a:ext>
                            </a:extLst>
                          </a:blip>
                          <a:stretch>
                            <a:fillRect/>
                          </a:stretch>
                        </pic:blipFill>
                        <pic:spPr>
                          <a:xfrm>
                            <a:off x="0" y="0"/>
                            <a:ext cx="5562600" cy="4584700"/>
                          </a:xfrm>
                          <a:prstGeom prst="rect">
                            <a:avLst/>
                          </a:prstGeom>
                        </pic:spPr>
                      </pic:pic>
                    </a:graphicData>
                  </a:graphic>
                </wp:inline>
              </w:drawing>
            </w:r>
          </w:p>
          <w:p w14:paraId="6299BF3C" w14:textId="77777777" w:rsidR="004D1175" w:rsidRPr="004D1175" w:rsidRDefault="004D1175" w:rsidP="004D1175">
            <w:pPr>
              <w:spacing w:before="100" w:beforeAutospacing="1" w:after="100" w:afterAutospacing="1"/>
              <w:rPr>
                <w:rFonts w:eastAsia="Times New Roman"/>
                <w:lang w:eastAsia="en-US"/>
              </w:rPr>
            </w:pPr>
            <w:r w:rsidRPr="004D1175">
              <w:rPr>
                <w:rFonts w:eastAsia="Times New Roman"/>
                <w:lang w:eastAsia="en-US"/>
              </w:rPr>
              <w:t>Activities:</w:t>
            </w:r>
          </w:p>
          <w:p w14:paraId="4CA8E589" w14:textId="2690E545" w:rsidR="00FC4D9D" w:rsidRDefault="004D1175" w:rsidP="006500D2">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Chapter 2 </w:t>
            </w:r>
            <w:r w:rsidR="00FC4D9D">
              <w:rPr>
                <w:rFonts w:eastAsia="Times New Roman"/>
                <w:lang w:eastAsia="en-US"/>
              </w:rPr>
              <w:t>–</w:t>
            </w:r>
            <w:r w:rsidRPr="004D1175">
              <w:rPr>
                <w:rFonts w:eastAsia="Times New Roman"/>
                <w:lang w:eastAsia="en-US"/>
              </w:rPr>
              <w:t xml:space="preserve"> Read</w:t>
            </w:r>
          </w:p>
          <w:p w14:paraId="56A0218D" w14:textId="2C6F80B2" w:rsidR="004D1175" w:rsidRPr="00FC4D9D" w:rsidRDefault="004D1175" w:rsidP="006500D2">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1EF03C7D" w14:textId="4C64EB35" w:rsidR="004D1175" w:rsidRPr="004D1175" w:rsidRDefault="004D1175" w:rsidP="006500D2">
            <w:pPr>
              <w:numPr>
                <w:ilvl w:val="0"/>
                <w:numId w:val="24"/>
              </w:numPr>
              <w:spacing w:before="100" w:beforeAutospacing="1" w:after="100" w:afterAutospacing="1"/>
              <w:rPr>
                <w:rFonts w:eastAsia="Times New Roman"/>
                <w:lang w:eastAsia="en-US"/>
              </w:rPr>
            </w:pPr>
            <w:r w:rsidRPr="004D1175">
              <w:rPr>
                <w:rFonts w:eastAsia="Times New Roman"/>
                <w:lang w:eastAsia="en-US"/>
              </w:rPr>
              <w:t>Take Chapter 2 Quiz </w:t>
            </w:r>
          </w:p>
          <w:p w14:paraId="3FE362FF" w14:textId="13898CEE" w:rsidR="004D1175" w:rsidRPr="004D1175" w:rsidRDefault="004D1175" w:rsidP="006500D2">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programming Exercises</w:t>
            </w:r>
          </w:p>
          <w:p w14:paraId="5A70F222" w14:textId="4FC49F46" w:rsidR="004D1175" w:rsidRDefault="004D1175" w:rsidP="00FC4D9D">
            <w:pPr>
              <w:numPr>
                <w:ilvl w:val="0"/>
                <w:numId w:val="24"/>
              </w:numPr>
              <w:spacing w:before="100" w:beforeAutospacing="1" w:after="100" w:afterAutospacing="1"/>
            </w:pPr>
            <w:r w:rsidRPr="004D1175">
              <w:rPr>
                <w:rFonts w:eastAsia="Times New Roman"/>
                <w:lang w:eastAsia="en-US"/>
              </w:rPr>
              <w:t xml:space="preserve">Provide the answer to </w:t>
            </w:r>
            <w:r w:rsidR="00FC4D9D" w:rsidRPr="004D1175">
              <w:rPr>
                <w:rFonts w:eastAsia="Times New Roman"/>
                <w:lang w:eastAsia="en-US"/>
              </w:rPr>
              <w:t>My</w:t>
            </w:r>
            <w:r w:rsidR="00FC4D9D">
              <w:rPr>
                <w:rFonts w:eastAsia="Times New Roman"/>
                <w:lang w:eastAsia="en-US"/>
              </w:rPr>
              <w:t>P</w:t>
            </w:r>
            <w:r w:rsidR="00FC4D9D" w:rsidRPr="004D1175">
              <w:rPr>
                <w:rFonts w:eastAsia="Times New Roman"/>
                <w:lang w:eastAsia="en-US"/>
              </w:rPr>
              <w:t>rogram</w:t>
            </w:r>
            <w:r w:rsidR="00FC4D9D">
              <w:rPr>
                <w:rFonts w:eastAsia="Times New Roman"/>
                <w:lang w:eastAsia="en-US"/>
              </w:rPr>
              <w:t>ming</w:t>
            </w:r>
            <w:r w:rsidR="00FC4D9D" w:rsidRPr="004D1175">
              <w:rPr>
                <w:rFonts w:eastAsia="Times New Roman"/>
                <w:lang w:eastAsia="en-US"/>
              </w:rPr>
              <w:t>Lab</w:t>
            </w:r>
            <w:r w:rsidRPr="004D1175">
              <w:rPr>
                <w:rFonts w:eastAsia="Times New Roman"/>
                <w:lang w:eastAsia="en-US"/>
              </w:rPr>
              <w:t xml:space="preserve"> (MPL) assignments</w:t>
            </w:r>
          </w:p>
        </w:tc>
      </w:tr>
      <w:tr w:rsidR="00CA00DE" w14:paraId="65787244" w14:textId="77777777" w:rsidTr="00CA00DE">
        <w:tc>
          <w:tcPr>
            <w:tcW w:w="265" w:type="dxa"/>
            <w:vAlign w:val="center"/>
          </w:tcPr>
          <w:p w14:paraId="4B5D2370" w14:textId="7F1A83A4" w:rsidR="005612D7" w:rsidRDefault="00CA00DE" w:rsidP="00CA00DE">
            <w:pPr>
              <w:jc w:val="center"/>
            </w:pPr>
            <w:r>
              <w:lastRenderedPageBreak/>
              <w:t xml:space="preserve">Chapter </w:t>
            </w:r>
            <w:r w:rsidRPr="00CA00DE">
              <w:rPr>
                <w:sz w:val="48"/>
                <w:szCs w:val="48"/>
              </w:rPr>
              <w:t>3</w:t>
            </w:r>
          </w:p>
        </w:tc>
        <w:tc>
          <w:tcPr>
            <w:tcW w:w="10165" w:type="dxa"/>
          </w:tcPr>
          <w:p w14:paraId="16DF3989" w14:textId="77777777" w:rsidR="005612D7" w:rsidRDefault="0063215A" w:rsidP="005612D7">
            <w:r>
              <w:rPr>
                <w:noProof/>
                <w:lang w:eastAsia="en-US"/>
              </w:rPr>
              <w:drawing>
                <wp:inline distT="0" distB="0" distL="0" distR="0" wp14:anchorId="05D1BDFF" wp14:editId="1BD33208">
                  <wp:extent cx="5762625" cy="3387725"/>
                  <wp:effectExtent l="0" t="0" r="9525" b="317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pter 3.PNG"/>
                          <pic:cNvPicPr/>
                        </pic:nvPicPr>
                        <pic:blipFill>
                          <a:blip r:embed="rId36">
                            <a:extLst>
                              <a:ext uri="{28A0092B-C50C-407E-A947-70E740481C1C}">
                                <a14:useLocalDpi xmlns:a14="http://schemas.microsoft.com/office/drawing/2010/main" val="0"/>
                              </a:ext>
                            </a:extLst>
                          </a:blip>
                          <a:stretch>
                            <a:fillRect/>
                          </a:stretch>
                        </pic:blipFill>
                        <pic:spPr>
                          <a:xfrm>
                            <a:off x="0" y="0"/>
                            <a:ext cx="5762625" cy="3387725"/>
                          </a:xfrm>
                          <a:prstGeom prst="rect">
                            <a:avLst/>
                          </a:prstGeom>
                        </pic:spPr>
                      </pic:pic>
                    </a:graphicData>
                  </a:graphic>
                </wp:inline>
              </w:drawing>
            </w:r>
          </w:p>
          <w:p w14:paraId="36BA0ED0" w14:textId="77777777" w:rsidR="0063215A" w:rsidRPr="004D1175" w:rsidRDefault="0063215A" w:rsidP="0063215A">
            <w:pPr>
              <w:spacing w:before="100" w:beforeAutospacing="1" w:after="100" w:afterAutospacing="1"/>
              <w:rPr>
                <w:rFonts w:eastAsia="Times New Roman"/>
                <w:lang w:eastAsia="en-US"/>
              </w:rPr>
            </w:pPr>
            <w:r w:rsidRPr="004D1175">
              <w:rPr>
                <w:rFonts w:eastAsia="Times New Roman"/>
                <w:lang w:eastAsia="en-US"/>
              </w:rPr>
              <w:t>Activities:</w:t>
            </w:r>
          </w:p>
          <w:p w14:paraId="1AD715A2" w14:textId="43F8025C" w:rsidR="0063215A" w:rsidRDefault="0063215A" w:rsidP="0063215A">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Chapter </w:t>
            </w:r>
            <w:r w:rsidR="00C444C4">
              <w:rPr>
                <w:rFonts w:eastAsia="Times New Roman"/>
                <w:lang w:eastAsia="en-US"/>
              </w:rPr>
              <w:t>3</w:t>
            </w:r>
            <w:r w:rsidRPr="004D1175">
              <w:rPr>
                <w:rFonts w:eastAsia="Times New Roman"/>
                <w:lang w:eastAsia="en-US"/>
              </w:rPr>
              <w:t xml:space="preserve"> </w:t>
            </w:r>
            <w:r>
              <w:rPr>
                <w:rFonts w:eastAsia="Times New Roman"/>
                <w:lang w:eastAsia="en-US"/>
              </w:rPr>
              <w:t>–</w:t>
            </w:r>
            <w:r w:rsidRPr="004D1175">
              <w:rPr>
                <w:rFonts w:eastAsia="Times New Roman"/>
                <w:lang w:eastAsia="en-US"/>
              </w:rPr>
              <w:t xml:space="preserve"> Read</w:t>
            </w:r>
          </w:p>
          <w:p w14:paraId="4865BA0C" w14:textId="77777777" w:rsidR="0063215A" w:rsidRPr="00FC4D9D" w:rsidRDefault="0063215A" w:rsidP="0063215A">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019F422B" w14:textId="5D6BC209" w:rsidR="0063215A" w:rsidRPr="004D1175" w:rsidRDefault="0063215A" w:rsidP="0063215A">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Take Chapter </w:t>
            </w:r>
            <w:r w:rsidR="00C444C4">
              <w:rPr>
                <w:rFonts w:eastAsia="Times New Roman"/>
                <w:lang w:eastAsia="en-US"/>
              </w:rPr>
              <w:t>3</w:t>
            </w:r>
            <w:r w:rsidRPr="004D1175">
              <w:rPr>
                <w:rFonts w:eastAsia="Times New Roman"/>
                <w:lang w:eastAsia="en-US"/>
              </w:rPr>
              <w:t xml:space="preserve"> Quiz </w:t>
            </w:r>
          </w:p>
          <w:p w14:paraId="55BA1CFF" w14:textId="72EBB8CA" w:rsidR="0063215A" w:rsidRDefault="0063215A" w:rsidP="0063215A">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programming Exercises</w:t>
            </w:r>
          </w:p>
          <w:p w14:paraId="4F254FEF" w14:textId="0C8D6A34" w:rsidR="0063215A" w:rsidRDefault="0063215A" w:rsidP="0063215A">
            <w:pPr>
              <w:numPr>
                <w:ilvl w:val="0"/>
                <w:numId w:val="24"/>
              </w:numPr>
              <w:spacing w:before="100" w:beforeAutospacing="1" w:after="100" w:afterAutospacing="1"/>
            </w:pPr>
            <w:r w:rsidRPr="004D1175">
              <w:rPr>
                <w:rFonts w:eastAsia="Times New Roman"/>
                <w:lang w:eastAsia="en-US"/>
              </w:rPr>
              <w:t>Provide the answer to My</w:t>
            </w:r>
            <w:r>
              <w:rPr>
                <w:rFonts w:eastAsia="Times New Roman"/>
                <w:lang w:eastAsia="en-US"/>
              </w:rPr>
              <w:t>P</w:t>
            </w:r>
            <w:r w:rsidRPr="004D1175">
              <w:rPr>
                <w:rFonts w:eastAsia="Times New Roman"/>
                <w:lang w:eastAsia="en-US"/>
              </w:rPr>
              <w:t>rogram</w:t>
            </w:r>
            <w:r>
              <w:rPr>
                <w:rFonts w:eastAsia="Times New Roman"/>
                <w:lang w:eastAsia="en-US"/>
              </w:rPr>
              <w:t>ming</w:t>
            </w:r>
            <w:r w:rsidRPr="004D1175">
              <w:rPr>
                <w:rFonts w:eastAsia="Times New Roman"/>
                <w:lang w:eastAsia="en-US"/>
              </w:rPr>
              <w:t>Lab (MPL) assignments</w:t>
            </w:r>
          </w:p>
        </w:tc>
      </w:tr>
      <w:tr w:rsidR="00CA00DE" w14:paraId="394AB866" w14:textId="77777777" w:rsidTr="00CA00DE">
        <w:tc>
          <w:tcPr>
            <w:tcW w:w="265" w:type="dxa"/>
            <w:vAlign w:val="center"/>
          </w:tcPr>
          <w:p w14:paraId="7E4F86F5" w14:textId="50FA8F45" w:rsidR="005612D7" w:rsidRDefault="00CA00DE" w:rsidP="00CA00DE">
            <w:pPr>
              <w:jc w:val="center"/>
            </w:pPr>
            <w:r>
              <w:rPr>
                <w:sz w:val="28"/>
                <w:szCs w:val="28"/>
              </w:rPr>
              <w:lastRenderedPageBreak/>
              <w:t>Chapter</w:t>
            </w:r>
            <w:r>
              <w:t xml:space="preserve"> </w:t>
            </w:r>
            <w:r w:rsidR="005612D7" w:rsidRPr="00CA00DE">
              <w:rPr>
                <w:sz w:val="48"/>
                <w:szCs w:val="48"/>
              </w:rPr>
              <w:t>4</w:t>
            </w:r>
          </w:p>
        </w:tc>
        <w:tc>
          <w:tcPr>
            <w:tcW w:w="10165" w:type="dxa"/>
          </w:tcPr>
          <w:p w14:paraId="6D3D7118" w14:textId="09FFC0F8" w:rsidR="005612D7" w:rsidRDefault="00C444C4" w:rsidP="005612D7">
            <w:r>
              <w:rPr>
                <w:noProof/>
                <w:lang w:eastAsia="en-US"/>
              </w:rPr>
              <w:drawing>
                <wp:inline distT="0" distB="0" distL="0" distR="0" wp14:anchorId="112DC049" wp14:editId="1AED2EB4">
                  <wp:extent cx="5439534" cy="4772691"/>
                  <wp:effectExtent l="0" t="0" r="8890" b="889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pter 4.PNG"/>
                          <pic:cNvPicPr/>
                        </pic:nvPicPr>
                        <pic:blipFill>
                          <a:blip r:embed="rId37">
                            <a:extLst>
                              <a:ext uri="{28A0092B-C50C-407E-A947-70E740481C1C}">
                                <a14:useLocalDpi xmlns:a14="http://schemas.microsoft.com/office/drawing/2010/main" val="0"/>
                              </a:ext>
                            </a:extLst>
                          </a:blip>
                          <a:stretch>
                            <a:fillRect/>
                          </a:stretch>
                        </pic:blipFill>
                        <pic:spPr>
                          <a:xfrm>
                            <a:off x="0" y="0"/>
                            <a:ext cx="5439534" cy="4772691"/>
                          </a:xfrm>
                          <a:prstGeom prst="rect">
                            <a:avLst/>
                          </a:prstGeom>
                        </pic:spPr>
                      </pic:pic>
                    </a:graphicData>
                  </a:graphic>
                </wp:inline>
              </w:drawing>
            </w:r>
          </w:p>
          <w:p w14:paraId="4D28C0E2" w14:textId="77777777" w:rsidR="00C444C4" w:rsidRPr="004D1175" w:rsidRDefault="00C444C4" w:rsidP="00C444C4">
            <w:pPr>
              <w:spacing w:before="100" w:beforeAutospacing="1" w:after="100" w:afterAutospacing="1"/>
              <w:rPr>
                <w:rFonts w:eastAsia="Times New Roman"/>
                <w:lang w:eastAsia="en-US"/>
              </w:rPr>
            </w:pPr>
            <w:r w:rsidRPr="004D1175">
              <w:rPr>
                <w:rFonts w:eastAsia="Times New Roman"/>
                <w:lang w:eastAsia="en-US"/>
              </w:rPr>
              <w:t>Activities:</w:t>
            </w:r>
          </w:p>
          <w:p w14:paraId="2F7C82E2" w14:textId="7E792554" w:rsidR="00C444C4" w:rsidRDefault="00C444C4" w:rsidP="00C444C4">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Chapter </w:t>
            </w:r>
            <w:r>
              <w:rPr>
                <w:rFonts w:eastAsia="Times New Roman"/>
                <w:lang w:eastAsia="en-US"/>
              </w:rPr>
              <w:t>4</w:t>
            </w:r>
            <w:r w:rsidRPr="004D1175">
              <w:rPr>
                <w:rFonts w:eastAsia="Times New Roman"/>
                <w:lang w:eastAsia="en-US"/>
              </w:rPr>
              <w:t xml:space="preserve"> </w:t>
            </w:r>
            <w:r>
              <w:rPr>
                <w:rFonts w:eastAsia="Times New Roman"/>
                <w:lang w:eastAsia="en-US"/>
              </w:rPr>
              <w:t>–</w:t>
            </w:r>
            <w:r w:rsidRPr="004D1175">
              <w:rPr>
                <w:rFonts w:eastAsia="Times New Roman"/>
                <w:lang w:eastAsia="en-US"/>
              </w:rPr>
              <w:t xml:space="preserve"> Read</w:t>
            </w:r>
          </w:p>
          <w:p w14:paraId="56B5D757" w14:textId="77777777" w:rsidR="00C444C4" w:rsidRPr="00FC4D9D" w:rsidRDefault="00C444C4" w:rsidP="00C444C4">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19130A23" w14:textId="174999A0" w:rsidR="00C444C4" w:rsidRPr="004D1175" w:rsidRDefault="00C444C4" w:rsidP="00C444C4">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Take Chapter </w:t>
            </w:r>
            <w:r>
              <w:rPr>
                <w:rFonts w:eastAsia="Times New Roman"/>
                <w:lang w:eastAsia="en-US"/>
              </w:rPr>
              <w:t>4</w:t>
            </w:r>
            <w:r w:rsidRPr="004D1175">
              <w:rPr>
                <w:rFonts w:eastAsia="Times New Roman"/>
                <w:lang w:eastAsia="en-US"/>
              </w:rPr>
              <w:t xml:space="preserve"> Quiz </w:t>
            </w:r>
          </w:p>
          <w:p w14:paraId="339A9A93" w14:textId="1147DB5F" w:rsidR="00C444C4" w:rsidRDefault="00C444C4" w:rsidP="00C444C4">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programming Exercise</w:t>
            </w:r>
            <w:r>
              <w:rPr>
                <w:rFonts w:eastAsia="Times New Roman"/>
                <w:lang w:eastAsia="en-US"/>
              </w:rPr>
              <w:t>s</w:t>
            </w:r>
          </w:p>
          <w:p w14:paraId="4BF962A9" w14:textId="5839ABB9" w:rsidR="00C444C4" w:rsidRDefault="00C444C4" w:rsidP="00C444C4">
            <w:pPr>
              <w:numPr>
                <w:ilvl w:val="0"/>
                <w:numId w:val="24"/>
              </w:numPr>
              <w:spacing w:before="100" w:beforeAutospacing="1" w:after="100" w:afterAutospacing="1"/>
            </w:pPr>
            <w:r w:rsidRPr="004D1175">
              <w:rPr>
                <w:rFonts w:eastAsia="Times New Roman"/>
                <w:lang w:eastAsia="en-US"/>
              </w:rPr>
              <w:t>Provide the answer to My</w:t>
            </w:r>
            <w:r>
              <w:rPr>
                <w:rFonts w:eastAsia="Times New Roman"/>
                <w:lang w:eastAsia="en-US"/>
              </w:rPr>
              <w:t>P</w:t>
            </w:r>
            <w:r w:rsidRPr="004D1175">
              <w:rPr>
                <w:rFonts w:eastAsia="Times New Roman"/>
                <w:lang w:eastAsia="en-US"/>
              </w:rPr>
              <w:t>rogram</w:t>
            </w:r>
            <w:r>
              <w:rPr>
                <w:rFonts w:eastAsia="Times New Roman"/>
                <w:lang w:eastAsia="en-US"/>
              </w:rPr>
              <w:t>ming</w:t>
            </w:r>
            <w:r w:rsidRPr="004D1175">
              <w:rPr>
                <w:rFonts w:eastAsia="Times New Roman"/>
                <w:lang w:eastAsia="en-US"/>
              </w:rPr>
              <w:t>Lab (MPL) assignment</w:t>
            </w:r>
            <w:r>
              <w:rPr>
                <w:rFonts w:eastAsia="Times New Roman"/>
                <w:lang w:eastAsia="en-US"/>
              </w:rPr>
              <w:t>s</w:t>
            </w:r>
          </w:p>
        </w:tc>
      </w:tr>
      <w:tr w:rsidR="00CA00DE" w14:paraId="64919AF5" w14:textId="77777777" w:rsidTr="00CA00DE">
        <w:tc>
          <w:tcPr>
            <w:tcW w:w="265" w:type="dxa"/>
            <w:vAlign w:val="center"/>
          </w:tcPr>
          <w:p w14:paraId="01A39EA1" w14:textId="251A80D2" w:rsidR="005612D7" w:rsidRPr="00CA00DE" w:rsidRDefault="00CA00DE" w:rsidP="00CA00DE">
            <w:pPr>
              <w:jc w:val="center"/>
              <w:rPr>
                <w:sz w:val="48"/>
                <w:szCs w:val="48"/>
              </w:rPr>
            </w:pPr>
            <w:r w:rsidRPr="00CA00DE">
              <w:rPr>
                <w:sz w:val="28"/>
                <w:szCs w:val="28"/>
              </w:rPr>
              <w:lastRenderedPageBreak/>
              <w:t>Chapter</w:t>
            </w:r>
            <w:r>
              <w:rPr>
                <w:sz w:val="48"/>
                <w:szCs w:val="48"/>
              </w:rPr>
              <w:t xml:space="preserve"> 5</w:t>
            </w:r>
          </w:p>
        </w:tc>
        <w:tc>
          <w:tcPr>
            <w:tcW w:w="10165" w:type="dxa"/>
          </w:tcPr>
          <w:p w14:paraId="7498AF73" w14:textId="4FFE5465" w:rsidR="005612D7" w:rsidRDefault="002F4531" w:rsidP="005612D7">
            <w:r>
              <w:rPr>
                <w:noProof/>
                <w:lang w:eastAsia="en-US"/>
              </w:rPr>
              <w:drawing>
                <wp:inline distT="0" distB="0" distL="0" distR="0" wp14:anchorId="4080978C" wp14:editId="3D8F1421">
                  <wp:extent cx="5591810" cy="5601306"/>
                  <wp:effectExtent l="0" t="0" r="8890" b="0"/>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pter 5.PNG"/>
                          <pic:cNvPicPr/>
                        </pic:nvPicPr>
                        <pic:blipFill>
                          <a:blip r:embed="rId38">
                            <a:extLst>
                              <a:ext uri="{28A0092B-C50C-407E-A947-70E740481C1C}">
                                <a14:useLocalDpi xmlns:a14="http://schemas.microsoft.com/office/drawing/2010/main" val="0"/>
                              </a:ext>
                            </a:extLst>
                          </a:blip>
                          <a:stretch>
                            <a:fillRect/>
                          </a:stretch>
                        </pic:blipFill>
                        <pic:spPr>
                          <a:xfrm>
                            <a:off x="0" y="0"/>
                            <a:ext cx="5595616" cy="5605118"/>
                          </a:xfrm>
                          <a:prstGeom prst="rect">
                            <a:avLst/>
                          </a:prstGeom>
                        </pic:spPr>
                      </pic:pic>
                    </a:graphicData>
                  </a:graphic>
                </wp:inline>
              </w:drawing>
            </w:r>
          </w:p>
          <w:p w14:paraId="5D980E59" w14:textId="77777777" w:rsidR="002F4531" w:rsidRPr="004D1175" w:rsidRDefault="002F4531" w:rsidP="002F4531">
            <w:pPr>
              <w:spacing w:before="100" w:beforeAutospacing="1" w:after="100" w:afterAutospacing="1"/>
              <w:rPr>
                <w:rFonts w:eastAsia="Times New Roman"/>
                <w:lang w:eastAsia="en-US"/>
              </w:rPr>
            </w:pPr>
            <w:r w:rsidRPr="004D1175">
              <w:rPr>
                <w:rFonts w:eastAsia="Times New Roman"/>
                <w:lang w:eastAsia="en-US"/>
              </w:rPr>
              <w:t>Activities:</w:t>
            </w:r>
          </w:p>
          <w:p w14:paraId="2D6B58C1" w14:textId="10150080" w:rsidR="002F4531" w:rsidRDefault="002F4531" w:rsidP="002F4531">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Chapter </w:t>
            </w:r>
            <w:r>
              <w:rPr>
                <w:rFonts w:eastAsia="Times New Roman"/>
                <w:lang w:eastAsia="en-US"/>
              </w:rPr>
              <w:t>5</w:t>
            </w:r>
            <w:r w:rsidRPr="004D1175">
              <w:rPr>
                <w:rFonts w:eastAsia="Times New Roman"/>
                <w:lang w:eastAsia="en-US"/>
              </w:rPr>
              <w:t xml:space="preserve"> </w:t>
            </w:r>
            <w:r>
              <w:rPr>
                <w:rFonts w:eastAsia="Times New Roman"/>
                <w:lang w:eastAsia="en-US"/>
              </w:rPr>
              <w:t>–</w:t>
            </w:r>
            <w:r w:rsidRPr="004D1175">
              <w:rPr>
                <w:rFonts w:eastAsia="Times New Roman"/>
                <w:lang w:eastAsia="en-US"/>
              </w:rPr>
              <w:t xml:space="preserve"> Read</w:t>
            </w:r>
          </w:p>
          <w:p w14:paraId="0A38B796" w14:textId="77777777" w:rsidR="002F4531" w:rsidRPr="00FC4D9D" w:rsidRDefault="002F4531" w:rsidP="002F4531">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3CE7B64E" w14:textId="54BDCD91" w:rsidR="002F4531" w:rsidRPr="004D1175" w:rsidRDefault="002F4531" w:rsidP="002F4531">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Take Chapter </w:t>
            </w:r>
            <w:r>
              <w:rPr>
                <w:rFonts w:eastAsia="Times New Roman"/>
                <w:lang w:eastAsia="en-US"/>
              </w:rPr>
              <w:t>5</w:t>
            </w:r>
            <w:r w:rsidRPr="004D1175">
              <w:rPr>
                <w:rFonts w:eastAsia="Times New Roman"/>
                <w:lang w:eastAsia="en-US"/>
              </w:rPr>
              <w:t xml:space="preserve"> Quiz </w:t>
            </w:r>
          </w:p>
          <w:p w14:paraId="2049ACBF" w14:textId="322D0C8A" w:rsidR="002F4531" w:rsidRDefault="002F4531" w:rsidP="002F4531">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programming Exercise</w:t>
            </w:r>
            <w:r>
              <w:rPr>
                <w:rFonts w:eastAsia="Times New Roman"/>
                <w:lang w:eastAsia="en-US"/>
              </w:rPr>
              <w:t>s</w:t>
            </w:r>
          </w:p>
          <w:p w14:paraId="7D09305F" w14:textId="2E6B1B2F" w:rsidR="002F4531" w:rsidRDefault="002F4531" w:rsidP="002F4531">
            <w:pPr>
              <w:numPr>
                <w:ilvl w:val="0"/>
                <w:numId w:val="24"/>
              </w:numPr>
              <w:spacing w:before="100" w:beforeAutospacing="1" w:after="100" w:afterAutospacing="1"/>
            </w:pPr>
            <w:r w:rsidRPr="004D1175">
              <w:rPr>
                <w:rFonts w:eastAsia="Times New Roman"/>
                <w:lang w:eastAsia="en-US"/>
              </w:rPr>
              <w:t xml:space="preserve">Provide the answer to </w:t>
            </w:r>
            <w:r w:rsidRPr="002F4531">
              <w:rPr>
                <w:rFonts w:eastAsia="Times New Roman"/>
                <w:lang w:eastAsia="en-US"/>
              </w:rPr>
              <w:t>MyProgrammingLab</w:t>
            </w:r>
            <w:r w:rsidRPr="004D1175">
              <w:rPr>
                <w:rFonts w:eastAsia="Times New Roman"/>
                <w:lang w:eastAsia="en-US"/>
              </w:rPr>
              <w:t xml:space="preserve"> (MPL) assignmen</w:t>
            </w:r>
            <w:r w:rsidRPr="002F4531">
              <w:rPr>
                <w:rFonts w:eastAsia="Times New Roman"/>
                <w:lang w:eastAsia="en-US"/>
              </w:rPr>
              <w:t>ts</w:t>
            </w:r>
          </w:p>
        </w:tc>
      </w:tr>
      <w:tr w:rsidR="00CA00DE" w14:paraId="04C2F11B" w14:textId="77777777" w:rsidTr="00CA00DE">
        <w:tc>
          <w:tcPr>
            <w:tcW w:w="265" w:type="dxa"/>
            <w:vAlign w:val="center"/>
          </w:tcPr>
          <w:p w14:paraId="4B20CDE0" w14:textId="45A8526E" w:rsidR="005612D7" w:rsidRPr="00CA00DE" w:rsidRDefault="005612D7" w:rsidP="00CA00DE">
            <w:pPr>
              <w:jc w:val="center"/>
              <w:rPr>
                <w:sz w:val="48"/>
                <w:szCs w:val="48"/>
              </w:rPr>
            </w:pPr>
            <w:r w:rsidRPr="00CA00DE">
              <w:rPr>
                <w:sz w:val="48"/>
                <w:szCs w:val="48"/>
              </w:rPr>
              <w:lastRenderedPageBreak/>
              <w:t>6</w:t>
            </w:r>
          </w:p>
        </w:tc>
        <w:tc>
          <w:tcPr>
            <w:tcW w:w="10165" w:type="dxa"/>
          </w:tcPr>
          <w:p w14:paraId="7EE8E987" w14:textId="6C5A37D4" w:rsidR="005612D7" w:rsidRDefault="00763949" w:rsidP="005612D7">
            <w:r>
              <w:rPr>
                <w:noProof/>
                <w:lang w:eastAsia="en-US"/>
              </w:rPr>
              <w:drawing>
                <wp:inline distT="0" distB="0" distL="0" distR="0" wp14:anchorId="5C1CBAAC" wp14:editId="38448924">
                  <wp:extent cx="5382376" cy="3248478"/>
                  <wp:effectExtent l="0" t="0" r="8890" b="952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pter 6.PNG"/>
                          <pic:cNvPicPr/>
                        </pic:nvPicPr>
                        <pic:blipFill>
                          <a:blip r:embed="rId39">
                            <a:extLst>
                              <a:ext uri="{28A0092B-C50C-407E-A947-70E740481C1C}">
                                <a14:useLocalDpi xmlns:a14="http://schemas.microsoft.com/office/drawing/2010/main" val="0"/>
                              </a:ext>
                            </a:extLst>
                          </a:blip>
                          <a:stretch>
                            <a:fillRect/>
                          </a:stretch>
                        </pic:blipFill>
                        <pic:spPr>
                          <a:xfrm>
                            <a:off x="0" y="0"/>
                            <a:ext cx="5382376" cy="3248478"/>
                          </a:xfrm>
                          <a:prstGeom prst="rect">
                            <a:avLst/>
                          </a:prstGeom>
                        </pic:spPr>
                      </pic:pic>
                    </a:graphicData>
                  </a:graphic>
                </wp:inline>
              </w:drawing>
            </w:r>
          </w:p>
          <w:p w14:paraId="66296C35" w14:textId="77777777" w:rsidR="00763949" w:rsidRDefault="00763949" w:rsidP="00763949">
            <w:pPr>
              <w:spacing w:before="100" w:beforeAutospacing="1" w:after="100" w:afterAutospacing="1"/>
              <w:rPr>
                <w:rFonts w:eastAsia="Times New Roman"/>
                <w:lang w:eastAsia="en-US"/>
              </w:rPr>
            </w:pPr>
          </w:p>
          <w:p w14:paraId="4853D5E8" w14:textId="0628CC11" w:rsidR="00763949" w:rsidRPr="004D1175" w:rsidRDefault="00763949" w:rsidP="00763949">
            <w:pPr>
              <w:spacing w:before="100" w:beforeAutospacing="1" w:after="100" w:afterAutospacing="1"/>
              <w:rPr>
                <w:rFonts w:eastAsia="Times New Roman"/>
                <w:lang w:eastAsia="en-US"/>
              </w:rPr>
            </w:pPr>
            <w:r w:rsidRPr="004D1175">
              <w:rPr>
                <w:rFonts w:eastAsia="Times New Roman"/>
                <w:lang w:eastAsia="en-US"/>
              </w:rPr>
              <w:t>Activities:</w:t>
            </w:r>
          </w:p>
          <w:p w14:paraId="5341F47B" w14:textId="2429FDD9" w:rsidR="00763949" w:rsidRDefault="00763949" w:rsidP="00763949">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Chapter </w:t>
            </w:r>
            <w:r>
              <w:rPr>
                <w:rFonts w:eastAsia="Times New Roman"/>
                <w:lang w:eastAsia="en-US"/>
              </w:rPr>
              <w:t>6</w:t>
            </w:r>
            <w:r w:rsidRPr="004D1175">
              <w:rPr>
                <w:rFonts w:eastAsia="Times New Roman"/>
                <w:lang w:eastAsia="en-US"/>
              </w:rPr>
              <w:t xml:space="preserve"> </w:t>
            </w:r>
            <w:r>
              <w:rPr>
                <w:rFonts w:eastAsia="Times New Roman"/>
                <w:lang w:eastAsia="en-US"/>
              </w:rPr>
              <w:t>–</w:t>
            </w:r>
            <w:r w:rsidRPr="004D1175">
              <w:rPr>
                <w:rFonts w:eastAsia="Times New Roman"/>
                <w:lang w:eastAsia="en-US"/>
              </w:rPr>
              <w:t xml:space="preserve"> Read</w:t>
            </w:r>
          </w:p>
          <w:p w14:paraId="244CEC4D" w14:textId="77777777" w:rsidR="00763949" w:rsidRPr="00FC4D9D" w:rsidRDefault="00763949" w:rsidP="00763949">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361202BE" w14:textId="21330438" w:rsidR="00763949" w:rsidRPr="004D1175" w:rsidRDefault="00763949" w:rsidP="00763949">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Take Chapter </w:t>
            </w:r>
            <w:r>
              <w:rPr>
                <w:rFonts w:eastAsia="Times New Roman"/>
                <w:lang w:eastAsia="en-US"/>
              </w:rPr>
              <w:t>6</w:t>
            </w:r>
            <w:r w:rsidRPr="004D1175">
              <w:rPr>
                <w:rFonts w:eastAsia="Times New Roman"/>
                <w:lang w:eastAsia="en-US"/>
              </w:rPr>
              <w:t xml:space="preserve"> Quiz </w:t>
            </w:r>
          </w:p>
          <w:p w14:paraId="6BFFF269" w14:textId="6BFD7AD7" w:rsidR="00763949" w:rsidRDefault="00763949" w:rsidP="00763949">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programming Exercise</w:t>
            </w:r>
            <w:r>
              <w:rPr>
                <w:rFonts w:eastAsia="Times New Roman"/>
                <w:lang w:eastAsia="en-US"/>
              </w:rPr>
              <w:t>s</w:t>
            </w:r>
          </w:p>
          <w:p w14:paraId="4486DC6C" w14:textId="7F62BEE3" w:rsidR="00763949" w:rsidRDefault="00763949" w:rsidP="00763949">
            <w:pPr>
              <w:numPr>
                <w:ilvl w:val="0"/>
                <w:numId w:val="24"/>
              </w:numPr>
              <w:spacing w:before="100" w:beforeAutospacing="1" w:after="100" w:afterAutospacing="1"/>
            </w:pPr>
            <w:r w:rsidRPr="004D1175">
              <w:rPr>
                <w:rFonts w:eastAsia="Times New Roman"/>
                <w:lang w:eastAsia="en-US"/>
              </w:rPr>
              <w:t xml:space="preserve">Provide the answer to </w:t>
            </w:r>
            <w:r w:rsidRPr="002F4531">
              <w:rPr>
                <w:rFonts w:eastAsia="Times New Roman"/>
                <w:lang w:eastAsia="en-US"/>
              </w:rPr>
              <w:t>MyProgrammingLab</w:t>
            </w:r>
            <w:r w:rsidRPr="004D1175">
              <w:rPr>
                <w:rFonts w:eastAsia="Times New Roman"/>
                <w:lang w:eastAsia="en-US"/>
              </w:rPr>
              <w:t xml:space="preserve"> (MPL) assignme</w:t>
            </w:r>
            <w:r>
              <w:rPr>
                <w:rFonts w:eastAsia="Times New Roman"/>
                <w:lang w:eastAsia="en-US"/>
              </w:rPr>
              <w:t>nts</w:t>
            </w:r>
          </w:p>
        </w:tc>
      </w:tr>
      <w:tr w:rsidR="00CA00DE" w14:paraId="05955EA9" w14:textId="77777777" w:rsidTr="00CA00DE">
        <w:tc>
          <w:tcPr>
            <w:tcW w:w="265" w:type="dxa"/>
            <w:vAlign w:val="center"/>
          </w:tcPr>
          <w:p w14:paraId="08AC71A8" w14:textId="4E5D2BD2" w:rsidR="005612D7" w:rsidRPr="00CA00DE" w:rsidRDefault="005612D7" w:rsidP="00CA00DE">
            <w:pPr>
              <w:jc w:val="center"/>
              <w:rPr>
                <w:sz w:val="48"/>
                <w:szCs w:val="48"/>
              </w:rPr>
            </w:pPr>
            <w:r w:rsidRPr="00CA00DE">
              <w:rPr>
                <w:sz w:val="48"/>
                <w:szCs w:val="48"/>
              </w:rPr>
              <w:lastRenderedPageBreak/>
              <w:t>7</w:t>
            </w:r>
          </w:p>
        </w:tc>
        <w:tc>
          <w:tcPr>
            <w:tcW w:w="10165" w:type="dxa"/>
          </w:tcPr>
          <w:p w14:paraId="27F78B33" w14:textId="53F3F40D" w:rsidR="00B812B2" w:rsidRDefault="00B812B2" w:rsidP="00553318">
            <w:pPr>
              <w:spacing w:before="100" w:beforeAutospacing="1" w:after="100" w:afterAutospacing="1"/>
              <w:rPr>
                <w:rFonts w:eastAsia="Times New Roman"/>
                <w:lang w:eastAsia="en-US"/>
              </w:rPr>
            </w:pPr>
            <w:r>
              <w:rPr>
                <w:rFonts w:eastAsia="Times New Roman"/>
                <w:noProof/>
                <w:lang w:eastAsia="en-US"/>
              </w:rPr>
              <w:drawing>
                <wp:inline distT="0" distB="0" distL="0" distR="0" wp14:anchorId="50E68A69" wp14:editId="6B26045D">
                  <wp:extent cx="3610479" cy="4115374"/>
                  <wp:effectExtent l="0" t="0" r="9525"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pter 7.PNG"/>
                          <pic:cNvPicPr/>
                        </pic:nvPicPr>
                        <pic:blipFill>
                          <a:blip r:embed="rId40">
                            <a:extLst>
                              <a:ext uri="{28A0092B-C50C-407E-A947-70E740481C1C}">
                                <a14:useLocalDpi xmlns:a14="http://schemas.microsoft.com/office/drawing/2010/main" val="0"/>
                              </a:ext>
                            </a:extLst>
                          </a:blip>
                          <a:stretch>
                            <a:fillRect/>
                          </a:stretch>
                        </pic:blipFill>
                        <pic:spPr>
                          <a:xfrm>
                            <a:off x="0" y="0"/>
                            <a:ext cx="3610479" cy="4115374"/>
                          </a:xfrm>
                          <a:prstGeom prst="rect">
                            <a:avLst/>
                          </a:prstGeom>
                        </pic:spPr>
                      </pic:pic>
                    </a:graphicData>
                  </a:graphic>
                </wp:inline>
              </w:drawing>
            </w:r>
          </w:p>
          <w:p w14:paraId="7425F521" w14:textId="37573776" w:rsidR="00553318" w:rsidRPr="004D1175" w:rsidRDefault="00553318" w:rsidP="00553318">
            <w:pPr>
              <w:spacing w:before="100" w:beforeAutospacing="1" w:after="100" w:afterAutospacing="1"/>
              <w:rPr>
                <w:rFonts w:eastAsia="Times New Roman"/>
                <w:lang w:eastAsia="en-US"/>
              </w:rPr>
            </w:pPr>
            <w:r w:rsidRPr="004D1175">
              <w:rPr>
                <w:rFonts w:eastAsia="Times New Roman"/>
                <w:lang w:eastAsia="en-US"/>
              </w:rPr>
              <w:t>Activities:</w:t>
            </w:r>
          </w:p>
          <w:p w14:paraId="6F39D96A" w14:textId="176C834F" w:rsidR="00553318" w:rsidRDefault="00553318" w:rsidP="00553318">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Chapter </w:t>
            </w:r>
            <w:r>
              <w:rPr>
                <w:rFonts w:eastAsia="Times New Roman"/>
                <w:lang w:eastAsia="en-US"/>
              </w:rPr>
              <w:t>7</w:t>
            </w:r>
            <w:r w:rsidRPr="004D1175">
              <w:rPr>
                <w:rFonts w:eastAsia="Times New Roman"/>
                <w:lang w:eastAsia="en-US"/>
              </w:rPr>
              <w:t xml:space="preserve"> </w:t>
            </w:r>
            <w:r>
              <w:rPr>
                <w:rFonts w:eastAsia="Times New Roman"/>
                <w:lang w:eastAsia="en-US"/>
              </w:rPr>
              <w:t>–</w:t>
            </w:r>
            <w:r w:rsidRPr="004D1175">
              <w:rPr>
                <w:rFonts w:eastAsia="Times New Roman"/>
                <w:lang w:eastAsia="en-US"/>
              </w:rPr>
              <w:t xml:space="preserve"> Read</w:t>
            </w:r>
          </w:p>
          <w:p w14:paraId="19569D0A" w14:textId="77777777" w:rsidR="00553318" w:rsidRPr="00FC4D9D" w:rsidRDefault="00553318" w:rsidP="00553318">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2AD340E8" w14:textId="55C268C0" w:rsidR="00553318" w:rsidRPr="004D1175" w:rsidRDefault="00553318" w:rsidP="00553318">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Take Chapter </w:t>
            </w:r>
            <w:r>
              <w:rPr>
                <w:rFonts w:eastAsia="Times New Roman"/>
                <w:lang w:eastAsia="en-US"/>
              </w:rPr>
              <w:t>7</w:t>
            </w:r>
            <w:r w:rsidRPr="004D1175">
              <w:rPr>
                <w:rFonts w:eastAsia="Times New Roman"/>
                <w:lang w:eastAsia="en-US"/>
              </w:rPr>
              <w:t xml:space="preserve"> Quiz </w:t>
            </w:r>
          </w:p>
          <w:p w14:paraId="056DC792" w14:textId="1ABAB36C" w:rsidR="00553318" w:rsidRDefault="00553318" w:rsidP="00553318">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programming Exercise</w:t>
            </w:r>
            <w:r>
              <w:rPr>
                <w:rFonts w:eastAsia="Times New Roman"/>
                <w:lang w:eastAsia="en-US"/>
              </w:rPr>
              <w:t>s</w:t>
            </w:r>
          </w:p>
          <w:p w14:paraId="0781E944" w14:textId="0A48C4D3" w:rsidR="00553318" w:rsidRPr="00553318" w:rsidRDefault="00553318" w:rsidP="00553318">
            <w:pPr>
              <w:pStyle w:val="ListParagraph"/>
              <w:numPr>
                <w:ilvl w:val="0"/>
                <w:numId w:val="24"/>
              </w:numPr>
            </w:pPr>
            <w:r w:rsidRPr="00553318">
              <w:rPr>
                <w:rFonts w:eastAsia="Times New Roman"/>
                <w:lang w:eastAsia="en-US"/>
              </w:rPr>
              <w:t>Provide the answer to MyProgrammingLab (MPL) assignment</w:t>
            </w:r>
            <w:r>
              <w:rPr>
                <w:rFonts w:eastAsia="Times New Roman"/>
                <w:lang w:eastAsia="en-US"/>
              </w:rPr>
              <w:t>s</w:t>
            </w:r>
          </w:p>
          <w:p w14:paraId="5A90F1B4" w14:textId="2CA4A7F2" w:rsidR="00553318" w:rsidRDefault="00553318" w:rsidP="00553318"/>
        </w:tc>
      </w:tr>
      <w:tr w:rsidR="00CA00DE" w14:paraId="7F925A80" w14:textId="77777777" w:rsidTr="00CA00DE">
        <w:tc>
          <w:tcPr>
            <w:tcW w:w="265" w:type="dxa"/>
            <w:vAlign w:val="center"/>
          </w:tcPr>
          <w:p w14:paraId="210C150B" w14:textId="336FD97E" w:rsidR="00B812B2" w:rsidRPr="00B812B2" w:rsidRDefault="00B812B2" w:rsidP="00CA00DE">
            <w:pPr>
              <w:jc w:val="center"/>
            </w:pPr>
            <w:r w:rsidRPr="00B812B2">
              <w:lastRenderedPageBreak/>
              <w:t>Chapter</w:t>
            </w:r>
          </w:p>
          <w:p w14:paraId="6AADF11D" w14:textId="2C826291" w:rsidR="005612D7" w:rsidRPr="00CA00DE" w:rsidRDefault="005612D7" w:rsidP="00CA00DE">
            <w:pPr>
              <w:jc w:val="center"/>
              <w:rPr>
                <w:sz w:val="48"/>
                <w:szCs w:val="48"/>
              </w:rPr>
            </w:pPr>
            <w:r w:rsidRPr="00CA00DE">
              <w:rPr>
                <w:sz w:val="48"/>
                <w:szCs w:val="48"/>
              </w:rPr>
              <w:t>8</w:t>
            </w:r>
          </w:p>
        </w:tc>
        <w:tc>
          <w:tcPr>
            <w:tcW w:w="10165" w:type="dxa"/>
          </w:tcPr>
          <w:p w14:paraId="3AB54BBE" w14:textId="77777777" w:rsidR="005612D7" w:rsidRDefault="00553318" w:rsidP="005612D7">
            <w:r>
              <w:rPr>
                <w:noProof/>
                <w:lang w:eastAsia="en-US"/>
              </w:rPr>
              <w:drawing>
                <wp:inline distT="0" distB="0" distL="0" distR="0" wp14:anchorId="23F7A0A7" wp14:editId="0BBA11A2">
                  <wp:extent cx="5372100" cy="3267075"/>
                  <wp:effectExtent l="0" t="0" r="0" b="952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pter 8.PNG"/>
                          <pic:cNvPicPr/>
                        </pic:nvPicPr>
                        <pic:blipFill>
                          <a:blip r:embed="rId41">
                            <a:extLst>
                              <a:ext uri="{28A0092B-C50C-407E-A947-70E740481C1C}">
                                <a14:useLocalDpi xmlns:a14="http://schemas.microsoft.com/office/drawing/2010/main" val="0"/>
                              </a:ext>
                            </a:extLst>
                          </a:blip>
                          <a:stretch>
                            <a:fillRect/>
                          </a:stretch>
                        </pic:blipFill>
                        <pic:spPr>
                          <a:xfrm>
                            <a:off x="0" y="0"/>
                            <a:ext cx="5372850" cy="3267531"/>
                          </a:xfrm>
                          <a:prstGeom prst="rect">
                            <a:avLst/>
                          </a:prstGeom>
                        </pic:spPr>
                      </pic:pic>
                    </a:graphicData>
                  </a:graphic>
                </wp:inline>
              </w:drawing>
            </w:r>
          </w:p>
          <w:p w14:paraId="58279A8E" w14:textId="77777777" w:rsidR="00BF5E97" w:rsidRPr="004D1175" w:rsidRDefault="00BF5E97" w:rsidP="00BF5E97">
            <w:pPr>
              <w:spacing w:before="100" w:beforeAutospacing="1" w:after="100" w:afterAutospacing="1"/>
              <w:rPr>
                <w:rFonts w:eastAsia="Times New Roman"/>
                <w:lang w:eastAsia="en-US"/>
              </w:rPr>
            </w:pPr>
            <w:r w:rsidRPr="004D1175">
              <w:rPr>
                <w:rFonts w:eastAsia="Times New Roman"/>
                <w:lang w:eastAsia="en-US"/>
              </w:rPr>
              <w:t>Activities:</w:t>
            </w:r>
          </w:p>
          <w:p w14:paraId="02610DF6" w14:textId="2985A903" w:rsidR="00BF5E97" w:rsidRDefault="00BF5E97" w:rsidP="00BF5E97">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Chapter </w:t>
            </w:r>
            <w:r>
              <w:rPr>
                <w:rFonts w:eastAsia="Times New Roman"/>
                <w:lang w:eastAsia="en-US"/>
              </w:rPr>
              <w:t>8</w:t>
            </w:r>
            <w:r w:rsidRPr="004D1175">
              <w:rPr>
                <w:rFonts w:eastAsia="Times New Roman"/>
                <w:lang w:eastAsia="en-US"/>
              </w:rPr>
              <w:t xml:space="preserve"> </w:t>
            </w:r>
            <w:r>
              <w:rPr>
                <w:rFonts w:eastAsia="Times New Roman"/>
                <w:lang w:eastAsia="en-US"/>
              </w:rPr>
              <w:t>–</w:t>
            </w:r>
            <w:r w:rsidRPr="004D1175">
              <w:rPr>
                <w:rFonts w:eastAsia="Times New Roman"/>
                <w:lang w:eastAsia="en-US"/>
              </w:rPr>
              <w:t xml:space="preserve"> Read</w:t>
            </w:r>
          </w:p>
          <w:p w14:paraId="606137B5" w14:textId="77777777" w:rsidR="00BF5E97" w:rsidRPr="00FC4D9D" w:rsidRDefault="00BF5E97" w:rsidP="00BF5E97">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Quick Review questions at the end of chapter</w:t>
            </w:r>
          </w:p>
          <w:p w14:paraId="0CA31471" w14:textId="45C4B77D" w:rsidR="00BF5E97" w:rsidRPr="004D1175" w:rsidRDefault="00BF5E97" w:rsidP="00BF5E97">
            <w:pPr>
              <w:numPr>
                <w:ilvl w:val="0"/>
                <w:numId w:val="24"/>
              </w:numPr>
              <w:spacing w:before="100" w:beforeAutospacing="1" w:after="100" w:afterAutospacing="1"/>
              <w:rPr>
                <w:rFonts w:eastAsia="Times New Roman"/>
                <w:lang w:eastAsia="en-US"/>
              </w:rPr>
            </w:pPr>
            <w:r w:rsidRPr="004D1175">
              <w:rPr>
                <w:rFonts w:eastAsia="Times New Roman"/>
                <w:lang w:eastAsia="en-US"/>
              </w:rPr>
              <w:t xml:space="preserve">Take Chapter </w:t>
            </w:r>
            <w:r>
              <w:rPr>
                <w:rFonts w:eastAsia="Times New Roman"/>
                <w:lang w:eastAsia="en-US"/>
              </w:rPr>
              <w:t>8</w:t>
            </w:r>
            <w:r w:rsidRPr="004D1175">
              <w:rPr>
                <w:rFonts w:eastAsia="Times New Roman"/>
                <w:lang w:eastAsia="en-US"/>
              </w:rPr>
              <w:t xml:space="preserve"> Quiz </w:t>
            </w:r>
          </w:p>
          <w:p w14:paraId="6753FCEE" w14:textId="77777777" w:rsidR="00BF5E97" w:rsidRDefault="00BF5E97" w:rsidP="00BF5E97">
            <w:pPr>
              <w:numPr>
                <w:ilvl w:val="0"/>
                <w:numId w:val="24"/>
              </w:numPr>
              <w:spacing w:before="100" w:beforeAutospacing="1" w:after="100" w:afterAutospacing="1"/>
              <w:rPr>
                <w:rFonts w:eastAsia="Times New Roman"/>
                <w:lang w:eastAsia="en-US"/>
              </w:rPr>
            </w:pPr>
            <w:r w:rsidRPr="004D1175">
              <w:rPr>
                <w:rFonts w:eastAsia="Times New Roman"/>
                <w:lang w:eastAsia="en-US"/>
              </w:rPr>
              <w:t>Provide the answer to programming Exercise</w:t>
            </w:r>
            <w:r>
              <w:rPr>
                <w:rFonts w:eastAsia="Times New Roman"/>
                <w:lang w:eastAsia="en-US"/>
              </w:rPr>
              <w:t>s</w:t>
            </w:r>
          </w:p>
          <w:p w14:paraId="1C1B140D" w14:textId="77777777" w:rsidR="00BF5E97" w:rsidRPr="00553318" w:rsidRDefault="00BF5E97" w:rsidP="00BF5E97">
            <w:pPr>
              <w:pStyle w:val="ListParagraph"/>
              <w:numPr>
                <w:ilvl w:val="0"/>
                <w:numId w:val="24"/>
              </w:numPr>
            </w:pPr>
            <w:r w:rsidRPr="00553318">
              <w:rPr>
                <w:rFonts w:eastAsia="Times New Roman"/>
                <w:lang w:eastAsia="en-US"/>
              </w:rPr>
              <w:t>Provide the answer to MyProgrammingLab (MPL) assignment</w:t>
            </w:r>
            <w:r>
              <w:rPr>
                <w:rFonts w:eastAsia="Times New Roman"/>
                <w:lang w:eastAsia="en-US"/>
              </w:rPr>
              <w:t>s</w:t>
            </w:r>
          </w:p>
          <w:p w14:paraId="2E07E2BE" w14:textId="7C433E2D" w:rsidR="00BF5E97" w:rsidRDefault="00BF5E97" w:rsidP="005612D7"/>
        </w:tc>
      </w:tr>
    </w:tbl>
    <w:p w14:paraId="0CA41E75" w14:textId="0A9630BD" w:rsidR="005612D7" w:rsidRPr="005612D7" w:rsidRDefault="005612D7" w:rsidP="005612D7">
      <w:pPr>
        <w:sectPr w:rsidR="005612D7" w:rsidRPr="005612D7" w:rsidSect="003D1A60">
          <w:type w:val="continuous"/>
          <w:pgSz w:w="12240" w:h="15840"/>
          <w:pgMar w:top="1080" w:right="720" w:bottom="720" w:left="1080" w:header="720" w:footer="566" w:gutter="0"/>
          <w:cols w:space="720"/>
          <w:docGrid w:linePitch="360"/>
        </w:sectPr>
      </w:pPr>
    </w:p>
    <w:p w14:paraId="5EC90F07" w14:textId="61B2040A" w:rsidR="003D51C1" w:rsidRDefault="003D51C1" w:rsidP="003D51C1">
      <w:pPr>
        <w:rPr>
          <w:sz w:val="22"/>
          <w:szCs w:val="22"/>
        </w:rPr>
      </w:pPr>
    </w:p>
    <w:p w14:paraId="11957389" w14:textId="77777777" w:rsidR="00293F6A" w:rsidRDefault="00293F6A" w:rsidP="00293F6A">
      <w:pPr>
        <w:rPr>
          <w:b/>
          <w:bCs/>
          <w:sz w:val="32"/>
          <w:szCs w:val="32"/>
        </w:rPr>
      </w:pPr>
      <w:r w:rsidRPr="006B637A">
        <w:rPr>
          <w:b/>
          <w:bCs/>
          <w:sz w:val="32"/>
          <w:szCs w:val="32"/>
        </w:rPr>
        <w:t>Review questions &amp; Programming Challenges</w:t>
      </w:r>
    </w:p>
    <w:p w14:paraId="2D7DFE33" w14:textId="77777777" w:rsidR="00293F6A" w:rsidRPr="006B637A" w:rsidRDefault="00293F6A" w:rsidP="00293F6A">
      <w:pPr>
        <w:spacing w:before="100" w:beforeAutospacing="1" w:after="100" w:afterAutospacing="1"/>
        <w:rPr>
          <w:sz w:val="28"/>
          <w:szCs w:val="28"/>
        </w:rPr>
      </w:pPr>
      <w:r w:rsidRPr="006B637A">
        <w:rPr>
          <w:sz w:val="28"/>
          <w:szCs w:val="28"/>
        </w:rPr>
        <w:t>The review questions and programming challenges are located at the end of each chapter in your textbook.</w:t>
      </w:r>
    </w:p>
    <w:p w14:paraId="4189CF29" w14:textId="77777777" w:rsidR="00293F6A" w:rsidRDefault="00293F6A" w:rsidP="00293F6A">
      <w:pPr>
        <w:rPr>
          <w:b/>
          <w:bCs/>
          <w:sz w:val="36"/>
          <w:szCs w:val="36"/>
        </w:rPr>
      </w:pPr>
    </w:p>
    <w:p w14:paraId="674EE80E" w14:textId="77777777" w:rsidR="00293F6A" w:rsidRDefault="00293F6A" w:rsidP="00293F6A">
      <w:pPr>
        <w:rPr>
          <w:b/>
          <w:bCs/>
          <w:sz w:val="36"/>
          <w:szCs w:val="36"/>
        </w:rPr>
      </w:pPr>
      <w:r w:rsidRPr="006B637A">
        <w:rPr>
          <w:b/>
          <w:bCs/>
          <w:sz w:val="36"/>
          <w:szCs w:val="36"/>
        </w:rPr>
        <w:t>MyProgrammingLab assignments</w:t>
      </w:r>
    </w:p>
    <w:p w14:paraId="592953BA" w14:textId="77777777" w:rsidR="00293F6A" w:rsidRDefault="00293F6A" w:rsidP="00293F6A">
      <w:pPr>
        <w:rPr>
          <w:b/>
          <w:bCs/>
          <w:sz w:val="36"/>
          <w:szCs w:val="36"/>
        </w:rPr>
      </w:pPr>
    </w:p>
    <w:p w14:paraId="217DDCF7" w14:textId="7EBE011B" w:rsidR="00293F6A" w:rsidRPr="006B637A" w:rsidRDefault="00293F6A" w:rsidP="00293F6A">
      <w:pPr>
        <w:rPr>
          <w:b/>
          <w:bCs/>
          <w:sz w:val="28"/>
          <w:szCs w:val="28"/>
        </w:rPr>
      </w:pPr>
      <w:r w:rsidRPr="006B637A">
        <w:rPr>
          <w:sz w:val="28"/>
          <w:szCs w:val="28"/>
        </w:rPr>
        <w:t xml:space="preserve">You need to buy the access code for MyProgrammingLab (MPL).  Students should provide the correct answer for all assignments including </w:t>
      </w:r>
      <w:r w:rsidRPr="006B637A">
        <w:rPr>
          <w:color w:val="FF9900"/>
          <w:sz w:val="28"/>
          <w:szCs w:val="28"/>
        </w:rPr>
        <w:t>Programming challenges</w:t>
      </w:r>
      <w:r w:rsidRPr="006B637A">
        <w:rPr>
          <w:sz w:val="28"/>
          <w:szCs w:val="28"/>
        </w:rPr>
        <w:t xml:space="preserve"> for each chapter listed in the syllabus in MPL.  The first chapter is 1 and the last chapter is </w:t>
      </w:r>
      <w:r>
        <w:rPr>
          <w:sz w:val="28"/>
          <w:szCs w:val="28"/>
        </w:rPr>
        <w:t>8</w:t>
      </w:r>
      <w:r w:rsidRPr="006B637A">
        <w:rPr>
          <w:sz w:val="28"/>
          <w:szCs w:val="28"/>
        </w:rPr>
        <w:t xml:space="preserve">. You need to do all the assignments of MPL for each chapter and do not need to upload anything from MPL into D2L.  Your grade will be based on the number of correct answers. I will transfer your grades from MPL to </w:t>
      </w:r>
      <w:r w:rsidR="00D92CF9">
        <w:rPr>
          <w:sz w:val="28"/>
          <w:szCs w:val="28"/>
        </w:rPr>
        <w:t>Eagle Online Canvas</w:t>
      </w:r>
      <w:r w:rsidRPr="006B637A">
        <w:rPr>
          <w:sz w:val="28"/>
          <w:szCs w:val="28"/>
        </w:rPr>
        <w:t>.</w:t>
      </w:r>
    </w:p>
    <w:p w14:paraId="0551DA24" w14:textId="254CE111" w:rsidR="00CA00DE" w:rsidRDefault="00CA00DE" w:rsidP="003D51C1">
      <w:pPr>
        <w:rPr>
          <w:sz w:val="22"/>
          <w:szCs w:val="22"/>
        </w:rPr>
      </w:pPr>
    </w:p>
    <w:p w14:paraId="116314C8" w14:textId="77777777" w:rsidR="00293F6A" w:rsidRPr="00D040D0" w:rsidRDefault="00293F6A" w:rsidP="003D51C1">
      <w:pPr>
        <w:rPr>
          <w:sz w:val="22"/>
          <w:szCs w:val="22"/>
        </w:rPr>
      </w:pPr>
    </w:p>
    <w:p w14:paraId="7E3AC055" w14:textId="3887A2D8" w:rsidR="008A2DBD" w:rsidRDefault="008A2DBD" w:rsidP="00B66469">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B66469">
      <w:pPr>
        <w:pStyle w:val="Heading2"/>
      </w:pPr>
      <w:r w:rsidRPr="00A508B4">
        <w:lastRenderedPageBreak/>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B66469">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66010477" w:rsidR="00D66A52" w:rsidRPr="009F7E01" w:rsidRDefault="00D66A52" w:rsidP="00D66A52">
      <w:pPr>
        <w:pStyle w:val="BodyText"/>
        <w:rPr>
          <w:color w:val="000000" w:themeColor="text1"/>
          <w:sz w:val="22"/>
          <w:szCs w:val="22"/>
        </w:rPr>
      </w:pPr>
      <w:r w:rsidRPr="009F7E01">
        <w:rPr>
          <w:color w:val="000000" w:themeColor="text1"/>
          <w:sz w:val="22"/>
          <w:szCs w:val="22"/>
        </w:rPr>
        <w:t xml:space="preserve">Insert your make-up policy for course work other than the departmental final exam.  It is acceptable to have a “no makeups” for exams if you drop the lowest exam.  You may also allow makeups accompanied by a late-work penalty.  </w:t>
      </w:r>
      <w:r w:rsidR="009D0A59">
        <w:rPr>
          <w:color w:val="000000" w:themeColor="text1"/>
          <w:sz w:val="22"/>
          <w:szCs w:val="22"/>
        </w:rPr>
        <w:t xml:space="preserve">You might consider requiring documentation of an emergency to allow a </w:t>
      </w:r>
      <w:r w:rsidR="00AE0FA4">
        <w:rPr>
          <w:color w:val="000000" w:themeColor="text1"/>
          <w:sz w:val="22"/>
          <w:szCs w:val="22"/>
        </w:rPr>
        <w:t>make-up</w:t>
      </w:r>
      <w:r w:rsidR="009D0A59">
        <w:rPr>
          <w:color w:val="000000" w:themeColor="text1"/>
          <w:sz w:val="22"/>
          <w:szCs w:val="22"/>
        </w:rPr>
        <w:t xml:space="preserve">. </w:t>
      </w:r>
      <w:r w:rsidRPr="009F7E01">
        <w:rPr>
          <w:color w:val="000000" w:themeColor="text1"/>
          <w:sz w:val="22"/>
          <w:szCs w:val="22"/>
        </w:rPr>
        <w:t xml:space="preserve"> Please also clearly state that a make-up exam is not a retake.  That is, make-</w:t>
      </w:r>
      <w:r w:rsidR="008D6E68" w:rsidRPr="009F7E01">
        <w:rPr>
          <w:color w:val="000000" w:themeColor="text1"/>
          <w:sz w:val="22"/>
          <w:szCs w:val="22"/>
        </w:rPr>
        <w:t xml:space="preserve">up exams are </w:t>
      </w:r>
      <w:r w:rsidRPr="009F7E01">
        <w:rPr>
          <w:color w:val="000000" w:themeColor="text1"/>
          <w:sz w:val="22"/>
          <w:szCs w:val="22"/>
        </w:rPr>
        <w:t xml:space="preserve">allowed </w:t>
      </w:r>
      <w:r w:rsidR="008D6E68" w:rsidRPr="009F7E01">
        <w:rPr>
          <w:color w:val="000000" w:themeColor="text1"/>
          <w:sz w:val="22"/>
          <w:szCs w:val="22"/>
        </w:rPr>
        <w:t xml:space="preserve">only </w:t>
      </w:r>
      <w:r w:rsidRPr="009F7E01">
        <w:rPr>
          <w:color w:val="000000" w:themeColor="text1"/>
          <w:sz w:val="22"/>
          <w:szCs w:val="22"/>
        </w:rPr>
        <w:t xml:space="preserve">for missed exams.  You are responsible for proctoring make-up exams if you allow them. </w:t>
      </w:r>
    </w:p>
    <w:p w14:paraId="629F20E7" w14:textId="77777777" w:rsidR="00D66A52" w:rsidRPr="00D040D0" w:rsidRDefault="00D66A52" w:rsidP="00D66A52">
      <w:pPr>
        <w:rPr>
          <w:sz w:val="22"/>
          <w:szCs w:val="22"/>
        </w:rPr>
      </w:pPr>
    </w:p>
    <w:p w14:paraId="02AFE3DC" w14:textId="77777777" w:rsidR="008A2DBD" w:rsidRDefault="008A2DBD" w:rsidP="00B66469">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B66469">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611808E" w14:textId="0D0A67CD" w:rsidR="00D66A52" w:rsidRPr="003F2BEC" w:rsidRDefault="00AE0FA4" w:rsidP="006500D2">
      <w:pPr>
        <w:numPr>
          <w:ilvl w:val="0"/>
          <w:numId w:val="21"/>
        </w:numPr>
        <w:shd w:val="clear" w:color="auto" w:fill="FFFFFF"/>
        <w:spacing w:before="100" w:beforeAutospacing="1" w:after="100" w:afterAutospacing="1"/>
        <w:rPr>
          <w:color w:val="000000" w:themeColor="text1"/>
          <w:sz w:val="22"/>
          <w:szCs w:val="22"/>
        </w:rPr>
      </w:pPr>
      <w:r w:rsidRPr="003F2BEC">
        <w:rPr>
          <w:rFonts w:asciiTheme="majorBidi" w:hAnsiTheme="majorBidi" w:cstheme="majorBidi"/>
          <w:b/>
          <w:bCs/>
          <w:color w:val="222222"/>
          <w:sz w:val="22"/>
          <w:szCs w:val="22"/>
          <w:shd w:val="clear" w:color="auto" w:fill="FFFFFF"/>
        </w:rPr>
        <w:t>Students are expected to follow</w:t>
      </w:r>
      <w:r w:rsidRPr="003F2BEC">
        <w:rPr>
          <w:rFonts w:asciiTheme="majorBidi" w:hAnsiTheme="majorBidi" w:cstheme="majorBidi"/>
          <w:color w:val="222222"/>
          <w:sz w:val="22"/>
          <w:szCs w:val="22"/>
          <w:shd w:val="clear" w:color="auto" w:fill="FFFFFF"/>
        </w:rPr>
        <w:t xml:space="preserve"> the code of ethical standards and </w:t>
      </w:r>
      <w:r w:rsidRPr="003F2BEC">
        <w:rPr>
          <w:rFonts w:asciiTheme="majorBidi" w:hAnsiTheme="majorBidi" w:cstheme="majorBidi"/>
          <w:b/>
          <w:bCs/>
          <w:color w:val="222222"/>
          <w:sz w:val="22"/>
          <w:szCs w:val="22"/>
          <w:shd w:val="clear" w:color="auto" w:fill="FFFFFF"/>
        </w:rPr>
        <w:t>honesty</w:t>
      </w:r>
      <w:r w:rsidRPr="003F2BEC">
        <w:rPr>
          <w:rFonts w:asciiTheme="majorBidi" w:hAnsiTheme="majorBidi" w:cstheme="majorBidi"/>
          <w:color w:val="222222"/>
          <w:sz w:val="22"/>
          <w:szCs w:val="22"/>
          <w:shd w:val="clear" w:color="auto" w:fill="FFFFFF"/>
        </w:rPr>
        <w:t> in </w:t>
      </w:r>
      <w:r w:rsidRPr="003F2BEC">
        <w:rPr>
          <w:rFonts w:asciiTheme="majorBidi" w:hAnsiTheme="majorBidi" w:cstheme="majorBidi"/>
          <w:b/>
          <w:bCs/>
          <w:color w:val="222222"/>
          <w:sz w:val="22"/>
          <w:szCs w:val="22"/>
          <w:shd w:val="clear" w:color="auto" w:fill="FFFFFF"/>
        </w:rPr>
        <w:t xml:space="preserve">academic </w:t>
      </w:r>
      <w:r w:rsidRPr="003F2BEC">
        <w:rPr>
          <w:rFonts w:asciiTheme="majorBidi" w:hAnsiTheme="majorBidi" w:cstheme="majorBidi"/>
          <w:color w:val="222222"/>
          <w:sz w:val="22"/>
          <w:szCs w:val="22"/>
          <w:shd w:val="clear" w:color="auto" w:fill="FFFFFF"/>
        </w:rPr>
        <w:t xml:space="preserve">institution. </w:t>
      </w:r>
      <w:r w:rsidRPr="003F2BEC">
        <w:rPr>
          <w:rFonts w:asciiTheme="majorBidi" w:hAnsiTheme="majorBidi" w:cstheme="majorBidi"/>
          <w:color w:val="000000" w:themeColor="text1"/>
          <w:sz w:val="22"/>
          <w:szCs w:val="22"/>
          <w:shd w:val="clear" w:color="auto" w:fill="FFFFFF"/>
        </w:rPr>
        <w:t xml:space="preserve">The standards and values provide an educational environment in which all students can learn and take responsibility for their work. </w:t>
      </w:r>
      <w:r w:rsidR="003F2BEC" w:rsidRPr="003F2BEC">
        <w:rPr>
          <w:rFonts w:asciiTheme="majorBidi" w:eastAsia="Times New Roman" w:hAnsiTheme="majorBidi" w:cstheme="majorBidi"/>
          <w:color w:val="000000" w:themeColor="text1"/>
          <w:sz w:val="22"/>
          <w:szCs w:val="22"/>
          <w:lang w:eastAsia="en-US"/>
        </w:rPr>
        <w:t>Copying from another student's test or homework, Allowing another student to copy from your test or homework</w:t>
      </w:r>
      <w:r w:rsidR="00D413E4" w:rsidRPr="003F2BEC">
        <w:rPr>
          <w:rFonts w:asciiTheme="majorBidi" w:eastAsia="Times New Roman" w:hAnsiTheme="majorBidi" w:cstheme="majorBidi"/>
          <w:color w:val="000000" w:themeColor="text1"/>
          <w:sz w:val="22"/>
          <w:szCs w:val="22"/>
          <w:lang w:eastAsia="en-US"/>
        </w:rPr>
        <w:t>, Using</w:t>
      </w:r>
      <w:r w:rsidR="003F2BEC" w:rsidRPr="003F2BEC">
        <w:rPr>
          <w:rFonts w:asciiTheme="majorBidi" w:eastAsia="Times New Roman" w:hAnsiTheme="majorBidi" w:cstheme="majorBidi"/>
          <w:color w:val="000000" w:themeColor="text1"/>
          <w:sz w:val="22"/>
          <w:szCs w:val="22"/>
          <w:lang w:eastAsia="en-US"/>
        </w:rPr>
        <w:t xml:space="preserve"> materials such as textbooks, notes, or formula lists during a test without the professor's permission</w:t>
      </w:r>
      <w:r w:rsidR="00D413E4" w:rsidRPr="003F2BEC">
        <w:rPr>
          <w:rFonts w:asciiTheme="majorBidi" w:eastAsia="Times New Roman" w:hAnsiTheme="majorBidi" w:cstheme="majorBidi"/>
          <w:color w:val="000000" w:themeColor="text1"/>
          <w:sz w:val="22"/>
          <w:szCs w:val="22"/>
          <w:lang w:eastAsia="en-US"/>
        </w:rPr>
        <w:t>, Collaborating</w:t>
      </w:r>
      <w:r w:rsidR="003F2BEC" w:rsidRPr="003F2BEC">
        <w:rPr>
          <w:rFonts w:asciiTheme="majorBidi" w:eastAsia="Times New Roman" w:hAnsiTheme="majorBidi" w:cstheme="majorBidi"/>
          <w:color w:val="000000" w:themeColor="text1"/>
          <w:sz w:val="22"/>
          <w:szCs w:val="22"/>
          <w:lang w:eastAsia="en-US"/>
        </w:rPr>
        <w:t xml:space="preserve"> on an in-class or take-home test without the professor's permission, and Having someone else write or plan a paper for you are examples of not following the code of ethical standards.</w:t>
      </w:r>
      <w:r w:rsidR="003F2BEC" w:rsidRPr="003F2BEC">
        <w:rPr>
          <w:rFonts w:asciiTheme="majorBidi" w:hAnsiTheme="majorBidi" w:cstheme="majorBidi"/>
          <w:color w:val="000000" w:themeColor="text1"/>
          <w:sz w:val="22"/>
          <w:szCs w:val="22"/>
        </w:rPr>
        <w:t xml:space="preserve"> </w:t>
      </w:r>
      <w:r w:rsidR="002608B6" w:rsidRPr="003F2BEC">
        <w:rPr>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97FAC" w:rsidP="00D66A52">
      <w:pPr>
        <w:rPr>
          <w:sz w:val="22"/>
          <w:szCs w:val="22"/>
        </w:rPr>
      </w:pPr>
      <w:hyperlink r:id="rId4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B66469">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07FED2E" w14:textId="7D522550" w:rsidR="00D66A52" w:rsidRPr="009F7E01" w:rsidRDefault="003F2BEC" w:rsidP="00D66A52">
      <w:pPr>
        <w:rPr>
          <w:color w:val="000000" w:themeColor="text1"/>
          <w:sz w:val="22"/>
          <w:szCs w:val="22"/>
        </w:rPr>
      </w:pPr>
      <w:r>
        <w:rPr>
          <w:b/>
          <w:color w:val="000000" w:themeColor="text1"/>
          <w:sz w:val="22"/>
          <w:szCs w:val="22"/>
        </w:rPr>
        <w:t>Students are expected to attend the class on regular basis.  If you need to be absent</w:t>
      </w:r>
      <w:r w:rsidR="005612D7">
        <w:rPr>
          <w:b/>
          <w:color w:val="000000" w:themeColor="text1"/>
          <w:sz w:val="22"/>
          <w:szCs w:val="22"/>
        </w:rPr>
        <w:t>, you must inform your instructor in advance.</w:t>
      </w:r>
      <w:r>
        <w:rPr>
          <w:b/>
          <w:color w:val="000000" w:themeColor="text1"/>
          <w:sz w:val="22"/>
          <w:szCs w:val="22"/>
        </w:rPr>
        <w:t xml:space="preserve"> </w:t>
      </w:r>
    </w:p>
    <w:p w14:paraId="46BABB74" w14:textId="77777777" w:rsidR="00D66A52" w:rsidRDefault="00D66A52" w:rsidP="00D66A52">
      <w:pPr>
        <w:rPr>
          <w:sz w:val="22"/>
          <w:szCs w:val="22"/>
        </w:rPr>
      </w:pPr>
    </w:p>
    <w:p w14:paraId="751CBDA0" w14:textId="77777777" w:rsidR="009E7B70" w:rsidRDefault="009E7B70" w:rsidP="00B66469">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B66469">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4920E4B4" w:rsidR="00D66A52" w:rsidRPr="009F7E01" w:rsidRDefault="00B812B2" w:rsidP="00220987">
      <w:pPr>
        <w:shd w:val="clear" w:color="auto" w:fill="FFFFFF" w:themeFill="background1"/>
        <w:rPr>
          <w:color w:val="000000" w:themeColor="text1"/>
          <w:sz w:val="22"/>
          <w:szCs w:val="22"/>
        </w:rPr>
      </w:pPr>
      <w:r>
        <w:rPr>
          <w:b/>
          <w:color w:val="000000" w:themeColor="text1"/>
          <w:sz w:val="22"/>
          <w:szCs w:val="22"/>
        </w:rPr>
        <w:t>Students must abide with class regulations and prevent disruptive behavior.</w:t>
      </w:r>
    </w:p>
    <w:p w14:paraId="225EE988" w14:textId="0D27E8D6" w:rsidR="00D66A52" w:rsidRDefault="00D66A52" w:rsidP="00D66A52">
      <w:pPr>
        <w:rPr>
          <w:sz w:val="22"/>
          <w:szCs w:val="22"/>
        </w:rPr>
      </w:pPr>
    </w:p>
    <w:p w14:paraId="053BE9FF" w14:textId="0CE531AC" w:rsidR="00833269" w:rsidRDefault="00833269" w:rsidP="00D01FA0">
      <w:pPr>
        <w:rPr>
          <w:sz w:val="22"/>
          <w:szCs w:val="22"/>
        </w:rPr>
      </w:pPr>
    </w:p>
    <w:p w14:paraId="4FAF3E0B" w14:textId="0105C603" w:rsidR="00D66A52" w:rsidRDefault="00D66A52" w:rsidP="00B66469">
      <w:pPr>
        <w:pStyle w:val="Heading2"/>
      </w:pPr>
      <w:r>
        <w:t>Electronic Devices</w:t>
      </w:r>
    </w:p>
    <w:p w14:paraId="5FF32D0A" w14:textId="227BACF5" w:rsidR="00D66A52" w:rsidRPr="009F7E01" w:rsidRDefault="005612D7" w:rsidP="00D66A52">
      <w:pPr>
        <w:rPr>
          <w:color w:val="000000" w:themeColor="text1"/>
          <w:sz w:val="22"/>
          <w:szCs w:val="22"/>
        </w:rPr>
      </w:pPr>
      <w:r>
        <w:rPr>
          <w:b/>
          <w:color w:val="000000" w:themeColor="text1"/>
          <w:sz w:val="22"/>
          <w:szCs w:val="22"/>
        </w:rPr>
        <w:t>Students are expected to turn off their cell phone or put it on silence during class time</w:t>
      </w:r>
      <w:r w:rsidR="00D66A52" w:rsidRPr="009F7E01">
        <w:rPr>
          <w:color w:val="000000" w:themeColor="text1"/>
          <w:sz w:val="22"/>
          <w:szCs w:val="22"/>
        </w:rPr>
        <w:t>.</w:t>
      </w: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363FDB99" w:rsidR="000C2123" w:rsidRDefault="000C2123" w:rsidP="000C2123">
      <w:pPr>
        <w:rPr>
          <w:sz w:val="22"/>
          <w:szCs w:val="22"/>
        </w:rPr>
      </w:pPr>
      <w:r>
        <w:rPr>
          <w:sz w:val="22"/>
          <w:szCs w:val="22"/>
        </w:rPr>
        <w:t xml:space="preserve">Here’s the link to the HCC Student Handbook </w:t>
      </w:r>
      <w:hyperlink r:id="rId43" w:history="1">
        <w:r w:rsidRPr="00B85917">
          <w:rPr>
            <w:rStyle w:val="Hyperlink"/>
            <w:sz w:val="22"/>
            <w:szCs w:val="22"/>
          </w:rPr>
          <w:t>http://www.hccs.edu/resources-for/current-students/student-handbook/</w:t>
        </w:r>
      </w:hyperlink>
      <w:r>
        <w:rPr>
          <w:sz w:val="22"/>
          <w:szCs w:val="22"/>
        </w:rPr>
        <w:t xml:space="preserve">   </w:t>
      </w:r>
      <w:r w:rsidR="00D413E4">
        <w:rPr>
          <w:sz w:val="22"/>
          <w:szCs w:val="22"/>
        </w:rPr>
        <w:t>in</w:t>
      </w:r>
      <w:r>
        <w:rPr>
          <w:sz w:val="22"/>
          <w:szCs w:val="22"/>
        </w:rPr>
        <w:t xml:space="preserve">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3F5DA110" w:rsidR="00FB4E15" w:rsidRPr="00C42C88" w:rsidRDefault="00FB4E15" w:rsidP="00C42C88">
      <w:pPr>
        <w:pStyle w:val="ListParagraph"/>
        <w:numPr>
          <w:ilvl w:val="0"/>
          <w:numId w:val="18"/>
        </w:numPr>
        <w:rPr>
          <w:sz w:val="22"/>
          <w:szCs w:val="22"/>
        </w:rPr>
      </w:pPr>
      <w:r w:rsidRPr="00C42C88">
        <w:rPr>
          <w:sz w:val="22"/>
          <w:szCs w:val="22"/>
        </w:rPr>
        <w:t>dis</w:t>
      </w:r>
      <w:r w:rsidR="00AA2FB9">
        <w:rPr>
          <w:sz w:val="22"/>
          <w:szCs w:val="22"/>
        </w:rPr>
        <w:t>a</w:t>
      </w:r>
      <w:r w:rsidRPr="00C42C88">
        <w:rPr>
          <w:sz w:val="22"/>
          <w:szCs w:val="22"/>
        </w:rPr>
        <w:t>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lastRenderedPageBreak/>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B66469">
      <w:pPr>
        <w:pStyle w:val="Heading2"/>
      </w:pPr>
      <w:r w:rsidRPr="008417BF">
        <w:t>EGLS</w:t>
      </w:r>
      <w:r w:rsidRPr="008417BF">
        <w:rPr>
          <w:vertAlign w:val="superscript"/>
        </w:rPr>
        <w:t>3</w:t>
      </w:r>
    </w:p>
    <w:p w14:paraId="528E5991" w14:textId="017A1249"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4"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r w:rsidR="00D413E4" w:rsidRPr="0025433F">
        <w:rPr>
          <w:sz w:val="22"/>
          <w:szCs w:val="22"/>
        </w:rPr>
        <w:t>fall</w:t>
      </w:r>
      <w:r w:rsidRPr="0025433F">
        <w:rPr>
          <w:sz w:val="22"/>
          <w:szCs w:val="22"/>
        </w:rPr>
        <w:t xml:space="preserve"> and </w:t>
      </w:r>
      <w:r w:rsidR="00D413E4" w:rsidRPr="0025433F">
        <w:rPr>
          <w:sz w:val="22"/>
          <w:szCs w:val="22"/>
        </w:rPr>
        <w:t>spring</w:t>
      </w:r>
      <w:r w:rsidRPr="0025433F">
        <w:rPr>
          <w:sz w:val="22"/>
          <w:szCs w:val="22"/>
        </w:rPr>
        <w:t xml:space="preserve">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 xml:space="preserve">during the </w:t>
      </w:r>
      <w:r w:rsidR="00D413E4" w:rsidRPr="0025433F">
        <w:rPr>
          <w:sz w:val="22"/>
          <w:szCs w:val="22"/>
        </w:rPr>
        <w:t>summer</w:t>
      </w:r>
      <w:r>
        <w:rPr>
          <w:sz w:val="22"/>
          <w:szCs w:val="22"/>
        </w:rPr>
        <w:t xml:space="preserve"> semester due to logistical constraints</w:t>
      </w:r>
      <w:r w:rsidRPr="0025433F">
        <w:rPr>
          <w:sz w:val="22"/>
          <w:szCs w:val="22"/>
        </w:rPr>
        <w:t>.</w:t>
      </w:r>
    </w:p>
    <w:p w14:paraId="3A0EE911" w14:textId="6D64B70A" w:rsidR="00D66A52" w:rsidRPr="0025433F" w:rsidRDefault="00697FAC" w:rsidP="00D66A52">
      <w:pPr>
        <w:rPr>
          <w:sz w:val="22"/>
          <w:szCs w:val="22"/>
        </w:rPr>
      </w:pPr>
      <w:hyperlink r:id="rId45"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B66469">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B66469">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6"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B66469">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B66469">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7"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B66469">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B66469">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8"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6CFC66D3" w:rsidR="00E72A8A" w:rsidRDefault="00F659E9" w:rsidP="00B66469">
      <w:pPr>
        <w:pStyle w:val="Heading2"/>
      </w:pPr>
      <w:r>
        <w:t>D</w:t>
      </w:r>
      <w:r w:rsidR="00E72A8A">
        <w:t>is</w:t>
      </w:r>
      <w:r>
        <w:t>a</w:t>
      </w:r>
      <w:r w:rsidR="00E72A8A">
        <w:t xml:space="preserve">bility Services </w:t>
      </w:r>
    </w:p>
    <w:p w14:paraId="2EB927AE" w14:textId="368AFF00"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F6280F">
        <w:rPr>
          <w:sz w:val="22"/>
          <w:szCs w:val="22"/>
        </w:rPr>
        <w:t>long- and short-term</w:t>
      </w:r>
      <w:r w:rsidR="005413C0">
        <w:rPr>
          <w:sz w:val="22"/>
          <w:szCs w:val="22"/>
        </w:rPr>
        <w:t xml:space="preserve"> conditions, </w:t>
      </w:r>
      <w:r w:rsidRPr="00546812">
        <w:rPr>
          <w:sz w:val="22"/>
          <w:szCs w:val="22"/>
        </w:rPr>
        <w:t xml:space="preserve">mental health, chronic or temporary </w:t>
      </w:r>
      <w:r w:rsidRPr="00546812">
        <w:rPr>
          <w:sz w:val="22"/>
          <w:szCs w:val="22"/>
        </w:rPr>
        <w:lastRenderedPageBreak/>
        <w:t xml:space="preserve">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9" w:history="1">
        <w:r w:rsidR="006D32E5" w:rsidRPr="00140FC0">
          <w:rPr>
            <w:rStyle w:val="Hyperlink"/>
            <w:sz w:val="22"/>
            <w:szCs w:val="22"/>
          </w:rPr>
          <w:t>http://www.hccs.edu/support-services/ability-services/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B66469">
      <w:pPr>
        <w:pStyle w:val="Heading2"/>
      </w:pPr>
      <w:r>
        <w:t>Title IX</w:t>
      </w:r>
    </w:p>
    <w:p w14:paraId="64F1671E" w14:textId="6E73011F"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r w:rsidR="00F6280F" w:rsidRPr="002A312E">
        <w:rPr>
          <w:rFonts w:ascii="Verdana" w:hAnsi="Verdana"/>
          <w:iCs/>
          <w:color w:val="000000" w:themeColor="text1"/>
          <w:sz w:val="22"/>
          <w:szCs w:val="22"/>
        </w:rPr>
        <w:t>pregnancy,</w:t>
      </w:r>
      <w:r w:rsidRPr="002A312E">
        <w:rPr>
          <w:rFonts w:ascii="Verdana" w:hAnsi="Verdana"/>
          <w:iCs/>
          <w:color w:val="000000" w:themeColor="text1"/>
          <w:sz w:val="22"/>
          <w:szCs w:val="22"/>
        </w:rPr>
        <w:t xml:space="preserve">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50" w:tgtFrame="_blank" w:history="1">
        <w:r w:rsidRPr="002A312E">
          <w:rPr>
            <w:rStyle w:val="Hyperlink"/>
            <w:rFonts w:ascii="Verdana" w:hAnsi="Verdana"/>
            <w:iCs/>
            <w:sz w:val="22"/>
            <w:szCs w:val="22"/>
          </w:rPr>
          <w:t>Institutional.Equity@hccs.edu</w:t>
        </w:r>
      </w:hyperlink>
    </w:p>
    <w:p w14:paraId="4377FF48" w14:textId="1582F8F7" w:rsidR="000F58F2" w:rsidRDefault="00697FAC" w:rsidP="005E3054">
      <w:pPr>
        <w:rPr>
          <w:sz w:val="22"/>
        </w:rPr>
      </w:pPr>
      <w:hyperlink r:id="rId51"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6646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697FAC" w:rsidP="000F58F2">
      <w:pPr>
        <w:rPr>
          <w:sz w:val="22"/>
          <w:szCs w:val="22"/>
        </w:rPr>
      </w:pPr>
      <w:hyperlink r:id="rId52"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6646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A2951D9" w14:textId="261F7400" w:rsidR="00990ECB" w:rsidRPr="00990ECB" w:rsidRDefault="00990ECB" w:rsidP="00990ECB">
      <w:pPr>
        <w:textAlignment w:val="baseline"/>
        <w:rPr>
          <w:rFonts w:ascii="inherit" w:eastAsia="Times New Roman" w:hAnsi="inherit"/>
          <w:sz w:val="21"/>
          <w:szCs w:val="21"/>
          <w:lang w:eastAsia="en-US"/>
        </w:rPr>
      </w:pPr>
      <w:r w:rsidRPr="00990ECB">
        <w:rPr>
          <w:rFonts w:ascii="inherit" w:eastAsia="Times New Roman" w:hAnsi="inherit"/>
          <w:sz w:val="21"/>
          <w:szCs w:val="21"/>
          <w:bdr w:val="none" w:sz="0" w:space="0" w:color="auto" w:frame="1"/>
          <w:lang w:eastAsia="en-US"/>
        </w:rPr>
        <w:t>J</w:t>
      </w:r>
      <w:r>
        <w:rPr>
          <w:rFonts w:ascii="inherit" w:eastAsia="Times New Roman" w:hAnsi="inherit"/>
          <w:sz w:val="21"/>
          <w:szCs w:val="21"/>
          <w:bdr w:val="none" w:sz="0" w:space="0" w:color="auto" w:frame="1"/>
          <w:lang w:eastAsia="en-US"/>
        </w:rPr>
        <w:t>amshid D</w:t>
      </w:r>
      <w:r w:rsidRPr="00990ECB">
        <w:rPr>
          <w:rFonts w:ascii="inherit" w:eastAsia="Times New Roman" w:hAnsi="inherit"/>
          <w:sz w:val="21"/>
          <w:szCs w:val="21"/>
          <w:bdr w:val="none" w:sz="0" w:space="0" w:color="auto" w:frame="1"/>
          <w:lang w:eastAsia="en-US"/>
        </w:rPr>
        <w:t>erakhshandeh</w:t>
      </w:r>
    </w:p>
    <w:p w14:paraId="6DF6A271" w14:textId="2E35C35C" w:rsidR="00990ECB" w:rsidRPr="00990ECB" w:rsidRDefault="00990ECB" w:rsidP="00990ECB">
      <w:pPr>
        <w:textAlignment w:val="baseline"/>
        <w:rPr>
          <w:rFonts w:ascii="inherit" w:eastAsia="Times New Roman" w:hAnsi="inherit"/>
          <w:sz w:val="21"/>
          <w:szCs w:val="21"/>
          <w:lang w:eastAsia="en-US"/>
        </w:rPr>
      </w:pPr>
      <w:r w:rsidRPr="00990ECB">
        <w:rPr>
          <w:rFonts w:ascii="Segoe UI" w:eastAsia="Times New Roman" w:hAnsi="Segoe UI" w:cs="Segoe UI"/>
          <w:color w:val="323130"/>
          <w:sz w:val="21"/>
          <w:szCs w:val="21"/>
          <w:bdr w:val="none" w:sz="0" w:space="0" w:color="auto" w:frame="1"/>
          <w:lang w:eastAsia="en-US"/>
        </w:rPr>
        <w:br/>
      </w:r>
      <w:r w:rsidRPr="00990ECB">
        <w:rPr>
          <w:rFonts w:ascii="inherit" w:eastAsia="Times New Roman" w:hAnsi="inherit"/>
          <w:sz w:val="21"/>
          <w:szCs w:val="21"/>
          <w:bdr w:val="none" w:sz="0" w:space="0" w:color="auto" w:frame="1"/>
          <w:lang w:eastAsia="en-US"/>
        </w:rPr>
        <w:t>j.derakhshandeh@hccs.edu</w:t>
      </w:r>
    </w:p>
    <w:p w14:paraId="70085096" w14:textId="29C2B45A" w:rsidR="00584790" w:rsidRPr="00B67EAD" w:rsidRDefault="00990ECB" w:rsidP="00990ECB">
      <w:pPr>
        <w:rPr>
          <w:rFonts w:ascii="Verdana" w:hAnsi="Verdana"/>
          <w:sz w:val="22"/>
          <w:szCs w:val="22"/>
        </w:rPr>
      </w:pPr>
      <w:r w:rsidRPr="00990ECB">
        <w:rPr>
          <w:rFonts w:ascii="Segoe UI" w:eastAsia="Times New Roman" w:hAnsi="Segoe UI" w:cs="Segoe UI"/>
          <w:color w:val="323130"/>
          <w:sz w:val="21"/>
          <w:szCs w:val="21"/>
          <w:bdr w:val="none" w:sz="0" w:space="0" w:color="auto" w:frame="1"/>
          <w:lang w:eastAsia="en-US"/>
        </w:rPr>
        <w:br/>
      </w:r>
      <w:r w:rsidR="00584790">
        <w:rPr>
          <w:rFonts w:ascii="Verdana" w:hAnsi="Verdana"/>
          <w:sz w:val="22"/>
          <w:szCs w:val="22"/>
        </w:rPr>
        <w:t xml:space="preserve"> </w:t>
      </w:r>
      <w:r>
        <w:rPr>
          <w:rFonts w:ascii="Verdana" w:hAnsi="Verdana"/>
          <w:sz w:val="22"/>
          <w:szCs w:val="22"/>
        </w:rPr>
        <w:t>(</w:t>
      </w:r>
      <w:r w:rsidR="00584790">
        <w:rPr>
          <w:rFonts w:ascii="Verdana" w:hAnsi="Verdana"/>
          <w:sz w:val="22"/>
          <w:szCs w:val="22"/>
        </w:rPr>
        <w:t>713)718-2067</w:t>
      </w:r>
    </w:p>
    <w:p w14:paraId="032099DE" w14:textId="258520A2" w:rsidR="003265EE" w:rsidRPr="00D040D0" w:rsidRDefault="003265EE" w:rsidP="00584790">
      <w:pPr>
        <w:rPr>
          <w:sz w:val="22"/>
          <w:szCs w:val="22"/>
        </w:rPr>
      </w:pPr>
    </w:p>
    <w:sectPr w:rsidR="003265EE" w:rsidRPr="00D040D0" w:rsidSect="006500D2">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7680" w14:textId="77777777" w:rsidR="00697FAC" w:rsidRDefault="00697FAC" w:rsidP="00EB04C8">
      <w:r>
        <w:separator/>
      </w:r>
    </w:p>
  </w:endnote>
  <w:endnote w:type="continuationSeparator" w:id="0">
    <w:p w14:paraId="238F42E3" w14:textId="77777777" w:rsidR="00697FAC" w:rsidRDefault="00697FAC"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3000509000000000000"/>
    <w:charset w:val="86"/>
    <w:family w:val="script"/>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4B80BEA2" w:rsidR="006500D2" w:rsidRDefault="006500D2">
        <w:pPr>
          <w:pStyle w:val="Footer"/>
          <w:jc w:val="center"/>
        </w:pPr>
        <w:r>
          <w:fldChar w:fldCharType="begin"/>
        </w:r>
        <w:r>
          <w:instrText xml:space="preserve"> PAGE   \* MERGEFORMAT </w:instrText>
        </w:r>
        <w:r>
          <w:fldChar w:fldCharType="separate"/>
        </w:r>
        <w:r w:rsidR="00D413E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E5AD" w14:textId="77777777" w:rsidR="00697FAC" w:rsidRDefault="00697FAC" w:rsidP="00EB04C8">
      <w:r>
        <w:separator/>
      </w:r>
    </w:p>
  </w:footnote>
  <w:footnote w:type="continuationSeparator" w:id="0">
    <w:p w14:paraId="2C3929C4" w14:textId="77777777" w:rsidR="00697FAC" w:rsidRDefault="00697FAC"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78E46824" w:rsidR="006500D2" w:rsidRDefault="006500D2" w:rsidP="003F5B1B">
    <w:pPr>
      <w:pStyle w:val="Header"/>
      <w:jc w:val="right"/>
    </w:pPr>
    <w:r>
      <w:t>Version 2.</w:t>
    </w:r>
    <w:r w:rsidR="00F6280F">
      <w:t>1. FY</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9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282"/>
    <w:multiLevelType w:val="multilevel"/>
    <w:tmpl w:val="DAE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953F6"/>
    <w:multiLevelType w:val="hybridMultilevel"/>
    <w:tmpl w:val="782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D035A"/>
    <w:multiLevelType w:val="multilevel"/>
    <w:tmpl w:val="833C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12768"/>
    <w:multiLevelType w:val="multilevel"/>
    <w:tmpl w:val="EE9E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B10E3"/>
    <w:multiLevelType w:val="multilevel"/>
    <w:tmpl w:val="F6B2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332F47"/>
    <w:multiLevelType w:val="multilevel"/>
    <w:tmpl w:val="DAE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C26FD"/>
    <w:multiLevelType w:val="multilevel"/>
    <w:tmpl w:val="0504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11"/>
  </w:num>
  <w:num w:numId="4">
    <w:abstractNumId w:val="17"/>
  </w:num>
  <w:num w:numId="5">
    <w:abstractNumId w:val="8"/>
  </w:num>
  <w:num w:numId="6">
    <w:abstractNumId w:val="13"/>
  </w:num>
  <w:num w:numId="7">
    <w:abstractNumId w:val="4"/>
  </w:num>
  <w:num w:numId="8">
    <w:abstractNumId w:val="3"/>
  </w:num>
  <w:num w:numId="9">
    <w:abstractNumId w:val="10"/>
  </w:num>
  <w:num w:numId="10">
    <w:abstractNumId w:val="2"/>
  </w:num>
  <w:num w:numId="11">
    <w:abstractNumId w:val="0"/>
  </w:num>
  <w:num w:numId="12">
    <w:abstractNumId w:val="6"/>
  </w:num>
  <w:num w:numId="13">
    <w:abstractNumId w:val="14"/>
  </w:num>
  <w:num w:numId="14">
    <w:abstractNumId w:val="24"/>
  </w:num>
  <w:num w:numId="15">
    <w:abstractNumId w:val="15"/>
  </w:num>
  <w:num w:numId="16">
    <w:abstractNumId w:val="12"/>
  </w:num>
  <w:num w:numId="17">
    <w:abstractNumId w:val="16"/>
  </w:num>
  <w:num w:numId="18">
    <w:abstractNumId w:val="21"/>
  </w:num>
  <w:num w:numId="19">
    <w:abstractNumId w:val="7"/>
  </w:num>
  <w:num w:numId="20">
    <w:abstractNumId w:val="9"/>
  </w:num>
  <w:num w:numId="21">
    <w:abstractNumId w:val="22"/>
  </w:num>
  <w:num w:numId="22">
    <w:abstractNumId w:val="19"/>
  </w:num>
  <w:num w:numId="23">
    <w:abstractNumId w:val="18"/>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16A"/>
    <w:rsid w:val="00025CE6"/>
    <w:rsid w:val="00025DBD"/>
    <w:rsid w:val="00030A66"/>
    <w:rsid w:val="00033927"/>
    <w:rsid w:val="00035398"/>
    <w:rsid w:val="00036519"/>
    <w:rsid w:val="00041A84"/>
    <w:rsid w:val="0005295F"/>
    <w:rsid w:val="00056BF8"/>
    <w:rsid w:val="000577F2"/>
    <w:rsid w:val="00063186"/>
    <w:rsid w:val="000635DB"/>
    <w:rsid w:val="00072F1F"/>
    <w:rsid w:val="00080789"/>
    <w:rsid w:val="00080D5A"/>
    <w:rsid w:val="000A0522"/>
    <w:rsid w:val="000A6D60"/>
    <w:rsid w:val="000C2123"/>
    <w:rsid w:val="000C3515"/>
    <w:rsid w:val="000C78A3"/>
    <w:rsid w:val="000D7A2D"/>
    <w:rsid w:val="000E381D"/>
    <w:rsid w:val="000F53E9"/>
    <w:rsid w:val="000F58F2"/>
    <w:rsid w:val="000F5E85"/>
    <w:rsid w:val="000F6631"/>
    <w:rsid w:val="00100F68"/>
    <w:rsid w:val="0010217A"/>
    <w:rsid w:val="001024AE"/>
    <w:rsid w:val="0010508F"/>
    <w:rsid w:val="00106EBB"/>
    <w:rsid w:val="00114FEA"/>
    <w:rsid w:val="00122FF2"/>
    <w:rsid w:val="00124493"/>
    <w:rsid w:val="001308C0"/>
    <w:rsid w:val="001409B0"/>
    <w:rsid w:val="001473D5"/>
    <w:rsid w:val="00155021"/>
    <w:rsid w:val="00170B13"/>
    <w:rsid w:val="00172C95"/>
    <w:rsid w:val="001745C9"/>
    <w:rsid w:val="00174931"/>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42C8C"/>
    <w:rsid w:val="00244991"/>
    <w:rsid w:val="00244ACA"/>
    <w:rsid w:val="00253BAB"/>
    <w:rsid w:val="0025433F"/>
    <w:rsid w:val="002544F9"/>
    <w:rsid w:val="00257F35"/>
    <w:rsid w:val="002608B6"/>
    <w:rsid w:val="00264C11"/>
    <w:rsid w:val="00266C86"/>
    <w:rsid w:val="00270393"/>
    <w:rsid w:val="002722EA"/>
    <w:rsid w:val="00273F6E"/>
    <w:rsid w:val="002756E1"/>
    <w:rsid w:val="00293386"/>
    <w:rsid w:val="002936F6"/>
    <w:rsid w:val="00293F6A"/>
    <w:rsid w:val="00296822"/>
    <w:rsid w:val="002A1338"/>
    <w:rsid w:val="002A312E"/>
    <w:rsid w:val="002A402E"/>
    <w:rsid w:val="002A6093"/>
    <w:rsid w:val="002A7A9E"/>
    <w:rsid w:val="002B1C3F"/>
    <w:rsid w:val="002B67ED"/>
    <w:rsid w:val="002C149A"/>
    <w:rsid w:val="002C2865"/>
    <w:rsid w:val="002C6DE9"/>
    <w:rsid w:val="002C7C4F"/>
    <w:rsid w:val="002D078F"/>
    <w:rsid w:val="002D24B3"/>
    <w:rsid w:val="002E180A"/>
    <w:rsid w:val="002E3876"/>
    <w:rsid w:val="002E4453"/>
    <w:rsid w:val="002E50DE"/>
    <w:rsid w:val="002F0E6C"/>
    <w:rsid w:val="002F4531"/>
    <w:rsid w:val="002F7D43"/>
    <w:rsid w:val="00320BEC"/>
    <w:rsid w:val="003240A4"/>
    <w:rsid w:val="0032467A"/>
    <w:rsid w:val="003265EE"/>
    <w:rsid w:val="00327ABD"/>
    <w:rsid w:val="00335E88"/>
    <w:rsid w:val="00341751"/>
    <w:rsid w:val="00344491"/>
    <w:rsid w:val="00350601"/>
    <w:rsid w:val="003537E2"/>
    <w:rsid w:val="00356DB6"/>
    <w:rsid w:val="0036096D"/>
    <w:rsid w:val="00382B3B"/>
    <w:rsid w:val="00383BA5"/>
    <w:rsid w:val="00384AE7"/>
    <w:rsid w:val="003941A5"/>
    <w:rsid w:val="003A132E"/>
    <w:rsid w:val="003A4962"/>
    <w:rsid w:val="003B4CA3"/>
    <w:rsid w:val="003C320D"/>
    <w:rsid w:val="003C33B8"/>
    <w:rsid w:val="003D1A60"/>
    <w:rsid w:val="003D3884"/>
    <w:rsid w:val="003D51C1"/>
    <w:rsid w:val="003F2BEC"/>
    <w:rsid w:val="003F3782"/>
    <w:rsid w:val="003F5B1B"/>
    <w:rsid w:val="00400558"/>
    <w:rsid w:val="004010ED"/>
    <w:rsid w:val="004042BC"/>
    <w:rsid w:val="004056B3"/>
    <w:rsid w:val="00411CB9"/>
    <w:rsid w:val="0041657F"/>
    <w:rsid w:val="00422551"/>
    <w:rsid w:val="00424E50"/>
    <w:rsid w:val="004274DC"/>
    <w:rsid w:val="00432BFD"/>
    <w:rsid w:val="0043743A"/>
    <w:rsid w:val="00440A3C"/>
    <w:rsid w:val="004415E4"/>
    <w:rsid w:val="004444C8"/>
    <w:rsid w:val="00444F34"/>
    <w:rsid w:val="00445CAF"/>
    <w:rsid w:val="0044A4EE"/>
    <w:rsid w:val="004537B4"/>
    <w:rsid w:val="004537FA"/>
    <w:rsid w:val="004561F0"/>
    <w:rsid w:val="004574C5"/>
    <w:rsid w:val="00462E9A"/>
    <w:rsid w:val="00464C41"/>
    <w:rsid w:val="0048137A"/>
    <w:rsid w:val="004823DB"/>
    <w:rsid w:val="0049021A"/>
    <w:rsid w:val="004A173B"/>
    <w:rsid w:val="004B0C1E"/>
    <w:rsid w:val="004B485B"/>
    <w:rsid w:val="004C1932"/>
    <w:rsid w:val="004D0D47"/>
    <w:rsid w:val="004D1175"/>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27FF3"/>
    <w:rsid w:val="00534A14"/>
    <w:rsid w:val="005413C0"/>
    <w:rsid w:val="00541E3F"/>
    <w:rsid w:val="00546812"/>
    <w:rsid w:val="00553307"/>
    <w:rsid w:val="00553318"/>
    <w:rsid w:val="005612D7"/>
    <w:rsid w:val="0057513B"/>
    <w:rsid w:val="00577D77"/>
    <w:rsid w:val="00584790"/>
    <w:rsid w:val="005929A5"/>
    <w:rsid w:val="005A344D"/>
    <w:rsid w:val="005A6E5A"/>
    <w:rsid w:val="005A79A1"/>
    <w:rsid w:val="005B3A17"/>
    <w:rsid w:val="005B3DD4"/>
    <w:rsid w:val="005C601D"/>
    <w:rsid w:val="005D312F"/>
    <w:rsid w:val="005D5D98"/>
    <w:rsid w:val="005D5F5E"/>
    <w:rsid w:val="005D71E8"/>
    <w:rsid w:val="005E20B1"/>
    <w:rsid w:val="005E2BD9"/>
    <w:rsid w:val="005E3054"/>
    <w:rsid w:val="005F10AA"/>
    <w:rsid w:val="005F61FD"/>
    <w:rsid w:val="00601EB1"/>
    <w:rsid w:val="0060531A"/>
    <w:rsid w:val="00616984"/>
    <w:rsid w:val="0062380A"/>
    <w:rsid w:val="00631943"/>
    <w:rsid w:val="0063215A"/>
    <w:rsid w:val="00647DEA"/>
    <w:rsid w:val="006500D2"/>
    <w:rsid w:val="00654EEC"/>
    <w:rsid w:val="006562D6"/>
    <w:rsid w:val="006612D8"/>
    <w:rsid w:val="00663AF8"/>
    <w:rsid w:val="006805D7"/>
    <w:rsid w:val="00690504"/>
    <w:rsid w:val="0069775A"/>
    <w:rsid w:val="00697FAC"/>
    <w:rsid w:val="006D32E5"/>
    <w:rsid w:val="006E13C8"/>
    <w:rsid w:val="006F47E4"/>
    <w:rsid w:val="006F4CD5"/>
    <w:rsid w:val="007136C3"/>
    <w:rsid w:val="00720DCE"/>
    <w:rsid w:val="0072121A"/>
    <w:rsid w:val="00725707"/>
    <w:rsid w:val="00730B89"/>
    <w:rsid w:val="007544A1"/>
    <w:rsid w:val="00757870"/>
    <w:rsid w:val="00763949"/>
    <w:rsid w:val="00764128"/>
    <w:rsid w:val="007736CD"/>
    <w:rsid w:val="00776F1A"/>
    <w:rsid w:val="007813B7"/>
    <w:rsid w:val="007820EB"/>
    <w:rsid w:val="00786165"/>
    <w:rsid w:val="00791607"/>
    <w:rsid w:val="00791E87"/>
    <w:rsid w:val="007A36E9"/>
    <w:rsid w:val="007B270A"/>
    <w:rsid w:val="007B5446"/>
    <w:rsid w:val="007C166A"/>
    <w:rsid w:val="007C46E0"/>
    <w:rsid w:val="007D1A65"/>
    <w:rsid w:val="007D5B96"/>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92402"/>
    <w:rsid w:val="00897001"/>
    <w:rsid w:val="008A2DBD"/>
    <w:rsid w:val="008A6E3A"/>
    <w:rsid w:val="008B2D72"/>
    <w:rsid w:val="008B6748"/>
    <w:rsid w:val="008C79AC"/>
    <w:rsid w:val="008D0DCD"/>
    <w:rsid w:val="008D2CBF"/>
    <w:rsid w:val="008D3ED0"/>
    <w:rsid w:val="008D6E68"/>
    <w:rsid w:val="008D7E53"/>
    <w:rsid w:val="008E4638"/>
    <w:rsid w:val="008F7D9E"/>
    <w:rsid w:val="00907D0D"/>
    <w:rsid w:val="00921067"/>
    <w:rsid w:val="009218A5"/>
    <w:rsid w:val="009219A2"/>
    <w:rsid w:val="009254F7"/>
    <w:rsid w:val="00933439"/>
    <w:rsid w:val="00933C9C"/>
    <w:rsid w:val="00937292"/>
    <w:rsid w:val="0097370C"/>
    <w:rsid w:val="00976216"/>
    <w:rsid w:val="00982503"/>
    <w:rsid w:val="00982F96"/>
    <w:rsid w:val="00990ECB"/>
    <w:rsid w:val="00991ADD"/>
    <w:rsid w:val="0099348E"/>
    <w:rsid w:val="009A04DF"/>
    <w:rsid w:val="009A6109"/>
    <w:rsid w:val="009B13BC"/>
    <w:rsid w:val="009B33DF"/>
    <w:rsid w:val="009B4211"/>
    <w:rsid w:val="009B7713"/>
    <w:rsid w:val="009C32F2"/>
    <w:rsid w:val="009C38A1"/>
    <w:rsid w:val="009C64A6"/>
    <w:rsid w:val="009C76EA"/>
    <w:rsid w:val="009D023C"/>
    <w:rsid w:val="009D0A59"/>
    <w:rsid w:val="009D1F34"/>
    <w:rsid w:val="009E1C47"/>
    <w:rsid w:val="009E4655"/>
    <w:rsid w:val="009E7B70"/>
    <w:rsid w:val="009F1CEE"/>
    <w:rsid w:val="009F2DE9"/>
    <w:rsid w:val="009F6D9F"/>
    <w:rsid w:val="009F7E01"/>
    <w:rsid w:val="00A00B10"/>
    <w:rsid w:val="00A02EE0"/>
    <w:rsid w:val="00A06627"/>
    <w:rsid w:val="00A06A33"/>
    <w:rsid w:val="00A121A0"/>
    <w:rsid w:val="00A14E4D"/>
    <w:rsid w:val="00A16141"/>
    <w:rsid w:val="00A2467D"/>
    <w:rsid w:val="00A41553"/>
    <w:rsid w:val="00A45544"/>
    <w:rsid w:val="00A508B4"/>
    <w:rsid w:val="00A531D6"/>
    <w:rsid w:val="00A766E9"/>
    <w:rsid w:val="00A80062"/>
    <w:rsid w:val="00A81AC6"/>
    <w:rsid w:val="00A82D5D"/>
    <w:rsid w:val="00A91EAF"/>
    <w:rsid w:val="00A975D2"/>
    <w:rsid w:val="00AA0A1A"/>
    <w:rsid w:val="00AA2FB9"/>
    <w:rsid w:val="00AA453F"/>
    <w:rsid w:val="00AB290C"/>
    <w:rsid w:val="00AB4143"/>
    <w:rsid w:val="00AC1F25"/>
    <w:rsid w:val="00AC2E10"/>
    <w:rsid w:val="00AD62E6"/>
    <w:rsid w:val="00AD6D8E"/>
    <w:rsid w:val="00AD6FF0"/>
    <w:rsid w:val="00AE0FA4"/>
    <w:rsid w:val="00AE4316"/>
    <w:rsid w:val="00AE45F0"/>
    <w:rsid w:val="00AE536C"/>
    <w:rsid w:val="00AE6268"/>
    <w:rsid w:val="00AE6934"/>
    <w:rsid w:val="00AF051A"/>
    <w:rsid w:val="00AF3601"/>
    <w:rsid w:val="00AF61F9"/>
    <w:rsid w:val="00AF7213"/>
    <w:rsid w:val="00B07CCC"/>
    <w:rsid w:val="00B11368"/>
    <w:rsid w:val="00B21DBE"/>
    <w:rsid w:val="00B2438E"/>
    <w:rsid w:val="00B27B3D"/>
    <w:rsid w:val="00B3083E"/>
    <w:rsid w:val="00B33ECD"/>
    <w:rsid w:val="00B35BA8"/>
    <w:rsid w:val="00B36FE8"/>
    <w:rsid w:val="00B46904"/>
    <w:rsid w:val="00B50530"/>
    <w:rsid w:val="00B5059A"/>
    <w:rsid w:val="00B5174E"/>
    <w:rsid w:val="00B534AC"/>
    <w:rsid w:val="00B560F9"/>
    <w:rsid w:val="00B65220"/>
    <w:rsid w:val="00B66469"/>
    <w:rsid w:val="00B66CCE"/>
    <w:rsid w:val="00B679E4"/>
    <w:rsid w:val="00B72AB0"/>
    <w:rsid w:val="00B812B2"/>
    <w:rsid w:val="00B83974"/>
    <w:rsid w:val="00B8484F"/>
    <w:rsid w:val="00B90844"/>
    <w:rsid w:val="00B93658"/>
    <w:rsid w:val="00B93BA9"/>
    <w:rsid w:val="00B96FD3"/>
    <w:rsid w:val="00BA3A20"/>
    <w:rsid w:val="00BA5AA5"/>
    <w:rsid w:val="00BA5B60"/>
    <w:rsid w:val="00BA5D2C"/>
    <w:rsid w:val="00BB0352"/>
    <w:rsid w:val="00BB1F6B"/>
    <w:rsid w:val="00BB6B97"/>
    <w:rsid w:val="00BC05A0"/>
    <w:rsid w:val="00BC735E"/>
    <w:rsid w:val="00BD03F9"/>
    <w:rsid w:val="00BD2E92"/>
    <w:rsid w:val="00BF5E97"/>
    <w:rsid w:val="00BF7505"/>
    <w:rsid w:val="00C04397"/>
    <w:rsid w:val="00C16A28"/>
    <w:rsid w:val="00C2090B"/>
    <w:rsid w:val="00C20AAF"/>
    <w:rsid w:val="00C2322A"/>
    <w:rsid w:val="00C23B65"/>
    <w:rsid w:val="00C35BD2"/>
    <w:rsid w:val="00C37241"/>
    <w:rsid w:val="00C4285A"/>
    <w:rsid w:val="00C42C88"/>
    <w:rsid w:val="00C444C4"/>
    <w:rsid w:val="00C518E1"/>
    <w:rsid w:val="00C65FB6"/>
    <w:rsid w:val="00C71F3C"/>
    <w:rsid w:val="00C80BD2"/>
    <w:rsid w:val="00C822C4"/>
    <w:rsid w:val="00C93428"/>
    <w:rsid w:val="00C949F1"/>
    <w:rsid w:val="00CA00DE"/>
    <w:rsid w:val="00CA0A23"/>
    <w:rsid w:val="00CA4088"/>
    <w:rsid w:val="00CB05EB"/>
    <w:rsid w:val="00CC21E6"/>
    <w:rsid w:val="00CC43BA"/>
    <w:rsid w:val="00CD027E"/>
    <w:rsid w:val="00CD231F"/>
    <w:rsid w:val="00CD67D0"/>
    <w:rsid w:val="00CE1A06"/>
    <w:rsid w:val="00CE3EB6"/>
    <w:rsid w:val="00CE5A0D"/>
    <w:rsid w:val="00D01FA0"/>
    <w:rsid w:val="00D02875"/>
    <w:rsid w:val="00D03AA7"/>
    <w:rsid w:val="00D040D0"/>
    <w:rsid w:val="00D059CB"/>
    <w:rsid w:val="00D1566E"/>
    <w:rsid w:val="00D36AA6"/>
    <w:rsid w:val="00D413E4"/>
    <w:rsid w:val="00D43191"/>
    <w:rsid w:val="00D64FAB"/>
    <w:rsid w:val="00D65657"/>
    <w:rsid w:val="00D658B3"/>
    <w:rsid w:val="00D66A52"/>
    <w:rsid w:val="00D77F84"/>
    <w:rsid w:val="00D80D20"/>
    <w:rsid w:val="00D8454F"/>
    <w:rsid w:val="00D92CF9"/>
    <w:rsid w:val="00D947E4"/>
    <w:rsid w:val="00D9605A"/>
    <w:rsid w:val="00DB7642"/>
    <w:rsid w:val="00DC2E8C"/>
    <w:rsid w:val="00DC703C"/>
    <w:rsid w:val="00DF6EE5"/>
    <w:rsid w:val="00DF7BCD"/>
    <w:rsid w:val="00E01BCF"/>
    <w:rsid w:val="00E0423B"/>
    <w:rsid w:val="00E06E4A"/>
    <w:rsid w:val="00E07F56"/>
    <w:rsid w:val="00E105C5"/>
    <w:rsid w:val="00E11CB7"/>
    <w:rsid w:val="00E169F2"/>
    <w:rsid w:val="00E210F9"/>
    <w:rsid w:val="00E2423F"/>
    <w:rsid w:val="00E42274"/>
    <w:rsid w:val="00E43B8B"/>
    <w:rsid w:val="00E46A20"/>
    <w:rsid w:val="00E53428"/>
    <w:rsid w:val="00E54A87"/>
    <w:rsid w:val="00E65161"/>
    <w:rsid w:val="00E7116F"/>
    <w:rsid w:val="00E72744"/>
    <w:rsid w:val="00E72A8A"/>
    <w:rsid w:val="00E807B0"/>
    <w:rsid w:val="00E851F2"/>
    <w:rsid w:val="00E86392"/>
    <w:rsid w:val="00E86B8E"/>
    <w:rsid w:val="00E9112B"/>
    <w:rsid w:val="00E9596E"/>
    <w:rsid w:val="00EB04C8"/>
    <w:rsid w:val="00EB0A00"/>
    <w:rsid w:val="00ED1D12"/>
    <w:rsid w:val="00ED1E34"/>
    <w:rsid w:val="00EF1A28"/>
    <w:rsid w:val="00F10D32"/>
    <w:rsid w:val="00F16C75"/>
    <w:rsid w:val="00F23778"/>
    <w:rsid w:val="00F271CB"/>
    <w:rsid w:val="00F44454"/>
    <w:rsid w:val="00F52291"/>
    <w:rsid w:val="00F53A72"/>
    <w:rsid w:val="00F57A40"/>
    <w:rsid w:val="00F57BB9"/>
    <w:rsid w:val="00F6280F"/>
    <w:rsid w:val="00F659E9"/>
    <w:rsid w:val="00F72CDC"/>
    <w:rsid w:val="00F73AD7"/>
    <w:rsid w:val="00F7570B"/>
    <w:rsid w:val="00F80BC8"/>
    <w:rsid w:val="00F846C1"/>
    <w:rsid w:val="00F84C18"/>
    <w:rsid w:val="00F91B74"/>
    <w:rsid w:val="00F94777"/>
    <w:rsid w:val="00F94959"/>
    <w:rsid w:val="00F94C1A"/>
    <w:rsid w:val="00F9534F"/>
    <w:rsid w:val="00FA0C5B"/>
    <w:rsid w:val="00FA5FE5"/>
    <w:rsid w:val="00FA6E05"/>
    <w:rsid w:val="00FB4E15"/>
    <w:rsid w:val="00FB7AFF"/>
    <w:rsid w:val="00FC4D9D"/>
    <w:rsid w:val="00FD13C7"/>
    <w:rsid w:val="00FD275B"/>
    <w:rsid w:val="00FD3478"/>
    <w:rsid w:val="00FD4A08"/>
    <w:rsid w:val="00FD5507"/>
    <w:rsid w:val="00FE0C3B"/>
    <w:rsid w:val="00FE7B26"/>
    <w:rsid w:val="00FF4ACE"/>
    <w:rsid w:val="00FF53BD"/>
    <w:rsid w:val="035C8452"/>
    <w:rsid w:val="094AA4F7"/>
    <w:rsid w:val="0EA727FD"/>
    <w:rsid w:val="2D0DA35D"/>
    <w:rsid w:val="3657F5D1"/>
    <w:rsid w:val="3F7AEC77"/>
    <w:rsid w:val="424C0F69"/>
    <w:rsid w:val="4B74C612"/>
    <w:rsid w:val="52BA761C"/>
    <w:rsid w:val="5B6D81FE"/>
    <w:rsid w:val="6934DEE3"/>
    <w:rsid w:val="72B373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01"/>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66469"/>
    <w:pPr>
      <w:keepNext/>
      <w:keepLines/>
      <w:spacing w:before="40"/>
      <w:jc w:val="center"/>
      <w:outlineLvl w:val="1"/>
    </w:pPr>
    <w:rPr>
      <w:rFonts w:ascii="Verdana" w:eastAsiaTheme="majorEastAsia" w:hAnsi="Verdana" w:cstheme="majorBidi"/>
      <w:b/>
      <w:color w:val="2F5496" w:themeColor="accent5" w:themeShade="BF"/>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66469"/>
    <w:rPr>
      <w:rFonts w:ascii="Verdana" w:eastAsiaTheme="majorEastAsia" w:hAnsi="Verdana" w:cstheme="majorBidi"/>
      <w:b/>
      <w:color w:val="2F5496" w:themeColor="accent5" w:themeShade="BF"/>
      <w:sz w:val="24"/>
      <w:lang w:eastAsia="zh-CN"/>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D947E4"/>
    <w:pPr>
      <w:bidi/>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D947E4"/>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pple-converted-space">
    <w:name w:val="apple-converted-space"/>
    <w:basedOn w:val="DefaultParagraphFont"/>
    <w:rsid w:val="00F84C18"/>
  </w:style>
  <w:style w:type="character" w:styleId="Emphasis">
    <w:name w:val="Emphasis"/>
    <w:uiPriority w:val="20"/>
    <w:qFormat/>
    <w:rsid w:val="00B66469"/>
    <w:rPr>
      <w:i/>
      <w:iCs/>
    </w:rPr>
  </w:style>
  <w:style w:type="table" w:styleId="GridTable4-Accent1">
    <w:name w:val="Grid Table 4 Accent 1"/>
    <w:basedOn w:val="TableNormal"/>
    <w:uiPriority w:val="49"/>
    <w:rsid w:val="00CD67D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ocumentMap">
    <w:name w:val="Document Map"/>
    <w:basedOn w:val="Normal"/>
    <w:link w:val="DocumentMapChar"/>
    <w:uiPriority w:val="99"/>
    <w:semiHidden/>
    <w:unhideWhenUsed/>
    <w:rsid w:val="00527FF3"/>
  </w:style>
  <w:style w:type="character" w:customStyle="1" w:styleId="DocumentMapChar">
    <w:name w:val="Document Map Char"/>
    <w:basedOn w:val="DefaultParagraphFont"/>
    <w:link w:val="DocumentMap"/>
    <w:uiPriority w:val="99"/>
    <w:semiHidden/>
    <w:rsid w:val="00527FF3"/>
    <w:rPr>
      <w:rFonts w:ascii="Times New Roman" w:hAnsi="Times New Roman" w:cs="Times New Roman"/>
      <w:sz w:val="24"/>
      <w:szCs w:val="24"/>
      <w:lang w:eastAsia="zh-CN"/>
    </w:rPr>
  </w:style>
  <w:style w:type="paragraph" w:customStyle="1" w:styleId="xmsobodytext">
    <w:name w:val="x_msobodytext"/>
    <w:basedOn w:val="Normal"/>
    <w:rsid w:val="00242C8C"/>
    <w:pPr>
      <w:spacing w:before="100" w:beforeAutospacing="1" w:after="100" w:afterAutospacing="1"/>
    </w:pPr>
    <w:rPr>
      <w:rFonts w:eastAsia="Times New Roman"/>
      <w:lang w:eastAsia="en-US"/>
    </w:rPr>
  </w:style>
  <w:style w:type="character" w:customStyle="1" w:styleId="UnresolvedMention4">
    <w:name w:val="Unresolved Mention4"/>
    <w:basedOn w:val="DefaultParagraphFont"/>
    <w:uiPriority w:val="99"/>
    <w:semiHidden/>
    <w:unhideWhenUsed/>
    <w:rsid w:val="00892402"/>
    <w:rPr>
      <w:color w:val="605E5C"/>
      <w:shd w:val="clear" w:color="auto" w:fill="E1DFDD"/>
    </w:rPr>
  </w:style>
  <w:style w:type="character" w:customStyle="1" w:styleId="contentline-310">
    <w:name w:val="contentline-310"/>
    <w:basedOn w:val="DefaultParagraphFont"/>
    <w:rsid w:val="0099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944120608">
          <w:marLeft w:val="0"/>
          <w:marRight w:val="0"/>
          <w:marTop w:val="0"/>
          <w:marBottom w:val="0"/>
          <w:divBdr>
            <w:top w:val="none" w:sz="0" w:space="0" w:color="auto"/>
            <w:left w:val="none" w:sz="0" w:space="0" w:color="auto"/>
            <w:bottom w:val="none" w:sz="0" w:space="0" w:color="auto"/>
            <w:right w:val="none" w:sz="0" w:space="0" w:color="auto"/>
          </w:divBdr>
        </w:div>
        <w:div w:id="213552091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840386867">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sChild>
    </w:div>
    <w:div w:id="356469053">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98735332">
      <w:bodyDiv w:val="1"/>
      <w:marLeft w:val="0"/>
      <w:marRight w:val="0"/>
      <w:marTop w:val="0"/>
      <w:marBottom w:val="0"/>
      <w:divBdr>
        <w:top w:val="none" w:sz="0" w:space="0" w:color="auto"/>
        <w:left w:val="none" w:sz="0" w:space="0" w:color="auto"/>
        <w:bottom w:val="none" w:sz="0" w:space="0" w:color="auto"/>
        <w:right w:val="none" w:sz="0" w:space="0" w:color="auto"/>
      </w:divBdr>
    </w:div>
    <w:div w:id="616915144">
      <w:bodyDiv w:val="1"/>
      <w:marLeft w:val="0"/>
      <w:marRight w:val="0"/>
      <w:marTop w:val="0"/>
      <w:marBottom w:val="0"/>
      <w:divBdr>
        <w:top w:val="none" w:sz="0" w:space="0" w:color="auto"/>
        <w:left w:val="none" w:sz="0" w:space="0" w:color="auto"/>
        <w:bottom w:val="none" w:sz="0" w:space="0" w:color="auto"/>
        <w:right w:val="none" w:sz="0" w:space="0" w:color="auto"/>
      </w:divBdr>
      <w:divsChild>
        <w:div w:id="289744331">
          <w:marLeft w:val="0"/>
          <w:marRight w:val="0"/>
          <w:marTop w:val="0"/>
          <w:marBottom w:val="0"/>
          <w:divBdr>
            <w:top w:val="none" w:sz="0" w:space="0" w:color="auto"/>
            <w:left w:val="none" w:sz="0" w:space="0" w:color="auto"/>
            <w:bottom w:val="none" w:sz="0" w:space="0" w:color="auto"/>
            <w:right w:val="none" w:sz="0" w:space="0" w:color="auto"/>
          </w:divBdr>
          <w:divsChild>
            <w:div w:id="510678202">
              <w:marLeft w:val="0"/>
              <w:marRight w:val="0"/>
              <w:marTop w:val="0"/>
              <w:marBottom w:val="0"/>
              <w:divBdr>
                <w:top w:val="none" w:sz="0" w:space="0" w:color="auto"/>
                <w:left w:val="none" w:sz="0" w:space="0" w:color="auto"/>
                <w:bottom w:val="none" w:sz="0" w:space="0" w:color="auto"/>
                <w:right w:val="none" w:sz="0" w:space="0" w:color="auto"/>
              </w:divBdr>
              <w:divsChild>
                <w:div w:id="1983265413">
                  <w:marLeft w:val="0"/>
                  <w:marRight w:val="0"/>
                  <w:marTop w:val="0"/>
                  <w:marBottom w:val="0"/>
                  <w:divBdr>
                    <w:top w:val="none" w:sz="0" w:space="0" w:color="auto"/>
                    <w:left w:val="none" w:sz="0" w:space="0" w:color="auto"/>
                    <w:bottom w:val="none" w:sz="0" w:space="0" w:color="auto"/>
                    <w:right w:val="none" w:sz="0" w:space="0" w:color="auto"/>
                  </w:divBdr>
                  <w:divsChild>
                    <w:div w:id="681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5595">
      <w:bodyDiv w:val="1"/>
      <w:marLeft w:val="0"/>
      <w:marRight w:val="0"/>
      <w:marTop w:val="0"/>
      <w:marBottom w:val="0"/>
      <w:divBdr>
        <w:top w:val="none" w:sz="0" w:space="0" w:color="auto"/>
        <w:left w:val="none" w:sz="0" w:space="0" w:color="auto"/>
        <w:bottom w:val="none" w:sz="0" w:space="0" w:color="auto"/>
        <w:right w:val="none" w:sz="0" w:space="0" w:color="auto"/>
      </w:divBdr>
    </w:div>
    <w:div w:id="843974740">
      <w:bodyDiv w:val="1"/>
      <w:marLeft w:val="0"/>
      <w:marRight w:val="0"/>
      <w:marTop w:val="0"/>
      <w:marBottom w:val="0"/>
      <w:divBdr>
        <w:top w:val="none" w:sz="0" w:space="0" w:color="auto"/>
        <w:left w:val="none" w:sz="0" w:space="0" w:color="auto"/>
        <w:bottom w:val="none" w:sz="0" w:space="0" w:color="auto"/>
        <w:right w:val="none" w:sz="0" w:space="0" w:color="auto"/>
      </w:divBdr>
    </w:div>
    <w:div w:id="848911838">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28595675">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446706570">
          <w:marLeft w:val="0"/>
          <w:marRight w:val="0"/>
          <w:marTop w:val="0"/>
          <w:marBottom w:val="0"/>
          <w:divBdr>
            <w:top w:val="none" w:sz="0" w:space="0" w:color="auto"/>
            <w:left w:val="none" w:sz="0" w:space="0" w:color="auto"/>
            <w:bottom w:val="none" w:sz="0" w:space="0" w:color="auto"/>
            <w:right w:val="none" w:sz="0" w:space="0" w:color="auto"/>
          </w:divBdr>
        </w:div>
        <w:div w:id="1300186478">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313533950">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98142068">
      <w:bodyDiv w:val="1"/>
      <w:marLeft w:val="0"/>
      <w:marRight w:val="0"/>
      <w:marTop w:val="0"/>
      <w:marBottom w:val="0"/>
      <w:divBdr>
        <w:top w:val="none" w:sz="0" w:space="0" w:color="auto"/>
        <w:left w:val="none" w:sz="0" w:space="0" w:color="auto"/>
        <w:bottom w:val="none" w:sz="0" w:space="0" w:color="auto"/>
        <w:right w:val="none" w:sz="0" w:space="0" w:color="auto"/>
      </w:divBdr>
      <w:divsChild>
        <w:div w:id="362554787">
          <w:marLeft w:val="0"/>
          <w:marRight w:val="0"/>
          <w:marTop w:val="0"/>
          <w:marBottom w:val="0"/>
          <w:divBdr>
            <w:top w:val="none" w:sz="0" w:space="0" w:color="auto"/>
            <w:left w:val="none" w:sz="0" w:space="0" w:color="auto"/>
            <w:bottom w:val="none" w:sz="0" w:space="0" w:color="auto"/>
            <w:right w:val="none" w:sz="0" w:space="0" w:color="auto"/>
          </w:divBdr>
          <w:divsChild>
            <w:div w:id="1876653932">
              <w:marLeft w:val="0"/>
              <w:marRight w:val="0"/>
              <w:marTop w:val="0"/>
              <w:marBottom w:val="0"/>
              <w:divBdr>
                <w:top w:val="none" w:sz="0" w:space="0" w:color="auto"/>
                <w:left w:val="none" w:sz="0" w:space="0" w:color="auto"/>
                <w:bottom w:val="none" w:sz="0" w:space="0" w:color="auto"/>
                <w:right w:val="none" w:sz="0" w:space="0" w:color="auto"/>
              </w:divBdr>
              <w:divsChild>
                <w:div w:id="1741515353">
                  <w:marLeft w:val="0"/>
                  <w:marRight w:val="0"/>
                  <w:marTop w:val="0"/>
                  <w:marBottom w:val="0"/>
                  <w:divBdr>
                    <w:top w:val="none" w:sz="0" w:space="0" w:color="auto"/>
                    <w:left w:val="none" w:sz="0" w:space="0" w:color="auto"/>
                    <w:bottom w:val="none" w:sz="0" w:space="0" w:color="auto"/>
                    <w:right w:val="none" w:sz="0" w:space="0" w:color="auto"/>
                  </w:divBdr>
                  <w:divsChild>
                    <w:div w:id="19569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6141">
      <w:bodyDiv w:val="1"/>
      <w:marLeft w:val="0"/>
      <w:marRight w:val="0"/>
      <w:marTop w:val="0"/>
      <w:marBottom w:val="0"/>
      <w:divBdr>
        <w:top w:val="none" w:sz="0" w:space="0" w:color="auto"/>
        <w:left w:val="none" w:sz="0" w:space="0" w:color="auto"/>
        <w:bottom w:val="none" w:sz="0" w:space="0" w:color="auto"/>
        <w:right w:val="none" w:sz="0" w:space="0" w:color="auto"/>
      </w:divBdr>
    </w:div>
    <w:div w:id="1879003974">
      <w:bodyDiv w:val="1"/>
      <w:marLeft w:val="0"/>
      <w:marRight w:val="0"/>
      <w:marTop w:val="0"/>
      <w:marBottom w:val="0"/>
      <w:divBdr>
        <w:top w:val="none" w:sz="0" w:space="0" w:color="auto"/>
        <w:left w:val="none" w:sz="0" w:space="0" w:color="auto"/>
        <w:bottom w:val="none" w:sz="0" w:space="0" w:color="auto"/>
        <w:right w:val="none" w:sz="0" w:space="0" w:color="auto"/>
      </w:divBdr>
    </w:div>
    <w:div w:id="20213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Matt%20Webster\AppData\Local\Temp\Canvas" TargetMode="External"/><Relationship Id="rId26" Type="http://schemas.openxmlformats.org/officeDocument/2006/relationships/hyperlink" Target="https://hccs.bncollege.com/webapp/wcs/stores/servlet/BNCBHomePage?storeId=19561&amp;catalogId=10001&amp;langId=-1"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google.com/chrome/browser/desktop/index.html" TargetMode="External"/><Relationship Id="rId34" Type="http://schemas.openxmlformats.org/officeDocument/2006/relationships/image" Target="media/image3.PNG"/><Relationship Id="rId42" Type="http://schemas.openxmlformats.org/officeDocument/2006/relationships/hyperlink" Target="http://www.hccs.edu/about-hcc/procedures/student-rights-policies--procedures/student-procedures/" TargetMode="External"/><Relationship Id="rId47" Type="http://schemas.openxmlformats.org/officeDocument/2006/relationships/hyperlink" Target="http://www.hccs.edu/resources-for/current-students/student-e-maileagle-id/" TargetMode="External"/><Relationship Id="rId50" Type="http://schemas.openxmlformats.org/officeDocument/2006/relationships/hyperlink" Target="mailto:Institutional.Equity@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ccs.edu/resources-for/current-students/student-handbook/" TargetMode="External"/><Relationship Id="rId25" Type="http://schemas.openxmlformats.org/officeDocument/2006/relationships/hyperlink" Target="https://hccs.bncollege.com/webapp/wcs/stores/servlet/BNCBHomePage?storeId=19561&amp;catalogId=10001&amp;langId=-1" TargetMode="External"/><Relationship Id="rId33" Type="http://schemas.openxmlformats.org/officeDocument/2006/relationships/hyperlink" Target="http://www.hccs.edu/resources-for/current-students/student-handbook/" TargetMode="External"/><Relationship Id="rId38" Type="http://schemas.openxmlformats.org/officeDocument/2006/relationships/image" Target="media/image7.PNG"/><Relationship Id="rId46" Type="http://schemas.openxmlformats.org/officeDocument/2006/relationships/hyperlink" Target="http://www.hccs.edu/departments/police/campus-carry/" TargetMode="External"/><Relationship Id="rId2" Type="http://schemas.openxmlformats.org/officeDocument/2006/relationships/customXml" Target="../customXml/item2.xml"/><Relationship Id="rId16" Type="http://schemas.openxmlformats.org/officeDocument/2006/relationships/hyperlink" Target="mailto:Javad.AmeriSIanaki@hccs.edu)" TargetMode="External"/><Relationship Id="rId20" Type="http://schemas.openxmlformats.org/officeDocument/2006/relationships/hyperlink" Target="https://www.mozilla.org/en-US/firefox/new/" TargetMode="External"/><Relationship Id="rId29" Type="http://schemas.openxmlformats.org/officeDocument/2006/relationships/hyperlink" Target="http://library.hccs.edu/" TargetMode="External"/><Relationship Id="rId41" Type="http://schemas.openxmlformats.org/officeDocument/2006/relationships/image" Target="media/image1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www.hccs.edu/resources-for/current-students/student-handbook/"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www.hccs.edu/resources-for/current-students/egls3-evaluate-your-professor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vad.amerisianaki@hccs.edu" TargetMode="External"/><Relationship Id="rId23" Type="http://schemas.openxmlformats.org/officeDocument/2006/relationships/hyperlink" Target="https://eagleonline.hccs.edu/login/ldap" TargetMode="External"/><Relationship Id="rId28" Type="http://schemas.openxmlformats.org/officeDocument/2006/relationships/hyperlink" Target="http://www.hccs.edu/resources-for/current-students/tutoring/" TargetMode="External"/><Relationship Id="rId36" Type="http://schemas.openxmlformats.org/officeDocument/2006/relationships/image" Target="media/image5.PNG"/><Relationship Id="rId49" Type="http://schemas.openxmlformats.org/officeDocument/2006/relationships/hyperlink" Target="http://www.hccs.edu/support-services/ability-services/" TargetMode="External"/><Relationship Id="rId10" Type="http://schemas.openxmlformats.org/officeDocument/2006/relationships/endnotes" Target="endnotes.xml"/><Relationship Id="rId19" Type="http://schemas.openxmlformats.org/officeDocument/2006/relationships/hyperlink" Target="https://eagleonline.hccs.edu" TargetMode="External"/><Relationship Id="rId31" Type="http://schemas.openxmlformats.org/officeDocument/2006/relationships/hyperlink" Target="https://www.hccs.edu/programs/areas-of-study/science-technology-engineering--math/computer-programming/" TargetMode="External"/><Relationship Id="rId44" Type="http://schemas.openxmlformats.org/officeDocument/2006/relationships/hyperlink" Target="http://www.hccs.edu/resources-for/current-students/egls3-evaluate-your-professors/" TargetMode="External"/><Relationship Id="rId52" Type="http://schemas.openxmlformats.org/officeDocument/2006/relationships/hyperlink" Target="https://www.hccs.edu/about-hcc/procedures/student-rights-policies--procedures/student-complaints/speak-with-the-dean-of-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computer-programming/" TargetMode="External"/><Relationship Id="rId22" Type="http://schemas.openxmlformats.org/officeDocument/2006/relationships/hyperlink" Target="http://www.hccs.edu/online/" TargetMode="External"/><Relationship Id="rId27" Type="http://schemas.openxmlformats.org/officeDocument/2006/relationships/hyperlink" Target="http://myprogramminglab.com/" TargetMode="External"/><Relationship Id="rId30" Type="http://schemas.openxmlformats.org/officeDocument/2006/relationships/hyperlink" Target="http://www.hccs.edu/resources-for/current-students/supplemental-instruction/" TargetMode="External"/><Relationship Id="rId35" Type="http://schemas.openxmlformats.org/officeDocument/2006/relationships/image" Target="media/image4.PNG"/><Relationship Id="rId43" Type="http://schemas.openxmlformats.org/officeDocument/2006/relationships/hyperlink" Target="http://www.hccs.edu/resources-for/current-students/student-handbook/" TargetMode="External"/><Relationship Id="rId48" Type="http://schemas.openxmlformats.org/officeDocument/2006/relationships/hyperlink" Target="http://www.hccs.edu/departments/institutional-equity/" TargetMode="External"/><Relationship Id="rId8" Type="http://schemas.openxmlformats.org/officeDocument/2006/relationships/webSettings" Target="webSettings.xml"/><Relationship Id="rId5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48EB9695-9C4F-492C-8C0F-935A520F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subject/>
  <dc:creator>Javad.AmeriSianaki</dc:creator>
  <cp:keywords/>
  <dc:description/>
  <cp:lastModifiedBy>Javad Ameri</cp:lastModifiedBy>
  <cp:revision>3</cp:revision>
  <cp:lastPrinted>2018-06-18T12:43:00Z</cp:lastPrinted>
  <dcterms:created xsi:type="dcterms:W3CDTF">2020-01-03T01:27:00Z</dcterms:created>
  <dcterms:modified xsi:type="dcterms:W3CDTF">2020-01-08T18:12:00Z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