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AA" w:rsidRPr="007473AA" w:rsidRDefault="007473AA" w:rsidP="007473AA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b/>
          <w:bCs/>
          <w:color w:val="000000"/>
          <w:sz w:val="20"/>
          <w:szCs w:val="20"/>
        </w:rPr>
        <w:t> </w:t>
      </w:r>
    </w:p>
    <w:p w:rsidR="007473AA" w:rsidRPr="007473AA" w:rsidRDefault="007473AA" w:rsidP="007473AA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b/>
          <w:bCs/>
          <w:color w:val="000000"/>
          <w:sz w:val="20"/>
          <w:szCs w:val="20"/>
        </w:rPr>
        <w:t>Joan Humphrey</w:t>
      </w:r>
    </w:p>
    <w:p w:rsidR="007473AA" w:rsidRPr="007473AA" w:rsidRDefault="007473AA" w:rsidP="007473AA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Arial" w:eastAsia="Times New Roman" w:hAnsi="Arial" w:cs="Arial"/>
          <w:b/>
          <w:bCs/>
          <w:color w:val="000000"/>
          <w:sz w:val="20"/>
          <w:szCs w:val="20"/>
        </w:rPr>
        <w:t>Houston Community College</w:t>
      </w:r>
    </w:p>
    <w:p w:rsidR="007473AA" w:rsidRPr="007473AA" w:rsidRDefault="007473AA" w:rsidP="007473AA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Arial" w:eastAsia="Times New Roman" w:hAnsi="Arial" w:cs="Arial"/>
          <w:b/>
          <w:bCs/>
          <w:color w:val="000000"/>
          <w:sz w:val="20"/>
          <w:szCs w:val="20"/>
        </w:rPr>
        <w:t>Department of English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  <w:t>______________________________________________________________________________________</w:t>
      </w:r>
      <w:bookmarkStart w:id="0" w:name="_GoBack"/>
      <w:bookmarkEnd w:id="0"/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softHyphen/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b/>
          <w:bCs/>
          <w:color w:val="000000"/>
          <w:sz w:val="20"/>
          <w:szCs w:val="20"/>
        </w:rPr>
        <w:t>Education                 </w:t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To Date: MA + 60 semester hours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                        1974 MA (English) North Dakota State University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                        1967 BA "With Honor" (English/French) North Dakota State University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b/>
          <w:bCs/>
          <w:color w:val="000000"/>
          <w:sz w:val="20"/>
          <w:szCs w:val="20"/>
        </w:rPr>
        <w:t>Professional             </w:t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2005 - 20</w:t>
      </w:r>
      <w:r w:rsidRPr="007473AA">
        <w:rPr>
          <w:rFonts w:ascii="Arial" w:eastAsia="Times New Roman" w:hAnsi="Arial" w:cs="Arial"/>
          <w:color w:val="000000"/>
          <w:sz w:val="20"/>
          <w:szCs w:val="20"/>
        </w:rPr>
        <w:t>12</w:t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t xml:space="preserve"> Lecturer - English Department - Houston Community College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b/>
          <w:bCs/>
          <w:color w:val="000000"/>
          <w:sz w:val="20"/>
          <w:szCs w:val="20"/>
        </w:rPr>
        <w:t xml:space="preserve">Employment            </w:t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2004 Adjunct Professor of English - Northern Virginia Community College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b/>
          <w:bCs/>
          <w:color w:val="000000"/>
          <w:sz w:val="20"/>
          <w:szCs w:val="20"/>
        </w:rPr>
        <w:t xml:space="preserve">                                    </w:t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t xml:space="preserve">2003 - 2004 Adjunct Professor of English - </w:t>
      </w:r>
      <w:proofErr w:type="spellStart"/>
      <w:r w:rsidRPr="007473AA">
        <w:rPr>
          <w:rFonts w:ascii="Palisade" w:eastAsia="Times New Roman" w:hAnsi="Palisade" w:cs="Arial"/>
          <w:color w:val="000000"/>
          <w:sz w:val="20"/>
          <w:szCs w:val="20"/>
        </w:rPr>
        <w:t>Germanna</w:t>
      </w:r>
      <w:proofErr w:type="spellEnd"/>
      <w:r w:rsidRPr="007473AA">
        <w:rPr>
          <w:rFonts w:ascii="Palisade" w:eastAsia="Times New Roman" w:hAnsi="Palisade" w:cs="Arial"/>
          <w:color w:val="000000"/>
          <w:sz w:val="20"/>
          <w:szCs w:val="20"/>
        </w:rPr>
        <w:t xml:space="preserve"> Community College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                        1993 - 2001 Adjunct Professor of English - Minnesota State University Moorhead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b/>
          <w:bCs/>
          <w:color w:val="000000"/>
          <w:sz w:val="20"/>
          <w:szCs w:val="20"/>
        </w:rPr>
        <w:t xml:space="preserve">                                    </w:t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1999 - 2001 Lecturer - English Department - North Dakota State University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                        1989 - 1993 English Department Chair - Fargo North High School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Arial" w:eastAsia="Times New Roman" w:hAnsi="Arial" w:cs="Arial"/>
          <w:color w:val="000000"/>
          <w:sz w:val="20"/>
          <w:szCs w:val="20"/>
        </w:rPr>
        <w:t>1967-1993 Fargo, North Dakota, Public Schools - North High School - Teacher of English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                                    Advanced Placement Senior English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                                    Senior English (literature, composition, &amp; grammar)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                                    Junior English (literature, composition, &amp; grammar)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                                    Sophomore English (literature, composition &amp; grammar)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                                    Developmental English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                                    Basic English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 xml:space="preserve">                                                                        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b/>
          <w:bCs/>
          <w:color w:val="000000"/>
          <w:sz w:val="20"/>
          <w:szCs w:val="20"/>
        </w:rPr>
        <w:t>Professional</w:t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National Education Association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b/>
          <w:bCs/>
          <w:color w:val="000000"/>
          <w:sz w:val="20"/>
          <w:szCs w:val="20"/>
        </w:rPr>
        <w:t>Organization</w:t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North Dakota Education Association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b/>
          <w:bCs/>
          <w:color w:val="000000"/>
          <w:sz w:val="20"/>
          <w:szCs w:val="20"/>
        </w:rPr>
        <w:t>Memberships</w:t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         Fargo Education Association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b/>
          <w:bCs/>
          <w:color w:val="000000"/>
          <w:sz w:val="20"/>
          <w:szCs w:val="20"/>
        </w:rPr>
        <w:t xml:space="preserve">                        </w:t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          Phi Kappa Phi Honorary Scholastic Fraternity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                       Phi Delta Kappa National Education Fraternity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                       Alpha Delta Kappa National Education Sorority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                       National Council of Teachers of English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                       National State Teachers of the Year Association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b/>
          <w:bCs/>
          <w:color w:val="000000"/>
          <w:sz w:val="20"/>
          <w:szCs w:val="20"/>
        </w:rPr>
        <w:t>Professional</w:t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1980 - 2005 Educational Testing Service - Consultant/Table Leader - Advanced Placement Exam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b/>
          <w:bCs/>
          <w:color w:val="000000"/>
          <w:sz w:val="20"/>
          <w:szCs w:val="20"/>
        </w:rPr>
        <w:t xml:space="preserve">Involvement            </w:t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1979 Fargo Teacher of the Year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b/>
          <w:bCs/>
          <w:color w:val="000000"/>
          <w:sz w:val="20"/>
          <w:szCs w:val="20"/>
        </w:rPr>
        <w:t xml:space="preserve">            </w:t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            1979 North Dakota Teacher of the Year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                        Prairie Writing Project - Moorhead State University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 xml:space="preserve">                                    National Endowment for the Humanities Teaching Shakespeare Institute - 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                                    Southern Oregon State College - Ashland, Oregon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                        Language Arts Study Committees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                        Curriculum Council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                        Curriculum Writing Projects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                        Academic Decathlon Coach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                        North Central Evaluation assessment teams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                        Teaching for Thinking Institute participant - Sonoma State University, California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b/>
          <w:bCs/>
          <w:color w:val="000000"/>
          <w:sz w:val="20"/>
          <w:szCs w:val="20"/>
        </w:rPr>
        <w:t>Community             </w:t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t xml:space="preserve">Advisory </w:t>
      </w:r>
      <w:proofErr w:type="gramStart"/>
      <w:r w:rsidRPr="007473AA">
        <w:rPr>
          <w:rFonts w:ascii="Palisade" w:eastAsia="Times New Roman" w:hAnsi="Palisade" w:cs="Arial"/>
          <w:color w:val="000000"/>
          <w:sz w:val="20"/>
          <w:szCs w:val="20"/>
        </w:rPr>
        <w:t>Board Member</w:t>
      </w:r>
      <w:proofErr w:type="gramEnd"/>
      <w:r w:rsidRPr="007473AA">
        <w:rPr>
          <w:rFonts w:ascii="Palisade" w:eastAsia="Times New Roman" w:hAnsi="Palisade" w:cs="Arial"/>
          <w:color w:val="000000"/>
          <w:sz w:val="20"/>
          <w:szCs w:val="20"/>
        </w:rPr>
        <w:t xml:space="preserve"> &amp; Chair - College of Arts, Humanities, and Social Sciences - 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b/>
          <w:bCs/>
          <w:color w:val="000000"/>
          <w:sz w:val="20"/>
          <w:szCs w:val="20"/>
        </w:rPr>
        <w:t>Involvement</w:t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                        North Dakota State University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 xml:space="preserve">                                    Wrote Book Reviews for </w:t>
      </w:r>
      <w:r w:rsidRPr="007473AA">
        <w:rPr>
          <w:rFonts w:ascii="Palisade" w:eastAsia="Times New Roman" w:hAnsi="Palisade" w:cs="Arial"/>
          <w:i/>
          <w:iCs/>
          <w:color w:val="000000"/>
          <w:sz w:val="20"/>
          <w:szCs w:val="20"/>
        </w:rPr>
        <w:t>The Forum</w:t>
      </w:r>
      <w:r w:rsidRPr="007473AA">
        <w:rPr>
          <w:rFonts w:ascii="Palisade" w:eastAsia="Times New Roman" w:hAnsi="Palisade" w:cs="Arial"/>
          <w:color w:val="000000"/>
          <w:sz w:val="20"/>
          <w:szCs w:val="20"/>
        </w:rPr>
        <w:t xml:space="preserve"> (Fargo, North Dakota)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 xml:space="preserve">                                    Ran for North Dakota Senate - 1996 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                        Volunteer Advocate - Fargo, North Dakota, Rape and Abuse Crisis Center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                        First Presbyterian Church - Fargo, North Dakota - Member and Elder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 xml:space="preserve">                                    The Presbyterian Church - Fredericksburg, Virginia - Member and Adult Sunday </w:t>
      </w:r>
      <w:proofErr w:type="gramStart"/>
      <w:r w:rsidRPr="007473AA">
        <w:rPr>
          <w:rFonts w:ascii="Palisade" w:eastAsia="Times New Roman" w:hAnsi="Palisade" w:cs="Arial"/>
          <w:color w:val="000000"/>
          <w:sz w:val="20"/>
          <w:szCs w:val="20"/>
        </w:rPr>
        <w:t>School</w:t>
      </w:r>
      <w:proofErr w:type="gramEnd"/>
      <w:r w:rsidRPr="007473AA">
        <w:rPr>
          <w:rFonts w:ascii="Palisade" w:eastAsia="Times New Roman" w:hAnsi="Palisade" w:cs="Arial"/>
          <w:color w:val="000000"/>
          <w:sz w:val="20"/>
          <w:szCs w:val="20"/>
        </w:rPr>
        <w:t xml:space="preserve"> Teacher 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t>                                    Volunteer teacher with Adult Education/Head Start - Fredericksburg, VA</w:t>
      </w:r>
    </w:p>
    <w:p w:rsidR="007473AA" w:rsidRPr="007473AA" w:rsidRDefault="007473AA" w:rsidP="007473A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473AA">
        <w:rPr>
          <w:rFonts w:ascii="Palisade" w:eastAsia="Times New Roman" w:hAnsi="Palisade" w:cs="Arial"/>
          <w:color w:val="000000"/>
          <w:sz w:val="20"/>
          <w:szCs w:val="20"/>
        </w:rPr>
        <w:lastRenderedPageBreak/>
        <w:t xml:space="preserve">                                    P.E.O. </w:t>
      </w:r>
      <w:proofErr w:type="gramStart"/>
      <w:r w:rsidRPr="007473AA">
        <w:rPr>
          <w:rFonts w:ascii="Palisade" w:eastAsia="Times New Roman" w:hAnsi="Palisade" w:cs="Arial"/>
          <w:color w:val="000000"/>
          <w:sz w:val="20"/>
          <w:szCs w:val="20"/>
        </w:rPr>
        <w:t>member  since</w:t>
      </w:r>
      <w:proofErr w:type="gramEnd"/>
      <w:r w:rsidRPr="007473AA">
        <w:rPr>
          <w:rFonts w:ascii="Palisade" w:eastAsia="Times New Roman" w:hAnsi="Palisade" w:cs="Arial"/>
          <w:color w:val="000000"/>
          <w:sz w:val="20"/>
          <w:szCs w:val="20"/>
        </w:rPr>
        <w:t xml:space="preserve"> 1996</w:t>
      </w:r>
    </w:p>
    <w:p w:rsidR="006C5D9A" w:rsidRDefault="006C5D9A"/>
    <w:sectPr w:rsidR="006C5D9A" w:rsidSect="00592A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isade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AA"/>
    <w:rsid w:val="00592A38"/>
    <w:rsid w:val="006C5D9A"/>
    <w:rsid w:val="0074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608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2546">
          <w:marLeft w:val="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984">
          <w:marLeft w:val="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866">
          <w:marLeft w:val="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1995">
          <w:marLeft w:val="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819">
          <w:marLeft w:val="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937">
          <w:marLeft w:val="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340">
          <w:marLeft w:val="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063">
          <w:marLeft w:val="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685">
          <w:marLeft w:val="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416">
          <w:marLeft w:val="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956">
          <w:marLeft w:val="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662">
          <w:marLeft w:val="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165">
          <w:marLeft w:val="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778">
          <w:marLeft w:val="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579">
          <w:marLeft w:val="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769">
          <w:marLeft w:val="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822">
          <w:marLeft w:val="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954">
          <w:marLeft w:val="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123">
          <w:marLeft w:val="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109">
          <w:marLeft w:val="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0708">
          <w:marLeft w:val="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052">
          <w:marLeft w:val="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208">
          <w:marLeft w:val="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302">
          <w:marLeft w:val="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710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570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430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373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876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776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292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484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530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099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919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43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30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669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20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710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771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778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805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648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920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444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536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330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09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020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855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805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314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242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773">
          <w:marLeft w:val="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3509</Characters>
  <Application>Microsoft Macintosh Word</Application>
  <DocSecurity>0</DocSecurity>
  <Lines>29</Lines>
  <Paragraphs>8</Paragraphs>
  <ScaleCrop>false</ScaleCrop>
  <Company>Houston Community College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 Department</dc:creator>
  <cp:keywords/>
  <dc:description/>
  <cp:lastModifiedBy>English  Department</cp:lastModifiedBy>
  <cp:revision>1</cp:revision>
  <dcterms:created xsi:type="dcterms:W3CDTF">2012-02-16T17:58:00Z</dcterms:created>
  <dcterms:modified xsi:type="dcterms:W3CDTF">2012-02-16T17:58:00Z</dcterms:modified>
</cp:coreProperties>
</file>