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0B" w:rsidRPr="00436B0B" w:rsidRDefault="00436B0B" w:rsidP="00436B0B">
      <w:pPr>
        <w:tabs>
          <w:tab w:val="left" w:pos="720"/>
          <w:tab w:val="left" w:pos="1260"/>
          <w:tab w:val="left" w:pos="1800"/>
          <w:tab w:val="left" w:pos="2340"/>
          <w:tab w:val="left" w:pos="2780"/>
          <w:tab w:val="left" w:pos="6480"/>
          <w:tab w:val="left" w:pos="9539"/>
        </w:tabs>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ENGL 0310 COURSE SYLLABUS</w:t>
      </w:r>
      <w:r w:rsidRPr="00436B0B">
        <w:rPr>
          <w:rFonts w:ascii="Palatino" w:eastAsia="Times New Roman" w:hAnsi="Palatino" w:cs="Times New Roman"/>
          <w:b/>
          <w:sz w:val="20"/>
          <w:szCs w:val="20"/>
        </w:rPr>
        <w:tab/>
        <w:t xml:space="preserve">                                GARZA</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u w:val="single"/>
        </w:rPr>
        <w:t>Instructor’s Name:</w:t>
      </w:r>
      <w:r w:rsidRPr="00436B0B">
        <w:rPr>
          <w:rFonts w:ascii="Palatino" w:eastAsia="Times New Roman" w:hAnsi="Palatino" w:cs="Times New Roman"/>
          <w:b/>
          <w:sz w:val="20"/>
          <w:szCs w:val="20"/>
        </w:rPr>
        <w:t xml:space="preserve">  </w:t>
      </w:r>
      <w:r w:rsidRPr="00436B0B">
        <w:rPr>
          <w:rFonts w:ascii="Palatino" w:eastAsia="Times New Roman" w:hAnsi="Palatino" w:cs="Times New Roman"/>
          <w:sz w:val="20"/>
          <w:szCs w:val="20"/>
        </w:rPr>
        <w:t xml:space="preserve">Julie Garza   </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u w:val="single"/>
        </w:rPr>
        <w:t xml:space="preserve">Office location/hours: </w:t>
      </w:r>
      <w:r w:rsidRPr="00436B0B">
        <w:rPr>
          <w:rFonts w:ascii="Palatino" w:eastAsia="Times New Roman" w:hAnsi="Palatino" w:cs="Times New Roman"/>
          <w:sz w:val="20"/>
          <w:szCs w:val="20"/>
        </w:rPr>
        <w:t xml:space="preserve"> By appointment only </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Course CRN/Days/Times</w:t>
      </w:r>
      <w:r w:rsidRPr="00436B0B">
        <w:rPr>
          <w:rFonts w:ascii="Palatino" w:eastAsia="Times New Roman" w:hAnsi="Palatino" w:cs="Times New Roman"/>
          <w:b/>
          <w:sz w:val="20"/>
          <w:szCs w:val="20"/>
        </w:rPr>
        <w:t xml:space="preserve">: M/W Lecture &amp; </w:t>
      </w:r>
      <w:proofErr w:type="gramStart"/>
      <w:r w:rsidRPr="00436B0B">
        <w:rPr>
          <w:rFonts w:ascii="Palatino" w:eastAsia="Times New Roman" w:hAnsi="Palatino" w:cs="Times New Roman"/>
          <w:b/>
          <w:sz w:val="20"/>
          <w:szCs w:val="20"/>
        </w:rPr>
        <w:t>Lab  -</w:t>
      </w:r>
      <w:proofErr w:type="gramEnd"/>
      <w:r w:rsidRPr="00436B0B">
        <w:rPr>
          <w:rFonts w:ascii="Palatino" w:eastAsia="Times New Roman" w:hAnsi="Palatino" w:cs="Times New Roman"/>
          <w:b/>
          <w:sz w:val="20"/>
          <w:szCs w:val="20"/>
        </w:rPr>
        <w:t xml:space="preserve">  2/13/2012 to 5/13/2102</w:t>
      </w:r>
      <w:r w:rsidRPr="00436B0B">
        <w:rPr>
          <w:rFonts w:ascii="Palatino" w:eastAsia="Times New Roman" w:hAnsi="Palatino" w:cs="Times New Roman"/>
          <w:sz w:val="20"/>
          <w:szCs w:val="20"/>
        </w:rPr>
        <w:t xml:space="preserve">  2:30pm-5:10pm</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u w:val="single"/>
        </w:rPr>
        <w:t>E-mail:</w:t>
      </w:r>
      <w:r w:rsidRPr="00436B0B">
        <w:rPr>
          <w:rFonts w:ascii="Palatino" w:eastAsia="Times New Roman" w:hAnsi="Palatino" w:cs="Times New Roman"/>
          <w:b/>
          <w:sz w:val="20"/>
          <w:szCs w:val="20"/>
        </w:rPr>
        <w:t xml:space="preserve"> </w:t>
      </w:r>
      <w:r w:rsidRPr="00436B0B">
        <w:rPr>
          <w:rFonts w:ascii="Palatino" w:eastAsia="Times New Roman" w:hAnsi="Palatino" w:cs="Times New Roman"/>
          <w:sz w:val="20"/>
          <w:szCs w:val="20"/>
        </w:rPr>
        <w:t xml:space="preserve">julie.garza@hccs.edu.   </w:t>
      </w:r>
      <w:r w:rsidRPr="00436B0B">
        <w:rPr>
          <w:rFonts w:ascii="Palatino" w:eastAsia="Times New Roman" w:hAnsi="Palatino" w:cs="Times New Roman"/>
          <w:b/>
          <w:sz w:val="20"/>
          <w:szCs w:val="20"/>
          <w:u w:val="single"/>
        </w:rPr>
        <w:t xml:space="preserve">Phone(s):  </w:t>
      </w:r>
      <w:r w:rsidRPr="00436B0B">
        <w:rPr>
          <w:rFonts w:ascii="Palatino" w:eastAsia="Times New Roman" w:hAnsi="Palatino" w:cs="Times New Roman"/>
          <w:sz w:val="20"/>
          <w:szCs w:val="20"/>
        </w:rPr>
        <w:t xml:space="preserve">713-718-6671 (ENGL Office)    </w:t>
      </w:r>
    </w:p>
    <w:p w:rsidR="00436B0B" w:rsidRPr="00436B0B" w:rsidRDefault="00436B0B" w:rsidP="00436B0B">
      <w:pPr>
        <w:tabs>
          <w:tab w:val="left" w:pos="6480"/>
          <w:tab w:val="left" w:pos="9539"/>
        </w:tabs>
        <w:spacing w:after="80" w:line="240" w:lineRule="auto"/>
        <w:ind w:left="180" w:right="-900"/>
        <w:jc w:val="center"/>
        <w:rPr>
          <w:rFonts w:ascii="Palatino" w:eastAsia="Times New Roman" w:hAnsi="Palatino" w:cs="Times New Roman"/>
          <w:b/>
          <w:sz w:val="20"/>
          <w:szCs w:val="20"/>
        </w:rPr>
      </w:pPr>
    </w:p>
    <w:p w:rsidR="00436B0B" w:rsidRPr="00436B0B" w:rsidRDefault="00436B0B" w:rsidP="00436B0B">
      <w:pPr>
        <w:tabs>
          <w:tab w:val="left" w:pos="6480"/>
          <w:tab w:val="left" w:pos="9539"/>
        </w:tabs>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ENGLISH 0310:  FUNDAMENTALS OF GRAMMAR </w:t>
      </w:r>
      <w:r w:rsidR="009A103D">
        <w:rPr>
          <w:rFonts w:ascii="Palatino" w:eastAsia="Times New Roman" w:hAnsi="Palatino" w:cs="Times New Roman"/>
          <w:b/>
          <w:sz w:val="20"/>
          <w:szCs w:val="20"/>
        </w:rPr>
        <w:t>AND COMPOSITION II</w:t>
      </w:r>
    </w:p>
    <w:p w:rsidR="00436B0B" w:rsidRPr="00436B0B" w:rsidRDefault="00436B0B" w:rsidP="00436B0B">
      <w:pPr>
        <w:tabs>
          <w:tab w:val="left" w:pos="6480"/>
          <w:tab w:val="left" w:pos="9539"/>
        </w:tabs>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SYLLABUS SPRING 2012</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bookmarkStart w:id="0" w:name="_GoBack"/>
      <w:bookmarkEnd w:id="0"/>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COURSE DESCRIPTION:</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ENGL 0310 is designed to prepare students for ENGL 1301.  It provides a basic review of the principles of grammar, usage, and mechanics and utilizes the writing process to teach students to write short essays (350-</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sz w:val="20"/>
          <w:szCs w:val="20"/>
        </w:rPr>
      </w:pPr>
      <w:proofErr w:type="gramStart"/>
      <w:r w:rsidRPr="00436B0B">
        <w:rPr>
          <w:rFonts w:ascii="Palatino" w:eastAsia="Times New Roman" w:hAnsi="Palatino" w:cs="Times New Roman"/>
          <w:sz w:val="20"/>
          <w:szCs w:val="20"/>
        </w:rPr>
        <w:t>500 words).</w:t>
      </w:r>
      <w:proofErr w:type="gramEnd"/>
      <w:r w:rsidRPr="00436B0B">
        <w:rPr>
          <w:rFonts w:ascii="Palatino" w:eastAsia="Times New Roman" w:hAnsi="Palatino" w:cs="Times New Roman"/>
          <w:sz w:val="20"/>
          <w:szCs w:val="20"/>
        </w:rPr>
        <w:t xml:space="preserve">  </w:t>
      </w:r>
      <w:r w:rsidRPr="00436B0B">
        <w:rPr>
          <w:rFonts w:ascii="Palatino" w:eastAsia="Times New Roman" w:hAnsi="Palatino" w:cs="Times New Roman"/>
          <w:b/>
          <w:sz w:val="20"/>
          <w:szCs w:val="20"/>
        </w:rPr>
        <w:t xml:space="preserve">PREREQUISITES:  </w:t>
      </w:r>
      <w:r w:rsidRPr="00436B0B">
        <w:rPr>
          <w:rFonts w:ascii="Palatino" w:eastAsia="Times New Roman" w:hAnsi="Palatino" w:cs="Times New Roman"/>
          <w:sz w:val="20"/>
          <w:szCs w:val="20"/>
        </w:rPr>
        <w:t>Successful completion of ENGL 0300 or appropriate score on placement test.</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sz w:val="20"/>
          <w:szCs w:val="20"/>
        </w:rPr>
      </w:pPr>
    </w:p>
    <w:p w:rsidR="00436B0B" w:rsidRPr="00436B0B" w:rsidRDefault="00436B0B" w:rsidP="00436B0B">
      <w:pPr>
        <w:tabs>
          <w:tab w:val="left" w:pos="900"/>
          <w:tab w:val="left" w:pos="1260"/>
          <w:tab w:val="left" w:pos="1980"/>
          <w:tab w:val="left" w:pos="6660"/>
          <w:tab w:val="left" w:pos="8999"/>
        </w:tabs>
        <w:spacing w:after="0" w:line="240" w:lineRule="auto"/>
        <w:ind w:right="-360"/>
        <w:rPr>
          <w:rFonts w:ascii="Palatino" w:eastAsia="Times New Roman" w:hAnsi="Palatino" w:cs="Times New Roman"/>
          <w:b/>
          <w:sz w:val="20"/>
          <w:szCs w:val="20"/>
        </w:rPr>
      </w:pPr>
      <w:r w:rsidRPr="00436B0B">
        <w:rPr>
          <w:rFonts w:ascii="Palatino" w:eastAsia="Times New Roman" w:hAnsi="Palatino" w:cs="Times New Roman"/>
          <w:b/>
          <w:sz w:val="20"/>
          <w:szCs w:val="20"/>
        </w:rPr>
        <w:t>COURSE OVERVIEW/STUDENT LEARNING OUTCOMES:</w:t>
      </w:r>
    </w:p>
    <w:p w:rsidR="00436B0B" w:rsidRPr="00436B0B" w:rsidRDefault="00436B0B" w:rsidP="00436B0B">
      <w:pPr>
        <w:tabs>
          <w:tab w:val="left" w:pos="900"/>
          <w:tab w:val="left" w:pos="1260"/>
          <w:tab w:val="left" w:pos="1980"/>
          <w:tab w:val="left" w:pos="6660"/>
          <w:tab w:val="left" w:pos="8999"/>
        </w:tabs>
        <w:spacing w:after="0" w:line="240" w:lineRule="auto"/>
        <w:ind w:right="-360"/>
        <w:rPr>
          <w:rFonts w:ascii="Palatino" w:eastAsia="Times New Roman" w:hAnsi="Palatino" w:cs="Times New Roman"/>
          <w:b/>
          <w:sz w:val="20"/>
          <w:szCs w:val="20"/>
        </w:rPr>
      </w:pPr>
      <w:r w:rsidRPr="00436B0B">
        <w:rPr>
          <w:rFonts w:ascii="Palatino" w:eastAsia="Times New Roman" w:hAnsi="Palatino" w:cs="Times New Roman"/>
          <w:b/>
          <w:sz w:val="20"/>
          <w:szCs w:val="20"/>
        </w:rPr>
        <w:t>By the time you have completed English 0310, you should be able to:</w:t>
      </w:r>
    </w:p>
    <w:p w:rsidR="00436B0B" w:rsidRPr="00436B0B" w:rsidRDefault="00436B0B" w:rsidP="00436B0B">
      <w:pPr>
        <w:spacing w:after="0" w:line="240" w:lineRule="auto"/>
        <w:rPr>
          <w:rFonts w:ascii="Palatino" w:eastAsia="Times New Roman" w:hAnsi="Palatino" w:cs="Times New Roman"/>
          <w:sz w:val="20"/>
          <w:szCs w:val="20"/>
        </w:rPr>
      </w:pPr>
      <w:r w:rsidRPr="00436B0B">
        <w:rPr>
          <w:rFonts w:ascii="Palatino" w:eastAsia="Times New Roman" w:hAnsi="Palatino" w:cs="Times New Roman"/>
          <w:sz w:val="20"/>
          <w:szCs w:val="20"/>
        </w:rPr>
        <w:t xml:space="preserve"> </w:t>
      </w:r>
      <w:r w:rsidRPr="00436B0B">
        <w:rPr>
          <w:rFonts w:ascii="Palatino" w:eastAsia="Times New Roman" w:hAnsi="Palatino" w:cs="Times New Roman"/>
          <w:sz w:val="20"/>
          <w:szCs w:val="20"/>
        </w:rPr>
        <w:tab/>
      </w:r>
      <w:proofErr w:type="gramStart"/>
      <w:r w:rsidRPr="00436B0B">
        <w:rPr>
          <w:rFonts w:ascii="Palatino" w:eastAsia="Times New Roman" w:hAnsi="Palatino" w:cs="Times New Roman"/>
          <w:sz w:val="20"/>
          <w:szCs w:val="20"/>
        </w:rPr>
        <w:t>*  Use</w:t>
      </w:r>
      <w:proofErr w:type="gramEnd"/>
      <w:r w:rsidRPr="00436B0B">
        <w:rPr>
          <w:rFonts w:ascii="Palatino" w:eastAsia="Times New Roman" w:hAnsi="Palatino" w:cs="Times New Roman"/>
          <w:sz w:val="20"/>
          <w:szCs w:val="20"/>
        </w:rPr>
        <w:t xml:space="preserve"> a variety of sentence patterns in writing.</w:t>
      </w:r>
    </w:p>
    <w:p w:rsidR="00436B0B" w:rsidRPr="00436B0B" w:rsidRDefault="00436B0B" w:rsidP="00436B0B">
      <w:pPr>
        <w:spacing w:after="0" w:line="240" w:lineRule="auto"/>
        <w:rPr>
          <w:rFonts w:ascii="Palatino" w:eastAsia="Times New Roman" w:hAnsi="Palatino" w:cs="Times New Roman"/>
          <w:sz w:val="20"/>
          <w:szCs w:val="20"/>
        </w:rPr>
      </w:pPr>
      <w:r w:rsidRPr="00436B0B">
        <w:rPr>
          <w:rFonts w:ascii="Palatino" w:eastAsia="Times New Roman" w:hAnsi="Palatino" w:cs="Times New Roman"/>
          <w:sz w:val="20"/>
          <w:szCs w:val="20"/>
        </w:rPr>
        <w:tab/>
      </w:r>
      <w:proofErr w:type="gramStart"/>
      <w:r w:rsidRPr="00436B0B">
        <w:rPr>
          <w:rFonts w:ascii="Palatino" w:eastAsia="Times New Roman" w:hAnsi="Palatino" w:cs="Times New Roman"/>
          <w:sz w:val="20"/>
          <w:szCs w:val="20"/>
        </w:rPr>
        <w:t>*  Comprehend</w:t>
      </w:r>
      <w:proofErr w:type="gramEnd"/>
      <w:r w:rsidRPr="00436B0B">
        <w:rPr>
          <w:rFonts w:ascii="Palatino" w:eastAsia="Times New Roman" w:hAnsi="Palatino" w:cs="Times New Roman"/>
          <w:sz w:val="20"/>
          <w:szCs w:val="20"/>
        </w:rPr>
        <w:t xml:space="preserve"> and respond to assigned readings.</w:t>
      </w:r>
    </w:p>
    <w:p w:rsidR="00436B0B" w:rsidRPr="00436B0B" w:rsidRDefault="00436B0B" w:rsidP="00436B0B">
      <w:pPr>
        <w:spacing w:after="0" w:line="240" w:lineRule="auto"/>
        <w:ind w:left="720" w:right="-900"/>
        <w:rPr>
          <w:rFonts w:ascii="Palatino" w:eastAsia="Times New Roman" w:hAnsi="Palatino" w:cs="Times New Roman"/>
          <w:sz w:val="20"/>
          <w:szCs w:val="20"/>
        </w:rPr>
      </w:pPr>
      <w:proofErr w:type="gramStart"/>
      <w:r w:rsidRPr="00436B0B">
        <w:rPr>
          <w:rFonts w:ascii="Palatino" w:eastAsia="Times New Roman" w:hAnsi="Palatino" w:cs="Times New Roman"/>
          <w:sz w:val="20"/>
          <w:szCs w:val="20"/>
        </w:rPr>
        <w:t>*  Employ</w:t>
      </w:r>
      <w:proofErr w:type="gramEnd"/>
      <w:r w:rsidRPr="00436B0B">
        <w:rPr>
          <w:rFonts w:ascii="Palatino" w:eastAsia="Times New Roman" w:hAnsi="Palatino" w:cs="Times New Roman"/>
          <w:sz w:val="20"/>
          <w:szCs w:val="20"/>
        </w:rPr>
        <w:t xml:space="preserve"> the writing process (planning, drafting, editing, revising, and developing thesis and topic</w:t>
      </w:r>
    </w:p>
    <w:p w:rsidR="00436B0B" w:rsidRPr="00436B0B" w:rsidRDefault="00436B0B" w:rsidP="00436B0B">
      <w:pPr>
        <w:spacing w:after="0" w:line="240" w:lineRule="auto"/>
        <w:ind w:left="720" w:right="-900"/>
        <w:rPr>
          <w:rFonts w:ascii="Palatino" w:eastAsia="Times New Roman" w:hAnsi="Palatino" w:cs="Times New Roman"/>
          <w:sz w:val="20"/>
          <w:szCs w:val="20"/>
        </w:rPr>
      </w:pPr>
      <w:r w:rsidRPr="00436B0B">
        <w:rPr>
          <w:rFonts w:ascii="Palatino" w:eastAsia="Times New Roman" w:hAnsi="Palatino" w:cs="Times New Roman"/>
          <w:sz w:val="20"/>
          <w:szCs w:val="20"/>
        </w:rPr>
        <w:t xml:space="preserve">    </w:t>
      </w:r>
      <w:proofErr w:type="gramStart"/>
      <w:r w:rsidRPr="00436B0B">
        <w:rPr>
          <w:rFonts w:ascii="Palatino" w:eastAsia="Times New Roman" w:hAnsi="Palatino" w:cs="Times New Roman"/>
          <w:sz w:val="20"/>
          <w:szCs w:val="20"/>
        </w:rPr>
        <w:t>sentences</w:t>
      </w:r>
      <w:proofErr w:type="gramEnd"/>
      <w:r w:rsidRPr="00436B0B">
        <w:rPr>
          <w:rFonts w:ascii="Palatino" w:eastAsia="Times New Roman" w:hAnsi="Palatino" w:cs="Times New Roman"/>
          <w:sz w:val="20"/>
          <w:szCs w:val="20"/>
        </w:rPr>
        <w:t>) in assigned writings.</w:t>
      </w:r>
    </w:p>
    <w:p w:rsidR="00436B0B" w:rsidRPr="00436B0B" w:rsidRDefault="00436B0B" w:rsidP="00436B0B">
      <w:pPr>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ab/>
      </w:r>
      <w:proofErr w:type="gramStart"/>
      <w:r w:rsidRPr="00436B0B">
        <w:rPr>
          <w:rFonts w:ascii="Palatino" w:eastAsia="Times New Roman" w:hAnsi="Palatino" w:cs="Times New Roman"/>
          <w:sz w:val="20"/>
          <w:szCs w:val="20"/>
        </w:rPr>
        <w:t>*  Write</w:t>
      </w:r>
      <w:proofErr w:type="gramEnd"/>
      <w:r w:rsidRPr="00436B0B">
        <w:rPr>
          <w:rFonts w:ascii="Palatino" w:eastAsia="Times New Roman" w:hAnsi="Palatino" w:cs="Times New Roman"/>
          <w:sz w:val="20"/>
          <w:szCs w:val="20"/>
        </w:rPr>
        <w:t xml:space="preserve"> a variety of essays using appropriate rhetorical modes. </w:t>
      </w:r>
    </w:p>
    <w:p w:rsidR="00436B0B" w:rsidRPr="00436B0B" w:rsidRDefault="00436B0B" w:rsidP="00436B0B">
      <w:pPr>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 xml:space="preserve"> </w:t>
      </w:r>
      <w:r w:rsidRPr="00436B0B">
        <w:rPr>
          <w:rFonts w:ascii="Palatino" w:eastAsia="Times New Roman" w:hAnsi="Palatino" w:cs="Times New Roman"/>
          <w:sz w:val="20"/>
          <w:szCs w:val="20"/>
        </w:rPr>
        <w:tab/>
      </w:r>
      <w:proofErr w:type="gramStart"/>
      <w:r w:rsidRPr="00436B0B">
        <w:rPr>
          <w:rFonts w:ascii="Palatino" w:eastAsia="Times New Roman" w:hAnsi="Palatino" w:cs="Times New Roman"/>
          <w:sz w:val="20"/>
          <w:szCs w:val="20"/>
        </w:rPr>
        <w:t>*  Incorporate</w:t>
      </w:r>
      <w:proofErr w:type="gramEnd"/>
      <w:r w:rsidRPr="00436B0B">
        <w:rPr>
          <w:rFonts w:ascii="Palatino" w:eastAsia="Times New Roman" w:hAnsi="Palatino" w:cs="Times New Roman"/>
          <w:sz w:val="20"/>
          <w:szCs w:val="20"/>
        </w:rPr>
        <w:t xml:space="preserve"> the ideas and words of other writers in your own essays using established strategies.</w:t>
      </w:r>
    </w:p>
    <w:p w:rsidR="00436B0B" w:rsidRPr="00436B0B" w:rsidRDefault="00436B0B" w:rsidP="00436B0B">
      <w:pPr>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sz w:val="20"/>
          <w:szCs w:val="20"/>
        </w:rPr>
        <w:tab/>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DEVELOPMENTAL ENGLISH DEPARTMENT MISSION STATEMENT:</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 xml:space="preserve">The Developmental English Department provides opportunities for students to upgrade their basic language skills in order to maximize their chance of success in college level courses.  In addition, the department promotes goal setting and values clarification and fosters self-esteem and positive attitudes to aid students in becoming contributing members of society and gaining personal satisfaction.  </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sz w:val="20"/>
          <w:szCs w:val="20"/>
        </w:rPr>
      </w:pPr>
    </w:p>
    <w:p w:rsidR="00436B0B" w:rsidRPr="00436B0B" w:rsidRDefault="00436B0B" w:rsidP="00436B0B">
      <w:pPr>
        <w:tabs>
          <w:tab w:val="left" w:pos="720"/>
          <w:tab w:val="left" w:pos="1260"/>
          <w:tab w:val="left" w:pos="144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TEXTBOOKS:</w:t>
      </w:r>
    </w:p>
    <w:p w:rsidR="00436B0B" w:rsidRPr="00436B0B" w:rsidRDefault="00436B0B" w:rsidP="00436B0B">
      <w:pPr>
        <w:tabs>
          <w:tab w:val="left" w:pos="720"/>
          <w:tab w:val="left" w:pos="1260"/>
          <w:tab w:val="left" w:pos="1440"/>
          <w:tab w:val="left" w:pos="2340"/>
          <w:tab w:val="left" w:pos="2780"/>
          <w:tab w:val="left" w:pos="6480"/>
          <w:tab w:val="left" w:pos="9539"/>
        </w:tabs>
        <w:spacing w:after="0" w:line="240" w:lineRule="auto"/>
        <w:ind w:right="-900"/>
        <w:rPr>
          <w:rFonts w:ascii="Palatino" w:eastAsia="Times New Roman" w:hAnsi="Palatino" w:cs="Times New Roman"/>
          <w:b/>
          <w:i/>
          <w:sz w:val="20"/>
          <w:szCs w:val="20"/>
        </w:rPr>
      </w:pPr>
      <w:r w:rsidRPr="00436B0B">
        <w:rPr>
          <w:rFonts w:ascii="Palatino" w:eastAsia="Times New Roman" w:hAnsi="Palatino" w:cs="Times New Roman"/>
          <w:b/>
          <w:i/>
          <w:sz w:val="20"/>
          <w:szCs w:val="20"/>
        </w:rPr>
        <w:t>The New McGraw-Hill Handbook, 2</w:t>
      </w:r>
      <w:r w:rsidRPr="00436B0B">
        <w:rPr>
          <w:rFonts w:ascii="Palatino" w:eastAsia="Times New Roman" w:hAnsi="Palatino" w:cs="Times New Roman"/>
          <w:b/>
          <w:i/>
          <w:sz w:val="20"/>
          <w:szCs w:val="20"/>
          <w:vertAlign w:val="superscript"/>
        </w:rPr>
        <w:t>nd</w:t>
      </w:r>
      <w:r w:rsidRPr="00436B0B">
        <w:rPr>
          <w:rFonts w:ascii="Palatino" w:eastAsia="Times New Roman" w:hAnsi="Palatino" w:cs="Times New Roman"/>
          <w:b/>
          <w:i/>
          <w:sz w:val="20"/>
          <w:szCs w:val="20"/>
        </w:rPr>
        <w:t xml:space="preserve"> edition </w:t>
      </w:r>
      <w:r w:rsidRPr="00436B0B">
        <w:rPr>
          <w:rFonts w:ascii="Palatino" w:eastAsia="Times New Roman" w:hAnsi="Palatino" w:cs="Times New Roman"/>
          <w:sz w:val="20"/>
          <w:szCs w:val="20"/>
        </w:rPr>
        <w:t xml:space="preserve">(E. </w:t>
      </w:r>
      <w:proofErr w:type="spellStart"/>
      <w:r w:rsidRPr="00436B0B">
        <w:rPr>
          <w:rFonts w:ascii="Palatino" w:eastAsia="Times New Roman" w:hAnsi="Palatino" w:cs="Times New Roman"/>
          <w:sz w:val="20"/>
          <w:szCs w:val="20"/>
        </w:rPr>
        <w:t>Maimon</w:t>
      </w:r>
      <w:proofErr w:type="spellEnd"/>
      <w:r w:rsidRPr="00436B0B">
        <w:rPr>
          <w:rFonts w:ascii="Palatino" w:eastAsia="Times New Roman" w:hAnsi="Palatino" w:cs="Times New Roman"/>
          <w:sz w:val="20"/>
          <w:szCs w:val="20"/>
        </w:rPr>
        <w:t xml:space="preserve">, J. </w:t>
      </w:r>
      <w:proofErr w:type="spellStart"/>
      <w:r w:rsidRPr="00436B0B">
        <w:rPr>
          <w:rFonts w:ascii="Palatino" w:eastAsia="Times New Roman" w:hAnsi="Palatino" w:cs="Times New Roman"/>
          <w:sz w:val="20"/>
          <w:szCs w:val="20"/>
        </w:rPr>
        <w:t>Peritz</w:t>
      </w:r>
      <w:proofErr w:type="spellEnd"/>
      <w:r w:rsidRPr="00436B0B">
        <w:rPr>
          <w:rFonts w:ascii="Palatino" w:eastAsia="Times New Roman" w:hAnsi="Palatino" w:cs="Times New Roman"/>
          <w:sz w:val="20"/>
          <w:szCs w:val="20"/>
        </w:rPr>
        <w:t>, and K Yancey)</w:t>
      </w:r>
    </w:p>
    <w:p w:rsidR="00436B0B" w:rsidRPr="00436B0B" w:rsidRDefault="00436B0B" w:rsidP="00436B0B">
      <w:pPr>
        <w:tabs>
          <w:tab w:val="left" w:pos="720"/>
          <w:tab w:val="left" w:pos="1260"/>
          <w:tab w:val="left" w:pos="1440"/>
          <w:tab w:val="left" w:pos="2340"/>
          <w:tab w:val="left" w:pos="2780"/>
          <w:tab w:val="left" w:pos="648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i/>
          <w:sz w:val="20"/>
          <w:szCs w:val="20"/>
        </w:rPr>
        <w:t>75 Readings Plus,</w:t>
      </w:r>
      <w:r w:rsidRPr="00436B0B">
        <w:rPr>
          <w:rFonts w:ascii="Palatino" w:eastAsia="Times New Roman" w:hAnsi="Palatino" w:cs="Times New Roman"/>
          <w:b/>
          <w:i/>
          <w:sz w:val="20"/>
          <w:szCs w:val="20"/>
          <w:vertAlign w:val="superscript"/>
        </w:rPr>
        <w:t xml:space="preserve"> </w:t>
      </w:r>
      <w:r w:rsidRPr="00436B0B">
        <w:rPr>
          <w:rFonts w:ascii="Palatino" w:eastAsia="Times New Roman" w:hAnsi="Palatino" w:cs="Times New Roman"/>
          <w:b/>
          <w:i/>
          <w:sz w:val="20"/>
          <w:szCs w:val="20"/>
        </w:rPr>
        <w:t>9th edition</w:t>
      </w:r>
      <w:r w:rsidRPr="00436B0B">
        <w:rPr>
          <w:rFonts w:ascii="Palatino" w:eastAsia="Times New Roman" w:hAnsi="Palatino" w:cs="Times New Roman"/>
          <w:sz w:val="20"/>
          <w:szCs w:val="20"/>
        </w:rPr>
        <w:t xml:space="preserve"> (</w:t>
      </w:r>
      <w:proofErr w:type="spellStart"/>
      <w:r w:rsidRPr="00436B0B">
        <w:rPr>
          <w:rFonts w:ascii="Palatino" w:eastAsia="Times New Roman" w:hAnsi="Palatino" w:cs="Times New Roman"/>
          <w:sz w:val="20"/>
          <w:szCs w:val="20"/>
        </w:rPr>
        <w:t>Santi</w:t>
      </w:r>
      <w:proofErr w:type="spellEnd"/>
      <w:r w:rsidRPr="00436B0B">
        <w:rPr>
          <w:rFonts w:ascii="Palatino" w:eastAsia="Times New Roman" w:hAnsi="Palatino" w:cs="Times New Roman"/>
          <w:sz w:val="20"/>
          <w:szCs w:val="20"/>
        </w:rPr>
        <w:t xml:space="preserve"> V. </w:t>
      </w:r>
      <w:proofErr w:type="spellStart"/>
      <w:r w:rsidRPr="00436B0B">
        <w:rPr>
          <w:rFonts w:ascii="Palatino" w:eastAsia="Times New Roman" w:hAnsi="Palatino" w:cs="Times New Roman"/>
          <w:sz w:val="20"/>
          <w:szCs w:val="20"/>
        </w:rPr>
        <w:t>Buscemi</w:t>
      </w:r>
      <w:proofErr w:type="spellEnd"/>
      <w:r w:rsidRPr="00436B0B">
        <w:rPr>
          <w:rFonts w:ascii="Palatino" w:eastAsia="Times New Roman" w:hAnsi="Palatino" w:cs="Times New Roman"/>
          <w:sz w:val="20"/>
          <w:szCs w:val="20"/>
        </w:rPr>
        <w:t>, &amp; C. Smith)</w:t>
      </w:r>
    </w:p>
    <w:p w:rsidR="00436B0B" w:rsidRPr="00436B0B" w:rsidRDefault="00436B0B" w:rsidP="00436B0B">
      <w:pPr>
        <w:tabs>
          <w:tab w:val="left" w:pos="720"/>
          <w:tab w:val="left" w:pos="1260"/>
          <w:tab w:val="left" w:pos="1440"/>
          <w:tab w:val="left" w:pos="2340"/>
          <w:tab w:val="left" w:pos="2780"/>
          <w:tab w:val="left" w:pos="648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A 3-ring  notebook with dividers  or a spiral notebook with dividers - (Syllabus/Assignment Guidelines, Essay in Progress, Vocabulary/</w:t>
      </w:r>
      <w:r w:rsidRPr="00436B0B">
        <w:rPr>
          <w:rFonts w:ascii="Palatino" w:eastAsia="Times New Roman" w:hAnsi="Palatino" w:cs="Times New Roman"/>
          <w:i/>
          <w:sz w:val="20"/>
          <w:szCs w:val="20"/>
        </w:rPr>
        <w:t>75 Readings</w:t>
      </w:r>
      <w:r w:rsidRPr="00436B0B">
        <w:rPr>
          <w:rFonts w:ascii="Palatino" w:eastAsia="Times New Roman" w:hAnsi="Palatino" w:cs="Times New Roman"/>
          <w:sz w:val="20"/>
          <w:szCs w:val="20"/>
        </w:rPr>
        <w:t>, Writing Process/Grammar, Returned Papers, Miscellaneous)</w:t>
      </w:r>
    </w:p>
    <w:p w:rsidR="00436B0B" w:rsidRPr="00436B0B" w:rsidRDefault="00436B0B" w:rsidP="00436B0B">
      <w:pPr>
        <w:tabs>
          <w:tab w:val="left" w:pos="720"/>
          <w:tab w:val="left" w:pos="1260"/>
          <w:tab w:val="left" w:pos="1440"/>
          <w:tab w:val="left" w:pos="2340"/>
          <w:tab w:val="left" w:pos="2780"/>
          <w:tab w:val="left" w:pos="648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Any Good Small College-level Dictionary</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sz w:val="20"/>
          <w:szCs w:val="20"/>
        </w:rPr>
      </w:pP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COURSE REQUIREMENTS:</w:t>
      </w:r>
    </w:p>
    <w:p w:rsidR="00436B0B" w:rsidRPr="00436B0B" w:rsidRDefault="00436B0B" w:rsidP="00436B0B">
      <w:pPr>
        <w:tabs>
          <w:tab w:val="left" w:pos="900"/>
          <w:tab w:val="left" w:pos="1440"/>
          <w:tab w:val="left" w:pos="2340"/>
          <w:tab w:val="left" w:pos="2880"/>
          <w:tab w:val="left" w:pos="6660"/>
          <w:tab w:val="left" w:pos="8999"/>
        </w:tabs>
        <w:spacing w:after="0" w:line="240" w:lineRule="auto"/>
        <w:ind w:right="-360"/>
        <w:rPr>
          <w:rFonts w:ascii="Palatino" w:eastAsia="Times New Roman" w:hAnsi="Palatino" w:cs="Times New Roman"/>
          <w:sz w:val="20"/>
          <w:szCs w:val="20"/>
        </w:rPr>
      </w:pPr>
      <w:r w:rsidRPr="00436B0B">
        <w:rPr>
          <w:rFonts w:ascii="Palatino" w:eastAsia="Times New Roman" w:hAnsi="Palatino" w:cs="Times New Roman"/>
          <w:sz w:val="20"/>
          <w:szCs w:val="20"/>
        </w:rPr>
        <w:tab/>
      </w:r>
      <w:r w:rsidRPr="00436B0B">
        <w:rPr>
          <w:rFonts w:ascii="Palatino" w:eastAsia="Times New Roman" w:hAnsi="Palatino" w:cs="Times New Roman"/>
          <w:sz w:val="20"/>
          <w:szCs w:val="20"/>
        </w:rPr>
        <w:tab/>
        <w:t>50%-60%</w:t>
      </w:r>
      <w:r w:rsidRPr="00436B0B">
        <w:rPr>
          <w:rFonts w:ascii="Palatino" w:eastAsia="Times New Roman" w:hAnsi="Palatino" w:cs="Times New Roman"/>
          <w:sz w:val="20"/>
          <w:szCs w:val="20"/>
        </w:rPr>
        <w:tab/>
        <w:t>Essays 1-5 (or 6</w:t>
      </w:r>
      <w:proofErr w:type="gramStart"/>
      <w:r w:rsidRPr="00436B0B">
        <w:rPr>
          <w:rFonts w:ascii="Palatino" w:eastAsia="Times New Roman" w:hAnsi="Palatino" w:cs="Times New Roman"/>
          <w:sz w:val="20"/>
          <w:szCs w:val="20"/>
        </w:rPr>
        <w:t>)  (</w:t>
      </w:r>
      <w:proofErr w:type="gramEnd"/>
      <w:r w:rsidRPr="00436B0B">
        <w:rPr>
          <w:rFonts w:ascii="Palatino" w:eastAsia="Times New Roman" w:hAnsi="Palatino" w:cs="Times New Roman"/>
          <w:sz w:val="20"/>
          <w:szCs w:val="20"/>
        </w:rPr>
        <w:t>at least 2 will be in-class writings)</w:t>
      </w:r>
    </w:p>
    <w:p w:rsidR="00436B0B" w:rsidRPr="00436B0B" w:rsidRDefault="00436B0B" w:rsidP="00436B0B">
      <w:pPr>
        <w:tabs>
          <w:tab w:val="left" w:pos="900"/>
          <w:tab w:val="left" w:pos="1440"/>
          <w:tab w:val="left" w:pos="2340"/>
          <w:tab w:val="left" w:pos="2880"/>
          <w:tab w:val="left" w:pos="6660"/>
          <w:tab w:val="left" w:pos="8999"/>
        </w:tabs>
        <w:spacing w:after="0" w:line="240" w:lineRule="auto"/>
        <w:ind w:right="-360"/>
        <w:rPr>
          <w:rFonts w:ascii="Palatino" w:eastAsia="Times New Roman" w:hAnsi="Palatino" w:cs="Times New Roman"/>
          <w:sz w:val="20"/>
          <w:szCs w:val="20"/>
        </w:rPr>
      </w:pPr>
      <w:r w:rsidRPr="00436B0B">
        <w:rPr>
          <w:rFonts w:ascii="Palatino" w:eastAsia="Times New Roman" w:hAnsi="Palatino" w:cs="Times New Roman"/>
          <w:sz w:val="20"/>
          <w:szCs w:val="20"/>
        </w:rPr>
        <w:tab/>
      </w:r>
      <w:r w:rsidRPr="00436B0B">
        <w:rPr>
          <w:rFonts w:ascii="Palatino" w:eastAsia="Times New Roman" w:hAnsi="Palatino" w:cs="Times New Roman"/>
          <w:sz w:val="20"/>
          <w:szCs w:val="20"/>
        </w:rPr>
        <w:tab/>
        <w:t>30%</w:t>
      </w:r>
      <w:r w:rsidRPr="00436B0B">
        <w:rPr>
          <w:rFonts w:ascii="Palatino" w:eastAsia="Times New Roman" w:hAnsi="Palatino" w:cs="Times New Roman"/>
          <w:sz w:val="20"/>
          <w:szCs w:val="20"/>
        </w:rPr>
        <w:tab/>
        <w:t>Instructor's Choice (homework, quizzes, attendance/participation)</w:t>
      </w:r>
      <w:r w:rsidRPr="00436B0B">
        <w:rPr>
          <w:rFonts w:ascii="Palatino" w:eastAsia="Times New Roman" w:hAnsi="Palatino" w:cs="Times New Roman"/>
          <w:sz w:val="20"/>
          <w:szCs w:val="20"/>
        </w:rPr>
        <w:tab/>
      </w:r>
      <w:r w:rsidRPr="00436B0B">
        <w:rPr>
          <w:rFonts w:ascii="Palatino" w:eastAsia="Times New Roman" w:hAnsi="Palatino" w:cs="Times New Roman"/>
          <w:sz w:val="20"/>
          <w:szCs w:val="20"/>
        </w:rPr>
        <w:tab/>
        <w:t xml:space="preserve"> </w:t>
      </w:r>
    </w:p>
    <w:p w:rsidR="00436B0B" w:rsidRPr="00436B0B" w:rsidRDefault="00436B0B" w:rsidP="00436B0B">
      <w:pPr>
        <w:tabs>
          <w:tab w:val="left" w:pos="720"/>
          <w:tab w:val="left" w:pos="1440"/>
          <w:tab w:val="left" w:pos="2340"/>
          <w:tab w:val="left" w:pos="2880"/>
          <w:tab w:val="left" w:pos="3600"/>
          <w:tab w:val="left" w:pos="576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ab/>
      </w:r>
      <w:r w:rsidRPr="00436B0B">
        <w:rPr>
          <w:rFonts w:ascii="Palatino" w:eastAsia="Times New Roman" w:hAnsi="Palatino" w:cs="Times New Roman"/>
          <w:sz w:val="20"/>
          <w:szCs w:val="20"/>
        </w:rPr>
        <w:tab/>
        <w:t>10%-20%</w:t>
      </w:r>
      <w:r w:rsidRPr="00436B0B">
        <w:rPr>
          <w:rFonts w:ascii="Palatino" w:eastAsia="Times New Roman" w:hAnsi="Palatino" w:cs="Times New Roman"/>
          <w:sz w:val="20"/>
          <w:szCs w:val="20"/>
        </w:rPr>
        <w:tab/>
        <w:t>Departmental Final Exam (in-class writing of an argument)</w:t>
      </w:r>
    </w:p>
    <w:p w:rsidR="00436B0B" w:rsidRPr="00436B0B" w:rsidRDefault="00436B0B" w:rsidP="00436B0B">
      <w:pPr>
        <w:tabs>
          <w:tab w:val="left" w:pos="720"/>
          <w:tab w:val="left" w:pos="1440"/>
          <w:tab w:val="left" w:pos="2340"/>
          <w:tab w:val="left" w:pos="2880"/>
          <w:tab w:val="left" w:pos="3600"/>
          <w:tab w:val="left" w:pos="5760"/>
          <w:tab w:val="left" w:pos="9539"/>
        </w:tabs>
        <w:spacing w:after="0" w:line="240" w:lineRule="auto"/>
        <w:ind w:right="-900"/>
        <w:rPr>
          <w:rFonts w:ascii="Palatino" w:eastAsia="Times New Roman" w:hAnsi="Palatino" w:cs="Times New Roman"/>
          <w:sz w:val="20"/>
          <w:szCs w:val="20"/>
        </w:rPr>
      </w:pPr>
    </w:p>
    <w:p w:rsidR="00436B0B" w:rsidRPr="00436B0B" w:rsidRDefault="00436B0B" w:rsidP="00436B0B">
      <w:pPr>
        <w:tabs>
          <w:tab w:val="left" w:pos="720"/>
          <w:tab w:val="left" w:pos="1440"/>
          <w:tab w:val="left" w:pos="234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**In-class writing:  All students must demonstrate competence in in-class writing to pass English 0310.</w:t>
      </w:r>
    </w:p>
    <w:p w:rsidR="00436B0B" w:rsidRPr="00436B0B" w:rsidRDefault="00436B0B" w:rsidP="00436B0B">
      <w:pPr>
        <w:tabs>
          <w:tab w:val="left" w:pos="720"/>
          <w:tab w:val="left" w:pos="1440"/>
          <w:tab w:val="left" w:pos="2340"/>
          <w:tab w:val="left" w:pos="2880"/>
          <w:tab w:val="left" w:pos="3600"/>
          <w:tab w:val="left" w:pos="5760"/>
          <w:tab w:val="left" w:pos="9539"/>
        </w:tabs>
        <w:spacing w:after="0" w:line="240" w:lineRule="auto"/>
        <w:ind w:right="-900"/>
        <w:rPr>
          <w:rFonts w:ascii="Palatino" w:eastAsia="Times New Roman" w:hAnsi="Palatino" w:cs="Times New Roman"/>
          <w:sz w:val="20"/>
          <w:szCs w:val="20"/>
        </w:rPr>
      </w:pPr>
    </w:p>
    <w:p w:rsidR="00436B0B" w:rsidRPr="00436B0B" w:rsidRDefault="00436B0B" w:rsidP="00436B0B">
      <w:pPr>
        <w:tabs>
          <w:tab w:val="left" w:pos="900"/>
          <w:tab w:val="left" w:pos="1260"/>
          <w:tab w:val="left" w:pos="1980"/>
          <w:tab w:val="left" w:pos="6660"/>
          <w:tab w:val="left" w:pos="8999"/>
        </w:tabs>
        <w:spacing w:after="0" w:line="240" w:lineRule="auto"/>
        <w:ind w:right="-36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Essays:  </w:t>
      </w:r>
      <w:r w:rsidRPr="00436B0B">
        <w:rPr>
          <w:rFonts w:ascii="Palatino" w:eastAsia="Times New Roman" w:hAnsi="Palatino" w:cs="Times New Roman"/>
          <w:sz w:val="20"/>
          <w:szCs w:val="20"/>
        </w:rPr>
        <w:t xml:space="preserve">In preparation for ENGL 1301, the majority of essays written for this class will argue a specific, direct point.  The essays will be built from different types of paragraphs (introduction, body, transition, dialogue, conclusion), and always require a directly stated thesis.  In your own essays and in other writers' essays, you will discuss elements of essays such as topic, purpose, audience, thesis, style, tone, strategy, etc.  The essays you write in class should be </w:t>
      </w:r>
      <w:r w:rsidRPr="00436B0B">
        <w:rPr>
          <w:rFonts w:ascii="Palatino" w:eastAsia="Times New Roman" w:hAnsi="Palatino" w:cs="Times New Roman"/>
          <w:b/>
          <w:sz w:val="20"/>
          <w:szCs w:val="20"/>
        </w:rPr>
        <w:t xml:space="preserve">at least 350 words long </w:t>
      </w:r>
      <w:r w:rsidRPr="00436B0B">
        <w:rPr>
          <w:rFonts w:ascii="Palatino" w:eastAsia="Times New Roman" w:hAnsi="Palatino" w:cs="Times New Roman"/>
          <w:sz w:val="20"/>
          <w:szCs w:val="20"/>
        </w:rPr>
        <w:t xml:space="preserve">and those out of class should be </w:t>
      </w:r>
      <w:r w:rsidRPr="00436B0B">
        <w:rPr>
          <w:rFonts w:ascii="Palatino" w:eastAsia="Times New Roman" w:hAnsi="Palatino" w:cs="Times New Roman"/>
          <w:b/>
          <w:sz w:val="20"/>
          <w:szCs w:val="20"/>
        </w:rPr>
        <w:t xml:space="preserve">at least 450 words long.  </w:t>
      </w:r>
      <w:r w:rsidRPr="00436B0B">
        <w:rPr>
          <w:rFonts w:ascii="Palatino" w:eastAsia="Times New Roman" w:hAnsi="Palatino" w:cs="Times New Roman"/>
          <w:sz w:val="20"/>
          <w:szCs w:val="20"/>
        </w:rPr>
        <w:t>Both will be graded using a departmental grading profile based on the assessment guidelines of appropriateness, unity and focus, development, organization, sentence structure, word usage, and mechanics.</w:t>
      </w:r>
    </w:p>
    <w:p w:rsidR="00436B0B" w:rsidRPr="00436B0B" w:rsidRDefault="00436B0B" w:rsidP="00436B0B">
      <w:pPr>
        <w:tabs>
          <w:tab w:val="left" w:pos="900"/>
          <w:tab w:val="left" w:pos="1260"/>
          <w:tab w:val="left" w:pos="1980"/>
          <w:tab w:val="left" w:pos="6660"/>
          <w:tab w:val="left" w:pos="8999"/>
        </w:tabs>
        <w:spacing w:after="0" w:line="240" w:lineRule="auto"/>
        <w:ind w:right="-360"/>
        <w:rPr>
          <w:rFonts w:ascii="Palatino" w:eastAsia="Times New Roman" w:hAnsi="Palatino" w:cs="Times New Roman"/>
          <w:sz w:val="20"/>
          <w:szCs w:val="20"/>
        </w:rPr>
      </w:pPr>
    </w:p>
    <w:p w:rsidR="00436B0B" w:rsidRPr="00436B0B" w:rsidRDefault="00436B0B" w:rsidP="00436B0B">
      <w:pPr>
        <w:tabs>
          <w:tab w:val="left" w:pos="900"/>
          <w:tab w:val="left" w:pos="1440"/>
          <w:tab w:val="left" w:pos="1980"/>
          <w:tab w:val="left" w:pos="6660"/>
          <w:tab w:val="left" w:pos="9360"/>
        </w:tabs>
        <w:spacing w:after="0" w:line="240" w:lineRule="auto"/>
        <w:ind w:right="-720"/>
        <w:rPr>
          <w:rFonts w:ascii="Palatino" w:eastAsia="Times New Roman" w:hAnsi="Palatino" w:cs="Times New Roman"/>
          <w:sz w:val="20"/>
          <w:szCs w:val="20"/>
        </w:rPr>
      </w:pPr>
      <w:r w:rsidRPr="00436B0B">
        <w:rPr>
          <w:rFonts w:ascii="Palatino" w:eastAsia="Times New Roman" w:hAnsi="Palatino" w:cs="Times New Roman"/>
          <w:b/>
          <w:sz w:val="20"/>
          <w:szCs w:val="20"/>
        </w:rPr>
        <w:lastRenderedPageBreak/>
        <w:t xml:space="preserve">Instructor's Choice:  </w:t>
      </w:r>
      <w:r w:rsidRPr="00436B0B">
        <w:rPr>
          <w:rFonts w:ascii="Palatino" w:eastAsia="Times New Roman" w:hAnsi="Palatino" w:cs="Times New Roman"/>
          <w:sz w:val="20"/>
          <w:szCs w:val="20"/>
        </w:rPr>
        <w:t>This part of your grade will be determined by a combination of class assignments:  quizzes, reading responses, homework, vocabulary, and various short writing assignments throughout the semester.</w:t>
      </w:r>
    </w:p>
    <w:p w:rsidR="00436B0B" w:rsidRPr="00436B0B" w:rsidRDefault="00436B0B" w:rsidP="00436B0B">
      <w:pPr>
        <w:tabs>
          <w:tab w:val="left" w:pos="900"/>
          <w:tab w:val="left" w:pos="1440"/>
          <w:tab w:val="left" w:pos="1980"/>
          <w:tab w:val="left" w:pos="6660"/>
          <w:tab w:val="left" w:pos="9360"/>
        </w:tabs>
        <w:spacing w:after="0" w:line="240" w:lineRule="auto"/>
        <w:ind w:right="-720"/>
        <w:rPr>
          <w:rFonts w:ascii="Palatino" w:eastAsia="Times New Roman" w:hAnsi="Palatino" w:cs="Times New Roman"/>
          <w:sz w:val="20"/>
          <w:szCs w:val="20"/>
        </w:rPr>
      </w:pPr>
    </w:p>
    <w:p w:rsidR="00436B0B" w:rsidRPr="00436B0B" w:rsidRDefault="00436B0B" w:rsidP="00436B0B">
      <w:pPr>
        <w:tabs>
          <w:tab w:val="left" w:pos="1160"/>
        </w:tabs>
        <w:spacing w:after="0" w:line="240" w:lineRule="auto"/>
        <w:ind w:right="-72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Exams:  </w:t>
      </w:r>
      <w:r w:rsidRPr="00436B0B">
        <w:rPr>
          <w:rFonts w:ascii="Palatino" w:eastAsia="Times New Roman" w:hAnsi="Palatino" w:cs="Times New Roman"/>
          <w:sz w:val="20"/>
          <w:szCs w:val="20"/>
        </w:rPr>
        <w:t xml:space="preserve">All in-class essays are impromptu essays based on a prompt which you are given on the day of the in-class writing.  </w:t>
      </w:r>
      <w:r w:rsidRPr="00436B0B">
        <w:rPr>
          <w:rFonts w:ascii="Palatino" w:eastAsia="Times New Roman" w:hAnsi="Palatino" w:cs="Times New Roman"/>
          <w:b/>
          <w:sz w:val="20"/>
          <w:szCs w:val="20"/>
        </w:rPr>
        <w:t xml:space="preserve">You must have a passing average of at least 70% on in-class essays in order to pass this course. </w:t>
      </w:r>
    </w:p>
    <w:p w:rsidR="00436B0B" w:rsidRPr="00436B0B" w:rsidRDefault="00436B0B" w:rsidP="00436B0B">
      <w:pPr>
        <w:tabs>
          <w:tab w:val="left" w:pos="1160"/>
        </w:tabs>
        <w:spacing w:after="0" w:line="240" w:lineRule="auto"/>
        <w:ind w:right="-72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 </w:t>
      </w:r>
    </w:p>
    <w:p w:rsidR="00436B0B" w:rsidRPr="00436B0B" w:rsidRDefault="00436B0B" w:rsidP="00436B0B">
      <w:pPr>
        <w:tabs>
          <w:tab w:val="left" w:pos="720"/>
          <w:tab w:val="left" w:pos="2700"/>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Lab Hour:  </w:t>
      </w:r>
      <w:r w:rsidRPr="00436B0B">
        <w:rPr>
          <w:rFonts w:ascii="Palatino" w:eastAsia="Times New Roman" w:hAnsi="Palatino" w:cs="Times New Roman"/>
          <w:sz w:val="20"/>
          <w:szCs w:val="20"/>
        </w:rPr>
        <w:t xml:space="preserve">Beginning Fall 2009, a lab hour component has been added to all Developmental English classes. </w:t>
      </w:r>
    </w:p>
    <w:p w:rsidR="00436B0B" w:rsidRPr="00436B0B" w:rsidRDefault="00436B0B" w:rsidP="00436B0B">
      <w:pPr>
        <w:tabs>
          <w:tab w:val="left" w:pos="720"/>
          <w:tab w:val="left" w:pos="2700"/>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One hour of the four hours per week will be reserved for lab hour activities.  These will be listed on your syllabus each week and a weekly grade will be assessed for competent completion of these activities.</w:t>
      </w:r>
    </w:p>
    <w:p w:rsidR="00436B0B" w:rsidRPr="00436B0B" w:rsidRDefault="00436B0B" w:rsidP="00436B0B">
      <w:pPr>
        <w:tabs>
          <w:tab w:val="left" w:pos="720"/>
          <w:tab w:val="left" w:pos="2700"/>
        </w:tabs>
        <w:spacing w:after="0" w:line="240" w:lineRule="auto"/>
        <w:ind w:right="-900"/>
        <w:rPr>
          <w:rFonts w:ascii="Palatino" w:eastAsia="Times New Roman" w:hAnsi="Palatino" w:cs="Times New Roman"/>
          <w:b/>
          <w:sz w:val="20"/>
          <w:szCs w:val="20"/>
        </w:rPr>
      </w:pPr>
    </w:p>
    <w:p w:rsidR="00436B0B" w:rsidRPr="00436B0B" w:rsidRDefault="00436B0B" w:rsidP="00436B0B">
      <w:pPr>
        <w:tabs>
          <w:tab w:val="left" w:pos="720"/>
          <w:tab w:val="left" w:pos="2700"/>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rPr>
        <w:t>SUPPORT SERVICES:</w:t>
      </w:r>
    </w:p>
    <w:p w:rsidR="00436B0B" w:rsidRPr="00436B0B" w:rsidRDefault="00436B0B" w:rsidP="00436B0B">
      <w:pPr>
        <w:tabs>
          <w:tab w:val="left" w:pos="720"/>
          <w:tab w:val="left" w:pos="1260"/>
          <w:tab w:val="left" w:pos="1800"/>
          <w:tab w:val="left" w:pos="2340"/>
          <w:tab w:val="left" w:pos="5040"/>
          <w:tab w:val="left" w:pos="5760"/>
          <w:tab w:val="left" w:pos="9539"/>
        </w:tabs>
        <w:spacing w:after="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Tutoring:  </w:t>
      </w:r>
      <w:r w:rsidRPr="00436B0B">
        <w:rPr>
          <w:rFonts w:ascii="Palatino" w:eastAsia="Times New Roman" w:hAnsi="Palatino" w:cs="Times New Roman"/>
          <w:sz w:val="20"/>
          <w:szCs w:val="20"/>
        </w:rPr>
        <w:t xml:space="preserve">Free tutoring is available in FAC 321B:  Monday-Thursday </w:t>
      </w:r>
      <w:r w:rsidRPr="00436B0B">
        <w:rPr>
          <w:rFonts w:ascii="Palatino" w:eastAsia="Times New Roman" w:hAnsi="Palatino" w:cs="Times New Roman"/>
          <w:sz w:val="20"/>
          <w:szCs w:val="20"/>
          <w:u w:val="single"/>
        </w:rPr>
        <w:t>___________</w:t>
      </w:r>
      <w:r w:rsidRPr="00436B0B">
        <w:rPr>
          <w:rFonts w:ascii="Palatino" w:eastAsia="Times New Roman" w:hAnsi="Palatino" w:cs="Times New Roman"/>
          <w:sz w:val="20"/>
          <w:szCs w:val="20"/>
        </w:rPr>
        <w:t>: Friday ____________</w:t>
      </w:r>
    </w:p>
    <w:p w:rsidR="00436B0B" w:rsidRPr="00436B0B" w:rsidRDefault="00436B0B" w:rsidP="00436B0B">
      <w:pPr>
        <w:tabs>
          <w:tab w:val="left" w:pos="720"/>
          <w:tab w:val="left" w:pos="1260"/>
          <w:tab w:val="left" w:pos="1800"/>
          <w:tab w:val="left" w:pos="2340"/>
          <w:tab w:val="left" w:pos="5040"/>
          <w:tab w:val="left" w:pos="576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(**Students may be required by instructors to work with a tutor.)</w:t>
      </w:r>
    </w:p>
    <w:p w:rsidR="00436B0B" w:rsidRPr="00436B0B" w:rsidRDefault="00436B0B" w:rsidP="00436B0B">
      <w:pPr>
        <w:tabs>
          <w:tab w:val="left" w:pos="720"/>
          <w:tab w:val="left" w:pos="1260"/>
          <w:tab w:val="left" w:pos="1800"/>
          <w:tab w:val="left" w:pos="2340"/>
          <w:tab w:val="left" w:pos="5040"/>
          <w:tab w:val="left" w:pos="5760"/>
          <w:tab w:val="left" w:pos="9539"/>
        </w:tabs>
        <w:spacing w:after="0" w:line="240" w:lineRule="auto"/>
        <w:ind w:right="-900"/>
        <w:rPr>
          <w:rFonts w:ascii="Palatino" w:eastAsia="Times New Roman" w:hAnsi="Palatino" w:cs="Times New Roman"/>
          <w:sz w:val="20"/>
          <w:szCs w:val="20"/>
        </w:rPr>
      </w:pPr>
    </w:p>
    <w:p w:rsidR="00436B0B" w:rsidRPr="00436B0B" w:rsidRDefault="00436B0B" w:rsidP="00436B0B">
      <w:pPr>
        <w:tabs>
          <w:tab w:val="left" w:pos="900"/>
          <w:tab w:val="left" w:pos="1440"/>
          <w:tab w:val="left" w:pos="2340"/>
          <w:tab w:val="left" w:pos="2880"/>
          <w:tab w:val="left" w:pos="6660"/>
          <w:tab w:val="left" w:pos="8999"/>
        </w:tabs>
        <w:spacing w:after="80" w:line="240" w:lineRule="auto"/>
        <w:ind w:right="-36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Library: </w:t>
      </w:r>
      <w:r w:rsidRPr="00436B0B">
        <w:rPr>
          <w:rFonts w:ascii="Palatino" w:eastAsia="Times New Roman" w:hAnsi="Palatino" w:cs="Times New Roman"/>
          <w:sz w:val="20"/>
          <w:szCs w:val="20"/>
        </w:rPr>
        <w:t xml:space="preserve"> The library is located in the new Learning Hub/Science Building, Floors 3 &amp; 4.</w:t>
      </w:r>
    </w:p>
    <w:p w:rsidR="00436B0B" w:rsidRPr="00436B0B" w:rsidRDefault="00436B0B" w:rsidP="00436B0B">
      <w:pPr>
        <w:tabs>
          <w:tab w:val="left" w:pos="900"/>
          <w:tab w:val="left" w:pos="1440"/>
          <w:tab w:val="left" w:pos="2340"/>
          <w:tab w:val="left" w:pos="2880"/>
          <w:tab w:val="left" w:pos="6660"/>
          <w:tab w:val="left" w:pos="8999"/>
        </w:tabs>
        <w:spacing w:after="80" w:line="240" w:lineRule="auto"/>
        <w:ind w:right="-36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Open Computer Lab:  </w:t>
      </w:r>
      <w:r w:rsidRPr="00436B0B">
        <w:rPr>
          <w:rFonts w:ascii="Palatino" w:eastAsia="Times New Roman" w:hAnsi="Palatino" w:cs="Times New Roman"/>
          <w:sz w:val="20"/>
          <w:szCs w:val="20"/>
        </w:rPr>
        <w:t>Computers are available for student use at various locations around campus.  Especially convenient for you are computer labs in FAC 302, the library, and JDB 203-204.  Check for hours.</w:t>
      </w:r>
    </w:p>
    <w:p w:rsidR="00436B0B" w:rsidRPr="00436B0B" w:rsidRDefault="00436B0B" w:rsidP="00436B0B">
      <w:pPr>
        <w:tabs>
          <w:tab w:val="left" w:pos="900"/>
          <w:tab w:val="left" w:pos="1440"/>
          <w:tab w:val="left" w:pos="2340"/>
          <w:tab w:val="left" w:pos="2880"/>
          <w:tab w:val="left" w:pos="6660"/>
          <w:tab w:val="left" w:pos="8999"/>
        </w:tabs>
        <w:spacing w:after="80" w:line="240" w:lineRule="auto"/>
        <w:ind w:right="-360"/>
        <w:rPr>
          <w:rFonts w:ascii="Palatino" w:eastAsia="Times New Roman" w:hAnsi="Palatino" w:cs="Times New Roman"/>
          <w:b/>
          <w:sz w:val="20"/>
          <w:szCs w:val="20"/>
        </w:rPr>
      </w:pPr>
      <w:r w:rsidRPr="00436B0B">
        <w:rPr>
          <w:rFonts w:ascii="Palatino" w:eastAsia="Times New Roman" w:hAnsi="Palatino" w:cs="Times New Roman"/>
          <w:b/>
          <w:sz w:val="20"/>
          <w:szCs w:val="20"/>
        </w:rPr>
        <w:t>STUDENTS WITH DISABILITIES/REASONABLE ACCOMMODATION:</w:t>
      </w:r>
    </w:p>
    <w:p w:rsidR="00436B0B" w:rsidRPr="00436B0B" w:rsidRDefault="00436B0B" w:rsidP="00436B0B">
      <w:pPr>
        <w:tabs>
          <w:tab w:val="left" w:pos="900"/>
          <w:tab w:val="left" w:pos="1440"/>
          <w:tab w:val="left" w:pos="2340"/>
          <w:tab w:val="left" w:pos="2880"/>
          <w:tab w:val="left" w:pos="6660"/>
          <w:tab w:val="left" w:pos="8999"/>
        </w:tabs>
        <w:spacing w:after="80" w:line="240" w:lineRule="auto"/>
        <w:ind w:right="-36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Disability Support Services:  </w:t>
      </w:r>
      <w:r w:rsidRPr="00436B0B">
        <w:rPr>
          <w:rFonts w:ascii="Palatino" w:eastAsia="Times New Roman" w:hAnsi="Palatino" w:cs="Times New Roman"/>
          <w:sz w:val="20"/>
          <w:szCs w:val="20"/>
        </w:rPr>
        <w:t xml:space="preserve">Students who require reasonable accommodations for disabilities are encouraged to contact the Disability Services Office in Room 106 of The Learning Hub Building or call 713-718-6164 to make necessary arrangements.  </w:t>
      </w:r>
      <w:proofErr w:type="gramStart"/>
      <w:r w:rsidRPr="00436B0B">
        <w:rPr>
          <w:rFonts w:ascii="Palatino" w:eastAsia="Times New Roman" w:hAnsi="Palatino" w:cs="Times New Roman"/>
          <w:sz w:val="20"/>
          <w:szCs w:val="20"/>
        </w:rPr>
        <w:t>Faculty are</w:t>
      </w:r>
      <w:proofErr w:type="gramEnd"/>
      <w:r w:rsidRPr="00436B0B">
        <w:rPr>
          <w:rFonts w:ascii="Palatino" w:eastAsia="Times New Roman" w:hAnsi="Palatino" w:cs="Times New Roman"/>
          <w:sz w:val="20"/>
          <w:szCs w:val="20"/>
        </w:rPr>
        <w:t xml:space="preserve"> authorized to provide only those accommodations requested by the Disability Support Services Office. </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u w:val="single"/>
        </w:rPr>
      </w:pPr>
      <w:r w:rsidRPr="00436B0B">
        <w:rPr>
          <w:rFonts w:ascii="Palatino" w:eastAsia="Times New Roman" w:hAnsi="Palatino" w:cs="Times New Roman"/>
          <w:b/>
          <w:sz w:val="20"/>
          <w:szCs w:val="20"/>
          <w:u w:val="single"/>
        </w:rPr>
        <w:t>HCCS POLICIES:</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COURSE REPEATERS:  Students who repeat a course for the third time will not be reimbursed by  </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proofErr w:type="gramStart"/>
      <w:r w:rsidRPr="00436B0B">
        <w:rPr>
          <w:rFonts w:ascii="Palatino" w:eastAsia="Times New Roman" w:hAnsi="Palatino" w:cs="Times New Roman"/>
          <w:b/>
          <w:sz w:val="20"/>
          <w:szCs w:val="20"/>
        </w:rPr>
        <w:t>financial</w:t>
      </w:r>
      <w:proofErr w:type="gramEnd"/>
      <w:r w:rsidRPr="00436B0B">
        <w:rPr>
          <w:rFonts w:ascii="Palatino" w:eastAsia="Times New Roman" w:hAnsi="Palatino" w:cs="Times New Roman"/>
          <w:b/>
          <w:sz w:val="20"/>
          <w:szCs w:val="20"/>
        </w:rPr>
        <w:t xml:space="preserve"> aid at HCC and other Texas public colleges and universities.  Also, a grade of “IP” </w:t>
      </w:r>
      <w:proofErr w:type="spellStart"/>
      <w:r w:rsidRPr="00436B0B">
        <w:rPr>
          <w:rFonts w:ascii="Palatino" w:eastAsia="Times New Roman" w:hAnsi="Palatino" w:cs="Times New Roman"/>
          <w:b/>
          <w:sz w:val="20"/>
          <w:szCs w:val="20"/>
        </w:rPr>
        <w:t>can not</w:t>
      </w:r>
      <w:proofErr w:type="spellEnd"/>
      <w:r w:rsidRPr="00436B0B">
        <w:rPr>
          <w:rFonts w:ascii="Palatino" w:eastAsia="Times New Roman" w:hAnsi="Palatino" w:cs="Times New Roman"/>
          <w:b/>
          <w:sz w:val="20"/>
          <w:szCs w:val="20"/>
        </w:rPr>
        <w:t xml:space="preserve"> be given </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proofErr w:type="gramStart"/>
      <w:r w:rsidRPr="00436B0B">
        <w:rPr>
          <w:rFonts w:ascii="Palatino" w:eastAsia="Times New Roman" w:hAnsi="Palatino" w:cs="Times New Roman"/>
          <w:b/>
          <w:sz w:val="20"/>
          <w:szCs w:val="20"/>
        </w:rPr>
        <w:t>if</w:t>
      </w:r>
      <w:proofErr w:type="gramEnd"/>
      <w:r w:rsidRPr="00436B0B">
        <w:rPr>
          <w:rFonts w:ascii="Palatino" w:eastAsia="Times New Roman" w:hAnsi="Palatino" w:cs="Times New Roman"/>
          <w:b/>
          <w:sz w:val="20"/>
          <w:szCs w:val="20"/>
        </w:rPr>
        <w:t xml:space="preserve"> you fail to complete the course successfully.  Before you withdraw from a course, confer with your instructor/counselor about the consequences of withdrawing and to discuss other options available to you.</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16"/>
          <w:szCs w:val="20"/>
        </w:rPr>
      </w:pP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COURSE WITHDRAWAL:  If you wish to drop a course, you must do so by the drop deadline.  After this date the course cannot be dropped, and professors can no longer give a grade of “W” at the end of the semester. Instead, the student must be given the grade earned, (“IP” or “F”) if he or she stopped coming to class.</w:t>
      </w:r>
    </w:p>
    <w:p w:rsidR="00436B0B" w:rsidRPr="00436B0B" w:rsidRDefault="00436B0B" w:rsidP="00436B0B">
      <w:pPr>
        <w:tabs>
          <w:tab w:val="left" w:pos="720"/>
          <w:tab w:val="left" w:pos="1440"/>
          <w:tab w:val="left" w:pos="2160"/>
          <w:tab w:val="left" w:pos="2880"/>
          <w:tab w:val="left" w:pos="3600"/>
          <w:tab w:val="left" w:pos="5760"/>
          <w:tab w:val="left" w:pos="9539"/>
        </w:tabs>
        <w:spacing w:after="0" w:line="240" w:lineRule="auto"/>
        <w:ind w:right="-900"/>
        <w:rPr>
          <w:rFonts w:ascii="Palatino" w:eastAsia="Times New Roman" w:hAnsi="Palatino" w:cs="Times New Roman"/>
          <w:b/>
          <w:sz w:val="16"/>
          <w:szCs w:val="20"/>
        </w:rPr>
      </w:pPr>
    </w:p>
    <w:p w:rsidR="00436B0B" w:rsidRPr="00436B0B" w:rsidRDefault="00436B0B" w:rsidP="00436B0B">
      <w:pPr>
        <w:tabs>
          <w:tab w:val="left" w:pos="720"/>
          <w:tab w:val="left" w:pos="1440"/>
          <w:tab w:val="left" w:pos="2160"/>
          <w:tab w:val="left" w:pos="2880"/>
          <w:tab w:val="left" w:pos="3600"/>
          <w:tab w:val="left" w:pos="5760"/>
        </w:tabs>
        <w:spacing w:after="120" w:line="240" w:lineRule="auto"/>
        <w:ind w:right="-108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ATTENDANCE:  </w:t>
      </w:r>
      <w:r w:rsidRPr="00436B0B">
        <w:rPr>
          <w:rFonts w:ascii="Palatino" w:eastAsia="Times New Roman" w:hAnsi="Palatino" w:cs="Times New Roman"/>
          <w:sz w:val="20"/>
          <w:szCs w:val="20"/>
        </w:rPr>
        <w:t xml:space="preserve">Texas State law requires 87.5% minimum attendance for college courses.  You may                           be dropped if you miss more than 12.5% of instruction (4 class hours in a 3-credit hour course). </w:t>
      </w:r>
    </w:p>
    <w:p w:rsidR="00436B0B" w:rsidRPr="00436B0B" w:rsidRDefault="00436B0B" w:rsidP="00436B0B">
      <w:pPr>
        <w:tabs>
          <w:tab w:val="left" w:pos="1260"/>
          <w:tab w:val="left" w:pos="1800"/>
          <w:tab w:val="left" w:pos="2340"/>
          <w:tab w:val="left" w:pos="2780"/>
          <w:tab w:val="left" w:pos="6480"/>
          <w:tab w:val="left" w:pos="9360"/>
        </w:tabs>
        <w:spacing w:after="0" w:line="240" w:lineRule="auto"/>
        <w:ind w:right="-72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SCHOLASTIC DISHONESTY: </w:t>
      </w:r>
      <w:r w:rsidRPr="00436B0B">
        <w:rPr>
          <w:rFonts w:ascii="Palatino" w:eastAsia="Times New Roman" w:hAnsi="Palatino" w:cs="Times New Roman"/>
          <w:sz w:val="20"/>
          <w:szCs w:val="20"/>
        </w:rPr>
        <w:t xml:space="preserve">According to the </w:t>
      </w:r>
      <w:r w:rsidRPr="00436B0B">
        <w:rPr>
          <w:rFonts w:ascii="Palatino" w:eastAsia="Times New Roman" w:hAnsi="Palatino" w:cs="Times New Roman"/>
          <w:i/>
          <w:sz w:val="20"/>
          <w:szCs w:val="20"/>
        </w:rPr>
        <w:t xml:space="preserve">Student </w:t>
      </w:r>
      <w:proofErr w:type="gramStart"/>
      <w:r w:rsidRPr="00436B0B">
        <w:rPr>
          <w:rFonts w:ascii="Palatino" w:eastAsia="Times New Roman" w:hAnsi="Palatino" w:cs="Times New Roman"/>
          <w:i/>
          <w:sz w:val="20"/>
          <w:szCs w:val="20"/>
        </w:rPr>
        <w:t>Handbook</w:t>
      </w:r>
      <w:r w:rsidRPr="00436B0B">
        <w:rPr>
          <w:rFonts w:ascii="Palatino" w:eastAsia="Times New Roman" w:hAnsi="Palatino" w:cs="Times New Roman"/>
          <w:sz w:val="20"/>
          <w:szCs w:val="20"/>
        </w:rPr>
        <w:t xml:space="preserve">  for</w:t>
      </w:r>
      <w:proofErr w:type="gramEnd"/>
      <w:r w:rsidRPr="00436B0B">
        <w:rPr>
          <w:rFonts w:ascii="Palatino" w:eastAsia="Times New Roman" w:hAnsi="Palatino" w:cs="Times New Roman"/>
          <w:sz w:val="20"/>
          <w:szCs w:val="20"/>
        </w:rPr>
        <w:t xml:space="preserve"> the HCCS (27-28), "scholastic dishonesty" includes, but is not limited to, cheating on a test, plagiarism, and  collusion.</w:t>
      </w:r>
    </w:p>
    <w:p w:rsidR="00436B0B" w:rsidRPr="00436B0B" w:rsidRDefault="00436B0B" w:rsidP="00436B0B">
      <w:pPr>
        <w:tabs>
          <w:tab w:val="left" w:pos="1260"/>
          <w:tab w:val="left" w:pos="1800"/>
          <w:tab w:val="left" w:pos="2340"/>
          <w:tab w:val="left" w:pos="2780"/>
          <w:tab w:val="left" w:pos="6480"/>
          <w:tab w:val="left" w:pos="9540"/>
        </w:tabs>
        <w:spacing w:after="0" w:line="240" w:lineRule="auto"/>
        <w:ind w:left="720" w:right="-900"/>
        <w:rPr>
          <w:rFonts w:ascii="Palatino" w:eastAsia="Times New Roman" w:hAnsi="Palatino" w:cs="Times New Roman"/>
          <w:sz w:val="20"/>
          <w:szCs w:val="20"/>
        </w:rPr>
      </w:pPr>
      <w:r w:rsidRPr="00436B0B">
        <w:rPr>
          <w:rFonts w:ascii="Palatino" w:eastAsia="Times New Roman" w:hAnsi="Palatino" w:cs="Times New Roman"/>
          <w:b/>
          <w:i/>
          <w:sz w:val="20"/>
          <w:szCs w:val="20"/>
        </w:rPr>
        <w:t xml:space="preserve">Cheating </w:t>
      </w:r>
      <w:r w:rsidRPr="00436B0B">
        <w:rPr>
          <w:rFonts w:ascii="Palatino" w:eastAsia="Times New Roman" w:hAnsi="Palatino" w:cs="Times New Roman"/>
          <w:sz w:val="20"/>
          <w:szCs w:val="20"/>
        </w:rPr>
        <w:t xml:space="preserve">on a test includes:  Copying from another student's test paper; using during a test, materials </w:t>
      </w:r>
    </w:p>
    <w:p w:rsidR="00436B0B" w:rsidRPr="00436B0B" w:rsidRDefault="00436B0B" w:rsidP="00436B0B">
      <w:pPr>
        <w:tabs>
          <w:tab w:val="left" w:pos="1260"/>
          <w:tab w:val="left" w:pos="1800"/>
          <w:tab w:val="left" w:pos="2340"/>
          <w:tab w:val="left" w:pos="2780"/>
          <w:tab w:val="left" w:pos="6480"/>
          <w:tab w:val="left" w:pos="9540"/>
        </w:tabs>
        <w:spacing w:after="0" w:line="240" w:lineRule="auto"/>
        <w:ind w:left="720" w:right="-900"/>
        <w:rPr>
          <w:rFonts w:ascii="Palatino" w:eastAsia="Times New Roman" w:hAnsi="Palatino" w:cs="Times New Roman"/>
          <w:sz w:val="20"/>
          <w:szCs w:val="20"/>
        </w:rPr>
      </w:pPr>
      <w:r w:rsidRPr="00436B0B">
        <w:rPr>
          <w:rFonts w:ascii="Palatino" w:eastAsia="Times New Roman" w:hAnsi="Palatino" w:cs="Times New Roman"/>
          <w:sz w:val="20"/>
          <w:szCs w:val="20"/>
        </w:rPr>
        <w:t xml:space="preserve">not authorized by the person giving the test; Collaborating with another student during a test without authority;  Knowingly using, buying, selling, stealing, transporting, or soliciting in whole or part the         contents of an </w:t>
      </w:r>
      <w:proofErr w:type="spellStart"/>
      <w:r w:rsidRPr="00436B0B">
        <w:rPr>
          <w:rFonts w:ascii="Palatino" w:eastAsia="Times New Roman" w:hAnsi="Palatino" w:cs="Times New Roman"/>
          <w:sz w:val="20"/>
          <w:szCs w:val="20"/>
        </w:rPr>
        <w:t>unadministered</w:t>
      </w:r>
      <w:proofErr w:type="spellEnd"/>
      <w:r w:rsidRPr="00436B0B">
        <w:rPr>
          <w:rFonts w:ascii="Palatino" w:eastAsia="Times New Roman" w:hAnsi="Palatino" w:cs="Times New Roman"/>
          <w:sz w:val="20"/>
          <w:szCs w:val="20"/>
        </w:rPr>
        <w:t xml:space="preserve"> test; Bribing another person to obtain a test that is to be administered. </w:t>
      </w:r>
    </w:p>
    <w:p w:rsidR="00436B0B" w:rsidRPr="00436B0B" w:rsidRDefault="00436B0B" w:rsidP="00436B0B">
      <w:pPr>
        <w:tabs>
          <w:tab w:val="left" w:pos="1260"/>
          <w:tab w:val="left" w:pos="1800"/>
          <w:tab w:val="left" w:pos="2340"/>
          <w:tab w:val="left" w:pos="2780"/>
          <w:tab w:val="left" w:pos="6480"/>
          <w:tab w:val="left" w:pos="9360"/>
        </w:tabs>
        <w:spacing w:after="0" w:line="240" w:lineRule="auto"/>
        <w:ind w:left="720" w:right="-720"/>
        <w:rPr>
          <w:rFonts w:ascii="Palatino" w:eastAsia="Times New Roman" w:hAnsi="Palatino" w:cs="Times New Roman"/>
          <w:sz w:val="20"/>
          <w:szCs w:val="20"/>
        </w:rPr>
      </w:pPr>
      <w:r w:rsidRPr="00436B0B">
        <w:rPr>
          <w:rFonts w:ascii="Palatino" w:eastAsia="Times New Roman" w:hAnsi="Palatino" w:cs="Times New Roman"/>
          <w:b/>
          <w:i/>
          <w:sz w:val="20"/>
          <w:szCs w:val="20"/>
        </w:rPr>
        <w:t>Plagiarism</w:t>
      </w:r>
      <w:r w:rsidRPr="00436B0B">
        <w:rPr>
          <w:rFonts w:ascii="Palatino" w:eastAsia="Times New Roman" w:hAnsi="Palatino" w:cs="Times New Roman"/>
          <w:sz w:val="20"/>
          <w:szCs w:val="20"/>
        </w:rPr>
        <w:t xml:space="preserve"> means the appropriation of another's work and the unacknowledged incorporation of that work in one's own written work offered for credit.</w:t>
      </w:r>
    </w:p>
    <w:p w:rsidR="00436B0B" w:rsidRPr="00436B0B" w:rsidRDefault="00436B0B" w:rsidP="00436B0B">
      <w:pPr>
        <w:tabs>
          <w:tab w:val="left" w:pos="1260"/>
          <w:tab w:val="left" w:pos="1800"/>
          <w:tab w:val="left" w:pos="2340"/>
          <w:tab w:val="left" w:pos="2780"/>
          <w:tab w:val="left" w:pos="6480"/>
          <w:tab w:val="left" w:pos="9360"/>
        </w:tabs>
        <w:spacing w:after="0" w:line="240" w:lineRule="auto"/>
        <w:ind w:left="720" w:right="-720"/>
        <w:rPr>
          <w:rFonts w:ascii="Palatino" w:eastAsia="Times New Roman" w:hAnsi="Palatino" w:cs="Times New Roman"/>
          <w:sz w:val="20"/>
          <w:szCs w:val="20"/>
        </w:rPr>
      </w:pPr>
      <w:r w:rsidRPr="00436B0B">
        <w:rPr>
          <w:rFonts w:ascii="Palatino" w:eastAsia="Times New Roman" w:hAnsi="Palatino" w:cs="Times New Roman"/>
          <w:b/>
          <w:i/>
          <w:sz w:val="20"/>
          <w:szCs w:val="20"/>
        </w:rPr>
        <w:t>Collusion</w:t>
      </w:r>
      <w:r w:rsidRPr="00436B0B">
        <w:rPr>
          <w:rFonts w:ascii="Palatino" w:eastAsia="Times New Roman" w:hAnsi="Palatino" w:cs="Times New Roman"/>
          <w:sz w:val="20"/>
          <w:szCs w:val="20"/>
        </w:rPr>
        <w:t xml:space="preserve"> means the unauthorized collaboration with another person in preparing written work        offered for credit.</w:t>
      </w:r>
    </w:p>
    <w:p w:rsidR="00436B0B" w:rsidRPr="00436B0B" w:rsidRDefault="00436B0B" w:rsidP="00436B0B">
      <w:pPr>
        <w:spacing w:after="8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 xml:space="preserve">As stated in the HCCS </w:t>
      </w:r>
      <w:r w:rsidRPr="00436B0B">
        <w:rPr>
          <w:rFonts w:ascii="Palatino" w:eastAsia="Times New Roman" w:hAnsi="Palatino" w:cs="Times New Roman"/>
          <w:i/>
          <w:sz w:val="20"/>
          <w:szCs w:val="20"/>
        </w:rPr>
        <w:t xml:space="preserve">Student Handbook </w:t>
      </w:r>
      <w:r w:rsidRPr="00436B0B">
        <w:rPr>
          <w:rFonts w:ascii="Palatino" w:eastAsia="Times New Roman" w:hAnsi="Palatino" w:cs="Times New Roman"/>
          <w:sz w:val="20"/>
          <w:szCs w:val="20"/>
        </w:rPr>
        <w:t xml:space="preserve">:  “Possible punishments for academic dishonesty may include a grade of “0” or “F” for the particular assignment, failure in the course, and/or recommendation for probation or dismissal from the College System”.  </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My policy on plagiarism is:  For a first offense, you will receive a grade of “0” for the assignment, with no opportunity to redo the assignment.  For a second offense, you will receive an “F” for the course.</w:t>
      </w:r>
    </w:p>
    <w:p w:rsidR="00436B0B" w:rsidRPr="00436B0B" w:rsidRDefault="00436B0B" w:rsidP="00436B0B">
      <w:pPr>
        <w:spacing w:after="80" w:line="240" w:lineRule="auto"/>
        <w:ind w:left="1440" w:right="-900" w:hanging="144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GRADING:  </w:t>
      </w:r>
      <w:r w:rsidRPr="00436B0B">
        <w:rPr>
          <w:rFonts w:ascii="Palatino" w:eastAsia="Times New Roman" w:hAnsi="Palatino" w:cs="Times New Roman"/>
          <w:b/>
          <w:sz w:val="20"/>
          <w:szCs w:val="20"/>
        </w:rPr>
        <w:tab/>
      </w:r>
      <w:proofErr w:type="gramStart"/>
      <w:r w:rsidRPr="00436B0B">
        <w:rPr>
          <w:rFonts w:ascii="Palatino" w:eastAsia="Times New Roman" w:hAnsi="Palatino" w:cs="Times New Roman"/>
          <w:b/>
          <w:sz w:val="20"/>
          <w:szCs w:val="20"/>
        </w:rPr>
        <w:t>A  90</w:t>
      </w:r>
      <w:proofErr w:type="gramEnd"/>
      <w:r w:rsidRPr="00436B0B">
        <w:rPr>
          <w:rFonts w:ascii="Palatino" w:eastAsia="Times New Roman" w:hAnsi="Palatino" w:cs="Times New Roman"/>
          <w:b/>
          <w:sz w:val="20"/>
          <w:szCs w:val="20"/>
        </w:rPr>
        <w:t>-100% (Excellent)</w:t>
      </w:r>
      <w:r w:rsidRPr="00436B0B">
        <w:rPr>
          <w:rFonts w:ascii="Palatino" w:eastAsia="Times New Roman" w:hAnsi="Palatino" w:cs="Times New Roman"/>
          <w:b/>
          <w:sz w:val="20"/>
          <w:szCs w:val="20"/>
        </w:rPr>
        <w:tab/>
        <w:t xml:space="preserve">  B  80-89% (Above Average)</w:t>
      </w:r>
      <w:r w:rsidRPr="00436B0B">
        <w:rPr>
          <w:rFonts w:ascii="Palatino" w:eastAsia="Times New Roman" w:hAnsi="Palatino" w:cs="Times New Roman"/>
          <w:b/>
          <w:sz w:val="20"/>
          <w:szCs w:val="20"/>
        </w:rPr>
        <w:tab/>
        <w:t>C  70-79% (Average)</w:t>
      </w:r>
      <w:r w:rsidRPr="00436B0B">
        <w:rPr>
          <w:rFonts w:ascii="Palatino" w:eastAsia="Times New Roman" w:hAnsi="Palatino" w:cs="Times New Roman"/>
          <w:b/>
          <w:sz w:val="20"/>
          <w:szCs w:val="20"/>
        </w:rPr>
        <w:tab/>
      </w:r>
    </w:p>
    <w:p w:rsidR="00436B0B" w:rsidRPr="00436B0B" w:rsidRDefault="00436B0B" w:rsidP="00436B0B">
      <w:pPr>
        <w:spacing w:after="80" w:line="240" w:lineRule="auto"/>
        <w:ind w:left="1440" w:right="-900"/>
        <w:rPr>
          <w:rFonts w:ascii="Palatino" w:eastAsia="Times New Roman" w:hAnsi="Palatino" w:cs="Times New Roman"/>
          <w:b/>
          <w:sz w:val="20"/>
          <w:szCs w:val="20"/>
        </w:rPr>
      </w:pPr>
      <w:r w:rsidRPr="00436B0B">
        <w:rPr>
          <w:rFonts w:ascii="Palatino" w:eastAsia="Times New Roman" w:hAnsi="Palatino" w:cs="Times New Roman"/>
          <w:b/>
          <w:sz w:val="20"/>
          <w:szCs w:val="20"/>
        </w:rPr>
        <w:lastRenderedPageBreak/>
        <w:t>D 60-69% (Below Average)</w:t>
      </w:r>
      <w:r w:rsidRPr="00436B0B">
        <w:rPr>
          <w:rFonts w:ascii="Palatino" w:eastAsia="Times New Roman" w:hAnsi="Palatino" w:cs="Times New Roman"/>
          <w:b/>
          <w:sz w:val="20"/>
          <w:szCs w:val="20"/>
        </w:rPr>
        <w:tab/>
        <w:t>F 68 and below</w:t>
      </w:r>
    </w:p>
    <w:p w:rsidR="00436B0B" w:rsidRPr="00436B0B" w:rsidRDefault="00436B0B" w:rsidP="00436B0B">
      <w:pPr>
        <w:spacing w:after="0" w:line="240" w:lineRule="auto"/>
        <w:ind w:left="1440" w:right="-90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IP </w:t>
      </w:r>
      <w:r w:rsidRPr="00436B0B">
        <w:rPr>
          <w:rFonts w:ascii="Palatino" w:eastAsia="Times New Roman" w:hAnsi="Palatino" w:cs="Times New Roman"/>
          <w:sz w:val="20"/>
          <w:szCs w:val="20"/>
        </w:rPr>
        <w:t xml:space="preserve">(In progress) is given to students who do not meet minimum standards but who </w:t>
      </w:r>
      <w:proofErr w:type="gramStart"/>
      <w:r w:rsidRPr="00436B0B">
        <w:rPr>
          <w:rFonts w:ascii="Palatino" w:eastAsia="Times New Roman" w:hAnsi="Palatino" w:cs="Times New Roman"/>
          <w:sz w:val="20"/>
          <w:szCs w:val="20"/>
        </w:rPr>
        <w:t>conscientiously  do</w:t>
      </w:r>
      <w:proofErr w:type="gramEnd"/>
      <w:r w:rsidRPr="00436B0B">
        <w:rPr>
          <w:rFonts w:ascii="Palatino" w:eastAsia="Times New Roman" w:hAnsi="Palatino" w:cs="Times New Roman"/>
          <w:sz w:val="20"/>
          <w:szCs w:val="20"/>
        </w:rPr>
        <w:t xml:space="preserve"> the work of the course and complete the semester.  The student must re-enroll in the course.  </w:t>
      </w:r>
    </w:p>
    <w:p w:rsidR="00436B0B" w:rsidRPr="00436B0B" w:rsidRDefault="00436B0B" w:rsidP="00436B0B">
      <w:pPr>
        <w:spacing w:after="0" w:line="240" w:lineRule="auto"/>
        <w:ind w:left="1440" w:right="-900"/>
        <w:rPr>
          <w:rFonts w:ascii="Palatino" w:eastAsia="Times New Roman" w:hAnsi="Palatino" w:cs="Times New Roman"/>
          <w:sz w:val="20"/>
          <w:szCs w:val="20"/>
        </w:rPr>
      </w:pPr>
      <w:r w:rsidRPr="00436B0B">
        <w:rPr>
          <w:rFonts w:ascii="Palatino" w:eastAsia="Times New Roman" w:hAnsi="Palatino" w:cs="Times New Roman"/>
          <w:b/>
          <w:sz w:val="20"/>
          <w:szCs w:val="20"/>
        </w:rPr>
        <w:t>FX (new for Fall 2011)</w:t>
      </w:r>
      <w:r w:rsidRPr="00436B0B">
        <w:rPr>
          <w:rFonts w:ascii="Palatino" w:eastAsia="Times New Roman" w:hAnsi="Palatino" w:cs="Times New Roman"/>
          <w:sz w:val="20"/>
          <w:szCs w:val="20"/>
        </w:rPr>
        <w:t xml:space="preserve"> is given to a student who is taking the course for a second time and stops attending or misses 12.5% of instruction.  A grade of FX </w:t>
      </w:r>
      <w:proofErr w:type="spellStart"/>
      <w:r w:rsidRPr="00436B0B">
        <w:rPr>
          <w:rFonts w:ascii="Palatino" w:eastAsia="Times New Roman" w:hAnsi="Palatino" w:cs="Times New Roman"/>
          <w:sz w:val="20"/>
          <w:szCs w:val="20"/>
          <w:u w:val="single"/>
        </w:rPr>
        <w:t>can not</w:t>
      </w:r>
      <w:proofErr w:type="spellEnd"/>
      <w:r w:rsidRPr="00436B0B">
        <w:rPr>
          <w:rFonts w:ascii="Palatino" w:eastAsia="Times New Roman" w:hAnsi="Palatino" w:cs="Times New Roman"/>
          <w:sz w:val="20"/>
          <w:szCs w:val="20"/>
          <w:u w:val="single"/>
        </w:rPr>
        <w:t xml:space="preserve"> be changed</w:t>
      </w:r>
      <w:r w:rsidRPr="00436B0B">
        <w:rPr>
          <w:rFonts w:ascii="Palatino" w:eastAsia="Times New Roman" w:hAnsi="Palatino" w:cs="Times New Roman"/>
          <w:sz w:val="20"/>
          <w:szCs w:val="20"/>
        </w:rPr>
        <w:t xml:space="preserve"> and will result in denial of future financial aid unless the student reimburses the government.  </w:t>
      </w:r>
    </w:p>
    <w:p w:rsidR="00436B0B" w:rsidRPr="00436B0B" w:rsidRDefault="00436B0B" w:rsidP="00436B0B">
      <w:pPr>
        <w:spacing w:after="0" w:line="240" w:lineRule="auto"/>
        <w:ind w:left="1440" w:right="-900"/>
        <w:rPr>
          <w:rFonts w:ascii="Palatino" w:eastAsia="Times New Roman" w:hAnsi="Palatino" w:cs="Times New Roman"/>
          <w:sz w:val="20"/>
          <w:szCs w:val="20"/>
        </w:rPr>
      </w:pPr>
      <w:r w:rsidRPr="00436B0B">
        <w:rPr>
          <w:rFonts w:ascii="Palatino" w:eastAsia="Times New Roman" w:hAnsi="Palatino" w:cs="Times New Roman"/>
          <w:b/>
          <w:sz w:val="20"/>
          <w:szCs w:val="20"/>
        </w:rPr>
        <w:t>W</w:t>
      </w:r>
      <w:r w:rsidRPr="00436B0B">
        <w:rPr>
          <w:rFonts w:ascii="Palatino" w:eastAsia="Times New Roman" w:hAnsi="Palatino" w:cs="Times New Roman"/>
          <w:sz w:val="20"/>
          <w:szCs w:val="20"/>
        </w:rPr>
        <w:t xml:space="preserve"> (Withdrawn) is given to students who miss more than 12.5% of instruction or who withdraw                  themselves from the class before the drop deadline. It does not affect the grade point average (GPA), but it may affect the student receiving Financial Aid Benefits.</w:t>
      </w:r>
    </w:p>
    <w:p w:rsidR="00436B0B" w:rsidRPr="00436B0B" w:rsidRDefault="00436B0B" w:rsidP="00436B0B">
      <w:pPr>
        <w:spacing w:after="0" w:line="240" w:lineRule="auto"/>
        <w:ind w:left="1440" w:right="-90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F or </w:t>
      </w:r>
      <w:proofErr w:type="gramStart"/>
      <w:r w:rsidRPr="00436B0B">
        <w:rPr>
          <w:rFonts w:ascii="Palatino" w:eastAsia="Times New Roman" w:hAnsi="Palatino" w:cs="Times New Roman"/>
          <w:b/>
          <w:sz w:val="20"/>
          <w:szCs w:val="20"/>
        </w:rPr>
        <w:t xml:space="preserve">D </w:t>
      </w:r>
      <w:r w:rsidRPr="00436B0B">
        <w:rPr>
          <w:rFonts w:ascii="Palatino" w:eastAsia="Times New Roman" w:hAnsi="Palatino" w:cs="Times New Roman"/>
          <w:sz w:val="20"/>
          <w:szCs w:val="20"/>
        </w:rPr>
        <w:t xml:space="preserve"> may</w:t>
      </w:r>
      <w:proofErr w:type="gramEnd"/>
      <w:r w:rsidRPr="00436B0B">
        <w:rPr>
          <w:rFonts w:ascii="Palatino" w:eastAsia="Times New Roman" w:hAnsi="Palatino" w:cs="Times New Roman"/>
          <w:sz w:val="20"/>
          <w:szCs w:val="20"/>
        </w:rPr>
        <w:t xml:space="preserve"> only be given if a student is repeating the course or for violations of the scholastic dishonesty policy or in rare circumstances at the discretion of the instructor.</w:t>
      </w:r>
    </w:p>
    <w:p w:rsidR="00436B0B" w:rsidRPr="00436B0B" w:rsidRDefault="00436B0B" w:rsidP="00436B0B">
      <w:pPr>
        <w:tabs>
          <w:tab w:val="left" w:pos="360"/>
        </w:tabs>
        <w:spacing w:after="120" w:line="240" w:lineRule="auto"/>
        <w:ind w:right="-900"/>
        <w:rPr>
          <w:rFonts w:ascii="Palatino" w:eastAsia="Times New Roman" w:hAnsi="Palatino" w:cs="Times New Roman"/>
          <w:sz w:val="20"/>
          <w:szCs w:val="20"/>
        </w:rPr>
      </w:pPr>
      <w:r w:rsidRPr="00436B0B">
        <w:rPr>
          <w:rFonts w:ascii="Palatino" w:eastAsia="Times New Roman" w:hAnsi="Palatino" w:cs="Times New Roman"/>
          <w:sz w:val="20"/>
          <w:szCs w:val="20"/>
        </w:rPr>
        <w:t xml:space="preserve"> </w:t>
      </w:r>
      <w:r w:rsidRPr="00436B0B">
        <w:rPr>
          <w:rFonts w:ascii="Palatino" w:eastAsia="Times New Roman" w:hAnsi="Palatino" w:cs="Times New Roman"/>
          <w:sz w:val="20"/>
          <w:szCs w:val="20"/>
        </w:rPr>
        <w:tab/>
      </w:r>
      <w:r w:rsidRPr="00436B0B">
        <w:rPr>
          <w:rFonts w:ascii="Palatino" w:eastAsia="Times New Roman" w:hAnsi="Palatino" w:cs="Times New Roman"/>
          <w:sz w:val="20"/>
          <w:szCs w:val="20"/>
        </w:rPr>
        <w:tab/>
      </w:r>
      <w:r w:rsidRPr="00436B0B">
        <w:rPr>
          <w:rFonts w:ascii="Palatino" w:eastAsia="Times New Roman" w:hAnsi="Palatino" w:cs="Times New Roman"/>
          <w:sz w:val="20"/>
          <w:szCs w:val="20"/>
        </w:rPr>
        <w:tab/>
      </w:r>
      <w:r w:rsidRPr="00436B0B">
        <w:rPr>
          <w:rFonts w:ascii="Palatino" w:eastAsia="Times New Roman" w:hAnsi="Palatino" w:cs="Times New Roman"/>
          <w:b/>
          <w:sz w:val="20"/>
          <w:szCs w:val="20"/>
        </w:rPr>
        <w:t>I</w:t>
      </w:r>
      <w:r w:rsidRPr="00436B0B">
        <w:rPr>
          <w:rFonts w:ascii="Palatino" w:eastAsia="Times New Roman" w:hAnsi="Palatino" w:cs="Times New Roman"/>
          <w:sz w:val="20"/>
          <w:szCs w:val="20"/>
        </w:rPr>
        <w:t xml:space="preserve"> (Incomplete) </w:t>
      </w:r>
      <w:proofErr w:type="gramStart"/>
      <w:r w:rsidRPr="00436B0B">
        <w:rPr>
          <w:rFonts w:ascii="Palatino" w:eastAsia="Times New Roman" w:hAnsi="Palatino" w:cs="Times New Roman"/>
          <w:sz w:val="20"/>
          <w:szCs w:val="20"/>
        </w:rPr>
        <w:t>is</w:t>
      </w:r>
      <w:proofErr w:type="gramEnd"/>
      <w:r w:rsidRPr="00436B0B">
        <w:rPr>
          <w:rFonts w:ascii="Palatino" w:eastAsia="Times New Roman" w:hAnsi="Palatino" w:cs="Times New Roman"/>
          <w:sz w:val="20"/>
          <w:szCs w:val="20"/>
        </w:rPr>
        <w:t xml:space="preserve"> </w:t>
      </w:r>
      <w:r w:rsidRPr="00436B0B">
        <w:rPr>
          <w:rFonts w:ascii="Palatino" w:eastAsia="Times New Roman" w:hAnsi="Palatino" w:cs="Times New Roman"/>
          <w:b/>
          <w:sz w:val="20"/>
          <w:szCs w:val="20"/>
          <w:u w:val="single"/>
        </w:rPr>
        <w:t>not</w:t>
      </w:r>
      <w:r w:rsidRPr="00436B0B">
        <w:rPr>
          <w:rFonts w:ascii="Palatino" w:eastAsia="Times New Roman" w:hAnsi="Palatino" w:cs="Times New Roman"/>
          <w:sz w:val="20"/>
          <w:szCs w:val="20"/>
          <w:u w:val="single"/>
        </w:rPr>
        <w:t xml:space="preserve"> </w:t>
      </w:r>
      <w:r w:rsidRPr="00436B0B">
        <w:rPr>
          <w:rFonts w:ascii="Palatino" w:eastAsia="Times New Roman" w:hAnsi="Palatino" w:cs="Times New Roman"/>
          <w:sz w:val="20"/>
          <w:szCs w:val="20"/>
        </w:rPr>
        <w:t>a possible grade in developmental courses.</w:t>
      </w:r>
    </w:p>
    <w:p w:rsidR="00436B0B" w:rsidRPr="00436B0B" w:rsidRDefault="00436B0B" w:rsidP="00436B0B">
      <w:pPr>
        <w:tabs>
          <w:tab w:val="left" w:pos="360"/>
        </w:tabs>
        <w:spacing w:after="120" w:line="240" w:lineRule="auto"/>
        <w:ind w:right="-900"/>
        <w:rPr>
          <w:rFonts w:ascii="Palatino" w:eastAsia="Times New Roman" w:hAnsi="Palatino" w:cs="Times New Roman"/>
          <w:sz w:val="20"/>
          <w:szCs w:val="20"/>
        </w:rPr>
      </w:pPr>
      <w:r w:rsidRPr="00436B0B">
        <w:rPr>
          <w:rFonts w:ascii="Palatino" w:eastAsia="Times New Roman" w:hAnsi="Palatino" w:cs="Times New Roman"/>
          <w:b/>
          <w:sz w:val="20"/>
          <w:szCs w:val="20"/>
        </w:rPr>
        <w:t xml:space="preserve">EVALUATION FOR GREATER LEARNING STUDENT SURVEY SYSTEM (new for FALL 2011)                         </w:t>
      </w:r>
      <w:r w:rsidRPr="00436B0B">
        <w:rPr>
          <w:rFonts w:ascii="Palatino" w:eastAsia="Times New Roman" w:hAnsi="Palatino" w:cs="Times New Roman"/>
          <w:sz w:val="20"/>
          <w:szCs w:val="20"/>
        </w:rPr>
        <w:t>At HCC, thoughtful student feedback is necessary to improve teaching and learning.  At a designated time, you will be asked to answer a short online survey of questions related to instruction.  The anonymous results will be made available to your professors and division chairs.  Look for the survey as part of the HCC Student System online near the end of the term.</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u w:val="single"/>
        </w:rPr>
      </w:pPr>
      <w:r w:rsidRPr="00436B0B">
        <w:rPr>
          <w:rFonts w:ascii="Palatino" w:eastAsia="Times New Roman" w:hAnsi="Palatino" w:cs="Times New Roman"/>
          <w:b/>
          <w:sz w:val="20"/>
          <w:szCs w:val="20"/>
          <w:u w:val="single"/>
        </w:rPr>
        <w:t xml:space="preserve">HCCS Holidays/Crucial Days for </w:t>
      </w:r>
      <w:proofErr w:type="gramStart"/>
      <w:r w:rsidRPr="00436B0B">
        <w:rPr>
          <w:rFonts w:ascii="Palatino" w:eastAsia="Times New Roman" w:hAnsi="Palatino" w:cs="Times New Roman"/>
          <w:b/>
          <w:sz w:val="20"/>
          <w:szCs w:val="20"/>
          <w:u w:val="single"/>
        </w:rPr>
        <w:t>Spring</w:t>
      </w:r>
      <w:proofErr w:type="gramEnd"/>
      <w:r w:rsidRPr="00436B0B">
        <w:rPr>
          <w:rFonts w:ascii="Palatino" w:eastAsia="Times New Roman" w:hAnsi="Palatino" w:cs="Times New Roman"/>
          <w:b/>
          <w:sz w:val="20"/>
          <w:szCs w:val="20"/>
          <w:u w:val="single"/>
        </w:rPr>
        <w:t xml:space="preserve"> 2012:</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January 17,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 xml:space="preserve">Classes </w:t>
      </w:r>
      <w:proofErr w:type="gramStart"/>
      <w:r w:rsidRPr="00436B0B">
        <w:rPr>
          <w:rFonts w:ascii="Palatino" w:eastAsia="Times New Roman" w:hAnsi="Palatino" w:cs="Times New Roman"/>
          <w:b/>
          <w:sz w:val="20"/>
          <w:szCs w:val="20"/>
        </w:rPr>
        <w:t>begin,</w:t>
      </w:r>
      <w:proofErr w:type="gramEnd"/>
      <w:r w:rsidRPr="00436B0B">
        <w:rPr>
          <w:rFonts w:ascii="Palatino" w:eastAsia="Times New Roman" w:hAnsi="Palatino" w:cs="Times New Roman"/>
          <w:b/>
          <w:sz w:val="20"/>
          <w:szCs w:val="20"/>
        </w:rPr>
        <w:t xml:space="preserve"> Drop/Add/Swap fee begins</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January 18,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Registration Ends - Last day for change of schedule (drop/add/swap)</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February 20,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President’s Day Holiday</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March 12-18,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Spring Break</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March 29,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 xml:space="preserve">Last day for student/administrative withdrawals (drop course with grade of “W”) </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April 6-8,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Easter Holiday</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May 6,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 xml:space="preserve">Last day of Instruction </w:t>
      </w:r>
    </w:p>
    <w:p w:rsidR="00436B0B" w:rsidRPr="00436B0B" w:rsidRDefault="00436B0B" w:rsidP="00436B0B">
      <w:pPr>
        <w:tabs>
          <w:tab w:val="left" w:pos="720"/>
          <w:tab w:val="left" w:pos="1260"/>
          <w:tab w:val="left" w:pos="1800"/>
          <w:tab w:val="left" w:pos="2340"/>
          <w:tab w:val="left" w:pos="2780"/>
          <w:tab w:val="left" w:pos="6480"/>
          <w:tab w:val="left" w:pos="9539"/>
        </w:tabs>
        <w:spacing w:after="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May 7-13, 2012:</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t xml:space="preserve">Final Exam Week (See </w:t>
      </w:r>
      <w:r w:rsidRPr="00436B0B">
        <w:rPr>
          <w:rFonts w:ascii="Palatino" w:eastAsia="Times New Roman" w:hAnsi="Palatino" w:cs="Times New Roman"/>
          <w:b/>
          <w:i/>
          <w:sz w:val="20"/>
          <w:szCs w:val="20"/>
        </w:rPr>
        <w:t xml:space="preserve">HCCS Schedule of Classes for Spring </w:t>
      </w:r>
      <w:proofErr w:type="gramStart"/>
      <w:r w:rsidRPr="00436B0B">
        <w:rPr>
          <w:rFonts w:ascii="Palatino" w:eastAsia="Times New Roman" w:hAnsi="Palatino" w:cs="Times New Roman"/>
          <w:b/>
          <w:i/>
          <w:sz w:val="20"/>
          <w:szCs w:val="20"/>
        </w:rPr>
        <w:t xml:space="preserve">2012  </w:t>
      </w:r>
      <w:r w:rsidRPr="00436B0B">
        <w:rPr>
          <w:rFonts w:ascii="Palatino" w:eastAsia="Times New Roman" w:hAnsi="Palatino" w:cs="Times New Roman"/>
          <w:b/>
          <w:sz w:val="20"/>
          <w:szCs w:val="20"/>
        </w:rPr>
        <w:t>for</w:t>
      </w:r>
      <w:proofErr w:type="gramEnd"/>
      <w:r w:rsidRPr="00436B0B">
        <w:rPr>
          <w:rFonts w:ascii="Palatino" w:eastAsia="Times New Roman" w:hAnsi="Palatino" w:cs="Times New Roman"/>
          <w:b/>
          <w:sz w:val="20"/>
          <w:szCs w:val="20"/>
        </w:rPr>
        <w:t xml:space="preserve"> exam schedule)</w:t>
      </w:r>
    </w:p>
    <w:p w:rsidR="00436B0B" w:rsidRPr="00436B0B" w:rsidRDefault="00436B0B" w:rsidP="00436B0B">
      <w:pPr>
        <w:tabs>
          <w:tab w:val="left" w:pos="720"/>
          <w:tab w:val="left" w:pos="1260"/>
          <w:tab w:val="left" w:pos="1800"/>
          <w:tab w:val="left" w:pos="2340"/>
          <w:tab w:val="left" w:pos="2780"/>
          <w:tab w:val="left" w:pos="6480"/>
          <w:tab w:val="left" w:pos="9539"/>
        </w:tabs>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highlight w:val="yellow"/>
        </w:rPr>
        <w:t>May 18, 2012:</w:t>
      </w:r>
      <w:r w:rsidRPr="00436B0B">
        <w:rPr>
          <w:rFonts w:ascii="Palatino" w:eastAsia="Times New Roman" w:hAnsi="Palatino" w:cs="Times New Roman"/>
          <w:b/>
          <w:sz w:val="20"/>
          <w:szCs w:val="20"/>
          <w:highlight w:val="yellow"/>
        </w:rPr>
        <w:tab/>
      </w:r>
      <w:r w:rsidRPr="00436B0B">
        <w:rPr>
          <w:rFonts w:ascii="Palatino" w:eastAsia="Times New Roman" w:hAnsi="Palatino" w:cs="Times New Roman"/>
          <w:b/>
          <w:sz w:val="20"/>
          <w:szCs w:val="20"/>
          <w:highlight w:val="yellow"/>
        </w:rPr>
        <w:tab/>
      </w:r>
      <w:r w:rsidRPr="00436B0B">
        <w:rPr>
          <w:rFonts w:ascii="Palatino" w:eastAsia="Times New Roman" w:hAnsi="Palatino" w:cs="Times New Roman"/>
          <w:b/>
          <w:sz w:val="20"/>
          <w:szCs w:val="20"/>
          <w:highlight w:val="yellow"/>
        </w:rPr>
        <w:tab/>
        <w:t xml:space="preserve">Grades available to students via </w:t>
      </w:r>
      <w:hyperlink r:id="rId5" w:history="1">
        <w:r w:rsidRPr="00436B0B">
          <w:rPr>
            <w:rFonts w:ascii="Palatino" w:eastAsia="Times New Roman" w:hAnsi="Palatino" w:cs="Times New Roman"/>
            <w:b/>
            <w:color w:val="000000"/>
            <w:sz w:val="20"/>
            <w:szCs w:val="20"/>
            <w:highlight w:val="yellow"/>
            <w:u w:val="single"/>
          </w:rPr>
          <w:t>www.hccs.edu</w:t>
        </w:r>
      </w:hyperlink>
    </w:p>
    <w:p w:rsidR="00436B0B" w:rsidRPr="00436B0B" w:rsidRDefault="00436B0B" w:rsidP="00436B0B">
      <w:pPr>
        <w:spacing w:after="120" w:line="480" w:lineRule="auto"/>
        <w:jc w:val="both"/>
        <w:rPr>
          <w:rFonts w:ascii="Palatino" w:eastAsia="Times New Roman" w:hAnsi="Palatino" w:cs="Times New Roman"/>
          <w:sz w:val="24"/>
          <w:szCs w:val="20"/>
        </w:rPr>
      </w:pPr>
      <w:r w:rsidRPr="00436B0B">
        <w:rPr>
          <w:rFonts w:ascii="Palatino" w:eastAsia="Times New Roman" w:hAnsi="Palatino" w:cs="Times New Roman"/>
          <w:b/>
          <w:sz w:val="24"/>
          <w:szCs w:val="20"/>
        </w:rPr>
        <w:t>IMPORTANT CLASSROOM POLICIES &amp; PROCEDURES</w:t>
      </w:r>
      <w:r w:rsidRPr="00436B0B">
        <w:rPr>
          <w:rFonts w:ascii="Palatino" w:eastAsia="Times New Roman" w:hAnsi="Palatino" w:cs="Times New Roman"/>
          <w:b/>
          <w:sz w:val="24"/>
          <w:szCs w:val="20"/>
        </w:rPr>
        <w:tab/>
      </w:r>
      <w:r w:rsidRPr="00436B0B">
        <w:rPr>
          <w:rFonts w:ascii="Palatino" w:eastAsia="Times New Roman" w:hAnsi="Palatino" w:cs="Times New Roman"/>
          <w:b/>
          <w:sz w:val="24"/>
          <w:szCs w:val="20"/>
        </w:rPr>
        <w:tab/>
        <w:t xml:space="preserve">                      </w:t>
      </w:r>
    </w:p>
    <w:p w:rsidR="00436B0B" w:rsidRPr="00436B0B" w:rsidRDefault="00436B0B" w:rsidP="00436B0B">
      <w:pPr>
        <w:spacing w:after="0" w:line="240" w:lineRule="auto"/>
        <w:rPr>
          <w:rFonts w:ascii="Palatino" w:eastAsia="Times New Roman" w:hAnsi="Palatino" w:cs="Times New Roman"/>
          <w:sz w:val="24"/>
          <w:szCs w:val="20"/>
        </w:rPr>
      </w:pPr>
      <w:r w:rsidRPr="00436B0B">
        <w:rPr>
          <w:rFonts w:ascii="Palatino" w:eastAsia="Times New Roman" w:hAnsi="Palatino" w:cs="Times New Roman"/>
          <w:sz w:val="24"/>
          <w:szCs w:val="20"/>
        </w:rPr>
        <w:t>Besides the HCCS policies already mentioned, please be aware of the following</w:t>
      </w:r>
    </w:p>
    <w:p w:rsidR="00436B0B" w:rsidRPr="00436B0B" w:rsidRDefault="00436B0B" w:rsidP="00436B0B">
      <w:pPr>
        <w:spacing w:after="0" w:line="240" w:lineRule="auto"/>
        <w:rPr>
          <w:rFonts w:ascii="Palatino" w:eastAsia="Times New Roman" w:hAnsi="Palatino" w:cs="Times New Roman"/>
          <w:sz w:val="24"/>
          <w:szCs w:val="20"/>
        </w:rPr>
      </w:pPr>
      <w:proofErr w:type="gramStart"/>
      <w:r w:rsidRPr="00436B0B">
        <w:rPr>
          <w:rFonts w:ascii="Palatino" w:eastAsia="Times New Roman" w:hAnsi="Palatino" w:cs="Times New Roman"/>
          <w:sz w:val="24"/>
          <w:szCs w:val="20"/>
        </w:rPr>
        <w:t>policies</w:t>
      </w:r>
      <w:proofErr w:type="gramEnd"/>
      <w:r w:rsidRPr="00436B0B">
        <w:rPr>
          <w:rFonts w:ascii="Palatino" w:eastAsia="Times New Roman" w:hAnsi="Palatino" w:cs="Times New Roman"/>
          <w:sz w:val="24"/>
          <w:szCs w:val="20"/>
        </w:rPr>
        <w:t xml:space="preserve"> and procedures  which will apply to this class.  These will be discussed during the first week of </w:t>
      </w:r>
      <w:proofErr w:type="gramStart"/>
      <w:r w:rsidRPr="00436B0B">
        <w:rPr>
          <w:rFonts w:ascii="Palatino" w:eastAsia="Times New Roman" w:hAnsi="Palatino" w:cs="Times New Roman"/>
          <w:sz w:val="24"/>
          <w:szCs w:val="20"/>
        </w:rPr>
        <w:t>class,</w:t>
      </w:r>
      <w:proofErr w:type="gramEnd"/>
      <w:r w:rsidRPr="00436B0B">
        <w:rPr>
          <w:rFonts w:ascii="Palatino" w:eastAsia="Times New Roman" w:hAnsi="Palatino" w:cs="Times New Roman"/>
          <w:sz w:val="24"/>
          <w:szCs w:val="20"/>
        </w:rPr>
        <w:t xml:space="preserve"> however, you are responsible for knowing these, regardless of when you entered class. </w:t>
      </w:r>
    </w:p>
    <w:p w:rsidR="00436B0B" w:rsidRPr="00436B0B" w:rsidRDefault="00436B0B" w:rsidP="00436B0B">
      <w:pPr>
        <w:spacing w:after="0" w:line="240" w:lineRule="auto"/>
        <w:rPr>
          <w:rFonts w:ascii="Palatino" w:eastAsia="Times New Roman" w:hAnsi="Palatino" w:cs="Times New Roman"/>
          <w:sz w:val="20"/>
          <w:szCs w:val="20"/>
        </w:rPr>
      </w:pP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PLEASE TURN OFF AND PUT AWAY ALL CELL PHONES AND OTHER MECHANICAL DEVICES</w:t>
      </w:r>
      <w:proofErr w:type="gramStart"/>
      <w:r w:rsidRPr="00436B0B">
        <w:rPr>
          <w:rFonts w:ascii="Palatino" w:eastAsia="Times New Roman" w:hAnsi="Palatino" w:cs="Times New Roman"/>
          <w:b/>
          <w:sz w:val="20"/>
          <w:szCs w:val="20"/>
        </w:rPr>
        <w:t>,  INCLUDING</w:t>
      </w:r>
      <w:proofErr w:type="gramEnd"/>
      <w:r w:rsidRPr="00436B0B">
        <w:rPr>
          <w:rFonts w:ascii="Palatino" w:eastAsia="Times New Roman" w:hAnsi="Palatino" w:cs="Times New Roman"/>
          <w:b/>
          <w:sz w:val="20"/>
          <w:szCs w:val="20"/>
        </w:rPr>
        <w:t xml:space="preserve"> LAPTOP COMPUTERS,  UPON ENTERING CLASS.  IF VISIBLE OR IF YOU BEEP, BUZZ, RING, OR BREAK INTO SONG DURING CLASS, YOU WILL GIVE ME YOUR CELL PHONE TO HOLD FOR UNTIL THE END OF CLASS.  YOU MAY ALSO BE ASKED TO WRITE A FORMAL LETTER OF APOLOGY OF 350 WORDS TO YOUR FELLOW STUDENTS FOR INTERRUPTING THEIR EDUCATION.  </w:t>
      </w:r>
    </w:p>
    <w:p w:rsidR="00436B0B" w:rsidRPr="00436B0B" w:rsidRDefault="00436B0B" w:rsidP="00436B0B">
      <w:pPr>
        <w:spacing w:after="80" w:line="240" w:lineRule="auto"/>
        <w:ind w:right="-900"/>
        <w:rPr>
          <w:rFonts w:ascii="Palatino" w:eastAsia="Times New Roman" w:hAnsi="Palatino" w:cs="Times New Roman"/>
          <w:b/>
          <w:szCs w:val="20"/>
        </w:rPr>
      </w:pPr>
      <w:r w:rsidRPr="00436B0B">
        <w:rPr>
          <w:rFonts w:ascii="Palatino" w:eastAsia="Times New Roman" w:hAnsi="Palatino" w:cs="Times New Roman"/>
          <w:b/>
          <w:i/>
          <w:szCs w:val="20"/>
          <w:u w:val="single"/>
        </w:rPr>
        <w:t>Courtesy and Respect:</w:t>
      </w:r>
      <w:r w:rsidRPr="00436B0B">
        <w:rPr>
          <w:rFonts w:ascii="Palatino" w:eastAsia="Times New Roman" w:hAnsi="Palatino" w:cs="Times New Roman"/>
          <w:b/>
          <w:szCs w:val="20"/>
        </w:rPr>
        <w:t xml:space="preserve">  </w:t>
      </w:r>
      <w:r w:rsidRPr="00436B0B">
        <w:rPr>
          <w:rFonts w:ascii="Palatino" w:eastAsia="Times New Roman" w:hAnsi="Palatino" w:cs="Times New Roman"/>
          <w:szCs w:val="20"/>
        </w:rPr>
        <w:t xml:space="preserve">The rules of decorum and behavior in a college classroom are similar to those of any public space or work place.   You share the classroom space with a diverse group of individuals, of varying ages, ethnicities, and beliefs.  Since this class involves discussion and interaction among students, it is essential that the common rules regarding </w:t>
      </w:r>
      <w:r w:rsidRPr="00436B0B">
        <w:rPr>
          <w:rFonts w:ascii="Palatino" w:eastAsia="Times New Roman" w:hAnsi="Palatino" w:cs="Times New Roman"/>
          <w:b/>
          <w:szCs w:val="20"/>
        </w:rPr>
        <w:t xml:space="preserve">courtesy and respect for one another </w:t>
      </w:r>
      <w:r w:rsidRPr="00436B0B">
        <w:rPr>
          <w:rFonts w:ascii="Palatino" w:eastAsia="Times New Roman" w:hAnsi="Palatino" w:cs="Times New Roman"/>
          <w:szCs w:val="20"/>
        </w:rPr>
        <w:t xml:space="preserve">be followed.  Everyone is entitled to share his or her views on subjects discussed.  An important part of the learning process is to listen and consider these views even when they are contrary to your own.  It is important that </w:t>
      </w:r>
      <w:r w:rsidRPr="00436B0B">
        <w:rPr>
          <w:rFonts w:ascii="Palatino" w:eastAsia="Times New Roman" w:hAnsi="Palatino" w:cs="Times New Roman"/>
          <w:b/>
          <w:szCs w:val="20"/>
        </w:rPr>
        <w:t>one person speaks at a time during class discussion</w:t>
      </w:r>
      <w:r w:rsidRPr="00436B0B">
        <w:rPr>
          <w:rFonts w:ascii="Palatino" w:eastAsia="Times New Roman" w:hAnsi="Palatino" w:cs="Times New Roman"/>
          <w:szCs w:val="20"/>
        </w:rPr>
        <w:t xml:space="preserve"> and that everyone has the chance to share his or her viewpoint.  The classroom is a place of learning and expanding your awareness of self and others, so </w:t>
      </w:r>
      <w:r w:rsidRPr="00436B0B">
        <w:rPr>
          <w:rFonts w:ascii="Palatino" w:eastAsia="Times New Roman" w:hAnsi="Palatino" w:cs="Times New Roman"/>
          <w:b/>
          <w:szCs w:val="20"/>
        </w:rPr>
        <w:t xml:space="preserve">considering the viewpoints of others is essential to your learning experience. </w:t>
      </w: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szCs w:val="20"/>
        </w:rPr>
        <w:lastRenderedPageBreak/>
        <w:t xml:space="preserve">All students have the right to benefit from instruction provided by the professor, </w:t>
      </w:r>
      <w:r w:rsidRPr="00436B0B">
        <w:rPr>
          <w:rFonts w:ascii="Palatino" w:eastAsia="Times New Roman" w:hAnsi="Palatino" w:cs="Times New Roman"/>
          <w:b/>
          <w:szCs w:val="20"/>
        </w:rPr>
        <w:t>so when I speak, I have the floor.</w:t>
      </w:r>
      <w:r w:rsidRPr="00436B0B">
        <w:rPr>
          <w:rFonts w:ascii="Palatino" w:eastAsia="Times New Roman" w:hAnsi="Palatino" w:cs="Times New Roman"/>
          <w:szCs w:val="20"/>
        </w:rPr>
        <w:t xml:space="preserve">  Please refrain from conducting extraneous conversations when instruction is being provided as this interferes with your fellow students’ ability to hear what is being said and to benefit from instruction.  If you are confused or do not understand what is being said, please ask for further clarification from me, or see me after class for further explanation.  </w:t>
      </w: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szCs w:val="20"/>
        </w:rPr>
        <w:t xml:space="preserve">As a college professor, I am a partner in your learning experience.   Your success as a college student is a source of great pleasure for me, and I will assist you, to the best of my ability, to achieve your learning goals.   However, the work required to reach those goals is your responsibility.  Instructors do not “give” grades; students “earn” grades, according to the thought and effort they choose to devote to any given assignment.   </w:t>
      </w:r>
      <w:r w:rsidRPr="00436B0B">
        <w:rPr>
          <w:rFonts w:ascii="Palatino" w:eastAsia="Times New Roman" w:hAnsi="Palatino" w:cs="Times New Roman"/>
          <w:b/>
          <w:szCs w:val="20"/>
        </w:rPr>
        <w:t>As adults, each of you is responsible for your academic success and appropriate behavior</w:t>
      </w:r>
      <w:r w:rsidRPr="00436B0B">
        <w:rPr>
          <w:rFonts w:ascii="Palatino" w:eastAsia="Times New Roman" w:hAnsi="Palatino" w:cs="Times New Roman"/>
          <w:szCs w:val="20"/>
        </w:rPr>
        <w:t xml:space="preserve"> in a shared group space. </w:t>
      </w: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szCs w:val="20"/>
        </w:rPr>
        <w:t xml:space="preserve">As a college professor, I am responsible for maintaining a cooperative, pleasant and emotionally positive classroom atmosphere in which ideas can be expressed freely by all.  Please check your attitudes at the door.  The public space of the classroom is </w:t>
      </w:r>
      <w:r w:rsidRPr="00436B0B">
        <w:rPr>
          <w:rFonts w:ascii="Palatino" w:eastAsia="Times New Roman" w:hAnsi="Palatino" w:cs="Times New Roman"/>
          <w:b/>
          <w:szCs w:val="20"/>
          <w:u w:val="single"/>
        </w:rPr>
        <w:t>not</w:t>
      </w:r>
      <w:r w:rsidRPr="00436B0B">
        <w:rPr>
          <w:rFonts w:ascii="Palatino" w:eastAsia="Times New Roman" w:hAnsi="Palatino" w:cs="Times New Roman"/>
          <w:szCs w:val="20"/>
        </w:rPr>
        <w:t xml:space="preserve"> the place to air personal grievances, frustration, or anger.   Inappropriate disruptions of the classroom process are unfair to other students and to me, and will not be tolerated.  I am happy to discuss any conflicts or issues which arise for you personally, with me, other students, or the course in general, </w:t>
      </w:r>
      <w:r w:rsidRPr="00436B0B">
        <w:rPr>
          <w:rFonts w:ascii="Palatino" w:eastAsia="Times New Roman" w:hAnsi="Palatino" w:cs="Times New Roman"/>
          <w:b/>
          <w:szCs w:val="20"/>
          <w:u w:val="single"/>
        </w:rPr>
        <w:t>in the privacy of my office.</w:t>
      </w:r>
      <w:r w:rsidRPr="00436B0B">
        <w:rPr>
          <w:rFonts w:ascii="Palatino" w:eastAsia="Times New Roman" w:hAnsi="Palatino" w:cs="Times New Roman"/>
          <w:szCs w:val="20"/>
        </w:rPr>
        <w:t xml:space="preserve"> </w:t>
      </w:r>
    </w:p>
    <w:p w:rsidR="00436B0B" w:rsidRPr="00436B0B" w:rsidRDefault="00436B0B" w:rsidP="00436B0B">
      <w:pPr>
        <w:spacing w:after="80" w:line="240" w:lineRule="auto"/>
        <w:ind w:right="-900"/>
        <w:rPr>
          <w:rFonts w:ascii="Palatino" w:eastAsia="Times New Roman" w:hAnsi="Palatino" w:cs="Times New Roman"/>
          <w:b/>
          <w:szCs w:val="20"/>
        </w:rPr>
      </w:pPr>
      <w:r w:rsidRPr="00436B0B">
        <w:rPr>
          <w:rFonts w:ascii="Palatino" w:eastAsia="Times New Roman" w:hAnsi="Palatino" w:cs="Times New Roman"/>
          <w:b/>
          <w:i/>
          <w:szCs w:val="20"/>
          <w:u w:val="single"/>
        </w:rPr>
        <w:t>Course Repeaters:</w:t>
      </w:r>
      <w:r w:rsidRPr="00436B0B">
        <w:rPr>
          <w:rFonts w:ascii="Palatino" w:eastAsia="Times New Roman" w:hAnsi="Palatino" w:cs="Times New Roman"/>
          <w:b/>
          <w:szCs w:val="20"/>
        </w:rPr>
        <w:t xml:space="preserve">  If you are on financial aid, your grant will not cover the cost of a course which you have taken more than twice.   Before dropping any course, it is important to speak with an academic advisor to be sure you understand the consequences of such action.  ALSO, if you are taking this course for the third time, a grade of IP is not possible at the end of the semester.  Instead you will receive a letter grade of “F” if your final average is below 70%.   </w:t>
      </w:r>
    </w:p>
    <w:p w:rsidR="00436B0B" w:rsidRPr="00436B0B" w:rsidRDefault="00436B0B" w:rsidP="00436B0B">
      <w:pPr>
        <w:spacing w:after="80" w:line="240" w:lineRule="auto"/>
        <w:ind w:right="-900"/>
        <w:rPr>
          <w:rFonts w:ascii="Palatino" w:eastAsia="Times New Roman" w:hAnsi="Palatino" w:cs="Times New Roman"/>
          <w:b/>
          <w:szCs w:val="20"/>
        </w:rPr>
      </w:pPr>
      <w:r w:rsidRPr="00436B0B">
        <w:rPr>
          <w:rFonts w:ascii="Palatino" w:eastAsia="Times New Roman" w:hAnsi="Palatino" w:cs="Times New Roman"/>
          <w:b/>
          <w:i/>
          <w:szCs w:val="20"/>
          <w:u w:val="single"/>
        </w:rPr>
        <w:t>Attendance:</w:t>
      </w:r>
      <w:r w:rsidRPr="00436B0B">
        <w:rPr>
          <w:rFonts w:ascii="Palatino" w:eastAsia="Times New Roman" w:hAnsi="Palatino" w:cs="Times New Roman"/>
          <w:b/>
          <w:szCs w:val="20"/>
        </w:rPr>
        <w:t xml:space="preserve">  </w:t>
      </w:r>
      <w:r w:rsidRPr="00436B0B">
        <w:rPr>
          <w:rFonts w:ascii="Palatino" w:eastAsia="Times New Roman" w:hAnsi="Palatino" w:cs="Times New Roman"/>
          <w:szCs w:val="20"/>
        </w:rPr>
        <w:t>Texas State law</w:t>
      </w:r>
      <w:r w:rsidRPr="00436B0B">
        <w:rPr>
          <w:rFonts w:ascii="Palatino" w:eastAsia="Times New Roman" w:hAnsi="Palatino" w:cs="Times New Roman"/>
          <w:b/>
          <w:szCs w:val="20"/>
        </w:rPr>
        <w:t xml:space="preserve"> </w:t>
      </w:r>
      <w:r w:rsidRPr="00436B0B">
        <w:rPr>
          <w:rFonts w:ascii="Palatino" w:eastAsia="Times New Roman" w:hAnsi="Palatino" w:cs="Times New Roman"/>
          <w:szCs w:val="20"/>
        </w:rPr>
        <w:t xml:space="preserve">and HCCS Policy state that a student who misses more than 12.5% (6 hours) of class instruction may be dropped from the course by the instructor.  In a course which meets two (2) days per week for 1.5 lecture hours each day, 12.5% is equal to </w:t>
      </w:r>
      <w:r w:rsidRPr="00436B0B">
        <w:rPr>
          <w:rFonts w:ascii="Palatino" w:eastAsia="Times New Roman" w:hAnsi="Palatino" w:cs="Times New Roman"/>
          <w:b/>
          <w:szCs w:val="20"/>
        </w:rPr>
        <w:t>four classes.</w:t>
      </w:r>
      <w:r w:rsidRPr="00436B0B">
        <w:rPr>
          <w:rFonts w:ascii="Palatino" w:eastAsia="Times New Roman" w:hAnsi="Palatino" w:cs="Times New Roman"/>
          <w:szCs w:val="20"/>
        </w:rPr>
        <w:t xml:space="preserve">  </w:t>
      </w: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szCs w:val="20"/>
        </w:rPr>
        <w:t xml:space="preserve">Your presence in this class is very important as is your active participation in your own learning process.  Classroom instruction, discussion, and practice </w:t>
      </w:r>
      <w:proofErr w:type="gramStart"/>
      <w:r w:rsidRPr="00436B0B">
        <w:rPr>
          <w:rFonts w:ascii="Palatino" w:eastAsia="Times New Roman" w:hAnsi="Palatino" w:cs="Times New Roman"/>
          <w:szCs w:val="20"/>
        </w:rPr>
        <w:t>is</w:t>
      </w:r>
      <w:proofErr w:type="gramEnd"/>
      <w:r w:rsidRPr="00436B0B">
        <w:rPr>
          <w:rFonts w:ascii="Palatino" w:eastAsia="Times New Roman" w:hAnsi="Palatino" w:cs="Times New Roman"/>
          <w:szCs w:val="20"/>
        </w:rPr>
        <w:t xml:space="preserve"> essential to the improvement of your writing skills. For this reason, I will adhere to HCCS Policy stated in your Student Handbook. Also, since there are no make-ups allowed for </w:t>
      </w:r>
      <w:proofErr w:type="gramStart"/>
      <w:r w:rsidRPr="00436B0B">
        <w:rPr>
          <w:rFonts w:ascii="Palatino" w:eastAsia="Times New Roman" w:hAnsi="Palatino" w:cs="Times New Roman"/>
          <w:szCs w:val="20"/>
        </w:rPr>
        <w:t>Instructor’s  Choice</w:t>
      </w:r>
      <w:proofErr w:type="gramEnd"/>
      <w:r w:rsidRPr="00436B0B">
        <w:rPr>
          <w:rFonts w:ascii="Palatino" w:eastAsia="Times New Roman" w:hAnsi="Palatino" w:cs="Times New Roman"/>
          <w:szCs w:val="20"/>
        </w:rPr>
        <w:t xml:space="preserve"> grades, </w:t>
      </w:r>
      <w:r w:rsidRPr="00436B0B">
        <w:rPr>
          <w:rFonts w:ascii="Palatino" w:eastAsia="Times New Roman" w:hAnsi="Palatino" w:cs="Times New Roman"/>
          <w:b/>
          <w:szCs w:val="20"/>
        </w:rPr>
        <w:t>if you are absent on a day when an Instructor’s Choice grade is due or given, you may not submit the assignment late and you will have to take a zero for the assignment(s).</w:t>
      </w:r>
      <w:r w:rsidRPr="00436B0B">
        <w:rPr>
          <w:rFonts w:ascii="Palatino" w:eastAsia="Times New Roman" w:hAnsi="Palatino" w:cs="Times New Roman"/>
          <w:szCs w:val="20"/>
        </w:rPr>
        <w:t xml:space="preserve">  One instructor’s choice grade for attendance will be given at the end of the semester.   </w:t>
      </w:r>
    </w:p>
    <w:p w:rsidR="00436B0B" w:rsidRPr="00436B0B" w:rsidRDefault="00436B0B" w:rsidP="00436B0B">
      <w:pPr>
        <w:spacing w:after="80" w:line="240" w:lineRule="auto"/>
        <w:ind w:right="-900"/>
        <w:rPr>
          <w:rFonts w:ascii="Palatino" w:eastAsia="Times New Roman" w:hAnsi="Palatino" w:cs="Times New Roman"/>
          <w:b/>
          <w:szCs w:val="20"/>
          <w:u w:val="single"/>
        </w:rPr>
      </w:pPr>
      <w:r w:rsidRPr="00436B0B">
        <w:rPr>
          <w:rFonts w:ascii="Palatino" w:eastAsia="Times New Roman" w:hAnsi="Palatino" w:cs="Times New Roman"/>
          <w:b/>
          <w:i/>
          <w:szCs w:val="20"/>
          <w:u w:val="single"/>
        </w:rPr>
        <w:t>Attendance Procedure:</w:t>
      </w:r>
      <w:r w:rsidRPr="00436B0B">
        <w:rPr>
          <w:rFonts w:ascii="Palatino" w:eastAsia="Times New Roman" w:hAnsi="Palatino" w:cs="Times New Roman"/>
          <w:b/>
          <w:szCs w:val="20"/>
        </w:rPr>
        <w:t xml:space="preserve">  </w:t>
      </w:r>
      <w:r w:rsidRPr="00436B0B">
        <w:rPr>
          <w:rFonts w:ascii="Palatino" w:eastAsia="Times New Roman" w:hAnsi="Palatino" w:cs="Times New Roman"/>
          <w:szCs w:val="20"/>
        </w:rPr>
        <w:t xml:space="preserve">An attendance sheet will be passed around at the beginning of each class session.  Attendance is based on your signature on this sheet.  If you do not sign it, you will be marked absent for that day.  Once class has begun, you are considered tardy.  The attendance sheet will be near the door, so be sure to sign in as you enter class.  If you must leave or enter class more than 60 minutes late or early, you are considered absent.  As a courtesy to your fellow students and me, please try to get to class on time.  </w:t>
      </w:r>
      <w:r w:rsidRPr="00436B0B">
        <w:rPr>
          <w:rFonts w:ascii="Palatino" w:eastAsia="Times New Roman" w:hAnsi="Palatino" w:cs="Times New Roman"/>
          <w:b/>
          <w:szCs w:val="20"/>
          <w:u w:val="single"/>
        </w:rPr>
        <w:t>The</w:t>
      </w:r>
      <w:r w:rsidRPr="00436B0B">
        <w:rPr>
          <w:rFonts w:ascii="Palatino" w:eastAsia="Times New Roman" w:hAnsi="Palatino" w:cs="Times New Roman"/>
          <w:b/>
          <w:szCs w:val="20"/>
        </w:rPr>
        <w:t xml:space="preserve"> </w:t>
      </w:r>
      <w:r w:rsidRPr="00436B0B">
        <w:rPr>
          <w:rFonts w:ascii="Palatino" w:eastAsia="Times New Roman" w:hAnsi="Palatino" w:cs="Times New Roman"/>
          <w:b/>
          <w:szCs w:val="20"/>
          <w:u w:val="single"/>
        </w:rPr>
        <w:t xml:space="preserve">class process will not be interrupted to accommodate late arrivals or early departures.   </w:t>
      </w: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b/>
          <w:i/>
          <w:szCs w:val="20"/>
          <w:u w:val="single"/>
        </w:rPr>
        <w:t>Make-up Policy:</w:t>
      </w:r>
      <w:r w:rsidRPr="00436B0B">
        <w:rPr>
          <w:rFonts w:ascii="Palatino" w:eastAsia="Times New Roman" w:hAnsi="Palatino" w:cs="Times New Roman"/>
          <w:b/>
          <w:szCs w:val="20"/>
        </w:rPr>
        <w:t xml:space="preserve">  You are responsible for all materials and information covered in class when absent.</w:t>
      </w:r>
      <w:r w:rsidRPr="00436B0B">
        <w:rPr>
          <w:rFonts w:ascii="Palatino" w:eastAsia="Times New Roman" w:hAnsi="Palatino" w:cs="Times New Roman"/>
          <w:szCs w:val="20"/>
        </w:rPr>
        <w:t xml:space="preserve">  You are expected to be prepared for class, with the assignments listed on your syllabus for the day of your return.  I suggest you exchange phone numbers with one or two reliable classmates and arrange for your “buddy” to take notes for you and pick up extra copies of any handouts on the days you are absent.  You, of course, will do the same for them.  If you miss an instructor’s choice assignment due to absence, you may not make it up.   At the end of the semester, 3-5 of these grades will be dropped, so 3-5 missed assignments will not adversely affect your grade.</w:t>
      </w: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b/>
          <w:szCs w:val="20"/>
        </w:rPr>
        <w:lastRenderedPageBreak/>
        <w:t xml:space="preserve">Essays and instructor’s choice assignments </w:t>
      </w:r>
      <w:r w:rsidRPr="00436B0B">
        <w:rPr>
          <w:rFonts w:ascii="Palatino" w:eastAsia="Times New Roman" w:hAnsi="Palatino" w:cs="Times New Roman"/>
          <w:szCs w:val="20"/>
        </w:rPr>
        <w:t xml:space="preserve">are due at the beginning of the class session on the due date listed on your syllabus.   </w:t>
      </w:r>
      <w:r w:rsidRPr="00436B0B">
        <w:rPr>
          <w:rFonts w:ascii="Palatino" w:eastAsia="Times New Roman" w:hAnsi="Palatino" w:cs="Times New Roman"/>
          <w:b/>
          <w:szCs w:val="20"/>
        </w:rPr>
        <w:t>Instructor’s Choice assignments will not be accepted late</w:t>
      </w:r>
      <w:r w:rsidRPr="00436B0B">
        <w:rPr>
          <w:rFonts w:ascii="Palatino" w:eastAsia="Times New Roman" w:hAnsi="Palatino" w:cs="Times New Roman"/>
          <w:szCs w:val="20"/>
        </w:rPr>
        <w:t xml:space="preserve"> </w:t>
      </w:r>
      <w:r w:rsidRPr="00436B0B">
        <w:rPr>
          <w:rFonts w:ascii="Palatino" w:eastAsia="Times New Roman" w:hAnsi="Palatino" w:cs="Times New Roman"/>
          <w:b/>
          <w:szCs w:val="20"/>
          <w:u w:val="single"/>
        </w:rPr>
        <w:t>for any reason</w:t>
      </w:r>
      <w:r w:rsidRPr="00436B0B">
        <w:rPr>
          <w:rFonts w:ascii="Palatino" w:eastAsia="Times New Roman" w:hAnsi="Palatino" w:cs="Times New Roman"/>
          <w:szCs w:val="20"/>
        </w:rPr>
        <w:t xml:space="preserve">.  </w:t>
      </w:r>
      <w:r w:rsidRPr="00436B0B">
        <w:rPr>
          <w:rFonts w:ascii="Palatino" w:eastAsia="Times New Roman" w:hAnsi="Palatino" w:cs="Times New Roman"/>
          <w:b/>
          <w:szCs w:val="20"/>
        </w:rPr>
        <w:t xml:space="preserve">Major essays </w:t>
      </w:r>
      <w:r w:rsidRPr="00436B0B">
        <w:rPr>
          <w:rFonts w:ascii="Palatino" w:eastAsia="Times New Roman" w:hAnsi="Palatino" w:cs="Times New Roman"/>
          <w:szCs w:val="20"/>
        </w:rPr>
        <w:t xml:space="preserve">are subject to a late penalty of 10% of the grade for each class session missed.   All major essays must be turned in order to pass the course.  </w:t>
      </w:r>
      <w:r w:rsidRPr="00436B0B">
        <w:rPr>
          <w:rFonts w:ascii="Palatino" w:eastAsia="Times New Roman" w:hAnsi="Palatino" w:cs="Times New Roman"/>
          <w:b/>
          <w:szCs w:val="20"/>
        </w:rPr>
        <w:t>In-class essays</w:t>
      </w:r>
      <w:r w:rsidRPr="00436B0B">
        <w:rPr>
          <w:rFonts w:ascii="Palatino" w:eastAsia="Times New Roman" w:hAnsi="Palatino" w:cs="Times New Roman"/>
          <w:szCs w:val="20"/>
        </w:rPr>
        <w:t xml:space="preserve"> (there will be at least three (3) of these), </w:t>
      </w:r>
      <w:r w:rsidRPr="00436B0B">
        <w:rPr>
          <w:rFonts w:ascii="Palatino" w:eastAsia="Times New Roman" w:hAnsi="Palatino" w:cs="Times New Roman"/>
          <w:b/>
          <w:szCs w:val="20"/>
        </w:rPr>
        <w:t xml:space="preserve">must be made up within one week </w:t>
      </w:r>
      <w:r w:rsidRPr="00436B0B">
        <w:rPr>
          <w:rFonts w:ascii="Palatino" w:eastAsia="Times New Roman" w:hAnsi="Palatino" w:cs="Times New Roman"/>
          <w:szCs w:val="20"/>
        </w:rPr>
        <w:t xml:space="preserve">if you are absent on that day.  In the event that you know beforehand that you will be absent, </w:t>
      </w:r>
      <w:r w:rsidRPr="00436B0B">
        <w:rPr>
          <w:rFonts w:ascii="Palatino" w:eastAsia="Times New Roman" w:hAnsi="Palatino" w:cs="Times New Roman"/>
          <w:b/>
          <w:szCs w:val="20"/>
        </w:rPr>
        <w:t xml:space="preserve">all assignments can be turned in early, </w:t>
      </w:r>
      <w:r w:rsidRPr="00436B0B">
        <w:rPr>
          <w:rFonts w:ascii="Palatino" w:eastAsia="Times New Roman" w:hAnsi="Palatino" w:cs="Times New Roman"/>
          <w:b/>
          <w:szCs w:val="20"/>
          <w:u w:val="single"/>
        </w:rPr>
        <w:t>prior to</w:t>
      </w:r>
      <w:r w:rsidRPr="00436B0B">
        <w:rPr>
          <w:rFonts w:ascii="Palatino" w:eastAsia="Times New Roman" w:hAnsi="Palatino" w:cs="Times New Roman"/>
          <w:szCs w:val="20"/>
          <w:u w:val="single"/>
        </w:rPr>
        <w:t xml:space="preserve"> </w:t>
      </w:r>
      <w:r w:rsidRPr="00436B0B">
        <w:rPr>
          <w:rFonts w:ascii="Palatino" w:eastAsia="Times New Roman" w:hAnsi="Palatino" w:cs="Times New Roman"/>
          <w:szCs w:val="20"/>
        </w:rPr>
        <w:t xml:space="preserve">the class session during which they are due. </w:t>
      </w:r>
    </w:p>
    <w:p w:rsidR="00436B0B" w:rsidRPr="00436B0B" w:rsidRDefault="00436B0B" w:rsidP="00436B0B">
      <w:pPr>
        <w:spacing w:after="80" w:line="240" w:lineRule="auto"/>
        <w:ind w:right="-900"/>
        <w:rPr>
          <w:rFonts w:ascii="Palatino" w:eastAsia="Times New Roman" w:hAnsi="Palatino" w:cs="Times New Roman"/>
          <w:b/>
          <w:szCs w:val="20"/>
        </w:rPr>
      </w:pPr>
      <w:r w:rsidRPr="00436B0B">
        <w:rPr>
          <w:rFonts w:ascii="Palatino" w:eastAsia="Times New Roman" w:hAnsi="Palatino" w:cs="Times New Roman"/>
          <w:b/>
          <w:i/>
          <w:szCs w:val="20"/>
          <w:u w:val="single"/>
        </w:rPr>
        <w:t>Keep up with your Syllabus.</w:t>
      </w:r>
      <w:r w:rsidRPr="00436B0B">
        <w:rPr>
          <w:rFonts w:ascii="Palatino" w:eastAsia="Times New Roman" w:hAnsi="Palatino" w:cs="Times New Roman"/>
          <w:szCs w:val="20"/>
        </w:rPr>
        <w:t xml:space="preserve">  This document tells you exactly what is due and when.  Revisions will be made to the syllabus if changes are needed due to unexpected happenings. </w:t>
      </w:r>
      <w:r w:rsidRPr="00436B0B">
        <w:rPr>
          <w:rFonts w:ascii="Palatino" w:eastAsia="Times New Roman" w:hAnsi="Palatino" w:cs="Times New Roman"/>
          <w:b/>
          <w:szCs w:val="20"/>
        </w:rPr>
        <w:t>In the event of official school closings, come to the next class prepared with all assignments for days missed and those due on the date of your return.</w:t>
      </w:r>
    </w:p>
    <w:p w:rsidR="00436B0B" w:rsidRPr="00436B0B" w:rsidRDefault="00436B0B" w:rsidP="00436B0B">
      <w:pPr>
        <w:spacing w:after="80" w:line="240" w:lineRule="auto"/>
        <w:ind w:right="-900"/>
        <w:rPr>
          <w:rFonts w:ascii="Palatino" w:eastAsia="Times New Roman" w:hAnsi="Palatino" w:cs="Times New Roman"/>
          <w:b/>
          <w:szCs w:val="20"/>
        </w:rPr>
      </w:pPr>
      <w:r w:rsidRPr="00436B0B">
        <w:rPr>
          <w:rFonts w:ascii="Palatino" w:eastAsia="Times New Roman" w:hAnsi="Palatino" w:cs="Times New Roman"/>
          <w:b/>
          <w:i/>
          <w:szCs w:val="20"/>
          <w:u w:val="single"/>
        </w:rPr>
        <w:t>Academic Honesty:</w:t>
      </w:r>
      <w:r w:rsidRPr="00436B0B">
        <w:rPr>
          <w:rFonts w:ascii="Palatino" w:eastAsia="Times New Roman" w:hAnsi="Palatino" w:cs="Times New Roman"/>
          <w:szCs w:val="20"/>
        </w:rPr>
        <w:t xml:space="preserve">  Cheating, plagiarizing, or calling someone else’s work your own, is a crime in academic settings and unacceptable in this course.  For the first offense, the assignment will be given a grade of “0” with no opportunity to redo the assignment.  If it happens more than once, you will receive a grade of “F” for the course and</w:t>
      </w:r>
      <w:r w:rsidRPr="00436B0B">
        <w:rPr>
          <w:rFonts w:ascii="Palatino" w:eastAsia="Times New Roman" w:hAnsi="Palatino" w:cs="Times New Roman"/>
          <w:b/>
          <w:szCs w:val="20"/>
        </w:rPr>
        <w:t xml:space="preserve"> </w:t>
      </w:r>
      <w:r w:rsidRPr="00436B0B">
        <w:rPr>
          <w:rFonts w:ascii="Palatino" w:eastAsia="Times New Roman" w:hAnsi="Palatino" w:cs="Times New Roman"/>
          <w:szCs w:val="20"/>
        </w:rPr>
        <w:t xml:space="preserve">referred to The Dean of Students for disciplinary action.  </w:t>
      </w:r>
      <w:r w:rsidRPr="00436B0B">
        <w:rPr>
          <w:rFonts w:ascii="Palatino" w:eastAsia="Times New Roman" w:hAnsi="Palatino" w:cs="Times New Roman"/>
          <w:b/>
          <w:szCs w:val="20"/>
        </w:rPr>
        <w:t xml:space="preserve">                                                                                                                                                                </w:t>
      </w:r>
    </w:p>
    <w:p w:rsidR="00436B0B" w:rsidRPr="00436B0B" w:rsidRDefault="00436B0B" w:rsidP="00436B0B">
      <w:pPr>
        <w:spacing w:after="80" w:line="240" w:lineRule="auto"/>
        <w:ind w:right="-900"/>
        <w:rPr>
          <w:rFonts w:ascii="Palatino" w:eastAsia="Times New Roman" w:hAnsi="Palatino" w:cs="Times New Roman"/>
          <w:b/>
          <w:szCs w:val="20"/>
        </w:rPr>
      </w:pPr>
      <w:r w:rsidRPr="00436B0B">
        <w:rPr>
          <w:rFonts w:ascii="Palatino" w:eastAsia="Times New Roman" w:hAnsi="Palatino" w:cs="Times New Roman"/>
          <w:b/>
          <w:i/>
          <w:szCs w:val="20"/>
          <w:u w:val="single"/>
        </w:rPr>
        <w:t>Keep track of your progress.</w:t>
      </w:r>
      <w:r w:rsidRPr="00436B0B">
        <w:rPr>
          <w:rFonts w:ascii="Palatino" w:eastAsia="Times New Roman" w:hAnsi="Palatino" w:cs="Times New Roman"/>
          <w:b/>
          <w:szCs w:val="20"/>
        </w:rPr>
        <w:t xml:space="preserve"> </w:t>
      </w:r>
      <w:r w:rsidRPr="00436B0B">
        <w:rPr>
          <w:rFonts w:ascii="Palatino" w:eastAsia="Times New Roman" w:hAnsi="Palatino" w:cs="Times New Roman"/>
          <w:szCs w:val="20"/>
        </w:rPr>
        <w:t xml:space="preserve">As a college student, </w:t>
      </w:r>
      <w:r w:rsidRPr="00436B0B">
        <w:rPr>
          <w:rFonts w:ascii="Palatino" w:eastAsia="Times New Roman" w:hAnsi="Palatino" w:cs="Times New Roman"/>
          <w:b/>
          <w:szCs w:val="20"/>
        </w:rPr>
        <w:t>you are responsible for your own academic progress.</w:t>
      </w:r>
      <w:r w:rsidRPr="00436B0B">
        <w:rPr>
          <w:rFonts w:ascii="Palatino" w:eastAsia="Times New Roman" w:hAnsi="Palatino" w:cs="Times New Roman"/>
          <w:szCs w:val="20"/>
        </w:rPr>
        <w:t xml:space="preserve">  As your instructor, I will provide you with feedback about your progress and make suggestions to help you improve upon your writing skills.  It is up to you to respond to this information and do your part to improve these skills.  </w:t>
      </w:r>
      <w:r w:rsidRPr="00436B0B">
        <w:rPr>
          <w:rFonts w:ascii="Palatino" w:eastAsia="Times New Roman" w:hAnsi="Palatino" w:cs="Times New Roman"/>
          <w:b/>
          <w:szCs w:val="20"/>
        </w:rPr>
        <w:t>PLEASE SAVE ALL RETURNED PAPERS IN YOUR BINDER UNTIL THE END OF THE SEMESTER.</w:t>
      </w:r>
      <w:r w:rsidRPr="00436B0B">
        <w:rPr>
          <w:rFonts w:ascii="Palatino" w:eastAsia="Times New Roman" w:hAnsi="Palatino" w:cs="Times New Roman"/>
          <w:szCs w:val="20"/>
        </w:rPr>
        <w:t xml:space="preserve">  These are a great source of review to be studied to improve upon your writing skills, in preparation for in-class essay writing, and as proof of completed assignments if our records should disagree.</w:t>
      </w:r>
    </w:p>
    <w:p w:rsidR="00436B0B" w:rsidRPr="00436B0B" w:rsidRDefault="00436B0B" w:rsidP="00436B0B">
      <w:pPr>
        <w:spacing w:after="80" w:line="240" w:lineRule="auto"/>
        <w:ind w:right="-900"/>
        <w:rPr>
          <w:rFonts w:ascii="Palatino" w:eastAsia="Times New Roman" w:hAnsi="Palatino" w:cs="Times New Roman"/>
          <w:szCs w:val="20"/>
          <w:u w:val="single"/>
        </w:rPr>
      </w:pPr>
    </w:p>
    <w:p w:rsidR="00436B0B" w:rsidRPr="00436B0B" w:rsidRDefault="00436B0B" w:rsidP="00436B0B">
      <w:pPr>
        <w:spacing w:after="80" w:line="240" w:lineRule="auto"/>
        <w:ind w:right="-900"/>
        <w:rPr>
          <w:rFonts w:ascii="Palatino" w:eastAsia="Times New Roman" w:hAnsi="Palatino" w:cs="Times New Roman"/>
          <w:szCs w:val="20"/>
        </w:rPr>
      </w:pPr>
      <w:r w:rsidRPr="00436B0B">
        <w:rPr>
          <w:rFonts w:ascii="Palatino" w:eastAsia="Times New Roman" w:hAnsi="Palatino" w:cs="Times New Roman"/>
          <w:b/>
          <w:szCs w:val="20"/>
        </w:rPr>
        <w:t xml:space="preserve">Final Grade Criteria:  </w:t>
      </w:r>
      <w:r w:rsidRPr="00436B0B">
        <w:rPr>
          <w:rFonts w:ascii="Palatino" w:eastAsia="Times New Roman" w:hAnsi="Palatino" w:cs="Times New Roman"/>
          <w:szCs w:val="20"/>
        </w:rPr>
        <w:t>Your grade for this course will be determined by the following assignments:</w:t>
      </w:r>
    </w:p>
    <w:p w:rsidR="00436B0B" w:rsidRPr="00436B0B" w:rsidRDefault="00436B0B" w:rsidP="00436B0B">
      <w:pPr>
        <w:spacing w:after="80" w:line="240" w:lineRule="auto"/>
        <w:ind w:right="-900"/>
        <w:rPr>
          <w:rFonts w:ascii="Palatino" w:eastAsia="Times New Roman" w:hAnsi="Palatino" w:cs="Times New Roman"/>
          <w:b/>
          <w:szCs w:val="20"/>
          <w:u w:val="single"/>
        </w:rPr>
      </w:pPr>
      <w:r w:rsidRPr="00436B0B">
        <w:rPr>
          <w:rFonts w:ascii="Palatino" w:eastAsia="Times New Roman" w:hAnsi="Palatino" w:cs="Times New Roman"/>
          <w:b/>
          <w:szCs w:val="20"/>
          <w:u w:val="single"/>
        </w:rPr>
        <w:t>ENGL 0300:</w:t>
      </w:r>
      <w:r w:rsidRPr="00436B0B">
        <w:rPr>
          <w:rFonts w:ascii="Palatino" w:eastAsia="Times New Roman" w:hAnsi="Palatino" w:cs="Times New Roman"/>
          <w:b/>
          <w:szCs w:val="20"/>
        </w:rPr>
        <w:tab/>
      </w:r>
      <w:r w:rsidRPr="00436B0B">
        <w:rPr>
          <w:rFonts w:ascii="Palatino" w:eastAsia="Times New Roman" w:hAnsi="Palatino" w:cs="Times New Roman"/>
          <w:b/>
          <w:szCs w:val="20"/>
        </w:rPr>
        <w:tab/>
      </w:r>
      <w:r w:rsidRPr="00436B0B">
        <w:rPr>
          <w:rFonts w:ascii="Palatino" w:eastAsia="Times New Roman" w:hAnsi="Palatino" w:cs="Times New Roman"/>
          <w:b/>
          <w:szCs w:val="20"/>
        </w:rPr>
        <w:tab/>
      </w:r>
      <w:r w:rsidRPr="00436B0B">
        <w:rPr>
          <w:rFonts w:ascii="Palatino" w:eastAsia="Times New Roman" w:hAnsi="Palatino" w:cs="Times New Roman"/>
          <w:b/>
          <w:szCs w:val="20"/>
        </w:rPr>
        <w:tab/>
      </w:r>
      <w:r w:rsidRPr="00436B0B">
        <w:rPr>
          <w:rFonts w:ascii="Palatino" w:eastAsia="Times New Roman" w:hAnsi="Palatino" w:cs="Times New Roman"/>
          <w:b/>
          <w:szCs w:val="20"/>
        </w:rPr>
        <w:tab/>
      </w:r>
      <w:r w:rsidRPr="00436B0B">
        <w:rPr>
          <w:rFonts w:ascii="Palatino" w:eastAsia="Times New Roman" w:hAnsi="Palatino" w:cs="Times New Roman"/>
          <w:b/>
          <w:szCs w:val="20"/>
        </w:rPr>
        <w:tab/>
      </w:r>
      <w:r w:rsidRPr="00436B0B">
        <w:rPr>
          <w:rFonts w:ascii="Palatino" w:eastAsia="Times New Roman" w:hAnsi="Palatino" w:cs="Times New Roman"/>
          <w:b/>
          <w:szCs w:val="20"/>
          <w:u w:val="single"/>
        </w:rPr>
        <w:t>ENGL 0310:</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 xml:space="preserve">10%   </w:t>
      </w:r>
      <w:r w:rsidRPr="00436B0B">
        <w:rPr>
          <w:rFonts w:ascii="Palatino" w:eastAsia="Times New Roman" w:hAnsi="Palatino" w:cs="Times New Roman"/>
          <w:b/>
          <w:sz w:val="20"/>
          <w:szCs w:val="20"/>
        </w:rPr>
        <w:tab/>
        <w:t>5 Paragraphs (Average)</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#1</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#1</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 xml:space="preserve">10% </w:t>
      </w:r>
      <w:r w:rsidRPr="00436B0B">
        <w:rPr>
          <w:rFonts w:ascii="Palatino" w:eastAsia="Times New Roman" w:hAnsi="Palatino" w:cs="Times New Roman"/>
          <w:b/>
          <w:sz w:val="20"/>
          <w:szCs w:val="20"/>
        </w:rPr>
        <w:tab/>
        <w:t>Essay #2 (**In-class writing)</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 xml:space="preserve">10% </w:t>
      </w:r>
      <w:r w:rsidRPr="00436B0B">
        <w:rPr>
          <w:rFonts w:ascii="Palatino" w:eastAsia="Times New Roman" w:hAnsi="Palatino" w:cs="Times New Roman"/>
          <w:b/>
          <w:sz w:val="20"/>
          <w:szCs w:val="20"/>
        </w:rPr>
        <w:tab/>
        <w:t>Essay #2 (**In-class writing)</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#3</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#3</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#4</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w:t>
      </w:r>
      <w:proofErr w:type="gramStart"/>
      <w:r w:rsidRPr="00436B0B">
        <w:rPr>
          <w:rFonts w:ascii="Palatino" w:eastAsia="Times New Roman" w:hAnsi="Palatino" w:cs="Times New Roman"/>
          <w:b/>
          <w:sz w:val="20"/>
          <w:szCs w:val="20"/>
        </w:rPr>
        <w:t>4  (</w:t>
      </w:r>
      <w:proofErr w:type="gramEnd"/>
      <w:r w:rsidRPr="00436B0B">
        <w:rPr>
          <w:rFonts w:ascii="Palatino" w:eastAsia="Times New Roman" w:hAnsi="Palatino" w:cs="Times New Roman"/>
          <w:b/>
          <w:sz w:val="20"/>
          <w:szCs w:val="20"/>
        </w:rPr>
        <w:t>**In-class writing)</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Essay #5 (**In-class writing)</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Collaborative Oral Presentation</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Final Exam Essay (**In-class)</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 xml:space="preserve">Final Exam Essay (**In-class)    </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10%</w:t>
      </w:r>
      <w:r w:rsidRPr="00436B0B">
        <w:rPr>
          <w:rFonts w:ascii="Palatino" w:eastAsia="Times New Roman" w:hAnsi="Palatino" w:cs="Times New Roman"/>
          <w:b/>
          <w:sz w:val="20"/>
          <w:szCs w:val="20"/>
        </w:rPr>
        <w:tab/>
        <w:t>Rewrites/Revisions of Essays</w:t>
      </w:r>
      <w:r w:rsidRPr="00436B0B">
        <w:rPr>
          <w:rFonts w:ascii="Palatino" w:eastAsia="Times New Roman" w:hAnsi="Palatino" w:cs="Times New Roman"/>
          <w:b/>
          <w:sz w:val="20"/>
          <w:szCs w:val="20"/>
        </w:rPr>
        <w:tab/>
        <w:t xml:space="preserve"> </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u w:val="single"/>
        </w:rPr>
        <w:t>_______</w:t>
      </w:r>
      <w:r w:rsidRPr="00436B0B">
        <w:rPr>
          <w:rFonts w:ascii="Palatino" w:eastAsia="Times New Roman" w:hAnsi="Palatino" w:cs="Times New Roman"/>
          <w:b/>
          <w:sz w:val="20"/>
          <w:szCs w:val="20"/>
        </w:rPr>
        <w:t>30%</w:t>
      </w:r>
      <w:r w:rsidRPr="00436B0B">
        <w:rPr>
          <w:rFonts w:ascii="Palatino" w:eastAsia="Times New Roman" w:hAnsi="Palatino" w:cs="Times New Roman"/>
          <w:b/>
          <w:sz w:val="20"/>
          <w:szCs w:val="20"/>
        </w:rPr>
        <w:tab/>
        <w:t xml:space="preserve">Instructor’s Choice </w:t>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rPr>
        <w:tab/>
      </w:r>
      <w:r w:rsidRPr="00436B0B">
        <w:rPr>
          <w:rFonts w:ascii="Palatino" w:eastAsia="Times New Roman" w:hAnsi="Palatino" w:cs="Times New Roman"/>
          <w:b/>
          <w:sz w:val="20"/>
          <w:szCs w:val="20"/>
          <w:u w:val="single"/>
        </w:rPr>
        <w:tab/>
      </w:r>
      <w:r w:rsidRPr="00436B0B">
        <w:rPr>
          <w:rFonts w:ascii="Palatino" w:eastAsia="Times New Roman" w:hAnsi="Palatino" w:cs="Times New Roman"/>
          <w:b/>
          <w:sz w:val="20"/>
          <w:szCs w:val="20"/>
        </w:rPr>
        <w:t>30%</w:t>
      </w:r>
      <w:r w:rsidRPr="00436B0B">
        <w:rPr>
          <w:rFonts w:ascii="Palatino" w:eastAsia="Times New Roman" w:hAnsi="Palatino" w:cs="Times New Roman"/>
          <w:b/>
          <w:sz w:val="20"/>
          <w:szCs w:val="20"/>
        </w:rPr>
        <w:tab/>
        <w:t>Instructor’s Choice</w:t>
      </w:r>
    </w:p>
    <w:p w:rsidR="00436B0B" w:rsidRPr="00436B0B" w:rsidRDefault="00436B0B" w:rsidP="00436B0B">
      <w:pPr>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(**Instructor’s Choice includes in-class writing activities, reading, vocabulary, and grammar quizzes,   homework, </w:t>
      </w:r>
      <w:proofErr w:type="gramStart"/>
      <w:r w:rsidRPr="00436B0B">
        <w:rPr>
          <w:rFonts w:ascii="Palatino" w:eastAsia="Times New Roman" w:hAnsi="Palatino" w:cs="Times New Roman"/>
          <w:b/>
          <w:sz w:val="20"/>
          <w:szCs w:val="20"/>
        </w:rPr>
        <w:t>attendance</w:t>
      </w:r>
      <w:proofErr w:type="gramEnd"/>
      <w:r w:rsidRPr="00436B0B">
        <w:rPr>
          <w:rFonts w:ascii="Palatino" w:eastAsia="Times New Roman" w:hAnsi="Palatino" w:cs="Times New Roman"/>
          <w:b/>
          <w:sz w:val="20"/>
          <w:szCs w:val="20"/>
        </w:rPr>
        <w:t>/participation/class discussion.)</w:t>
      </w:r>
    </w:p>
    <w:p w:rsidR="00436B0B" w:rsidRPr="00436B0B" w:rsidRDefault="00436B0B" w:rsidP="00436B0B">
      <w:pPr>
        <w:tabs>
          <w:tab w:val="left" w:pos="720"/>
          <w:tab w:val="left" w:pos="1260"/>
          <w:tab w:val="left" w:pos="1800"/>
          <w:tab w:val="left" w:pos="2340"/>
          <w:tab w:val="left" w:pos="2780"/>
          <w:tab w:val="left" w:pos="6480"/>
          <w:tab w:val="left" w:pos="9539"/>
        </w:tabs>
        <w:spacing w:after="80" w:line="240" w:lineRule="auto"/>
        <w:ind w:right="-900"/>
        <w:rPr>
          <w:rFonts w:ascii="Palatino" w:eastAsia="Times New Roman" w:hAnsi="Palatino" w:cs="Times New Roman"/>
          <w:b/>
          <w:sz w:val="20"/>
          <w:szCs w:val="20"/>
        </w:rPr>
      </w:pPr>
      <w:r w:rsidRPr="00436B0B">
        <w:rPr>
          <w:rFonts w:ascii="Palatino" w:eastAsia="Times New Roman" w:hAnsi="Palatino" w:cs="Times New Roman"/>
          <w:b/>
          <w:sz w:val="20"/>
          <w:szCs w:val="20"/>
        </w:rPr>
        <w:t xml:space="preserve"> **Remember:  </w:t>
      </w:r>
      <w:r w:rsidRPr="00436B0B">
        <w:rPr>
          <w:rFonts w:ascii="Palatino" w:eastAsia="Times New Roman" w:hAnsi="Palatino" w:cs="Times New Roman"/>
          <w:b/>
          <w:sz w:val="20"/>
          <w:szCs w:val="20"/>
          <w:u w:val="single"/>
        </w:rPr>
        <w:t>You must have a passing average on in-class writing</w:t>
      </w:r>
      <w:r w:rsidRPr="00436B0B">
        <w:rPr>
          <w:rFonts w:ascii="Palatino" w:eastAsia="Times New Roman" w:hAnsi="Palatino" w:cs="Times New Roman"/>
          <w:b/>
          <w:sz w:val="20"/>
          <w:szCs w:val="20"/>
        </w:rPr>
        <w:t xml:space="preserve"> to pass the course.</w:t>
      </w:r>
    </w:p>
    <w:p w:rsidR="00436B0B" w:rsidRPr="00436B0B" w:rsidRDefault="00436B0B" w:rsidP="00436B0B">
      <w:pPr>
        <w:tabs>
          <w:tab w:val="left" w:pos="720"/>
          <w:tab w:val="left" w:pos="1260"/>
          <w:tab w:val="left" w:pos="1800"/>
          <w:tab w:val="left" w:pos="2340"/>
          <w:tab w:val="left" w:pos="2780"/>
          <w:tab w:val="left" w:pos="6480"/>
          <w:tab w:val="left" w:pos="9539"/>
        </w:tabs>
        <w:spacing w:after="80" w:line="240" w:lineRule="auto"/>
        <w:ind w:right="-900"/>
        <w:rPr>
          <w:rFonts w:ascii="Palatino" w:eastAsia="Times New Roman" w:hAnsi="Palatino" w:cs="Times New Roman"/>
          <w:b/>
          <w:sz w:val="20"/>
          <w:szCs w:val="20"/>
        </w:rPr>
      </w:pPr>
    </w:p>
    <w:p w:rsidR="00F74F93" w:rsidRDefault="009A103D"/>
    <w:sectPr w:rsidR="00F74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0B"/>
    <w:rsid w:val="00436B0B"/>
    <w:rsid w:val="008967E5"/>
    <w:rsid w:val="009A103D"/>
    <w:rsid w:val="00F3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cheryl.kindell</dc:creator>
  <cp:lastModifiedBy>cheryl.kindell</cp:lastModifiedBy>
  <cp:revision>2</cp:revision>
  <dcterms:created xsi:type="dcterms:W3CDTF">2012-02-13T22:28:00Z</dcterms:created>
  <dcterms:modified xsi:type="dcterms:W3CDTF">2012-02-13T22:51:00Z</dcterms:modified>
</cp:coreProperties>
</file>