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Look w:val="04A0"/>
      </w:tblPr>
      <w:tblGrid>
        <w:gridCol w:w="1317"/>
        <w:gridCol w:w="3194"/>
        <w:gridCol w:w="4843"/>
        <w:gridCol w:w="222"/>
      </w:tblGrid>
      <w:tr w:rsidR="004A1F3A" w:rsidRPr="004A1F3A" w:rsidTr="004A1F3A">
        <w:trPr>
          <w:gridAfter w:val="2"/>
          <w:wAfter w:w="18" w:type="dxa"/>
          <w:trHeight w:val="1439"/>
        </w:trPr>
        <w:tc>
          <w:tcPr>
            <w:tcW w:w="7630" w:type="dxa"/>
            <w:gridSpan w:val="2"/>
            <w:tcBorders>
              <w:top w:val="single" w:sz="4" w:space="0" w:color="auto"/>
              <w:left w:val="nil"/>
              <w:bottom w:val="single" w:sz="4" w:space="0" w:color="auto"/>
              <w:right w:val="nil"/>
            </w:tcBorders>
            <w:vAlign w:val="center"/>
            <w:hideMark/>
          </w:tcPr>
          <w:p w:rsidR="004A1F3A" w:rsidRPr="004A1F3A" w:rsidRDefault="004A1F3A" w:rsidP="004A1F3A">
            <w:pPr>
              <w:spacing w:after="0" w:line="240" w:lineRule="auto"/>
              <w:jc w:val="center"/>
              <w:rPr>
                <w:rFonts w:ascii="Arial" w:eastAsia="Times New Roman" w:hAnsi="Arial" w:cs="Arial"/>
                <w:sz w:val="44"/>
                <w:szCs w:val="52"/>
              </w:rPr>
            </w:pPr>
            <w:r w:rsidRPr="004A1F3A">
              <w:rPr>
                <w:rFonts w:ascii="Arial" w:eastAsia="Times New Roman" w:hAnsi="Arial" w:cs="Arial"/>
                <w:sz w:val="44"/>
                <w:szCs w:val="52"/>
              </w:rPr>
              <w:t>Teacher Education</w:t>
            </w:r>
          </w:p>
          <w:p w:rsidR="004A1F3A" w:rsidRPr="004A1F3A" w:rsidRDefault="004A1F3A" w:rsidP="004A1F3A">
            <w:pPr>
              <w:spacing w:after="0" w:line="240" w:lineRule="auto"/>
              <w:jc w:val="center"/>
              <w:rPr>
                <w:rFonts w:ascii="Arial Narrow" w:eastAsia="Calibri" w:hAnsi="Arial Narrow" w:cs="Times New Roman"/>
                <w:b/>
              </w:rPr>
            </w:pPr>
            <w:proofErr w:type="spellStart"/>
            <w:r w:rsidRPr="004A1F3A">
              <w:rPr>
                <w:rFonts w:ascii="Arial Narrow" w:eastAsia="Calibri" w:hAnsi="Arial Narrow" w:cs="Times New Roman"/>
                <w:b/>
              </w:rPr>
              <w:t>Scarcella</w:t>
            </w:r>
            <w:proofErr w:type="spellEnd"/>
            <w:r w:rsidRPr="004A1F3A">
              <w:rPr>
                <w:rFonts w:ascii="Arial Narrow" w:eastAsia="Calibri" w:hAnsi="Arial Narrow" w:cs="Times New Roman"/>
                <w:b/>
              </w:rPr>
              <w:t xml:space="preserve"> Building</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Calibri" w:eastAsia="Calibri" w:hAnsi="Calibri" w:cs="Times New Roman"/>
                <w:b/>
              </w:rPr>
            </w:pPr>
            <w:r w:rsidRPr="004A1F3A">
              <w:rPr>
                <w:rFonts w:ascii="Calibri" w:eastAsia="Calibri" w:hAnsi="Calibri" w:cs="Times New Roman"/>
                <w:b/>
              </w:rPr>
              <w:t>Discipline/Program</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Teacher Education</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t>Course Title</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Principles and Practices of Multicultural Education</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t xml:space="preserve">Course Rubric &amp;  Number  </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EDUC 1325</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t>Semester with Course Reference Number (CRN)</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Fall, 2010</w:t>
            </w: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47578</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t>Course Location/Times</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Arial Narrow" w:eastAsia="Calibri" w:hAnsi="Arial Narrow" w:cs="Times New Roman"/>
              </w:rPr>
            </w:pPr>
            <w:r w:rsidRPr="004A1F3A">
              <w:rPr>
                <w:rFonts w:ascii="Arial Narrow" w:eastAsia="Calibri" w:hAnsi="Arial Narrow" w:cs="Times New Roman"/>
              </w:rPr>
              <w:t xml:space="preserve">Stafford Campus/ </w:t>
            </w:r>
            <w:proofErr w:type="spellStart"/>
            <w:r w:rsidRPr="004A1F3A">
              <w:rPr>
                <w:rFonts w:ascii="Arial Narrow" w:eastAsia="Calibri" w:hAnsi="Arial Narrow" w:cs="Times New Roman"/>
              </w:rPr>
              <w:t>Scarcella</w:t>
            </w:r>
            <w:proofErr w:type="spellEnd"/>
            <w:r w:rsidRPr="004A1F3A">
              <w:rPr>
                <w:rFonts w:ascii="Arial Narrow" w:eastAsia="Calibri" w:hAnsi="Arial Narrow" w:cs="Times New Roman"/>
              </w:rPr>
              <w:t xml:space="preserve"> Science and Technology Building: Room W126  M/W11:00am-12:30pm</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t xml:space="preserve">Course Semester Credit Hours </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Credit: 3 (3 lecture)</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t xml:space="preserve">Total Course Contact Hours </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48 hours</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t>Course Length (number of weeks)</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16 weeks</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t>Type of Instruction</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In person; Web-enhanced</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t xml:space="preserve">Instructor contact information (phone number and email address) </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(713) 718-7810</w:t>
            </w: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Katherine.abba@hccs.edu</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t>Office Location and Hours</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rPr>
            </w:pPr>
            <w:proofErr w:type="spellStart"/>
            <w:r w:rsidRPr="004A1F3A">
              <w:rPr>
                <w:rFonts w:ascii="Arial Narrow" w:eastAsia="Calibri" w:hAnsi="Arial Narrow" w:cs="Times New Roman"/>
              </w:rPr>
              <w:t>Scarcella</w:t>
            </w:r>
            <w:proofErr w:type="spellEnd"/>
            <w:r w:rsidRPr="004A1F3A">
              <w:rPr>
                <w:rFonts w:ascii="Arial Narrow" w:eastAsia="Calibri" w:hAnsi="Arial Narrow" w:cs="Times New Roman"/>
              </w:rPr>
              <w:t xml:space="preserve"> Science and Technology Building, Room E120A</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t xml:space="preserve">Course Description: </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adjustRightInd w:val="0"/>
              <w:spacing w:after="0" w:line="240" w:lineRule="auto"/>
              <w:rPr>
                <w:rFonts w:ascii="Arial Narrow" w:eastAsia="Calibri" w:hAnsi="Arial Narrow" w:cs="Times New Roman"/>
              </w:rPr>
            </w:pPr>
            <w:r w:rsidRPr="004A1F3A">
              <w:rPr>
                <w:rFonts w:ascii="Arial Narrow" w:eastAsia="Calibri" w:hAnsi="Arial Narrow" w:cs="Times New Roman"/>
              </w:rPr>
              <w:t>An examination of cultural diversity found in society and reflected in the classroom. Topics include the study of major cultures and their influence on lifestyle, behavior, learning, intercultural communication and teaching, as well as psychosocial stressors encountered by diverse cultural groups.</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t>Course Prerequisite(s)</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College Level reading and writing.</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t>Program Learning Outcomes</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2. Provide students with an opportunity to examine teacher preparation programs, effective teaching strategies, employability, and the role of educators as they decide whether teaching could be a satisfying career for them.</w:t>
            </w: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3. Examine major cultures and their influences on lifestyle, behavior, intercultural communication, the community, and teaching.</w:t>
            </w:r>
          </w:p>
        </w:tc>
      </w:tr>
      <w:tr w:rsidR="004A1F3A" w:rsidRPr="004A1F3A" w:rsidTr="004A1F3A">
        <w:trPr>
          <w:trHeight w:val="2573"/>
        </w:trPr>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t>Course Student Learning Outcomes (SLO): 4 to 7</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color w:val="000000"/>
              </w:rPr>
            </w:pPr>
            <w:r w:rsidRPr="004A1F3A">
              <w:rPr>
                <w:rFonts w:ascii="Arial Narrow" w:eastAsia="Times New Roman" w:hAnsi="Arial Narrow" w:cs="Times New Roman"/>
                <w:color w:val="000000"/>
              </w:rPr>
              <w:t>1. Demonstrate an appreciation of human diversity, recognizing how diversity in the classroom and the community may affect learning.</w:t>
            </w:r>
          </w:p>
          <w:p w:rsidR="004A1F3A" w:rsidRPr="004A1F3A" w:rsidRDefault="004A1F3A" w:rsidP="004A1F3A">
            <w:pPr>
              <w:spacing w:after="0" w:line="240" w:lineRule="auto"/>
              <w:rPr>
                <w:rFonts w:ascii="Arial Narrow" w:eastAsia="Times New Roman" w:hAnsi="Arial Narrow" w:cs="Times New Roman"/>
                <w:color w:val="000000"/>
              </w:rPr>
            </w:pPr>
            <w:r w:rsidRPr="004A1F3A">
              <w:rPr>
                <w:rFonts w:ascii="Arial Narrow" w:eastAsia="Times New Roman" w:hAnsi="Arial Narrow" w:cs="Times New Roman"/>
                <w:color w:val="000000"/>
              </w:rPr>
              <w:t>2. Develop awareness of other cultures, including diverse cultural expressions and their influences on cross-cultural interactions.</w:t>
            </w:r>
          </w:p>
          <w:p w:rsidR="004A1F3A" w:rsidRPr="004A1F3A" w:rsidRDefault="004A1F3A" w:rsidP="004A1F3A">
            <w:pPr>
              <w:spacing w:after="0" w:line="240" w:lineRule="auto"/>
              <w:rPr>
                <w:rFonts w:ascii="Arial Narrow" w:eastAsia="Times New Roman" w:hAnsi="Arial Narrow" w:cs="Times New Roman"/>
                <w:color w:val="000000"/>
              </w:rPr>
            </w:pPr>
            <w:r w:rsidRPr="004A1F3A">
              <w:rPr>
                <w:rFonts w:ascii="Arial Narrow" w:eastAsia="Times New Roman" w:hAnsi="Arial Narrow" w:cs="Times New Roman"/>
                <w:color w:val="000000"/>
              </w:rPr>
              <w:t>3. Describe the importance of understanding the values, practices, beliefs and responsibilities of living in a multicultural world.</w:t>
            </w:r>
          </w:p>
          <w:p w:rsidR="004A1F3A" w:rsidRPr="004A1F3A" w:rsidRDefault="004A1F3A" w:rsidP="004A1F3A">
            <w:pPr>
              <w:spacing w:after="0" w:line="240" w:lineRule="auto"/>
              <w:rPr>
                <w:rFonts w:ascii="Arial Narrow" w:eastAsia="Times New Roman" w:hAnsi="Arial Narrow" w:cs="Times New Roman"/>
                <w:color w:val="000000"/>
              </w:rPr>
            </w:pPr>
            <w:r w:rsidRPr="004A1F3A">
              <w:rPr>
                <w:rFonts w:ascii="Arial Narrow" w:eastAsia="Times New Roman" w:hAnsi="Arial Narrow" w:cs="Times New Roman"/>
                <w:color w:val="000000"/>
              </w:rPr>
              <w:t>4. Develop strategies to increase cross-cultural understanding, empathy, and communications.</w:t>
            </w:r>
          </w:p>
          <w:p w:rsidR="004A1F3A" w:rsidRPr="004A1F3A" w:rsidRDefault="004A1F3A" w:rsidP="004A1F3A">
            <w:pPr>
              <w:spacing w:after="0" w:line="240" w:lineRule="auto"/>
              <w:rPr>
                <w:rFonts w:ascii="Arial Narrow" w:eastAsia="Times New Roman" w:hAnsi="Arial Narrow" w:cs="Times New Roman"/>
                <w:color w:val="000000"/>
              </w:rPr>
            </w:pPr>
            <w:r w:rsidRPr="004A1F3A">
              <w:rPr>
                <w:rFonts w:ascii="Arial Narrow" w:eastAsia="Times New Roman" w:hAnsi="Arial Narrow" w:cs="Times New Roman"/>
                <w:color w:val="000000"/>
              </w:rPr>
              <w:t>5. Discuss how appropriate instructional methods and resources can help students both appreciate and compensate for differences.</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t xml:space="preserve">Learning Objectives </w:t>
            </w:r>
            <w:r w:rsidRPr="004A1F3A">
              <w:rPr>
                <w:rFonts w:ascii="Arial Narrow" w:eastAsia="Times New Roman" w:hAnsi="Arial Narrow" w:cs="Times New Roman"/>
                <w:b/>
                <w:bCs/>
                <w:color w:val="000000"/>
              </w:rPr>
              <w:br/>
            </w:r>
            <w:r w:rsidRPr="004A1F3A">
              <w:rPr>
                <w:rFonts w:ascii="Arial Narrow" w:eastAsia="Times New Roman" w:hAnsi="Arial Narrow" w:cs="Times New Roman"/>
                <w:b/>
                <w:bCs/>
                <w:color w:val="000000"/>
              </w:rPr>
              <w:lastRenderedPageBreak/>
              <w:t>(Numbering system should be linked to SLO – e.g., 1.1, 1.2, 1.3, etc.)</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color w:val="000000"/>
              </w:rPr>
            </w:pPr>
            <w:r w:rsidRPr="004A1F3A">
              <w:rPr>
                <w:rFonts w:ascii="Arial Narrow" w:eastAsia="Calibri" w:hAnsi="Arial Narrow" w:cs="Times New Roman"/>
                <w:color w:val="000000"/>
              </w:rPr>
              <w:lastRenderedPageBreak/>
              <w:t>1.1 Explain core values and goals of multicultural education.</w:t>
            </w:r>
          </w:p>
          <w:p w:rsidR="004A1F3A" w:rsidRPr="004A1F3A" w:rsidRDefault="004A1F3A" w:rsidP="004A1F3A">
            <w:pPr>
              <w:spacing w:after="0" w:line="240" w:lineRule="auto"/>
              <w:rPr>
                <w:rFonts w:ascii="Arial Narrow" w:eastAsia="Calibri" w:hAnsi="Arial Narrow" w:cs="Times New Roman"/>
                <w:color w:val="000000"/>
              </w:rPr>
            </w:pPr>
            <w:r w:rsidRPr="004A1F3A">
              <w:rPr>
                <w:rFonts w:ascii="Arial Narrow" w:eastAsia="Calibri" w:hAnsi="Arial Narrow" w:cs="Times New Roman"/>
                <w:color w:val="000000"/>
              </w:rPr>
              <w:lastRenderedPageBreak/>
              <w:t>2.1 Design strategies to implement multicultural curriculum in classrooms.</w:t>
            </w:r>
          </w:p>
          <w:p w:rsidR="004A1F3A" w:rsidRPr="004A1F3A" w:rsidRDefault="004A1F3A" w:rsidP="004A1F3A">
            <w:pPr>
              <w:spacing w:after="0" w:line="240" w:lineRule="auto"/>
              <w:rPr>
                <w:rFonts w:ascii="Arial Narrow" w:eastAsia="Calibri" w:hAnsi="Arial Narrow" w:cs="Times New Roman"/>
                <w:color w:val="000000"/>
              </w:rPr>
            </w:pPr>
            <w:r w:rsidRPr="004A1F3A">
              <w:rPr>
                <w:rFonts w:ascii="Arial Narrow" w:eastAsia="Calibri" w:hAnsi="Arial Narrow" w:cs="Times New Roman"/>
                <w:color w:val="000000"/>
              </w:rPr>
              <w:t>4.1 Produce instructional methods that can be utilized with diverse students at various grade levels.</w:t>
            </w: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color w:val="000000"/>
              </w:rPr>
              <w:t>5.1 Identify various educational resources to utilize in classroom.</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lastRenderedPageBreak/>
              <w:t xml:space="preserve">Core Curriculum Competencies </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b/>
              </w:rPr>
              <w:t xml:space="preserve">L) </w:t>
            </w:r>
            <w:r w:rsidRPr="004A1F3A">
              <w:rPr>
                <w:rFonts w:ascii="Arial Narrow" w:eastAsia="Calibri" w:hAnsi="Arial Narrow" w:cs="Times New Roman"/>
              </w:rPr>
              <w:t xml:space="preserve">Student will demonstrate the ability to understand, analyze, and interpret various forms of spoken communication.  </w:t>
            </w: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b/>
              </w:rPr>
              <w:t>(S)</w:t>
            </w:r>
            <w:r w:rsidRPr="004A1F3A">
              <w:rPr>
                <w:rFonts w:ascii="Arial Narrow" w:eastAsia="Calibri" w:hAnsi="Arial Narrow" w:cs="Times New Roman"/>
              </w:rPr>
              <w:t xml:space="preserve"> Students will demonstrate the ability to communicate orally in clear, coherent, and persuasive language appropriate to purpose, occasion, and audience. </w:t>
            </w: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b/>
              </w:rPr>
              <w:t>(R)</w:t>
            </w:r>
            <w:r w:rsidRPr="004A1F3A">
              <w:rPr>
                <w:rFonts w:ascii="Arial Narrow" w:eastAsia="Calibri" w:hAnsi="Arial Narrow" w:cs="Times New Roman"/>
              </w:rPr>
              <w:t xml:space="preserve"> Students will demonstrate the ability to understand, analyze, and interpret a variety of printed materials, books, articles, and documents. </w:t>
            </w: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b/>
              </w:rPr>
              <w:t>(W)</w:t>
            </w:r>
            <w:r w:rsidRPr="004A1F3A">
              <w:rPr>
                <w:rFonts w:ascii="Arial Narrow" w:eastAsia="Calibri" w:hAnsi="Arial Narrow" w:cs="Times New Roman"/>
              </w:rPr>
              <w:t xml:space="preserve"> Students will demonstrate the ability to produce clear, correct, and coherent prose adapted to a specific purpose, occasion, and audience. </w:t>
            </w: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b/>
              </w:rPr>
              <w:t xml:space="preserve"> (CT)</w:t>
            </w:r>
            <w:r w:rsidRPr="004A1F3A">
              <w:rPr>
                <w:rFonts w:ascii="Arial Narrow" w:eastAsia="Calibri" w:hAnsi="Arial Narrow" w:cs="Times New Roman"/>
              </w:rPr>
              <w:t xml:space="preserve"> Students will demonstrate methods for applying both qualitative and quantitative skills analytically and creatively to subject matter in order to evaluate arguments and to construct and alternative strategies.</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b/>
              </w:rPr>
            </w:pPr>
            <w:r w:rsidRPr="004A1F3A">
              <w:rPr>
                <w:rFonts w:ascii="Arial Narrow" w:eastAsia="Calibri" w:hAnsi="Arial Narrow" w:cs="Times New Roman"/>
                <w:b/>
              </w:rPr>
              <w:t>SLO Assessment/Required Component</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This course includes a required 16 Field Experience hours.  If this assignment is not completed with 70% of possible points, you will not receive a passing grade in this class.  Further instructions will be provided in class.</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Calibri" w:hAnsi="Arial Narrow" w:cs="Times New Roman"/>
              </w:rPr>
              <w:br w:type="page"/>
            </w:r>
            <w:r w:rsidRPr="004A1F3A">
              <w:rPr>
                <w:rFonts w:ascii="Arial Narrow" w:eastAsia="Times New Roman" w:hAnsi="Arial Narrow" w:cs="Times New Roman"/>
                <w:b/>
                <w:bCs/>
                <w:color w:val="000000"/>
              </w:rPr>
              <w:t>Course Calendar</w:t>
            </w:r>
          </w:p>
        </w:tc>
        <w:tc>
          <w:tcPr>
            <w:tcW w:w="7038" w:type="dxa"/>
            <w:gridSpan w:val="2"/>
            <w:tcBorders>
              <w:top w:val="single" w:sz="4" w:space="0" w:color="auto"/>
              <w:left w:val="single" w:sz="4" w:space="0" w:color="auto"/>
              <w:bottom w:val="single" w:sz="4" w:space="0" w:color="auto"/>
              <w:right w:val="single" w:sz="4" w:space="0" w:color="auto"/>
            </w:tcBorders>
          </w:tcPr>
          <w:p w:rsidR="004A1F3A" w:rsidRPr="004A1F3A" w:rsidRDefault="004A1F3A" w:rsidP="004A1F3A">
            <w:pPr>
              <w:spacing w:after="0" w:line="240" w:lineRule="auto"/>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4"/>
              <w:gridCol w:w="3305"/>
            </w:tblGrid>
            <w:tr w:rsidR="004A1F3A" w:rsidRPr="004A1F3A">
              <w:tc>
                <w:tcPr>
                  <w:tcW w:w="1980"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b/>
                    </w:rPr>
                  </w:pPr>
                  <w:r w:rsidRPr="004A1F3A">
                    <w:rPr>
                      <w:rFonts w:ascii="Calibri" w:eastAsia="Calibri" w:hAnsi="Calibri" w:cs="Times New Roman"/>
                      <w:b/>
                    </w:rPr>
                    <w:t>Date</w:t>
                  </w:r>
                </w:p>
              </w:tc>
              <w:tc>
                <w:tcPr>
                  <w:tcW w:w="4476"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b/>
                    </w:rPr>
                  </w:pPr>
                  <w:r w:rsidRPr="004A1F3A">
                    <w:rPr>
                      <w:rFonts w:ascii="Calibri" w:eastAsia="Calibri" w:hAnsi="Calibri" w:cs="Times New Roman"/>
                      <w:b/>
                      <w:bCs/>
                    </w:rPr>
                    <w:t>Readings</w:t>
                  </w:r>
                  <w:r w:rsidRPr="004A1F3A">
                    <w:rPr>
                      <w:rFonts w:ascii="Calibri" w:eastAsia="Calibri" w:hAnsi="Calibri" w:cs="Times New Roman"/>
                      <w:b/>
                    </w:rPr>
                    <w:t>/ Assignments Due</w:t>
                  </w:r>
                </w:p>
              </w:tc>
            </w:tr>
            <w:tr w:rsidR="004A1F3A" w:rsidRPr="004A1F3A">
              <w:trPr>
                <w:trHeight w:val="467"/>
              </w:trPr>
              <w:tc>
                <w:tcPr>
                  <w:tcW w:w="1980"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rPr>
                  </w:pPr>
                  <w:r w:rsidRPr="004A1F3A">
                    <w:rPr>
                      <w:rFonts w:ascii="Calibri" w:eastAsia="Calibri" w:hAnsi="Calibri" w:cs="Times New Roman"/>
                    </w:rPr>
                    <w:t>Week 1</w:t>
                  </w:r>
                </w:p>
                <w:p w:rsidR="004A1F3A" w:rsidRPr="004A1F3A" w:rsidRDefault="004A1F3A" w:rsidP="004A1F3A">
                  <w:pPr>
                    <w:rPr>
                      <w:rFonts w:ascii="Calibri" w:eastAsia="Calibri" w:hAnsi="Calibri" w:cs="Times New Roman"/>
                      <w:sz w:val="20"/>
                    </w:rPr>
                  </w:pPr>
                  <w:r w:rsidRPr="004A1F3A">
                    <w:rPr>
                      <w:rFonts w:ascii="Calibri" w:eastAsia="Calibri" w:hAnsi="Calibri" w:cs="Times New Roman"/>
                      <w:sz w:val="20"/>
                    </w:rPr>
                    <w:t>Aug. 30, Sept. 1</w:t>
                  </w:r>
                </w:p>
              </w:tc>
              <w:tc>
                <w:tcPr>
                  <w:tcW w:w="4476" w:type="dxa"/>
                  <w:tcBorders>
                    <w:top w:val="single" w:sz="4" w:space="0" w:color="auto"/>
                    <w:left w:val="single" w:sz="4" w:space="0" w:color="auto"/>
                    <w:bottom w:val="single" w:sz="4" w:space="0" w:color="auto"/>
                    <w:right w:val="single" w:sz="4" w:space="0" w:color="auto"/>
                  </w:tcBorders>
                </w:tcPr>
                <w:p w:rsidR="004A1F3A" w:rsidRPr="004A1F3A" w:rsidRDefault="004A1F3A" w:rsidP="004A1F3A">
                  <w:pPr>
                    <w:rPr>
                      <w:rFonts w:ascii="Calibri" w:eastAsia="Calibri" w:hAnsi="Calibri" w:cs="Times New Roman"/>
                    </w:rPr>
                  </w:pPr>
                  <w:r w:rsidRPr="004A1F3A">
                    <w:rPr>
                      <w:rFonts w:ascii="Calibri" w:eastAsia="Calibri" w:hAnsi="Calibri" w:cs="Times New Roman"/>
                    </w:rPr>
                    <w:t>Introductions/Course Content</w:t>
                  </w:r>
                </w:p>
                <w:p w:rsidR="004A1F3A" w:rsidRPr="004A1F3A" w:rsidRDefault="004A1F3A" w:rsidP="004A1F3A">
                  <w:pPr>
                    <w:rPr>
                      <w:rFonts w:ascii="Calibri" w:eastAsia="Calibri" w:hAnsi="Calibri" w:cs="Times New Roman"/>
                    </w:rPr>
                  </w:pPr>
                </w:p>
              </w:tc>
            </w:tr>
            <w:tr w:rsidR="004A1F3A" w:rsidRPr="004A1F3A">
              <w:tc>
                <w:tcPr>
                  <w:tcW w:w="1980"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rPr>
                  </w:pPr>
                  <w:r w:rsidRPr="004A1F3A">
                    <w:rPr>
                      <w:rFonts w:ascii="Calibri" w:eastAsia="Calibri" w:hAnsi="Calibri" w:cs="Times New Roman"/>
                    </w:rPr>
                    <w:t>Week 2</w:t>
                  </w:r>
                </w:p>
                <w:p w:rsidR="004A1F3A" w:rsidRPr="004A1F3A" w:rsidRDefault="004A1F3A" w:rsidP="004A1F3A">
                  <w:pPr>
                    <w:rPr>
                      <w:rFonts w:ascii="Calibri" w:eastAsia="Calibri" w:hAnsi="Calibri" w:cs="Times New Roman"/>
                    </w:rPr>
                  </w:pPr>
                  <w:r w:rsidRPr="004A1F3A">
                    <w:rPr>
                      <w:rFonts w:ascii="Calibri" w:eastAsia="Calibri" w:hAnsi="Calibri" w:cs="Times New Roman"/>
                    </w:rPr>
                    <w:t>Sept.8</w:t>
                  </w:r>
                </w:p>
              </w:tc>
              <w:tc>
                <w:tcPr>
                  <w:tcW w:w="4476"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rPr>
                  </w:pPr>
                  <w:r w:rsidRPr="004A1F3A">
                    <w:rPr>
                      <w:rFonts w:ascii="Calibri" w:eastAsia="Calibri" w:hAnsi="Calibri" w:cs="Times New Roman"/>
                    </w:rPr>
                    <w:t>Chapter 1 /</w:t>
                  </w:r>
                  <w:r w:rsidRPr="004A1F3A">
                    <w:rPr>
                      <w:rFonts w:ascii="Calibri" w:eastAsia="Calibri" w:hAnsi="Calibri" w:cs="Times New Roman"/>
                      <w:b/>
                    </w:rPr>
                    <w:t>Chapter Notes #1 Due</w:t>
                  </w:r>
                </w:p>
              </w:tc>
            </w:tr>
            <w:tr w:rsidR="004A1F3A" w:rsidRPr="004A1F3A">
              <w:tc>
                <w:tcPr>
                  <w:tcW w:w="1980"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rPr>
                  </w:pPr>
                  <w:r w:rsidRPr="004A1F3A">
                    <w:rPr>
                      <w:rFonts w:ascii="Calibri" w:eastAsia="Calibri" w:hAnsi="Calibri" w:cs="Times New Roman"/>
                    </w:rPr>
                    <w:t>Week 3</w:t>
                  </w:r>
                </w:p>
                <w:p w:rsidR="004A1F3A" w:rsidRPr="004A1F3A" w:rsidRDefault="004A1F3A" w:rsidP="004A1F3A">
                  <w:pPr>
                    <w:rPr>
                      <w:rFonts w:ascii="Calibri" w:eastAsia="Calibri" w:hAnsi="Calibri" w:cs="Times New Roman"/>
                      <w:sz w:val="20"/>
                    </w:rPr>
                  </w:pPr>
                  <w:r w:rsidRPr="004A1F3A">
                    <w:rPr>
                      <w:rFonts w:ascii="Calibri" w:eastAsia="Calibri" w:hAnsi="Calibri" w:cs="Times New Roman"/>
                      <w:sz w:val="20"/>
                    </w:rPr>
                    <w:t>Sept. 13,15</w:t>
                  </w:r>
                </w:p>
              </w:tc>
              <w:tc>
                <w:tcPr>
                  <w:tcW w:w="4476" w:type="dxa"/>
                  <w:tcBorders>
                    <w:top w:val="single" w:sz="4" w:space="0" w:color="auto"/>
                    <w:left w:val="single" w:sz="4" w:space="0" w:color="auto"/>
                    <w:bottom w:val="single" w:sz="4" w:space="0" w:color="auto"/>
                    <w:right w:val="single" w:sz="4" w:space="0" w:color="auto"/>
                  </w:tcBorders>
                </w:tcPr>
                <w:p w:rsidR="004A1F3A" w:rsidRPr="004A1F3A" w:rsidRDefault="004A1F3A" w:rsidP="004A1F3A">
                  <w:pPr>
                    <w:rPr>
                      <w:rFonts w:ascii="Calibri" w:eastAsia="Calibri" w:hAnsi="Calibri" w:cs="Times New Roman"/>
                      <w:b/>
                      <w:bCs/>
                    </w:rPr>
                  </w:pPr>
                  <w:r w:rsidRPr="004A1F3A">
                    <w:rPr>
                      <w:rFonts w:ascii="Calibri" w:eastAsia="Calibri" w:hAnsi="Calibri" w:cs="Times New Roman"/>
                    </w:rPr>
                    <w:t>Chapter 2 and Selected Reading</w:t>
                  </w:r>
                </w:p>
                <w:p w:rsidR="004A1F3A" w:rsidRPr="004A1F3A" w:rsidRDefault="004A1F3A" w:rsidP="004A1F3A">
                  <w:pPr>
                    <w:rPr>
                      <w:rFonts w:ascii="Calibri" w:eastAsia="Calibri" w:hAnsi="Calibri" w:cs="Times New Roman"/>
                    </w:rPr>
                  </w:pPr>
                </w:p>
              </w:tc>
            </w:tr>
            <w:tr w:rsidR="004A1F3A" w:rsidRPr="004A1F3A">
              <w:tc>
                <w:tcPr>
                  <w:tcW w:w="1980"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rPr>
                  </w:pPr>
                  <w:r w:rsidRPr="004A1F3A">
                    <w:rPr>
                      <w:rFonts w:ascii="Calibri" w:eastAsia="Calibri" w:hAnsi="Calibri" w:cs="Times New Roman"/>
                    </w:rPr>
                    <w:t>Week 4</w:t>
                  </w:r>
                </w:p>
                <w:p w:rsidR="004A1F3A" w:rsidRPr="004A1F3A" w:rsidRDefault="004A1F3A" w:rsidP="004A1F3A">
                  <w:pPr>
                    <w:rPr>
                      <w:rFonts w:ascii="Calibri" w:eastAsia="Calibri" w:hAnsi="Calibri" w:cs="Times New Roman"/>
                      <w:sz w:val="20"/>
                    </w:rPr>
                  </w:pPr>
                  <w:r w:rsidRPr="004A1F3A">
                    <w:rPr>
                      <w:rFonts w:ascii="Calibri" w:eastAsia="Calibri" w:hAnsi="Calibri" w:cs="Times New Roman"/>
                      <w:sz w:val="20"/>
                    </w:rPr>
                    <w:t>Sept. 20, 22</w:t>
                  </w:r>
                </w:p>
              </w:tc>
              <w:tc>
                <w:tcPr>
                  <w:tcW w:w="4476" w:type="dxa"/>
                  <w:tcBorders>
                    <w:top w:val="single" w:sz="4" w:space="0" w:color="auto"/>
                    <w:left w:val="single" w:sz="4" w:space="0" w:color="auto"/>
                    <w:bottom w:val="single" w:sz="4" w:space="0" w:color="auto"/>
                    <w:right w:val="single" w:sz="4" w:space="0" w:color="auto"/>
                  </w:tcBorders>
                </w:tcPr>
                <w:p w:rsidR="004A1F3A" w:rsidRPr="004A1F3A" w:rsidRDefault="004A1F3A" w:rsidP="004A1F3A">
                  <w:pPr>
                    <w:rPr>
                      <w:rFonts w:ascii="Calibri" w:eastAsia="Calibri" w:hAnsi="Calibri" w:cs="Times New Roman"/>
                      <w:b/>
                      <w:bCs/>
                    </w:rPr>
                  </w:pPr>
                  <w:r w:rsidRPr="004A1F3A">
                    <w:rPr>
                      <w:rFonts w:ascii="Calibri" w:eastAsia="Calibri" w:hAnsi="Calibri" w:cs="Times New Roman"/>
                    </w:rPr>
                    <w:t>Chapters 3/</w:t>
                  </w:r>
                  <w:r w:rsidRPr="004A1F3A">
                    <w:rPr>
                      <w:rFonts w:ascii="Calibri" w:eastAsia="Calibri" w:hAnsi="Calibri" w:cs="Times New Roman"/>
                      <w:b/>
                    </w:rPr>
                    <w:t>Chapter Notes #2 Due</w:t>
                  </w:r>
                </w:p>
                <w:p w:rsidR="004A1F3A" w:rsidRPr="004A1F3A" w:rsidRDefault="004A1F3A" w:rsidP="004A1F3A">
                  <w:pPr>
                    <w:rPr>
                      <w:rFonts w:ascii="Calibri" w:eastAsia="Calibri" w:hAnsi="Calibri" w:cs="Times New Roman"/>
                    </w:rPr>
                  </w:pPr>
                </w:p>
              </w:tc>
            </w:tr>
            <w:tr w:rsidR="004A1F3A" w:rsidRPr="004A1F3A">
              <w:tc>
                <w:tcPr>
                  <w:tcW w:w="1980"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rPr>
                  </w:pPr>
                  <w:r w:rsidRPr="004A1F3A">
                    <w:rPr>
                      <w:rFonts w:ascii="Calibri" w:eastAsia="Calibri" w:hAnsi="Calibri" w:cs="Times New Roman"/>
                    </w:rPr>
                    <w:t>Week 5</w:t>
                  </w:r>
                </w:p>
                <w:p w:rsidR="004A1F3A" w:rsidRPr="004A1F3A" w:rsidRDefault="004A1F3A" w:rsidP="004A1F3A">
                  <w:pPr>
                    <w:rPr>
                      <w:rFonts w:ascii="Calibri" w:eastAsia="Calibri" w:hAnsi="Calibri" w:cs="Times New Roman"/>
                      <w:sz w:val="20"/>
                    </w:rPr>
                  </w:pPr>
                  <w:r w:rsidRPr="004A1F3A">
                    <w:rPr>
                      <w:rFonts w:ascii="Calibri" w:eastAsia="Calibri" w:hAnsi="Calibri" w:cs="Times New Roman"/>
                      <w:sz w:val="20"/>
                    </w:rPr>
                    <w:t>Sept. 27, 29</w:t>
                  </w:r>
                </w:p>
              </w:tc>
              <w:tc>
                <w:tcPr>
                  <w:tcW w:w="4476" w:type="dxa"/>
                  <w:tcBorders>
                    <w:top w:val="single" w:sz="4" w:space="0" w:color="auto"/>
                    <w:left w:val="single" w:sz="4" w:space="0" w:color="auto"/>
                    <w:bottom w:val="single" w:sz="4" w:space="0" w:color="auto"/>
                    <w:right w:val="single" w:sz="4" w:space="0" w:color="auto"/>
                  </w:tcBorders>
                </w:tcPr>
                <w:p w:rsidR="004A1F3A" w:rsidRPr="004A1F3A" w:rsidRDefault="004A1F3A" w:rsidP="004A1F3A">
                  <w:pPr>
                    <w:rPr>
                      <w:rFonts w:ascii="Calibri" w:eastAsia="Calibri" w:hAnsi="Calibri" w:cs="Times New Roman"/>
                    </w:rPr>
                  </w:pPr>
                  <w:r w:rsidRPr="004A1F3A">
                    <w:rPr>
                      <w:rFonts w:ascii="Calibri" w:eastAsia="Calibri" w:hAnsi="Calibri" w:cs="Times New Roman"/>
                    </w:rPr>
                    <w:t>Chapter 4</w:t>
                  </w:r>
                </w:p>
                <w:p w:rsidR="004A1F3A" w:rsidRPr="004A1F3A" w:rsidRDefault="004A1F3A" w:rsidP="004A1F3A">
                  <w:pPr>
                    <w:keepNext/>
                    <w:spacing w:after="0" w:line="240" w:lineRule="auto"/>
                    <w:outlineLvl w:val="1"/>
                    <w:rPr>
                      <w:rFonts w:ascii="Arial" w:eastAsia="Times New Roman" w:hAnsi="Arial" w:cs="Times New Roman"/>
                      <w:b/>
                      <w:bCs/>
                      <w:sz w:val="24"/>
                      <w:szCs w:val="20"/>
                    </w:rPr>
                  </w:pPr>
                </w:p>
              </w:tc>
            </w:tr>
            <w:tr w:rsidR="004A1F3A" w:rsidRPr="004A1F3A">
              <w:tc>
                <w:tcPr>
                  <w:tcW w:w="1980"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rPr>
                  </w:pPr>
                  <w:r w:rsidRPr="004A1F3A">
                    <w:rPr>
                      <w:rFonts w:ascii="Calibri" w:eastAsia="Calibri" w:hAnsi="Calibri" w:cs="Times New Roman"/>
                    </w:rPr>
                    <w:lastRenderedPageBreak/>
                    <w:t>Week 6</w:t>
                  </w:r>
                </w:p>
                <w:p w:rsidR="004A1F3A" w:rsidRPr="004A1F3A" w:rsidRDefault="004A1F3A" w:rsidP="004A1F3A">
                  <w:pPr>
                    <w:rPr>
                      <w:rFonts w:ascii="Calibri" w:eastAsia="Calibri" w:hAnsi="Calibri" w:cs="Times New Roman"/>
                      <w:sz w:val="20"/>
                    </w:rPr>
                  </w:pPr>
                  <w:r w:rsidRPr="004A1F3A">
                    <w:rPr>
                      <w:rFonts w:ascii="Calibri" w:eastAsia="Calibri" w:hAnsi="Calibri" w:cs="Times New Roman"/>
                      <w:sz w:val="20"/>
                    </w:rPr>
                    <w:t>Oct. 4,6</w:t>
                  </w:r>
                </w:p>
              </w:tc>
              <w:tc>
                <w:tcPr>
                  <w:tcW w:w="4476" w:type="dxa"/>
                  <w:tcBorders>
                    <w:top w:val="single" w:sz="4" w:space="0" w:color="auto"/>
                    <w:left w:val="single" w:sz="4" w:space="0" w:color="auto"/>
                    <w:bottom w:val="single" w:sz="4" w:space="0" w:color="auto"/>
                    <w:right w:val="single" w:sz="4" w:space="0" w:color="auto"/>
                  </w:tcBorders>
                </w:tcPr>
                <w:p w:rsidR="004A1F3A" w:rsidRPr="004A1F3A" w:rsidRDefault="004A1F3A" w:rsidP="004A1F3A">
                  <w:pPr>
                    <w:rPr>
                      <w:rFonts w:ascii="Calibri" w:eastAsia="Calibri" w:hAnsi="Calibri" w:cs="Times New Roman"/>
                    </w:rPr>
                  </w:pPr>
                  <w:r w:rsidRPr="004A1F3A">
                    <w:rPr>
                      <w:rFonts w:ascii="Calibri" w:eastAsia="Calibri" w:hAnsi="Calibri" w:cs="Times New Roman"/>
                    </w:rPr>
                    <w:t>Chapter 5</w:t>
                  </w:r>
                  <w:r w:rsidRPr="004A1F3A">
                    <w:rPr>
                      <w:rFonts w:ascii="Calibri" w:eastAsia="Calibri" w:hAnsi="Calibri" w:cs="Times New Roman"/>
                      <w:b/>
                    </w:rPr>
                    <w:t>/Chapter Notes #3 Due</w:t>
                  </w:r>
                </w:p>
                <w:p w:rsidR="004A1F3A" w:rsidRPr="004A1F3A" w:rsidRDefault="004A1F3A" w:rsidP="004A1F3A">
                  <w:pPr>
                    <w:rPr>
                      <w:rFonts w:ascii="Calibri" w:eastAsia="Calibri" w:hAnsi="Calibri" w:cs="Times New Roman"/>
                    </w:rPr>
                  </w:pPr>
                </w:p>
              </w:tc>
            </w:tr>
            <w:tr w:rsidR="004A1F3A" w:rsidRPr="004A1F3A">
              <w:tc>
                <w:tcPr>
                  <w:tcW w:w="1980"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keepNext/>
                    <w:spacing w:after="0" w:line="240" w:lineRule="auto"/>
                    <w:outlineLvl w:val="5"/>
                    <w:rPr>
                      <w:rFonts w:ascii="Arial" w:eastAsia="Times New Roman" w:hAnsi="Arial" w:cs="Times New Roman"/>
                      <w:sz w:val="24"/>
                      <w:szCs w:val="20"/>
                    </w:rPr>
                  </w:pPr>
                  <w:r w:rsidRPr="004A1F3A">
                    <w:rPr>
                      <w:rFonts w:ascii="Arial" w:eastAsia="Times New Roman" w:hAnsi="Arial" w:cs="Times New Roman"/>
                      <w:sz w:val="24"/>
                      <w:szCs w:val="20"/>
                    </w:rPr>
                    <w:t>Week 7</w:t>
                  </w:r>
                </w:p>
                <w:p w:rsidR="004A1F3A" w:rsidRPr="004A1F3A" w:rsidRDefault="004A1F3A" w:rsidP="004A1F3A">
                  <w:pPr>
                    <w:keepNext/>
                    <w:spacing w:after="0" w:line="240" w:lineRule="auto"/>
                    <w:outlineLvl w:val="5"/>
                    <w:rPr>
                      <w:rFonts w:ascii="Arial" w:eastAsia="Times New Roman" w:hAnsi="Arial" w:cs="Times New Roman"/>
                      <w:sz w:val="20"/>
                      <w:szCs w:val="20"/>
                    </w:rPr>
                  </w:pPr>
                  <w:r w:rsidRPr="004A1F3A">
                    <w:rPr>
                      <w:rFonts w:ascii="Arial" w:eastAsia="Times New Roman" w:hAnsi="Arial" w:cs="Times New Roman"/>
                      <w:sz w:val="20"/>
                      <w:szCs w:val="20"/>
                    </w:rPr>
                    <w:t>Oct.11,13</w:t>
                  </w:r>
                </w:p>
              </w:tc>
              <w:tc>
                <w:tcPr>
                  <w:tcW w:w="4476"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b/>
                    </w:rPr>
                  </w:pPr>
                  <w:r w:rsidRPr="004A1F3A">
                    <w:rPr>
                      <w:rFonts w:ascii="Calibri" w:eastAsia="Calibri" w:hAnsi="Calibri" w:cs="Times New Roman"/>
                      <w:b/>
                      <w:bCs/>
                    </w:rPr>
                    <w:t>Read News Article #1/Share in Class</w:t>
                  </w:r>
                </w:p>
              </w:tc>
            </w:tr>
            <w:tr w:rsidR="004A1F3A" w:rsidRPr="004A1F3A">
              <w:tc>
                <w:tcPr>
                  <w:tcW w:w="1980"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rPr>
                  </w:pPr>
                  <w:r w:rsidRPr="004A1F3A">
                    <w:rPr>
                      <w:rFonts w:ascii="Calibri" w:eastAsia="Calibri" w:hAnsi="Calibri" w:cs="Times New Roman"/>
                    </w:rPr>
                    <w:t>Week 8</w:t>
                  </w:r>
                </w:p>
                <w:p w:rsidR="004A1F3A" w:rsidRPr="004A1F3A" w:rsidRDefault="004A1F3A" w:rsidP="004A1F3A">
                  <w:pPr>
                    <w:rPr>
                      <w:rFonts w:ascii="Calibri" w:eastAsia="Calibri" w:hAnsi="Calibri" w:cs="Times New Roman"/>
                      <w:sz w:val="20"/>
                    </w:rPr>
                  </w:pPr>
                  <w:r w:rsidRPr="004A1F3A">
                    <w:rPr>
                      <w:rFonts w:ascii="Calibri" w:eastAsia="Calibri" w:hAnsi="Calibri" w:cs="Times New Roman"/>
                      <w:sz w:val="20"/>
                    </w:rPr>
                    <w:t>Oct.18,20</w:t>
                  </w:r>
                </w:p>
              </w:tc>
              <w:tc>
                <w:tcPr>
                  <w:tcW w:w="4476" w:type="dxa"/>
                  <w:tcBorders>
                    <w:top w:val="single" w:sz="4" w:space="0" w:color="auto"/>
                    <w:left w:val="single" w:sz="4" w:space="0" w:color="auto"/>
                    <w:bottom w:val="single" w:sz="4" w:space="0" w:color="auto"/>
                    <w:right w:val="single" w:sz="4" w:space="0" w:color="auto"/>
                  </w:tcBorders>
                </w:tcPr>
                <w:p w:rsidR="004A1F3A" w:rsidRPr="004A1F3A" w:rsidRDefault="004A1F3A" w:rsidP="004A1F3A">
                  <w:pPr>
                    <w:rPr>
                      <w:rFonts w:ascii="Calibri" w:eastAsia="Calibri" w:hAnsi="Calibri" w:cs="Times New Roman"/>
                      <w:b/>
                      <w:bCs/>
                    </w:rPr>
                  </w:pPr>
                  <w:r w:rsidRPr="004A1F3A">
                    <w:rPr>
                      <w:rFonts w:ascii="Calibri" w:eastAsia="Calibri" w:hAnsi="Calibri" w:cs="Times New Roman"/>
                    </w:rPr>
                    <w:t>Chapter 6</w:t>
                  </w:r>
                </w:p>
                <w:p w:rsidR="004A1F3A" w:rsidRPr="004A1F3A" w:rsidRDefault="004A1F3A" w:rsidP="004A1F3A">
                  <w:pPr>
                    <w:rPr>
                      <w:rFonts w:ascii="Calibri" w:eastAsia="Calibri" w:hAnsi="Calibri" w:cs="Times New Roman"/>
                    </w:rPr>
                  </w:pPr>
                </w:p>
              </w:tc>
            </w:tr>
            <w:tr w:rsidR="004A1F3A" w:rsidRPr="004A1F3A">
              <w:tc>
                <w:tcPr>
                  <w:tcW w:w="1980"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rPr>
                  </w:pPr>
                  <w:r w:rsidRPr="004A1F3A">
                    <w:rPr>
                      <w:rFonts w:ascii="Calibri" w:eastAsia="Calibri" w:hAnsi="Calibri" w:cs="Times New Roman"/>
                    </w:rPr>
                    <w:t>Week 9</w:t>
                  </w:r>
                </w:p>
                <w:p w:rsidR="004A1F3A" w:rsidRPr="004A1F3A" w:rsidRDefault="004A1F3A" w:rsidP="004A1F3A">
                  <w:pPr>
                    <w:rPr>
                      <w:rFonts w:ascii="Calibri" w:eastAsia="Calibri" w:hAnsi="Calibri" w:cs="Times New Roman"/>
                      <w:sz w:val="20"/>
                    </w:rPr>
                  </w:pPr>
                  <w:r w:rsidRPr="004A1F3A">
                    <w:rPr>
                      <w:rFonts w:ascii="Calibri" w:eastAsia="Calibri" w:hAnsi="Calibri" w:cs="Times New Roman"/>
                      <w:sz w:val="20"/>
                    </w:rPr>
                    <w:t>Oct. 25,27</w:t>
                  </w:r>
                </w:p>
              </w:tc>
              <w:tc>
                <w:tcPr>
                  <w:tcW w:w="4476"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rPr>
                  </w:pPr>
                  <w:r w:rsidRPr="004A1F3A">
                    <w:rPr>
                      <w:rFonts w:ascii="Calibri" w:eastAsia="Calibri" w:hAnsi="Calibri" w:cs="Times New Roman"/>
                      <w:bCs/>
                    </w:rPr>
                    <w:t>Chapter 7/</w:t>
                  </w:r>
                  <w:r w:rsidRPr="004A1F3A">
                    <w:rPr>
                      <w:rFonts w:ascii="Calibri" w:eastAsia="Calibri" w:hAnsi="Calibri" w:cs="Times New Roman"/>
                      <w:b/>
                    </w:rPr>
                    <w:t xml:space="preserve"> Chapter Notes #4 Due</w:t>
                  </w:r>
                </w:p>
              </w:tc>
            </w:tr>
            <w:tr w:rsidR="004A1F3A" w:rsidRPr="004A1F3A">
              <w:tc>
                <w:tcPr>
                  <w:tcW w:w="1980"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rPr>
                  </w:pPr>
                  <w:r w:rsidRPr="004A1F3A">
                    <w:rPr>
                      <w:rFonts w:ascii="Calibri" w:eastAsia="Calibri" w:hAnsi="Calibri" w:cs="Times New Roman"/>
                    </w:rPr>
                    <w:t>Week 10</w:t>
                  </w:r>
                </w:p>
                <w:p w:rsidR="004A1F3A" w:rsidRPr="004A1F3A" w:rsidRDefault="004A1F3A" w:rsidP="004A1F3A">
                  <w:pPr>
                    <w:rPr>
                      <w:rFonts w:ascii="Calibri" w:eastAsia="Calibri" w:hAnsi="Calibri" w:cs="Times New Roman"/>
                      <w:sz w:val="20"/>
                    </w:rPr>
                  </w:pPr>
                  <w:r w:rsidRPr="004A1F3A">
                    <w:rPr>
                      <w:rFonts w:ascii="Calibri" w:eastAsia="Calibri" w:hAnsi="Calibri" w:cs="Times New Roman"/>
                      <w:sz w:val="20"/>
                    </w:rPr>
                    <w:t>Nov. 1,3</w:t>
                  </w:r>
                </w:p>
              </w:tc>
              <w:tc>
                <w:tcPr>
                  <w:tcW w:w="4476"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rPr>
                  </w:pPr>
                  <w:r w:rsidRPr="004A1F3A">
                    <w:rPr>
                      <w:rFonts w:ascii="Calibri" w:eastAsia="Calibri" w:hAnsi="Calibri" w:cs="Times New Roman"/>
                    </w:rPr>
                    <w:t>Chapter  8</w:t>
                  </w:r>
                </w:p>
              </w:tc>
            </w:tr>
            <w:tr w:rsidR="004A1F3A" w:rsidRPr="004A1F3A">
              <w:tc>
                <w:tcPr>
                  <w:tcW w:w="1980"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rPr>
                  </w:pPr>
                  <w:r w:rsidRPr="004A1F3A">
                    <w:rPr>
                      <w:rFonts w:ascii="Calibri" w:eastAsia="Calibri" w:hAnsi="Calibri" w:cs="Times New Roman"/>
                    </w:rPr>
                    <w:t>Week 11</w:t>
                  </w:r>
                </w:p>
                <w:p w:rsidR="004A1F3A" w:rsidRPr="004A1F3A" w:rsidRDefault="004A1F3A" w:rsidP="004A1F3A">
                  <w:pPr>
                    <w:rPr>
                      <w:rFonts w:ascii="Calibri" w:eastAsia="Calibri" w:hAnsi="Calibri" w:cs="Times New Roman"/>
                      <w:sz w:val="20"/>
                    </w:rPr>
                  </w:pPr>
                  <w:r w:rsidRPr="004A1F3A">
                    <w:rPr>
                      <w:rFonts w:ascii="Calibri" w:eastAsia="Calibri" w:hAnsi="Calibri" w:cs="Times New Roman"/>
                      <w:sz w:val="20"/>
                    </w:rPr>
                    <w:t>Nov.  8,10</w:t>
                  </w:r>
                </w:p>
              </w:tc>
              <w:tc>
                <w:tcPr>
                  <w:tcW w:w="4476" w:type="dxa"/>
                  <w:tcBorders>
                    <w:top w:val="single" w:sz="4" w:space="0" w:color="auto"/>
                    <w:left w:val="single" w:sz="4" w:space="0" w:color="auto"/>
                    <w:bottom w:val="single" w:sz="4" w:space="0" w:color="auto"/>
                    <w:right w:val="single" w:sz="4" w:space="0" w:color="auto"/>
                  </w:tcBorders>
                </w:tcPr>
                <w:p w:rsidR="004A1F3A" w:rsidRPr="004A1F3A" w:rsidRDefault="004A1F3A" w:rsidP="004A1F3A">
                  <w:pPr>
                    <w:rPr>
                      <w:rFonts w:ascii="Calibri" w:eastAsia="Calibri" w:hAnsi="Calibri" w:cs="Times New Roman"/>
                      <w:b/>
                      <w:bCs/>
                    </w:rPr>
                  </w:pPr>
                  <w:r w:rsidRPr="004A1F3A">
                    <w:rPr>
                      <w:rFonts w:ascii="Calibri" w:eastAsia="Calibri" w:hAnsi="Calibri" w:cs="Times New Roman"/>
                    </w:rPr>
                    <w:t>Chapter 9 and Selected Reading</w:t>
                  </w:r>
                </w:p>
                <w:p w:rsidR="004A1F3A" w:rsidRPr="004A1F3A" w:rsidRDefault="004A1F3A" w:rsidP="004A1F3A">
                  <w:pPr>
                    <w:rPr>
                      <w:rFonts w:ascii="Calibri" w:eastAsia="Calibri" w:hAnsi="Calibri" w:cs="Times New Roman"/>
                    </w:rPr>
                  </w:pPr>
                </w:p>
              </w:tc>
            </w:tr>
            <w:tr w:rsidR="004A1F3A" w:rsidRPr="004A1F3A">
              <w:tc>
                <w:tcPr>
                  <w:tcW w:w="1980"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rPr>
                  </w:pPr>
                  <w:r w:rsidRPr="004A1F3A">
                    <w:rPr>
                      <w:rFonts w:ascii="Calibri" w:eastAsia="Calibri" w:hAnsi="Calibri" w:cs="Times New Roman"/>
                    </w:rPr>
                    <w:t>Week 12</w:t>
                  </w:r>
                </w:p>
                <w:p w:rsidR="004A1F3A" w:rsidRPr="004A1F3A" w:rsidRDefault="004A1F3A" w:rsidP="004A1F3A">
                  <w:pPr>
                    <w:rPr>
                      <w:rFonts w:ascii="Calibri" w:eastAsia="Calibri" w:hAnsi="Calibri" w:cs="Times New Roman"/>
                      <w:sz w:val="20"/>
                    </w:rPr>
                  </w:pPr>
                  <w:r w:rsidRPr="004A1F3A">
                    <w:rPr>
                      <w:rFonts w:ascii="Calibri" w:eastAsia="Calibri" w:hAnsi="Calibri" w:cs="Times New Roman"/>
                      <w:sz w:val="20"/>
                    </w:rPr>
                    <w:t>Nov.  15,17</w:t>
                  </w:r>
                </w:p>
              </w:tc>
              <w:tc>
                <w:tcPr>
                  <w:tcW w:w="4476"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rPr>
                  </w:pPr>
                  <w:r w:rsidRPr="004A1F3A">
                    <w:rPr>
                      <w:rFonts w:ascii="Calibri" w:eastAsia="Calibri" w:hAnsi="Calibri" w:cs="Times New Roman"/>
                    </w:rPr>
                    <w:t>Chapter 10</w:t>
                  </w:r>
                </w:p>
              </w:tc>
            </w:tr>
            <w:tr w:rsidR="004A1F3A" w:rsidRPr="004A1F3A">
              <w:tc>
                <w:tcPr>
                  <w:tcW w:w="1980"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rPr>
                  </w:pPr>
                  <w:r w:rsidRPr="004A1F3A">
                    <w:rPr>
                      <w:rFonts w:ascii="Calibri" w:eastAsia="Calibri" w:hAnsi="Calibri" w:cs="Times New Roman"/>
                    </w:rPr>
                    <w:t>Week 13</w:t>
                  </w:r>
                </w:p>
                <w:p w:rsidR="004A1F3A" w:rsidRPr="004A1F3A" w:rsidRDefault="004A1F3A" w:rsidP="004A1F3A">
                  <w:pPr>
                    <w:rPr>
                      <w:rFonts w:ascii="Calibri" w:eastAsia="Calibri" w:hAnsi="Calibri" w:cs="Times New Roman"/>
                      <w:sz w:val="20"/>
                    </w:rPr>
                  </w:pPr>
                  <w:r w:rsidRPr="004A1F3A">
                    <w:rPr>
                      <w:rFonts w:ascii="Calibri" w:eastAsia="Calibri" w:hAnsi="Calibri" w:cs="Times New Roman"/>
                      <w:sz w:val="20"/>
                    </w:rPr>
                    <w:t>Nov.  22</w:t>
                  </w:r>
                </w:p>
              </w:tc>
              <w:tc>
                <w:tcPr>
                  <w:tcW w:w="4476"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rPr>
                  </w:pPr>
                  <w:r w:rsidRPr="004A1F3A">
                    <w:rPr>
                      <w:rFonts w:ascii="Calibri" w:eastAsia="Calibri" w:hAnsi="Calibri" w:cs="Times New Roman"/>
                      <w:b/>
                    </w:rPr>
                    <w:t>Read News Article #2/Share in Class</w:t>
                  </w:r>
                  <w:r w:rsidRPr="004A1F3A">
                    <w:rPr>
                      <w:rFonts w:ascii="Calibri" w:eastAsia="Calibri" w:hAnsi="Calibri" w:cs="Times New Roman"/>
                    </w:rPr>
                    <w:t xml:space="preserve"> Thanksgiving Holiday </w:t>
                  </w:r>
                  <w:r w:rsidRPr="004A1F3A">
                    <w:rPr>
                      <w:rFonts w:ascii="Calibri" w:eastAsia="Calibri" w:hAnsi="Calibri" w:cs="Times New Roman"/>
                      <w:sz w:val="20"/>
                    </w:rPr>
                    <w:t>(11/24)</w:t>
                  </w:r>
                </w:p>
              </w:tc>
            </w:tr>
            <w:tr w:rsidR="004A1F3A" w:rsidRPr="004A1F3A">
              <w:tc>
                <w:tcPr>
                  <w:tcW w:w="1980"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rPr>
                  </w:pPr>
                  <w:r w:rsidRPr="004A1F3A">
                    <w:rPr>
                      <w:rFonts w:ascii="Calibri" w:eastAsia="Calibri" w:hAnsi="Calibri" w:cs="Times New Roman"/>
                    </w:rPr>
                    <w:t>Week 14</w:t>
                  </w:r>
                </w:p>
                <w:p w:rsidR="004A1F3A" w:rsidRPr="004A1F3A" w:rsidRDefault="004A1F3A" w:rsidP="004A1F3A">
                  <w:pPr>
                    <w:rPr>
                      <w:rFonts w:ascii="Calibri" w:eastAsia="Calibri" w:hAnsi="Calibri" w:cs="Times New Roman"/>
                      <w:sz w:val="20"/>
                    </w:rPr>
                  </w:pPr>
                  <w:r w:rsidRPr="004A1F3A">
                    <w:rPr>
                      <w:rFonts w:ascii="Calibri" w:eastAsia="Calibri" w:hAnsi="Calibri" w:cs="Times New Roman"/>
                      <w:sz w:val="20"/>
                    </w:rPr>
                    <w:t>Nov.  29</w:t>
                  </w:r>
                </w:p>
              </w:tc>
              <w:tc>
                <w:tcPr>
                  <w:tcW w:w="4476" w:type="dxa"/>
                  <w:tcBorders>
                    <w:top w:val="single" w:sz="4" w:space="0" w:color="auto"/>
                    <w:left w:val="single" w:sz="4" w:space="0" w:color="auto"/>
                    <w:bottom w:val="single" w:sz="4" w:space="0" w:color="auto"/>
                    <w:right w:val="single" w:sz="4" w:space="0" w:color="auto"/>
                  </w:tcBorders>
                </w:tcPr>
                <w:p w:rsidR="004A1F3A" w:rsidRPr="004A1F3A" w:rsidRDefault="004A1F3A" w:rsidP="004A1F3A">
                  <w:pPr>
                    <w:rPr>
                      <w:rFonts w:ascii="Calibri" w:eastAsia="Calibri" w:hAnsi="Calibri" w:cs="Times New Roman"/>
                    </w:rPr>
                  </w:pPr>
                  <w:r w:rsidRPr="004A1F3A">
                    <w:rPr>
                      <w:rFonts w:ascii="Calibri" w:eastAsia="Calibri" w:hAnsi="Calibri" w:cs="Times New Roman"/>
                      <w:b/>
                    </w:rPr>
                    <w:t>Selected Website</w:t>
                  </w:r>
                  <w:r w:rsidRPr="004A1F3A">
                    <w:rPr>
                      <w:rFonts w:ascii="Calibri" w:eastAsia="Calibri" w:hAnsi="Calibri" w:cs="Times New Roman"/>
                    </w:rPr>
                    <w:t xml:space="preserve"> /</w:t>
                  </w:r>
                  <w:r w:rsidRPr="004A1F3A">
                    <w:rPr>
                      <w:rFonts w:ascii="Calibri" w:eastAsia="Calibri" w:hAnsi="Calibri" w:cs="Times New Roman"/>
                      <w:b/>
                    </w:rPr>
                    <w:t xml:space="preserve"> Field Experience Hours and Summary Paper Due</w:t>
                  </w:r>
                </w:p>
                <w:p w:rsidR="004A1F3A" w:rsidRPr="004A1F3A" w:rsidRDefault="004A1F3A" w:rsidP="004A1F3A">
                  <w:pPr>
                    <w:rPr>
                      <w:rFonts w:ascii="Calibri" w:eastAsia="Calibri" w:hAnsi="Calibri" w:cs="Times New Roman"/>
                    </w:rPr>
                  </w:pPr>
                </w:p>
              </w:tc>
            </w:tr>
            <w:tr w:rsidR="004A1F3A" w:rsidRPr="004A1F3A">
              <w:tc>
                <w:tcPr>
                  <w:tcW w:w="1980"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rPr>
                  </w:pPr>
                  <w:r w:rsidRPr="004A1F3A">
                    <w:rPr>
                      <w:rFonts w:ascii="Calibri" w:eastAsia="Calibri" w:hAnsi="Calibri" w:cs="Times New Roman"/>
                    </w:rPr>
                    <w:t>Week 15</w:t>
                  </w:r>
                </w:p>
                <w:p w:rsidR="004A1F3A" w:rsidRPr="004A1F3A" w:rsidRDefault="004A1F3A" w:rsidP="004A1F3A">
                  <w:pPr>
                    <w:rPr>
                      <w:rFonts w:ascii="Calibri" w:eastAsia="Calibri" w:hAnsi="Calibri" w:cs="Times New Roman"/>
                      <w:sz w:val="20"/>
                    </w:rPr>
                  </w:pPr>
                  <w:r w:rsidRPr="004A1F3A">
                    <w:rPr>
                      <w:rFonts w:ascii="Calibri" w:eastAsia="Calibri" w:hAnsi="Calibri" w:cs="Times New Roman"/>
                      <w:sz w:val="20"/>
                    </w:rPr>
                    <w:t>Dec.  6</w:t>
                  </w:r>
                </w:p>
              </w:tc>
              <w:tc>
                <w:tcPr>
                  <w:tcW w:w="4476"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keepNext/>
                    <w:spacing w:after="0" w:line="240" w:lineRule="auto"/>
                    <w:outlineLvl w:val="1"/>
                    <w:rPr>
                      <w:rFonts w:ascii="Arial" w:eastAsia="Times New Roman" w:hAnsi="Arial" w:cs="Times New Roman"/>
                      <w:b/>
                      <w:sz w:val="24"/>
                      <w:szCs w:val="20"/>
                    </w:rPr>
                  </w:pPr>
                  <w:r w:rsidRPr="004A1F3A">
                    <w:rPr>
                      <w:rFonts w:ascii="Arial" w:eastAsia="Times New Roman" w:hAnsi="Arial" w:cs="Times New Roman"/>
                      <w:b/>
                      <w:sz w:val="24"/>
                      <w:szCs w:val="20"/>
                    </w:rPr>
                    <w:t>Read Article #3 and Share in Class/</w:t>
                  </w:r>
                </w:p>
              </w:tc>
            </w:tr>
            <w:tr w:rsidR="004A1F3A" w:rsidRPr="004A1F3A">
              <w:tc>
                <w:tcPr>
                  <w:tcW w:w="1980"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rPr>
                  </w:pPr>
                  <w:r w:rsidRPr="004A1F3A">
                    <w:rPr>
                      <w:rFonts w:ascii="Calibri" w:eastAsia="Calibri" w:hAnsi="Calibri" w:cs="Times New Roman"/>
                    </w:rPr>
                    <w:t>Week 16</w:t>
                  </w:r>
                </w:p>
                <w:p w:rsidR="004A1F3A" w:rsidRPr="004A1F3A" w:rsidRDefault="004A1F3A" w:rsidP="004A1F3A">
                  <w:pPr>
                    <w:rPr>
                      <w:rFonts w:ascii="Calibri" w:eastAsia="Calibri" w:hAnsi="Calibri" w:cs="Times New Roman"/>
                      <w:sz w:val="20"/>
                    </w:rPr>
                  </w:pPr>
                  <w:r w:rsidRPr="004A1F3A">
                    <w:rPr>
                      <w:rFonts w:ascii="Calibri" w:eastAsia="Calibri" w:hAnsi="Calibri" w:cs="Times New Roman"/>
                      <w:sz w:val="20"/>
                    </w:rPr>
                    <w:t>Dec. 13</w:t>
                  </w:r>
                </w:p>
              </w:tc>
              <w:tc>
                <w:tcPr>
                  <w:tcW w:w="4476" w:type="dxa"/>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rPr>
                      <w:rFonts w:ascii="Calibri" w:eastAsia="Calibri" w:hAnsi="Calibri" w:cs="Times New Roman"/>
                    </w:rPr>
                  </w:pPr>
                  <w:r w:rsidRPr="004A1F3A">
                    <w:rPr>
                      <w:rFonts w:ascii="Calibri" w:eastAsia="Calibri" w:hAnsi="Calibri" w:cs="Times New Roman"/>
                    </w:rPr>
                    <w:t xml:space="preserve">  Final Exam </w:t>
                  </w:r>
                </w:p>
              </w:tc>
            </w:tr>
          </w:tbl>
          <w:p w:rsidR="004A1F3A" w:rsidRPr="004A1F3A" w:rsidRDefault="004A1F3A" w:rsidP="004A1F3A">
            <w:pPr>
              <w:spacing w:after="0" w:line="240" w:lineRule="auto"/>
              <w:rPr>
                <w:rFonts w:ascii="Arial Narrow" w:eastAsia="Calibri" w:hAnsi="Arial Narrow" w:cs="Times New Roman"/>
              </w:rPr>
            </w:pP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lastRenderedPageBreak/>
              <w:t>Instructional Methods</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A variety of instructional methods are used throughout the semester. Examples may include class discussions, lectures, readings, group projects, practicum assignments, video/DVD, internet searches, presentations, and lesson plans.</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lastRenderedPageBreak/>
              <w:t>Student Assignments</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16 Field Experience hours, newspaper article reviews; small group discussions.</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t>Student Assessments</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Mid-term and Final Exams;  Class  Notes Grades</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t>Instructional Materials</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 xml:space="preserve">      </w:t>
            </w:r>
            <w:proofErr w:type="spellStart"/>
            <w:r w:rsidRPr="004A1F3A">
              <w:rPr>
                <w:rFonts w:ascii="Arial Narrow" w:eastAsia="Calibri" w:hAnsi="Arial Narrow" w:cs="Times New Roman"/>
              </w:rPr>
              <w:t>Gollnick</w:t>
            </w:r>
            <w:proofErr w:type="spellEnd"/>
            <w:r w:rsidRPr="004A1F3A">
              <w:rPr>
                <w:rFonts w:ascii="Arial Narrow" w:eastAsia="Calibri" w:hAnsi="Arial Narrow" w:cs="Times New Roman"/>
              </w:rPr>
              <w:t xml:space="preserve">, D.M. &amp; Chinn, P.C. </w:t>
            </w:r>
            <w:proofErr w:type="gramStart"/>
            <w:r w:rsidRPr="004A1F3A">
              <w:rPr>
                <w:rFonts w:ascii="Arial Narrow" w:eastAsia="Calibri" w:hAnsi="Arial Narrow" w:cs="Times New Roman"/>
              </w:rPr>
              <w:t>( 2009</w:t>
            </w:r>
            <w:proofErr w:type="gramEnd"/>
            <w:r w:rsidRPr="004A1F3A">
              <w:rPr>
                <w:rFonts w:ascii="Arial Narrow" w:eastAsia="Calibri" w:hAnsi="Arial Narrow" w:cs="Times New Roman"/>
              </w:rPr>
              <w:t xml:space="preserve">). </w:t>
            </w:r>
            <w:r w:rsidRPr="004A1F3A">
              <w:rPr>
                <w:rFonts w:ascii="Arial Narrow" w:eastAsia="Calibri" w:hAnsi="Arial Narrow" w:cs="Times New Roman"/>
                <w:i/>
              </w:rPr>
              <w:t xml:space="preserve">Multicultural Education in a Pluralistic Society </w:t>
            </w:r>
            <w:r w:rsidRPr="004A1F3A">
              <w:rPr>
                <w:rFonts w:ascii="Arial Narrow" w:eastAsia="Calibri" w:hAnsi="Arial Narrow" w:cs="Times New Roman"/>
              </w:rPr>
              <w:t>(9 ed.). Upper Saddle River, NJ: Pearson Education, Ltd.</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t>HCC Policy Statements</w:t>
            </w:r>
          </w:p>
        </w:tc>
        <w:tc>
          <w:tcPr>
            <w:tcW w:w="7038" w:type="dxa"/>
            <w:gridSpan w:val="2"/>
            <w:tcBorders>
              <w:top w:val="single" w:sz="4" w:space="0" w:color="auto"/>
              <w:left w:val="single" w:sz="4" w:space="0" w:color="auto"/>
              <w:bottom w:val="single" w:sz="4" w:space="0" w:color="auto"/>
              <w:right w:val="single" w:sz="4" w:space="0" w:color="auto"/>
            </w:tcBorders>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b/>
              </w:rPr>
              <w:t>Services to Students with Disabilities</w:t>
            </w:r>
            <w:r w:rsidRPr="004A1F3A">
              <w:rPr>
                <w:rFonts w:ascii="Arial Narrow" w:eastAsia="Calibri" w:hAnsi="Arial Narrow" w:cs="Times New Roman"/>
              </w:rPr>
              <w:t xml:space="preserve"> - Students who require reasonable accommodations for disabilities are encouraged to report to LHSB, Room 106, or call 713-718-6164 to make necessary arrangements. Faculty is only authorized to provide accommodations by the Disability Support Service Office.</w:t>
            </w:r>
          </w:p>
          <w:p w:rsidR="004A1F3A" w:rsidRPr="004A1F3A" w:rsidRDefault="004A1F3A" w:rsidP="004A1F3A">
            <w:pPr>
              <w:spacing w:after="0" w:line="240" w:lineRule="auto"/>
              <w:rPr>
                <w:rFonts w:ascii="Arial Narrow" w:eastAsia="Calibri" w:hAnsi="Arial Narrow" w:cs="Times New Roman"/>
                <w:b/>
              </w:rPr>
            </w:pPr>
          </w:p>
          <w:p w:rsidR="004A1F3A" w:rsidRPr="004A1F3A" w:rsidRDefault="004A1F3A" w:rsidP="004A1F3A">
            <w:pPr>
              <w:spacing w:after="0" w:line="240" w:lineRule="auto"/>
              <w:rPr>
                <w:rFonts w:ascii="Arial Narrow" w:eastAsia="Calibri" w:hAnsi="Arial Narrow" w:cs="Arial"/>
              </w:rPr>
            </w:pPr>
            <w:r w:rsidRPr="004A1F3A">
              <w:rPr>
                <w:rFonts w:ascii="Arial Narrow" w:eastAsia="Calibri" w:hAnsi="Arial Narrow" w:cs="Times New Roman"/>
                <w:b/>
                <w:bCs/>
              </w:rPr>
              <w:t>New Repeat Course Fee –</w:t>
            </w:r>
            <w:r w:rsidRPr="004A1F3A">
              <w:rPr>
                <w:rFonts w:ascii="Arial Narrow" w:eastAsia="Calibri" w:hAnsi="Arial Narrow" w:cs="Arial"/>
              </w:rPr>
              <w:t xml:space="preserv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4A1F3A" w:rsidRPr="004A1F3A" w:rsidRDefault="004A1F3A" w:rsidP="004A1F3A">
            <w:pPr>
              <w:spacing w:after="0" w:line="240" w:lineRule="auto"/>
              <w:rPr>
                <w:rFonts w:ascii="Arial Narrow" w:eastAsia="Calibri" w:hAnsi="Arial Narrow" w:cs="Times New Roman"/>
                <w:b/>
              </w:rPr>
            </w:pP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b/>
              </w:rPr>
              <w:t xml:space="preserve">Class Attendance - It is important that you come to class! </w:t>
            </w:r>
            <w:r w:rsidRPr="004A1F3A">
              <w:rPr>
                <w:rFonts w:ascii="Arial Narrow" w:eastAsia="Calibri" w:hAnsi="Arial Narrow" w:cs="Times New Roman"/>
              </w:rPr>
              <w:t xml:space="preserve"> You are expected to attend all lecture and labs regularly. You are responsible for materials covered during your absences. Instructors may be willing to consult with you for make-up assignments, but it is your responsibility to contact the instructor. Class attendance is checked daily. Although it is your responsibility to drop a course for nonattendance, the instructor has the authority to drop you for excessive absences. </w:t>
            </w:r>
          </w:p>
          <w:p w:rsidR="004A1F3A" w:rsidRPr="004A1F3A" w:rsidRDefault="004A1F3A" w:rsidP="004A1F3A">
            <w:pPr>
              <w:spacing w:after="0" w:line="240" w:lineRule="auto"/>
              <w:ind w:firstLine="720"/>
              <w:rPr>
                <w:rFonts w:ascii="Arial Narrow" w:eastAsia="Calibri" w:hAnsi="Arial Narrow" w:cs="Times New Roman"/>
              </w:rPr>
            </w:pPr>
            <w:r w:rsidRPr="004A1F3A">
              <w:rPr>
                <w:rFonts w:ascii="Arial Narrow" w:eastAsia="Calibri" w:hAnsi="Arial Narrow" w:cs="Times New Roman"/>
              </w:rPr>
              <w:t>You may be dropped from a course a student after accumulating absences in excess of six (6) hours of instruction. The six hours of class time would include any total classes missed or for excessive tardiness or leaving class early.</w:t>
            </w:r>
          </w:p>
          <w:p w:rsidR="004A1F3A" w:rsidRPr="004A1F3A" w:rsidRDefault="004A1F3A" w:rsidP="004A1F3A">
            <w:pPr>
              <w:spacing w:after="0" w:line="240" w:lineRule="auto"/>
              <w:ind w:firstLine="720"/>
              <w:rPr>
                <w:rFonts w:ascii="Arial Narrow" w:eastAsia="Calibri" w:hAnsi="Arial Narrow" w:cs="Times New Roman"/>
              </w:rPr>
            </w:pPr>
            <w:r w:rsidRPr="004A1F3A">
              <w:rPr>
                <w:rFonts w:ascii="Arial Narrow" w:eastAsia="Calibri" w:hAnsi="Arial Narrow" w:cs="Times New Roman"/>
              </w:rPr>
              <w:t xml:space="preserve">You may decide NOT to come to class for whatever reason. As an adult making the decision not to attend, you do not have to notify the instructor prior to missing a class. However, if this happens too many times, you may suddenly find that you have “lost” the class. </w:t>
            </w:r>
          </w:p>
          <w:p w:rsidR="004A1F3A" w:rsidRPr="004A1F3A" w:rsidRDefault="004A1F3A" w:rsidP="004A1F3A">
            <w:pPr>
              <w:spacing w:after="0" w:line="240" w:lineRule="auto"/>
              <w:ind w:firstLine="720"/>
              <w:rPr>
                <w:rFonts w:ascii="Arial Narrow" w:eastAsia="Calibri" w:hAnsi="Arial Narrow" w:cs="Times New Roman"/>
              </w:rPr>
            </w:pPr>
            <w:r w:rsidRPr="004A1F3A">
              <w:rPr>
                <w:rFonts w:ascii="Arial Narrow" w:eastAsia="Calibri" w:hAnsi="Arial Narrow" w:cs="Times New Roman"/>
              </w:rPr>
              <w:t xml:space="preserve">Poor attendance records tend to correlate with poor grades. If you miss any class, including the first week, </w:t>
            </w:r>
            <w:r w:rsidRPr="004A1F3A">
              <w:rPr>
                <w:rFonts w:ascii="Arial Narrow" w:eastAsia="Calibri" w:hAnsi="Arial Narrow" w:cs="Times New Roman"/>
                <w:u w:val="single"/>
              </w:rPr>
              <w:t>you are responsible for all material missed.</w:t>
            </w:r>
            <w:r w:rsidRPr="004A1F3A">
              <w:rPr>
                <w:rFonts w:ascii="Arial Narrow" w:eastAsia="Calibri" w:hAnsi="Arial Narrow" w:cs="Times New Roman"/>
              </w:rPr>
              <w:t xml:space="preserve"> It is a good idea to find a friend or a buddy in class who would be willing to share class notes or discussion or be able to hand in paper if you unavoidably miss a class.</w:t>
            </w:r>
          </w:p>
          <w:p w:rsidR="004A1F3A" w:rsidRPr="004A1F3A" w:rsidRDefault="004A1F3A" w:rsidP="004A1F3A">
            <w:pPr>
              <w:spacing w:after="0" w:line="240" w:lineRule="auto"/>
              <w:rPr>
                <w:rFonts w:ascii="Arial Narrow" w:eastAsia="Calibri" w:hAnsi="Arial Narrow" w:cs="Times New Roman"/>
                <w:b/>
                <w:bCs/>
              </w:rPr>
            </w:pP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b/>
              </w:rPr>
              <w:t xml:space="preserve">HCC Course Withdrawal Policy - </w:t>
            </w:r>
            <w:r w:rsidRPr="004A1F3A">
              <w:rPr>
                <w:rFonts w:ascii="Arial Narrow" w:eastAsia="Calibri" w:hAnsi="Arial Narrow" w:cs="Times New Roman"/>
              </w:rPr>
              <w:t xml:space="preserve">The State of Texas has begun to impose penalties on students who drop courses </w:t>
            </w:r>
            <w:r w:rsidRPr="004A1F3A">
              <w:rPr>
                <w:rFonts w:ascii="Arial Narrow" w:eastAsia="Calibri" w:hAnsi="Arial Narrow" w:cs="Times New Roman"/>
              </w:rPr>
              <w:lastRenderedPageBreak/>
              <w:t xml:space="preserve">excessively.  For example, if you repeat the same course more than twice, you have to pay extra tuition.  Beginning in Fall 2007, the Texas Legislature passed a law limiting first time entering freshmen to no more than </w:t>
            </w:r>
            <w:r w:rsidRPr="004A1F3A">
              <w:rPr>
                <w:rFonts w:ascii="Arial Narrow" w:eastAsia="Calibri" w:hAnsi="Arial Narrow" w:cs="Times New Roman"/>
                <w:b/>
              </w:rPr>
              <w:t xml:space="preserve">SIX </w:t>
            </w:r>
            <w:r w:rsidRPr="004A1F3A">
              <w:rPr>
                <w:rFonts w:ascii="Arial Narrow" w:eastAsia="Calibri" w:hAnsi="Arial Narrow" w:cs="Times New Roman"/>
              </w:rPr>
              <w:t xml:space="preserve">total course withdrawals </w:t>
            </w:r>
            <w:r w:rsidRPr="004A1F3A">
              <w:rPr>
                <w:rFonts w:ascii="Arial Narrow" w:eastAsia="Calibri" w:hAnsi="Arial Narrow" w:cs="Times New Roman"/>
                <w:b/>
              </w:rPr>
              <w:t xml:space="preserve">throughout </w:t>
            </w:r>
            <w:r w:rsidRPr="004A1F3A">
              <w:rPr>
                <w:rFonts w:ascii="Arial Narrow" w:eastAsia="Calibri" w:hAnsi="Arial Narrow" w:cs="Times New Roman"/>
              </w:rPr>
              <w:t xml:space="preserve">their educational career in obtaining a certificate and/or degree.  </w:t>
            </w:r>
          </w:p>
          <w:p w:rsidR="004A1F3A" w:rsidRPr="004A1F3A" w:rsidRDefault="004A1F3A" w:rsidP="004A1F3A">
            <w:pPr>
              <w:spacing w:after="0" w:line="240" w:lineRule="auto"/>
              <w:rPr>
                <w:rFonts w:ascii="Arial Narrow" w:eastAsia="Calibri" w:hAnsi="Arial Narrow" w:cs="Times New Roman"/>
              </w:rPr>
            </w:pP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 xml:space="preserve">To help students avoid having to drop/withdraw from any class, HCC has instituted an Early Alert process by which your professor </w:t>
            </w:r>
            <w:r w:rsidRPr="004A1F3A">
              <w:rPr>
                <w:rFonts w:ascii="Arial Narrow" w:eastAsia="Calibri" w:hAnsi="Arial Narrow" w:cs="Times New Roman"/>
                <w:i/>
              </w:rPr>
              <w:t>may</w:t>
            </w:r>
            <w:r w:rsidRPr="004A1F3A">
              <w:rPr>
                <w:rFonts w:ascii="Arial Narrow" w:eastAsia="Calibri" w:hAnsi="Arial Narrow" w:cs="Times New Roman"/>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rsidR="004A1F3A" w:rsidRPr="004A1F3A" w:rsidRDefault="004A1F3A" w:rsidP="004A1F3A">
            <w:pPr>
              <w:spacing w:after="0" w:line="240" w:lineRule="auto"/>
              <w:rPr>
                <w:rFonts w:ascii="Arial Narrow" w:eastAsia="Calibri" w:hAnsi="Arial Narrow" w:cs="Times New Roman"/>
              </w:rPr>
            </w:pP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 xml:space="preserve">If you plan on withdrawing from your class, you </w:t>
            </w:r>
            <w:r w:rsidRPr="004A1F3A">
              <w:rPr>
                <w:rFonts w:ascii="Arial Narrow" w:eastAsia="Calibri" w:hAnsi="Arial Narrow" w:cs="Times New Roman"/>
                <w:b/>
              </w:rPr>
              <w:t xml:space="preserve">MUST </w:t>
            </w:r>
            <w:r w:rsidRPr="004A1F3A">
              <w:rPr>
                <w:rFonts w:ascii="Arial Narrow" w:eastAsia="Calibri" w:hAnsi="Arial Narrow" w:cs="Times New Roman"/>
              </w:rPr>
              <w:t xml:space="preserve">contact a HCC counselor or your professor prior to withdrawing (dropping) the class for approval and this must be done </w:t>
            </w:r>
            <w:r w:rsidRPr="004A1F3A">
              <w:rPr>
                <w:rFonts w:ascii="Arial Narrow" w:eastAsia="Calibri" w:hAnsi="Arial Narrow" w:cs="Times New Roman"/>
                <w:b/>
              </w:rPr>
              <w:t>PRIOR</w:t>
            </w:r>
            <w:r w:rsidRPr="004A1F3A">
              <w:rPr>
                <w:rFonts w:ascii="Arial Narrow" w:eastAsia="Calibri" w:hAnsi="Arial Narrow" w:cs="Times New Roman"/>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sidRPr="004A1F3A">
              <w:rPr>
                <w:rFonts w:ascii="Arial Narrow" w:eastAsia="Calibri" w:hAnsi="Arial Narrow" w:cs="Times New Roman"/>
                <w:b/>
                <w:i/>
              </w:rPr>
              <w:t xml:space="preserve">Remember to allow a 24-hour response time when communicating via email and/or telephone with a professor and/or counselor.  Do not submit a request to discuss withdrawal options less than a day before the deadline. </w:t>
            </w:r>
            <w:r w:rsidRPr="004A1F3A">
              <w:rPr>
                <w:rFonts w:ascii="Arial Narrow" w:eastAsia="Calibri" w:hAnsi="Arial Narrow" w:cs="Times New Roman"/>
              </w:rPr>
              <w:t xml:space="preserve"> If you do not withdraw before the deadline, you will receive the grade that you are making in the class as your final grade.  </w:t>
            </w:r>
          </w:p>
          <w:p w:rsidR="004A1F3A" w:rsidRPr="004A1F3A" w:rsidRDefault="004A1F3A" w:rsidP="004A1F3A">
            <w:pPr>
              <w:spacing w:after="0" w:line="240" w:lineRule="auto"/>
              <w:rPr>
                <w:rFonts w:ascii="Arial Narrow" w:eastAsia="Calibri" w:hAnsi="Arial Narrow" w:cs="Times New Roman"/>
                <w:b/>
              </w:rPr>
            </w:pP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b/>
              </w:rPr>
              <w:t>Use of Camera and/or Recording Devices -</w:t>
            </w:r>
            <w:r w:rsidRPr="004A1F3A">
              <w:rPr>
                <w:rFonts w:ascii="Arial Narrow" w:eastAsia="Calibri" w:hAnsi="Arial Narrow" w:cs="Times New Roman"/>
                <w:color w:val="000000"/>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4A1F3A" w:rsidRPr="004A1F3A" w:rsidRDefault="004A1F3A" w:rsidP="004A1F3A">
            <w:pPr>
              <w:spacing w:after="0" w:line="240" w:lineRule="auto"/>
              <w:rPr>
                <w:rFonts w:ascii="Arial Narrow" w:eastAsia="Calibri" w:hAnsi="Arial Narrow" w:cs="Times New Roman"/>
                <w:b/>
                <w:u w:val="single"/>
              </w:rPr>
            </w:pP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b/>
              </w:rPr>
              <w:t xml:space="preserve">Scholastic Dishonesty -- </w:t>
            </w:r>
            <w:r w:rsidRPr="004A1F3A">
              <w:rPr>
                <w:rFonts w:ascii="Arial Narrow" w:eastAsia="Calibri" w:hAnsi="Arial Narrow" w:cs="Times New Roman"/>
              </w:rPr>
              <w:t>Students are responsible for conducting themselves with honor and integrity in fulfilling course requirements. Penalties and/or disciplinary proceedings may be initiated by College System officials against a student accused of scholastic dishonesty.</w:t>
            </w: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“Scholastic dishonesty”: includes, but is not limited to, cheating on a test, plagiarism, and collusion.</w:t>
            </w: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u w:val="single"/>
              </w:rPr>
              <w:t>Cheating</w:t>
            </w:r>
            <w:r w:rsidRPr="004A1F3A">
              <w:rPr>
                <w:rFonts w:ascii="Arial Narrow" w:eastAsia="Calibri" w:hAnsi="Arial Narrow" w:cs="Times New Roman"/>
              </w:rPr>
              <w:t xml:space="preserve"> on a test includes:</w:t>
            </w:r>
          </w:p>
          <w:p w:rsidR="004A1F3A" w:rsidRPr="004A1F3A" w:rsidRDefault="004A1F3A" w:rsidP="004A1F3A">
            <w:pPr>
              <w:numPr>
                <w:ilvl w:val="0"/>
                <w:numId w:val="1"/>
              </w:numPr>
              <w:spacing w:after="0" w:line="240" w:lineRule="auto"/>
              <w:rPr>
                <w:rFonts w:ascii="Arial Narrow" w:eastAsia="Calibri" w:hAnsi="Arial Narrow" w:cs="Times New Roman"/>
              </w:rPr>
            </w:pPr>
            <w:r w:rsidRPr="004A1F3A">
              <w:rPr>
                <w:rFonts w:ascii="Arial Narrow" w:eastAsia="Calibri" w:hAnsi="Arial Narrow" w:cs="Times New Roman"/>
              </w:rPr>
              <w:lastRenderedPageBreak/>
              <w:t xml:space="preserve">Copying from another students’ test paper; </w:t>
            </w:r>
          </w:p>
          <w:p w:rsidR="004A1F3A" w:rsidRPr="004A1F3A" w:rsidRDefault="004A1F3A" w:rsidP="004A1F3A">
            <w:pPr>
              <w:numPr>
                <w:ilvl w:val="0"/>
                <w:numId w:val="1"/>
              </w:numPr>
              <w:spacing w:after="0" w:line="240" w:lineRule="auto"/>
              <w:rPr>
                <w:rFonts w:ascii="Arial Narrow" w:eastAsia="Calibri" w:hAnsi="Arial Narrow" w:cs="Times New Roman"/>
              </w:rPr>
            </w:pPr>
            <w:r w:rsidRPr="004A1F3A">
              <w:rPr>
                <w:rFonts w:ascii="Arial Narrow" w:eastAsia="Calibri" w:hAnsi="Arial Narrow" w:cs="Times New Roman"/>
              </w:rPr>
              <w:t>Using  materials not authorized by the person giving the test;</w:t>
            </w:r>
          </w:p>
          <w:p w:rsidR="004A1F3A" w:rsidRPr="004A1F3A" w:rsidRDefault="004A1F3A" w:rsidP="004A1F3A">
            <w:pPr>
              <w:numPr>
                <w:ilvl w:val="0"/>
                <w:numId w:val="1"/>
              </w:numPr>
              <w:spacing w:after="0" w:line="240" w:lineRule="auto"/>
              <w:rPr>
                <w:rFonts w:ascii="Arial Narrow" w:eastAsia="Calibri" w:hAnsi="Arial Narrow" w:cs="Times New Roman"/>
              </w:rPr>
            </w:pPr>
            <w:r w:rsidRPr="004A1F3A">
              <w:rPr>
                <w:rFonts w:ascii="Arial Narrow" w:eastAsia="Calibri" w:hAnsi="Arial Narrow" w:cs="Times New Roman"/>
              </w:rPr>
              <w:t>Collaborating with another student during a test without authorization;</w:t>
            </w:r>
          </w:p>
          <w:p w:rsidR="004A1F3A" w:rsidRPr="004A1F3A" w:rsidRDefault="004A1F3A" w:rsidP="004A1F3A">
            <w:pPr>
              <w:numPr>
                <w:ilvl w:val="0"/>
                <w:numId w:val="1"/>
              </w:numPr>
              <w:spacing w:after="0" w:line="240" w:lineRule="auto"/>
              <w:rPr>
                <w:rFonts w:ascii="Arial Narrow" w:eastAsia="Calibri" w:hAnsi="Arial Narrow" w:cs="Times New Roman"/>
              </w:rPr>
            </w:pPr>
            <w:r w:rsidRPr="004A1F3A">
              <w:rPr>
                <w:rFonts w:ascii="Arial Narrow" w:eastAsia="Calibri" w:hAnsi="Arial Narrow" w:cs="Times New Roman"/>
              </w:rPr>
              <w:t>Knowingly using, buying, selling, stealing, transporting, or soliciting in whole or part the contents of a test that has not been administered;</w:t>
            </w:r>
          </w:p>
          <w:p w:rsidR="004A1F3A" w:rsidRPr="004A1F3A" w:rsidRDefault="004A1F3A" w:rsidP="004A1F3A">
            <w:pPr>
              <w:numPr>
                <w:ilvl w:val="0"/>
                <w:numId w:val="1"/>
              </w:numPr>
              <w:spacing w:after="0" w:line="240" w:lineRule="auto"/>
              <w:rPr>
                <w:rFonts w:ascii="Arial Narrow" w:eastAsia="Calibri" w:hAnsi="Arial Narrow" w:cs="Times New Roman"/>
              </w:rPr>
            </w:pPr>
            <w:r w:rsidRPr="004A1F3A">
              <w:rPr>
                <w:rFonts w:ascii="Arial Narrow" w:eastAsia="Calibri" w:hAnsi="Arial Narrow" w:cs="Times New Roman"/>
              </w:rPr>
              <w:t>Bribing another person to obtain a test that is to be administered.</w:t>
            </w: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u w:val="single"/>
              </w:rPr>
              <w:t>Plagiarism</w:t>
            </w:r>
            <w:r w:rsidRPr="004A1F3A">
              <w:rPr>
                <w:rFonts w:ascii="Arial Narrow" w:eastAsia="Calibri" w:hAnsi="Arial Narrow" w:cs="Times New Roman"/>
              </w:rPr>
              <w:t xml:space="preserve"> mean the appropriation of another’s work and the unacknowledged incorporation of that work in one’s own written work offered for credit.</w:t>
            </w: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u w:val="single"/>
              </w:rPr>
              <w:t>Collusion</w:t>
            </w:r>
            <w:r w:rsidRPr="004A1F3A">
              <w:rPr>
                <w:rFonts w:ascii="Arial Narrow" w:eastAsia="Calibri" w:hAnsi="Arial Narrow" w:cs="Times New Roman"/>
              </w:rPr>
              <w:t xml:space="preserve"> mean the unauthorized collaboration with another person in preparing written work offered for credit.</w:t>
            </w:r>
          </w:p>
          <w:p w:rsidR="004A1F3A" w:rsidRPr="004A1F3A" w:rsidRDefault="004A1F3A" w:rsidP="004A1F3A">
            <w:pPr>
              <w:spacing w:after="0" w:line="240" w:lineRule="auto"/>
              <w:rPr>
                <w:rFonts w:ascii="Arial Narrow" w:eastAsia="Calibri" w:hAnsi="Arial Narrow" w:cs="Times New Roman"/>
                <w:b/>
              </w:rPr>
            </w:pPr>
            <w:r w:rsidRPr="004A1F3A">
              <w:rPr>
                <w:rFonts w:ascii="Arial Narrow" w:eastAsia="Calibri" w:hAnsi="Arial Narrow" w:cs="Times New Roman"/>
              </w:rPr>
              <w:tab/>
              <w:t>Possible punishments for academic dishonesty may include a grade of 0 or F in the particular assignment, failure in the course, and/or recommendation for probation or dismissal from the College System. (See the Student Handbook)</w:t>
            </w:r>
          </w:p>
          <w:p w:rsidR="004A1F3A" w:rsidRPr="004A1F3A" w:rsidRDefault="004A1F3A" w:rsidP="004A1F3A">
            <w:pPr>
              <w:spacing w:after="0" w:line="240" w:lineRule="auto"/>
              <w:rPr>
                <w:rFonts w:ascii="Arial Narrow" w:eastAsia="Calibri" w:hAnsi="Arial Narrow" w:cs="Times New Roman"/>
              </w:rPr>
            </w:pP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lastRenderedPageBreak/>
              <w:t>HCC Student Services Information</w:t>
            </w:r>
          </w:p>
        </w:tc>
        <w:tc>
          <w:tcPr>
            <w:tcW w:w="7038" w:type="dxa"/>
            <w:gridSpan w:val="2"/>
            <w:tcBorders>
              <w:top w:val="single" w:sz="4" w:space="0" w:color="auto"/>
              <w:left w:val="single" w:sz="4" w:space="0" w:color="auto"/>
              <w:bottom w:val="single" w:sz="4" w:space="0" w:color="auto"/>
              <w:right w:val="single" w:sz="4" w:space="0" w:color="auto"/>
            </w:tcBorders>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b/>
              </w:rPr>
              <w:t xml:space="preserve">Children on Campus - </w:t>
            </w:r>
            <w:r w:rsidRPr="004A1F3A">
              <w:rPr>
                <w:rFonts w:ascii="Arial Narrow" w:eastAsia="Calibri" w:hAnsi="Arial Narrow" w:cs="Times New Roman"/>
              </w:rPr>
              <w:t>We love your children and understand that parents often face child care problems. However, the campus is a work place, and the purpose of our presence here is the business of education. Therefore, we cannot allow children in the college classrooms or unattended on campus. We ask for your cooperation in adhering to this policy.</w:t>
            </w:r>
          </w:p>
          <w:p w:rsidR="004A1F3A" w:rsidRPr="004A1F3A" w:rsidRDefault="004A1F3A" w:rsidP="004A1F3A">
            <w:pPr>
              <w:spacing w:after="0" w:line="240" w:lineRule="auto"/>
              <w:rPr>
                <w:rFonts w:ascii="Arial Narrow" w:eastAsia="Calibri" w:hAnsi="Arial Narrow" w:cs="Times New Roman"/>
              </w:rPr>
            </w:pP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b/>
              </w:rPr>
              <w:t>Early Alert</w:t>
            </w:r>
            <w:r w:rsidRPr="004A1F3A">
              <w:rPr>
                <w:rFonts w:ascii="Arial Narrow" w:eastAsia="Calibri" w:hAnsi="Arial Narrow" w:cs="Times New Roman"/>
              </w:rPr>
              <w:t xml:space="preserve"> – HCC has instituted an Early Alert process by which your professor will “alert” you through counselors of concerns that you might fail a class because of excessive absences and/or poor academic performance.</w:t>
            </w:r>
          </w:p>
          <w:p w:rsidR="004A1F3A" w:rsidRPr="004A1F3A" w:rsidRDefault="004A1F3A" w:rsidP="004A1F3A">
            <w:pPr>
              <w:spacing w:after="0" w:line="240" w:lineRule="auto"/>
              <w:rPr>
                <w:rFonts w:ascii="Arial Narrow" w:eastAsia="Calibri" w:hAnsi="Arial Narrow" w:cs="Times New Roman"/>
              </w:rPr>
            </w:pP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b/>
              </w:rPr>
              <w:t>Instructor Responsibilities:</w:t>
            </w:r>
          </w:p>
          <w:p w:rsidR="004A1F3A" w:rsidRPr="004A1F3A" w:rsidRDefault="004A1F3A" w:rsidP="004A1F3A">
            <w:pPr>
              <w:numPr>
                <w:ilvl w:val="0"/>
                <w:numId w:val="1"/>
              </w:numPr>
              <w:spacing w:after="0" w:line="240" w:lineRule="auto"/>
              <w:rPr>
                <w:rFonts w:ascii="Arial Narrow" w:eastAsia="Calibri" w:hAnsi="Arial Narrow" w:cs="Times New Roman"/>
              </w:rPr>
            </w:pPr>
            <w:r w:rsidRPr="004A1F3A">
              <w:rPr>
                <w:rFonts w:ascii="Arial Narrow" w:eastAsia="Calibri" w:hAnsi="Arial Narrow" w:cs="Times New Roman"/>
              </w:rPr>
              <w:t>Provide the grading scale and detailed grading formula explaining how student grades are to be derived</w:t>
            </w:r>
          </w:p>
          <w:p w:rsidR="004A1F3A" w:rsidRPr="004A1F3A" w:rsidRDefault="004A1F3A" w:rsidP="004A1F3A">
            <w:pPr>
              <w:numPr>
                <w:ilvl w:val="0"/>
                <w:numId w:val="1"/>
              </w:numPr>
              <w:spacing w:after="0" w:line="240" w:lineRule="auto"/>
              <w:rPr>
                <w:rFonts w:ascii="Arial Narrow" w:eastAsia="Calibri" w:hAnsi="Arial Narrow" w:cs="Times New Roman"/>
              </w:rPr>
            </w:pPr>
            <w:r w:rsidRPr="004A1F3A">
              <w:rPr>
                <w:rFonts w:ascii="Arial Narrow" w:eastAsia="Calibri" w:hAnsi="Arial Narrow" w:cs="Times New Roman"/>
              </w:rPr>
              <w:t>Facilitate an effective learning environment through class activities, discussions, and lectures</w:t>
            </w:r>
          </w:p>
          <w:p w:rsidR="004A1F3A" w:rsidRPr="004A1F3A" w:rsidRDefault="004A1F3A" w:rsidP="004A1F3A">
            <w:pPr>
              <w:numPr>
                <w:ilvl w:val="0"/>
                <w:numId w:val="1"/>
              </w:numPr>
              <w:spacing w:after="0" w:line="240" w:lineRule="auto"/>
              <w:rPr>
                <w:rFonts w:ascii="Arial Narrow" w:eastAsia="Calibri" w:hAnsi="Arial Narrow" w:cs="Times New Roman"/>
              </w:rPr>
            </w:pPr>
            <w:r w:rsidRPr="004A1F3A">
              <w:rPr>
                <w:rFonts w:ascii="Arial Narrow" w:eastAsia="Calibri" w:hAnsi="Arial Narrow" w:cs="Times New Roman"/>
              </w:rPr>
              <w:t>Description of any special projects or assignments</w:t>
            </w:r>
          </w:p>
          <w:p w:rsidR="004A1F3A" w:rsidRPr="004A1F3A" w:rsidRDefault="004A1F3A" w:rsidP="004A1F3A">
            <w:pPr>
              <w:numPr>
                <w:ilvl w:val="0"/>
                <w:numId w:val="1"/>
              </w:numPr>
              <w:spacing w:after="0" w:line="240" w:lineRule="auto"/>
              <w:rPr>
                <w:rFonts w:ascii="Arial Narrow" w:eastAsia="Calibri" w:hAnsi="Arial Narrow" w:cs="Times New Roman"/>
              </w:rPr>
            </w:pPr>
            <w:r w:rsidRPr="004A1F3A">
              <w:rPr>
                <w:rFonts w:ascii="Arial Narrow" w:eastAsia="Calibri" w:hAnsi="Arial Narrow" w:cs="Times New Roman"/>
              </w:rPr>
              <w:t>Inform students of policies such as attendance, withdrawal, tardiness and make up</w:t>
            </w:r>
          </w:p>
          <w:p w:rsidR="004A1F3A" w:rsidRPr="004A1F3A" w:rsidRDefault="004A1F3A" w:rsidP="004A1F3A">
            <w:pPr>
              <w:numPr>
                <w:ilvl w:val="0"/>
                <w:numId w:val="1"/>
              </w:numPr>
              <w:spacing w:after="0" w:line="240" w:lineRule="auto"/>
              <w:rPr>
                <w:rFonts w:ascii="Arial Narrow" w:eastAsia="Calibri" w:hAnsi="Arial Narrow" w:cs="Times New Roman"/>
              </w:rPr>
            </w:pPr>
            <w:r w:rsidRPr="004A1F3A">
              <w:rPr>
                <w:rFonts w:ascii="Arial Narrow" w:eastAsia="Calibri" w:hAnsi="Arial Narrow" w:cs="Times New Roman"/>
              </w:rPr>
              <w:t>Provide the course outline and class calendar which will include a description of any special projects or assignments</w:t>
            </w:r>
          </w:p>
          <w:p w:rsidR="004A1F3A" w:rsidRPr="004A1F3A" w:rsidRDefault="004A1F3A" w:rsidP="004A1F3A">
            <w:pPr>
              <w:numPr>
                <w:ilvl w:val="0"/>
                <w:numId w:val="1"/>
              </w:numPr>
              <w:spacing w:after="0" w:line="240" w:lineRule="auto"/>
              <w:rPr>
                <w:rFonts w:ascii="Arial Narrow" w:eastAsia="Calibri" w:hAnsi="Arial Narrow" w:cs="Times New Roman"/>
              </w:rPr>
            </w:pPr>
            <w:r w:rsidRPr="004A1F3A">
              <w:rPr>
                <w:rFonts w:ascii="Arial Narrow" w:eastAsia="Calibri" w:hAnsi="Arial Narrow" w:cs="Times New Roman"/>
              </w:rPr>
              <w:t>Arrange to meet with individual students before and after class as required</w:t>
            </w:r>
          </w:p>
          <w:p w:rsidR="004A1F3A" w:rsidRPr="004A1F3A" w:rsidRDefault="004A1F3A" w:rsidP="004A1F3A">
            <w:pPr>
              <w:spacing w:after="0" w:line="240" w:lineRule="auto"/>
              <w:rPr>
                <w:rFonts w:ascii="Arial Narrow" w:eastAsia="Calibri" w:hAnsi="Arial Narrow" w:cs="Times New Roman"/>
              </w:rPr>
            </w:pPr>
          </w:p>
          <w:p w:rsidR="004A1F3A" w:rsidRPr="004A1F3A" w:rsidRDefault="004A1F3A" w:rsidP="004A1F3A">
            <w:pPr>
              <w:spacing w:after="0" w:line="240" w:lineRule="auto"/>
              <w:rPr>
                <w:rFonts w:ascii="Arial Narrow" w:eastAsia="Calibri" w:hAnsi="Arial Narrow" w:cs="Times New Roman"/>
                <w:b/>
              </w:rPr>
            </w:pPr>
            <w:r w:rsidRPr="004A1F3A">
              <w:rPr>
                <w:rFonts w:ascii="Arial Narrow" w:eastAsia="Calibri" w:hAnsi="Arial Narrow" w:cs="Times New Roman"/>
                <w:b/>
              </w:rPr>
              <w:t>Student responsibilities:</w:t>
            </w:r>
          </w:p>
          <w:p w:rsidR="004A1F3A" w:rsidRPr="004A1F3A" w:rsidRDefault="004A1F3A" w:rsidP="004A1F3A">
            <w:pPr>
              <w:numPr>
                <w:ilvl w:val="0"/>
                <w:numId w:val="1"/>
              </w:numPr>
              <w:spacing w:after="0" w:line="240" w:lineRule="auto"/>
              <w:rPr>
                <w:rFonts w:ascii="Arial Narrow" w:eastAsia="Calibri" w:hAnsi="Arial Narrow" w:cs="Times New Roman"/>
              </w:rPr>
            </w:pPr>
            <w:r w:rsidRPr="004A1F3A">
              <w:rPr>
                <w:rFonts w:ascii="Arial Narrow" w:eastAsia="Calibri" w:hAnsi="Arial Narrow" w:cs="Times New Roman"/>
              </w:rPr>
              <w:t xml:space="preserve">Attend class and participate in class discussions and </w:t>
            </w:r>
            <w:r w:rsidRPr="004A1F3A">
              <w:rPr>
                <w:rFonts w:ascii="Arial Narrow" w:eastAsia="Calibri" w:hAnsi="Arial Narrow" w:cs="Times New Roman"/>
              </w:rPr>
              <w:lastRenderedPageBreak/>
              <w:t>activities</w:t>
            </w:r>
          </w:p>
          <w:p w:rsidR="004A1F3A" w:rsidRPr="004A1F3A" w:rsidRDefault="004A1F3A" w:rsidP="004A1F3A">
            <w:pPr>
              <w:numPr>
                <w:ilvl w:val="0"/>
                <w:numId w:val="1"/>
              </w:numPr>
              <w:spacing w:after="0" w:line="240" w:lineRule="auto"/>
              <w:rPr>
                <w:rFonts w:ascii="Arial Narrow" w:eastAsia="Calibri" w:hAnsi="Arial Narrow" w:cs="Times New Roman"/>
              </w:rPr>
            </w:pPr>
            <w:r w:rsidRPr="004A1F3A">
              <w:rPr>
                <w:rFonts w:ascii="Arial Narrow" w:eastAsia="Calibri" w:hAnsi="Arial Narrow" w:cs="Times New Roman"/>
              </w:rPr>
              <w:t>Read and comprehend the textbook</w:t>
            </w:r>
          </w:p>
          <w:p w:rsidR="004A1F3A" w:rsidRPr="004A1F3A" w:rsidRDefault="004A1F3A" w:rsidP="004A1F3A">
            <w:pPr>
              <w:numPr>
                <w:ilvl w:val="0"/>
                <w:numId w:val="1"/>
              </w:numPr>
              <w:spacing w:after="0" w:line="240" w:lineRule="auto"/>
              <w:rPr>
                <w:rFonts w:ascii="Arial Narrow" w:eastAsia="Calibri" w:hAnsi="Arial Narrow" w:cs="Times New Roman"/>
              </w:rPr>
            </w:pPr>
            <w:r w:rsidRPr="004A1F3A">
              <w:rPr>
                <w:rFonts w:ascii="Arial Narrow" w:eastAsia="Calibri" w:hAnsi="Arial Narrow" w:cs="Times New Roman"/>
              </w:rPr>
              <w:t>Complete the required assignments and exams</w:t>
            </w:r>
          </w:p>
          <w:p w:rsidR="004A1F3A" w:rsidRPr="004A1F3A" w:rsidRDefault="004A1F3A" w:rsidP="004A1F3A">
            <w:pPr>
              <w:numPr>
                <w:ilvl w:val="0"/>
                <w:numId w:val="1"/>
              </w:numPr>
              <w:spacing w:after="0" w:line="240" w:lineRule="auto"/>
              <w:rPr>
                <w:rFonts w:ascii="Arial Narrow" w:eastAsia="Calibri" w:hAnsi="Arial Narrow" w:cs="Times New Roman"/>
              </w:rPr>
            </w:pPr>
            <w:r w:rsidRPr="004A1F3A">
              <w:rPr>
                <w:rFonts w:ascii="Arial Narrow" w:eastAsia="Calibri" w:hAnsi="Arial Narrow" w:cs="Times New Roman"/>
              </w:rPr>
              <w:t>Ask for help when there is a question or problem</w:t>
            </w:r>
          </w:p>
          <w:p w:rsidR="004A1F3A" w:rsidRPr="004A1F3A" w:rsidRDefault="004A1F3A" w:rsidP="004A1F3A">
            <w:pPr>
              <w:numPr>
                <w:ilvl w:val="0"/>
                <w:numId w:val="1"/>
              </w:numPr>
              <w:spacing w:after="0" w:line="240" w:lineRule="auto"/>
              <w:rPr>
                <w:rFonts w:ascii="Arial Narrow" w:eastAsia="Calibri" w:hAnsi="Arial Narrow" w:cs="Times New Roman"/>
              </w:rPr>
            </w:pPr>
            <w:r w:rsidRPr="004A1F3A">
              <w:rPr>
                <w:rFonts w:ascii="Arial Narrow" w:eastAsia="Calibri" w:hAnsi="Arial Narrow" w:cs="Times New Roman"/>
              </w:rPr>
              <w:t>Keep copies of all paperwork, including this syllabus, handouts and all assignments</w:t>
            </w:r>
          </w:p>
          <w:p w:rsidR="004A1F3A" w:rsidRPr="004A1F3A" w:rsidRDefault="004A1F3A" w:rsidP="004A1F3A">
            <w:pPr>
              <w:spacing w:after="0" w:line="240" w:lineRule="auto"/>
              <w:rPr>
                <w:rFonts w:ascii="Arial Narrow" w:eastAsia="Calibri" w:hAnsi="Arial Narrow" w:cs="Times New Roman"/>
              </w:rPr>
            </w:pP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lastRenderedPageBreak/>
              <w:t>Instructor’s Requirements</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Class attendance and participation; 70% or above on written assignments.</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t>Program/Discipline Requirements</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b/>
                <w:bCs/>
              </w:rPr>
              <w:t xml:space="preserve">NOTICE </w:t>
            </w:r>
            <w:r w:rsidRPr="004A1F3A">
              <w:rPr>
                <w:rFonts w:ascii="Arial Narrow" w:eastAsia="Calibri" w:hAnsi="Arial Narrow" w:cs="Times New Roman"/>
              </w:rPr>
              <w:t>This course of study would not be appropriate for anyone who falls into the following category as noted by the Texas Department of Family and Protective Services. "No person with a conviction or who is under indictment for, or is the subject of an official criminal complaint alleging violation of any of the crimes listed as a felony against the person or felony violation of the Texas Controlled Substance Act may be present while children are in care."</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t>HCC Grading Scale</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A = 100-90</w:t>
            </w: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B = 89-80</w:t>
            </w: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C = 79-70</w:t>
            </w: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D = 69-60</w:t>
            </w: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F = 59 and below</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Times New Roman" w:hAnsi="Arial Narrow" w:cs="Times New Roman"/>
                <w:b/>
                <w:bCs/>
                <w:color w:val="000000"/>
              </w:rPr>
            </w:pPr>
            <w:r w:rsidRPr="004A1F3A">
              <w:rPr>
                <w:rFonts w:ascii="Arial Narrow" w:eastAsia="Times New Roman" w:hAnsi="Arial Narrow" w:cs="Times New Roman"/>
                <w:b/>
                <w:bCs/>
                <w:color w:val="000000"/>
              </w:rPr>
              <w:t>Instructor Grading Criteria</w:t>
            </w:r>
          </w:p>
        </w:tc>
        <w:tc>
          <w:tcPr>
            <w:tcW w:w="7038" w:type="dxa"/>
            <w:gridSpan w:val="2"/>
            <w:tcBorders>
              <w:top w:val="single" w:sz="4" w:space="0" w:color="auto"/>
              <w:left w:val="single" w:sz="4" w:space="0" w:color="auto"/>
              <w:bottom w:val="single" w:sz="4" w:space="0" w:color="auto"/>
              <w:right w:val="single" w:sz="4" w:space="0" w:color="auto"/>
            </w:tcBorders>
            <w:hideMark/>
          </w:tcPr>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A = 500-450</w:t>
            </w: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B = 449-400</w:t>
            </w: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C = 399-350</w:t>
            </w: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D = 349- 300</w:t>
            </w:r>
          </w:p>
          <w:p w:rsidR="004A1F3A" w:rsidRPr="004A1F3A" w:rsidRDefault="004A1F3A" w:rsidP="004A1F3A">
            <w:pPr>
              <w:spacing w:after="0" w:line="240" w:lineRule="auto"/>
              <w:rPr>
                <w:rFonts w:ascii="Arial Narrow" w:eastAsia="Calibri" w:hAnsi="Arial Narrow" w:cs="Times New Roman"/>
              </w:rPr>
            </w:pPr>
            <w:r w:rsidRPr="004A1F3A">
              <w:rPr>
                <w:rFonts w:ascii="Arial Narrow" w:eastAsia="Calibri" w:hAnsi="Arial Narrow" w:cs="Times New Roman"/>
              </w:rPr>
              <w:t>F = 59 and below</w:t>
            </w:r>
          </w:p>
        </w:tc>
      </w:tr>
      <w:tr w:rsidR="004A1F3A" w:rsidRPr="004A1F3A" w:rsidTr="004A1F3A">
        <w:tc>
          <w:tcPr>
            <w:tcW w:w="2538" w:type="dxa"/>
            <w:gridSpan w:val="2"/>
            <w:tcBorders>
              <w:top w:val="single" w:sz="4" w:space="0" w:color="auto"/>
              <w:left w:val="single" w:sz="4" w:space="0" w:color="auto"/>
              <w:bottom w:val="single" w:sz="4" w:space="0" w:color="auto"/>
              <w:right w:val="single" w:sz="4" w:space="0" w:color="auto"/>
            </w:tcBorders>
          </w:tcPr>
          <w:p w:rsidR="004A1F3A" w:rsidRPr="004A1F3A" w:rsidRDefault="004A1F3A" w:rsidP="004A1F3A">
            <w:pPr>
              <w:spacing w:after="0" w:line="240" w:lineRule="auto"/>
              <w:rPr>
                <w:rFonts w:ascii="Arial Narrow" w:eastAsia="Times New Roman" w:hAnsi="Arial Narrow" w:cs="Times New Roman"/>
                <w:b/>
                <w:bCs/>
                <w:color w:val="000000"/>
              </w:rPr>
            </w:pPr>
          </w:p>
        </w:tc>
        <w:tc>
          <w:tcPr>
            <w:tcW w:w="7038" w:type="dxa"/>
            <w:gridSpan w:val="2"/>
            <w:tcBorders>
              <w:top w:val="single" w:sz="4" w:space="0" w:color="auto"/>
              <w:left w:val="single" w:sz="4" w:space="0" w:color="auto"/>
              <w:bottom w:val="single" w:sz="4" w:space="0" w:color="auto"/>
              <w:right w:val="single" w:sz="4" w:space="0" w:color="auto"/>
            </w:tcBorders>
          </w:tcPr>
          <w:p w:rsidR="004A1F3A" w:rsidRPr="004A1F3A" w:rsidRDefault="004A1F3A" w:rsidP="004A1F3A">
            <w:pPr>
              <w:spacing w:after="0" w:line="240" w:lineRule="auto"/>
              <w:rPr>
                <w:rFonts w:ascii="Arial Narrow" w:eastAsia="Calibri" w:hAnsi="Arial Narrow" w:cs="Times New Roman"/>
              </w:rPr>
            </w:pPr>
          </w:p>
        </w:tc>
      </w:tr>
      <w:tr w:rsidR="004A1F3A" w:rsidRPr="004A1F3A" w:rsidTr="004A1F3A">
        <w:tc>
          <w:tcPr>
            <w:tcW w:w="1935" w:type="dxa"/>
            <w:tcBorders>
              <w:top w:val="nil"/>
              <w:left w:val="nil"/>
              <w:bottom w:val="nil"/>
              <w:right w:val="nil"/>
            </w:tcBorders>
            <w:vAlign w:val="center"/>
            <w:hideMark/>
          </w:tcPr>
          <w:p w:rsidR="004A1F3A" w:rsidRPr="004A1F3A" w:rsidRDefault="004A1F3A" w:rsidP="004A1F3A">
            <w:pPr>
              <w:spacing w:after="0" w:line="240" w:lineRule="auto"/>
              <w:rPr>
                <w:rFonts w:ascii="Times New Roman" w:eastAsia="Calibri" w:hAnsi="Times New Roman" w:cs="Times New Roman"/>
                <w:sz w:val="1"/>
                <w:szCs w:val="24"/>
              </w:rPr>
            </w:pPr>
          </w:p>
        </w:tc>
        <w:tc>
          <w:tcPr>
            <w:tcW w:w="615" w:type="dxa"/>
            <w:tcBorders>
              <w:top w:val="nil"/>
              <w:left w:val="nil"/>
              <w:bottom w:val="nil"/>
              <w:right w:val="nil"/>
            </w:tcBorders>
            <w:vAlign w:val="center"/>
            <w:hideMark/>
          </w:tcPr>
          <w:p w:rsidR="004A1F3A" w:rsidRPr="004A1F3A" w:rsidRDefault="004A1F3A" w:rsidP="004A1F3A">
            <w:pPr>
              <w:spacing w:after="0" w:line="240" w:lineRule="auto"/>
              <w:rPr>
                <w:rFonts w:ascii="Times New Roman" w:eastAsia="Calibri" w:hAnsi="Times New Roman" w:cs="Times New Roman"/>
                <w:sz w:val="1"/>
                <w:szCs w:val="24"/>
              </w:rPr>
            </w:pPr>
          </w:p>
        </w:tc>
        <w:tc>
          <w:tcPr>
            <w:tcW w:w="7020" w:type="dxa"/>
            <w:tcBorders>
              <w:top w:val="nil"/>
              <w:left w:val="nil"/>
              <w:bottom w:val="nil"/>
              <w:right w:val="nil"/>
            </w:tcBorders>
            <w:vAlign w:val="center"/>
            <w:hideMark/>
          </w:tcPr>
          <w:p w:rsidR="004A1F3A" w:rsidRPr="004A1F3A" w:rsidRDefault="004A1F3A" w:rsidP="004A1F3A">
            <w:pPr>
              <w:spacing w:after="0" w:line="240" w:lineRule="auto"/>
              <w:rPr>
                <w:rFonts w:ascii="Times New Roman" w:eastAsia="Calibri" w:hAnsi="Times New Roman" w:cs="Times New Roman"/>
                <w:sz w:val="1"/>
                <w:szCs w:val="24"/>
              </w:rPr>
            </w:pPr>
          </w:p>
        </w:tc>
        <w:tc>
          <w:tcPr>
            <w:tcW w:w="15" w:type="dxa"/>
            <w:tcBorders>
              <w:top w:val="nil"/>
              <w:left w:val="nil"/>
              <w:bottom w:val="nil"/>
              <w:right w:val="nil"/>
            </w:tcBorders>
            <w:vAlign w:val="center"/>
            <w:hideMark/>
          </w:tcPr>
          <w:p w:rsidR="004A1F3A" w:rsidRPr="004A1F3A" w:rsidRDefault="004A1F3A" w:rsidP="004A1F3A">
            <w:pPr>
              <w:spacing w:after="0" w:line="240" w:lineRule="auto"/>
              <w:rPr>
                <w:rFonts w:ascii="Times New Roman" w:eastAsia="Calibri" w:hAnsi="Times New Roman" w:cs="Times New Roman"/>
                <w:sz w:val="1"/>
                <w:szCs w:val="24"/>
              </w:rPr>
            </w:pPr>
          </w:p>
        </w:tc>
      </w:tr>
    </w:tbl>
    <w:p w:rsidR="004A1F3A" w:rsidRPr="004A1F3A" w:rsidRDefault="004A1F3A" w:rsidP="004A1F3A">
      <w:pPr>
        <w:rPr>
          <w:rFonts w:ascii="Arial Narrow" w:eastAsia="Calibri" w:hAnsi="Arial Narrow" w:cs="Times New Roman"/>
        </w:rPr>
      </w:pPr>
    </w:p>
    <w:p w:rsidR="004A1F3A" w:rsidRPr="004A1F3A" w:rsidRDefault="004A1F3A" w:rsidP="004A1F3A">
      <w:pPr>
        <w:rPr>
          <w:rFonts w:ascii="Calibri" w:eastAsia="Calibri" w:hAnsi="Calibri" w:cs="Times New Roman"/>
        </w:rPr>
      </w:pPr>
      <w:r w:rsidRPr="004A1F3A">
        <w:rPr>
          <w:rFonts w:ascii="Arial Narrow" w:eastAsia="Calibri" w:hAnsi="Arial Narrow" w:cs="Times New Roman"/>
        </w:rPr>
        <w:tab/>
      </w:r>
      <w:r w:rsidRPr="004A1F3A">
        <w:rPr>
          <w:rFonts w:ascii="Arial Narrow" w:eastAsia="Calibri" w:hAnsi="Arial Narrow" w:cs="Times New Roman"/>
        </w:rPr>
        <w:tab/>
      </w:r>
      <w:r w:rsidRPr="004A1F3A">
        <w:rPr>
          <w:rFonts w:ascii="Arial Narrow" w:eastAsia="Calibri" w:hAnsi="Arial Narrow" w:cs="Times New Roman"/>
        </w:rPr>
        <w:tab/>
      </w:r>
      <w:r w:rsidRPr="004A1F3A">
        <w:rPr>
          <w:rFonts w:ascii="Arial Narrow" w:eastAsia="Calibri" w:hAnsi="Arial Narrow" w:cs="Times New Roman"/>
        </w:rPr>
        <w:tab/>
      </w:r>
      <w:r w:rsidRPr="004A1F3A">
        <w:rPr>
          <w:rFonts w:ascii="Arial Narrow" w:eastAsia="Calibri" w:hAnsi="Arial Narrow" w:cs="Times New Roman"/>
        </w:rPr>
        <w:tab/>
      </w:r>
      <w:r w:rsidRPr="004A1F3A">
        <w:rPr>
          <w:rFonts w:ascii="Arial Narrow" w:eastAsia="Calibri" w:hAnsi="Arial Narrow" w:cs="Times New Roman"/>
        </w:rPr>
        <w:tab/>
      </w:r>
      <w:r w:rsidRPr="004A1F3A">
        <w:rPr>
          <w:rFonts w:ascii="Arial Narrow" w:eastAsia="Calibri" w:hAnsi="Arial Narrow" w:cs="Times New Roman"/>
        </w:rPr>
        <w:tab/>
      </w:r>
      <w:r w:rsidRPr="004A1F3A">
        <w:rPr>
          <w:rFonts w:ascii="Arial Narrow" w:eastAsia="Calibri" w:hAnsi="Arial Narrow" w:cs="Times New Roman"/>
        </w:rPr>
        <w:tab/>
      </w:r>
      <w:r w:rsidRPr="004A1F3A">
        <w:rPr>
          <w:rFonts w:ascii="Arial Narrow" w:eastAsia="Calibri" w:hAnsi="Arial Narrow" w:cs="Times New Roman"/>
        </w:rPr>
        <w:tab/>
      </w:r>
      <w:r w:rsidRPr="004A1F3A">
        <w:rPr>
          <w:rFonts w:ascii="Arial Narrow" w:eastAsia="Calibri" w:hAnsi="Arial Narrow" w:cs="Times New Roman"/>
        </w:rPr>
        <w:tab/>
        <w:t xml:space="preserve">Revised </w:t>
      </w:r>
    </w:p>
    <w:p w:rsidR="00676FBB" w:rsidRDefault="00676FBB"/>
    <w:sectPr w:rsidR="00676FBB" w:rsidSect="00676F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1F3A"/>
    <w:rsid w:val="004A1F3A"/>
    <w:rsid w:val="00676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BB"/>
  </w:style>
  <w:style w:type="paragraph" w:styleId="Heading2">
    <w:name w:val="heading 2"/>
    <w:basedOn w:val="Normal"/>
    <w:next w:val="Normal"/>
    <w:link w:val="Heading2Char"/>
    <w:uiPriority w:val="9"/>
    <w:qFormat/>
    <w:rsid w:val="004A1F3A"/>
    <w:pPr>
      <w:keepNext/>
      <w:spacing w:after="0" w:line="240" w:lineRule="auto"/>
      <w:outlineLvl w:val="1"/>
    </w:pPr>
    <w:rPr>
      <w:rFonts w:ascii="Arial" w:eastAsia="Times New Roman" w:hAnsi="Arial" w:cs="Times New Roman"/>
      <w:b/>
      <w:sz w:val="24"/>
      <w:szCs w:val="20"/>
    </w:rPr>
  </w:style>
  <w:style w:type="paragraph" w:styleId="Heading6">
    <w:name w:val="heading 6"/>
    <w:basedOn w:val="Normal"/>
    <w:next w:val="Normal"/>
    <w:link w:val="Heading6Char"/>
    <w:uiPriority w:val="9"/>
    <w:qFormat/>
    <w:rsid w:val="004A1F3A"/>
    <w:pPr>
      <w:keepNext/>
      <w:spacing w:after="0" w:line="240" w:lineRule="auto"/>
      <w:outlineLvl w:val="5"/>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1F3A"/>
    <w:rPr>
      <w:rFonts w:ascii="Arial" w:eastAsia="Times New Roman" w:hAnsi="Arial" w:cs="Times New Roman"/>
      <w:b/>
      <w:sz w:val="24"/>
      <w:szCs w:val="20"/>
    </w:rPr>
  </w:style>
  <w:style w:type="character" w:customStyle="1" w:styleId="Heading6Char">
    <w:name w:val="Heading 6 Char"/>
    <w:basedOn w:val="DefaultParagraphFont"/>
    <w:link w:val="Heading6"/>
    <w:uiPriority w:val="9"/>
    <w:rsid w:val="004A1F3A"/>
    <w:rPr>
      <w:rFonts w:ascii="Arial" w:eastAsia="Times New Roman" w:hAnsi="Arial" w:cs="Times New Roman"/>
      <w:sz w:val="24"/>
      <w:szCs w:val="20"/>
      <w:u w:val="single"/>
    </w:rPr>
  </w:style>
  <w:style w:type="paragraph" w:styleId="BodyText2">
    <w:name w:val="Body Text 2"/>
    <w:basedOn w:val="Normal"/>
    <w:link w:val="BodyText2Char"/>
    <w:uiPriority w:val="99"/>
    <w:semiHidden/>
    <w:unhideWhenUsed/>
    <w:rsid w:val="004A1F3A"/>
    <w:pPr>
      <w:spacing w:after="0" w:line="240" w:lineRule="auto"/>
      <w:jc w:val="center"/>
    </w:pPr>
    <w:rPr>
      <w:rFonts w:ascii="Arial" w:eastAsia="Times New Roman" w:hAnsi="Arial" w:cs="Arial"/>
      <w:sz w:val="52"/>
      <w:szCs w:val="24"/>
    </w:rPr>
  </w:style>
  <w:style w:type="character" w:customStyle="1" w:styleId="BodyText2Char">
    <w:name w:val="Body Text 2 Char"/>
    <w:basedOn w:val="DefaultParagraphFont"/>
    <w:link w:val="BodyText2"/>
    <w:uiPriority w:val="99"/>
    <w:semiHidden/>
    <w:rsid w:val="004A1F3A"/>
    <w:rPr>
      <w:rFonts w:ascii="Arial" w:eastAsia="Times New Roman" w:hAnsi="Arial" w:cs="Arial"/>
      <w:sz w:val="52"/>
      <w:szCs w:val="24"/>
    </w:rPr>
  </w:style>
</w:styles>
</file>

<file path=word/webSettings.xml><?xml version="1.0" encoding="utf-8"?>
<w:webSettings xmlns:r="http://schemas.openxmlformats.org/officeDocument/2006/relationships" xmlns:w="http://schemas.openxmlformats.org/wordprocessingml/2006/main">
  <w:divs>
    <w:div w:id="2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1937</Words>
  <Characters>11045</Characters>
  <Application>Microsoft Office Word</Application>
  <DocSecurity>0</DocSecurity>
  <Lines>92</Lines>
  <Paragraphs>25</Paragraphs>
  <ScaleCrop>false</ScaleCrop>
  <Company>Houston Community College</Company>
  <LinksUpToDate>false</LinksUpToDate>
  <CharactersWithSpaces>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katherine.abba</dc:creator>
  <cp:keywords/>
  <dc:description/>
  <cp:lastModifiedBy>katherine.abba</cp:lastModifiedBy>
  <cp:revision>1</cp:revision>
  <dcterms:created xsi:type="dcterms:W3CDTF">2011-02-08T20:42:00Z</dcterms:created>
  <dcterms:modified xsi:type="dcterms:W3CDTF">2011-02-08T20:42:00Z</dcterms:modified>
</cp:coreProperties>
</file>