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header4.xml" ContentType="application/vnd.openxmlformats-officedocument.wordprocessingml.head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14" w:rsidRPr="00653CDF" w:rsidRDefault="00443214">
      <w:pPr>
        <w:pStyle w:val="Header"/>
        <w:tabs>
          <w:tab w:val="clear" w:pos="4320"/>
          <w:tab w:val="clear" w:pos="8640"/>
        </w:tabs>
        <w:rPr>
          <w:sz w:val="20"/>
          <w:szCs w:val="20"/>
        </w:rPr>
      </w:pPr>
      <w:r w:rsidRPr="00653CDF">
        <w:rPr>
          <w:sz w:val="20"/>
          <w:szCs w:val="20"/>
        </w:rPr>
        <w:pict>
          <v:rect id="_x0000_i1025" style="width:0;height:1.5pt" o:hralign="center" o:hrstd="t" o:hr="t" fillcolor="#aca899" stroked="f"/>
        </w:pict>
      </w:r>
    </w:p>
    <w:p w:rsidR="00443214" w:rsidRPr="00653CDF" w:rsidRDefault="00443214">
      <w:pPr>
        <w:rPr>
          <w:sz w:val="20"/>
          <w:szCs w:val="20"/>
        </w:rPr>
        <w:sectPr w:rsidR="00443214" w:rsidRPr="00653CDF" w:rsidSect="00443214">
          <w:headerReference w:type="even" r:id="rId7"/>
          <w:headerReference w:type="default" r:id="rId8"/>
          <w:pgSz w:w="12240" w:h="15840"/>
          <w:pgMar w:top="1440" w:right="1440" w:bottom="1440" w:left="1440" w:gutter="0"/>
          <w:pgNumType w:start="0"/>
          <w:titlePg/>
          <w:docGrid w:linePitch="360"/>
        </w:sectPr>
      </w:pPr>
    </w:p>
    <w:p w:rsidR="00443214" w:rsidRPr="00DD0DF3" w:rsidRDefault="00287ED1" w:rsidP="00443214">
      <w:pPr>
        <w:jc w:val="center"/>
        <w:rPr>
          <w:rFonts w:ascii="Arial" w:hAnsi="Arial" w:cs="Arial"/>
        </w:rPr>
      </w:pPr>
      <w:r>
        <w:rPr>
          <w:noProof/>
        </w:rPr>
        <w:drawing>
          <wp:inline distT="0" distB="0" distL="0" distR="0">
            <wp:extent cx="1028700" cy="800100"/>
            <wp:effectExtent l="2540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9"/>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443214">
        <w:br/>
      </w:r>
      <w:r w:rsidR="00443214">
        <w:rPr>
          <w:rFonts w:ascii="Arial" w:hAnsi="Arial" w:cs="Arial"/>
          <w:b/>
        </w:rPr>
        <w:t>Psychology</w:t>
      </w:r>
      <w:r w:rsidR="00443214" w:rsidRPr="00DD0DF3">
        <w:rPr>
          <w:rFonts w:ascii="Arial" w:hAnsi="Arial" w:cs="Arial"/>
          <w:b/>
        </w:rPr>
        <w:t xml:space="preserve"> </w:t>
      </w:r>
      <w:r w:rsidR="00443214" w:rsidRPr="00DD0DF3">
        <w:rPr>
          <w:rFonts w:ascii="Arial" w:hAnsi="Arial" w:cs="Arial"/>
          <w:b/>
        </w:rPr>
        <w:br/>
      </w:r>
      <w:r w:rsidR="00443214">
        <w:rPr>
          <w:rFonts w:ascii="Arial" w:hAnsi="Arial" w:cs="Arial"/>
        </w:rPr>
        <w:t xml:space="preserve">Southwest </w:t>
      </w:r>
      <w:r w:rsidR="00443214" w:rsidRPr="00800A16">
        <w:rPr>
          <w:rFonts w:ascii="Arial" w:hAnsi="Arial" w:cs="Arial"/>
        </w:rPr>
        <w:t>College</w:t>
      </w:r>
    </w:p>
    <w:p w:rsidR="00443214" w:rsidRPr="00DD0DF3" w:rsidRDefault="00443214">
      <w:pPr>
        <w:pStyle w:val="Header"/>
        <w:tabs>
          <w:tab w:val="clear" w:pos="4320"/>
          <w:tab w:val="clear" w:pos="8640"/>
        </w:tabs>
        <w:jc w:val="center"/>
        <w:rPr>
          <w:rFonts w:ascii="Arial" w:hAnsi="Arial" w:cs="Arial"/>
        </w:rPr>
      </w:pPr>
      <w:r w:rsidRPr="00DD0DF3">
        <w:rPr>
          <w:rFonts w:ascii="Arial" w:hAnsi="Arial" w:cs="Arial"/>
        </w:rPr>
        <w:pict>
          <v:rect id="_x0000_i1026" style="width:0;height:1.5pt" o:hralign="center" o:hrstd="t" o:hr="t" fillcolor="#aca899" stroked="f"/>
        </w:pict>
      </w:r>
    </w:p>
    <w:p w:rsidR="00443214" w:rsidRPr="00DD0DF3" w:rsidRDefault="00443214">
      <w:pPr>
        <w:jc w:val="center"/>
        <w:rPr>
          <w:rFonts w:ascii="Arial" w:hAnsi="Arial" w:cs="Arial"/>
          <w:b/>
        </w:rPr>
      </w:pPr>
    </w:p>
    <w:p w:rsidR="00443214" w:rsidRPr="00DD0DF3" w:rsidRDefault="00443214">
      <w:pPr>
        <w:jc w:val="center"/>
        <w:rPr>
          <w:rFonts w:ascii="Arial" w:hAnsi="Arial" w:cs="Arial"/>
          <w:b/>
        </w:rPr>
      </w:pPr>
      <w:r>
        <w:rPr>
          <w:rFonts w:ascii="Arial" w:hAnsi="Arial" w:cs="Arial"/>
          <w:b/>
        </w:rPr>
        <w:t>PSYC 2</w:t>
      </w:r>
      <w:r w:rsidRPr="00DD0DF3">
        <w:rPr>
          <w:rFonts w:ascii="Arial" w:hAnsi="Arial" w:cs="Arial"/>
          <w:b/>
        </w:rPr>
        <w:t>301</w:t>
      </w:r>
      <w:r>
        <w:rPr>
          <w:rFonts w:ascii="Arial" w:hAnsi="Arial" w:cs="Arial"/>
          <w:b/>
        </w:rPr>
        <w:t xml:space="preserve"> -</w:t>
      </w:r>
      <w:r w:rsidRPr="00DD0DF3">
        <w:rPr>
          <w:rFonts w:ascii="Arial" w:hAnsi="Arial" w:cs="Arial"/>
          <w:b/>
        </w:rPr>
        <w:t xml:space="preserve"> Introduction to </w:t>
      </w:r>
      <w:r>
        <w:rPr>
          <w:rFonts w:ascii="Arial" w:hAnsi="Arial" w:cs="Arial"/>
          <w:b/>
        </w:rPr>
        <w:t>Psychology</w:t>
      </w:r>
    </w:p>
    <w:p w:rsidR="00443214" w:rsidRPr="00B21850" w:rsidRDefault="00443214">
      <w:pPr>
        <w:jc w:val="center"/>
        <w:rPr>
          <w:rFonts w:ascii="Arial" w:hAnsi="Arial" w:cs="Arial"/>
        </w:rPr>
      </w:pPr>
      <w:r w:rsidRPr="00B21850">
        <w:rPr>
          <w:rFonts w:ascii="Arial" w:hAnsi="Arial" w:cs="Arial"/>
        </w:rPr>
        <w:t>CRN</w:t>
      </w:r>
      <w:r w:rsidR="00414D58">
        <w:rPr>
          <w:rFonts w:ascii="Arial" w:hAnsi="Arial" w:cs="Arial"/>
        </w:rPr>
        <w:t>45</w:t>
      </w:r>
      <w:r w:rsidR="00A27B94">
        <w:rPr>
          <w:rFonts w:ascii="Arial" w:hAnsi="Arial" w:cs="Arial"/>
        </w:rPr>
        <w:t>956</w:t>
      </w:r>
    </w:p>
    <w:p w:rsidR="00443214" w:rsidRPr="00B21850" w:rsidRDefault="00443214">
      <w:pPr>
        <w:jc w:val="center"/>
        <w:rPr>
          <w:rFonts w:ascii="Arial" w:hAnsi="Arial" w:cs="Arial"/>
        </w:rPr>
      </w:pPr>
      <w:r>
        <w:rPr>
          <w:rFonts w:ascii="Arial" w:hAnsi="Arial" w:cs="Arial"/>
        </w:rPr>
        <w:t xml:space="preserve">SW Learning Hub </w:t>
      </w:r>
      <w:r w:rsidRPr="00B21850">
        <w:rPr>
          <w:rFonts w:ascii="Arial" w:hAnsi="Arial" w:cs="Arial"/>
        </w:rPr>
        <w:t xml:space="preserve"> </w:t>
      </w:r>
    </w:p>
    <w:p w:rsidR="00443214" w:rsidRPr="00B21850" w:rsidRDefault="00443214">
      <w:pPr>
        <w:jc w:val="center"/>
        <w:rPr>
          <w:rFonts w:ascii="Arial" w:hAnsi="Arial" w:cs="Arial"/>
        </w:rPr>
      </w:pPr>
      <w:r>
        <w:rPr>
          <w:rFonts w:ascii="Arial" w:hAnsi="Arial" w:cs="Arial"/>
        </w:rPr>
        <w:t>3-H</w:t>
      </w:r>
      <w:r w:rsidRPr="00B21850">
        <w:rPr>
          <w:rFonts w:ascii="Arial" w:hAnsi="Arial" w:cs="Arial"/>
        </w:rPr>
        <w:t xml:space="preserve">our </w:t>
      </w:r>
      <w:r>
        <w:rPr>
          <w:rFonts w:ascii="Arial" w:hAnsi="Arial" w:cs="Arial"/>
        </w:rPr>
        <w:t>Lecture</w:t>
      </w:r>
      <w:r w:rsidRPr="00B21850">
        <w:rPr>
          <w:rFonts w:ascii="Arial" w:hAnsi="Arial" w:cs="Arial"/>
        </w:rPr>
        <w:t xml:space="preserve">/ 48 hours per semester/ </w:t>
      </w:r>
      <w:r>
        <w:rPr>
          <w:rFonts w:ascii="Arial" w:hAnsi="Arial" w:cs="Arial"/>
        </w:rPr>
        <w:t>16 weeks</w:t>
      </w:r>
    </w:p>
    <w:p w:rsidR="00443214" w:rsidRPr="00DD0DF3" w:rsidRDefault="00443214">
      <w:pPr>
        <w:jc w:val="center"/>
        <w:rPr>
          <w:rFonts w:ascii="Arial" w:hAnsi="Arial" w:cs="Arial"/>
          <w:b/>
        </w:rPr>
      </w:pPr>
    </w:p>
    <w:p w:rsidR="00443214" w:rsidRPr="00DD0DF3" w:rsidRDefault="00443214" w:rsidP="00443214">
      <w:pPr>
        <w:rPr>
          <w:rFonts w:ascii="Arial" w:hAnsi="Arial" w:cs="Arial"/>
          <w:b/>
        </w:rPr>
      </w:pPr>
      <w:r>
        <w:rPr>
          <w:rFonts w:ascii="Arial" w:hAnsi="Arial" w:cs="Arial"/>
          <w:b/>
        </w:rPr>
        <w:t>Instructor</w:t>
      </w:r>
      <w:r w:rsidRPr="00DD0DF3">
        <w:rPr>
          <w:rFonts w:ascii="Arial" w:hAnsi="Arial" w:cs="Arial"/>
          <w:b/>
        </w:rPr>
        <w:t xml:space="preserve">:   </w:t>
      </w:r>
      <w:r w:rsidRPr="00B40F62">
        <w:rPr>
          <w:rFonts w:ascii="Arial" w:hAnsi="Arial" w:cs="Arial"/>
        </w:rPr>
        <w:t>Kristin K Anderson, PhD</w:t>
      </w:r>
      <w:r w:rsidRPr="00DD0DF3">
        <w:rPr>
          <w:rFonts w:ascii="Arial" w:hAnsi="Arial" w:cs="Arial"/>
          <w:b/>
        </w:rPr>
        <w:br/>
      </w:r>
    </w:p>
    <w:p w:rsidR="00443214" w:rsidRPr="00DD0DF3" w:rsidRDefault="00443214" w:rsidP="00443214">
      <w:pPr>
        <w:rPr>
          <w:rFonts w:ascii="Arial" w:hAnsi="Arial" w:cs="Arial"/>
          <w:b/>
        </w:rPr>
      </w:pPr>
      <w:r w:rsidRPr="00DD0DF3">
        <w:rPr>
          <w:rFonts w:ascii="Arial" w:hAnsi="Arial" w:cs="Arial"/>
          <w:b/>
        </w:rPr>
        <w:t xml:space="preserve">Instructor Contact Information:  </w:t>
      </w:r>
      <w:r w:rsidRPr="00B40F62">
        <w:rPr>
          <w:rFonts w:ascii="Arial" w:hAnsi="Arial" w:cs="Arial"/>
        </w:rPr>
        <w:t>kristin.anderson@hccs.edu</w:t>
      </w:r>
      <w:r w:rsidRPr="00DD0DF3">
        <w:rPr>
          <w:rFonts w:ascii="Arial" w:hAnsi="Arial" w:cs="Arial"/>
          <w:b/>
        </w:rPr>
        <w:br/>
      </w:r>
    </w:p>
    <w:p w:rsidR="00443214" w:rsidRPr="00DD0DF3" w:rsidRDefault="00443214" w:rsidP="00443214">
      <w:pPr>
        <w:rPr>
          <w:rFonts w:ascii="Arial" w:hAnsi="Arial" w:cs="Arial"/>
          <w:b/>
        </w:rPr>
      </w:pPr>
      <w:r w:rsidRPr="00DD0DF3">
        <w:rPr>
          <w:rFonts w:ascii="Arial" w:hAnsi="Arial" w:cs="Arial"/>
          <w:b/>
        </w:rPr>
        <w:t>Office location and hours</w:t>
      </w:r>
    </w:p>
    <w:p w:rsidR="00443214" w:rsidRPr="00153AF8" w:rsidRDefault="00443214" w:rsidP="00443214">
      <w:pPr>
        <w:rPr>
          <w:rFonts w:ascii="Arial" w:hAnsi="Arial" w:cs="Arial"/>
        </w:rPr>
      </w:pPr>
      <w:r>
        <w:rPr>
          <w:rFonts w:ascii="Arial" w:hAnsi="Arial" w:cs="Arial"/>
        </w:rPr>
        <w:t>Please contact me to make an office appointment.</w:t>
      </w:r>
    </w:p>
    <w:p w:rsidR="00443214" w:rsidRPr="00DD0DF3" w:rsidRDefault="00443214" w:rsidP="00443214">
      <w:pPr>
        <w:rPr>
          <w:rFonts w:ascii="Arial" w:hAnsi="Arial" w:cs="Arial"/>
          <w:b/>
        </w:rPr>
      </w:pPr>
    </w:p>
    <w:p w:rsidR="00443214" w:rsidRPr="002D6C47" w:rsidRDefault="00443214" w:rsidP="00443214">
      <w:pPr>
        <w:widowControl w:val="0"/>
        <w:rPr>
          <w:rFonts w:ascii="Arial" w:hAnsi="Arial" w:cs="Arial"/>
          <w:color w:val="000000"/>
        </w:rPr>
      </w:pPr>
      <w:r w:rsidRPr="00DD0DF3">
        <w:rPr>
          <w:rFonts w:ascii="Arial" w:hAnsi="Arial" w:cs="Arial"/>
          <w:b/>
        </w:rPr>
        <w:t>Course Description</w:t>
      </w:r>
      <w:r w:rsidRPr="00DD0DF3">
        <w:rPr>
          <w:rFonts w:ascii="Arial" w:hAnsi="Arial" w:cs="Arial"/>
          <w:b/>
          <w:u w:val="single"/>
        </w:rPr>
        <w:br/>
      </w:r>
      <w:r w:rsidRPr="002D6C47">
        <w:rPr>
          <w:rFonts w:ascii="Arial" w:hAnsi="Arial" w:cs="Arial"/>
          <w:color w:val="000000"/>
        </w:rPr>
        <w:t xml:space="preserve">PSYC 2301 is a survey course of the basic principles underlying human behavior.  Emphasis is placed on major areas of study in the field of psychology, such as learning, memory, personality, health and stress, child and adult development, and psychological disorders. This course transfers as three (3) hours of credit to most other colleges and universities.  </w:t>
      </w:r>
    </w:p>
    <w:p w:rsidR="00443214" w:rsidRDefault="00443214" w:rsidP="00443214">
      <w:pPr>
        <w:rPr>
          <w:rFonts w:ascii="Arial" w:hAnsi="Arial" w:cs="Arial"/>
          <w:b/>
        </w:rPr>
      </w:pPr>
    </w:p>
    <w:p w:rsidR="00443214" w:rsidRDefault="00443214" w:rsidP="00443214">
      <w:pPr>
        <w:rPr>
          <w:sz w:val="20"/>
          <w:szCs w:val="20"/>
        </w:rPr>
      </w:pPr>
      <w:r w:rsidRPr="00DD0DF3">
        <w:rPr>
          <w:rFonts w:ascii="Arial" w:hAnsi="Arial" w:cs="Arial"/>
          <w:b/>
        </w:rPr>
        <w:t>Prerequisites</w:t>
      </w:r>
      <w:r w:rsidRPr="00DD0DF3">
        <w:rPr>
          <w:rFonts w:ascii="Arial" w:hAnsi="Arial" w:cs="Arial"/>
          <w:b/>
        </w:rPr>
        <w:br/>
      </w:r>
      <w:r w:rsidRPr="002D6C47">
        <w:rPr>
          <w:rFonts w:ascii="Arial" w:hAnsi="Arial" w:cs="Arial"/>
        </w:rPr>
        <w:t>PSYC 2301 require</w:t>
      </w:r>
      <w:r>
        <w:rPr>
          <w:rFonts w:ascii="Arial" w:hAnsi="Arial" w:cs="Arial"/>
        </w:rPr>
        <w:t>s</w:t>
      </w:r>
      <w:r w:rsidRPr="002D6C47">
        <w:rPr>
          <w:rFonts w:ascii="Arial" w:hAnsi="Arial" w:cs="Arial"/>
        </w:rPr>
        <w:t xml:space="preserve"> college-level reading and writing skills.  Research indicates that you are most likely to succeed if you have already taken and passed ENGL 1301.  The minimum requirements for enrollment in PSYC 2301 and PSYC 2314 include placement in college-level reading (or take GUST 0342 as a co-requisite) </w:t>
      </w:r>
      <w:r w:rsidRPr="002D6C47">
        <w:rPr>
          <w:rFonts w:ascii="Arial" w:hAnsi="Arial" w:cs="Arial"/>
          <w:u w:val="single"/>
        </w:rPr>
        <w:t>and</w:t>
      </w:r>
      <w:r w:rsidRPr="002D6C47">
        <w:rPr>
          <w:rFonts w:ascii="Arial" w:hAnsi="Arial" w:cs="Arial"/>
        </w:rPr>
        <w:t xml:space="preserve"> placement in college-level writing (or take ENGL 0310/0349 as a co-requisite).  If you have enrolled in this course without having satisfied these prerequisites, you are at higher risk of failure or withdrawal than students who have done so, and you should carefully read and consider the repeater policy notice that follows.</w:t>
      </w:r>
      <w:r>
        <w:rPr>
          <w:sz w:val="20"/>
          <w:szCs w:val="20"/>
        </w:rPr>
        <w:t xml:space="preserve"> </w:t>
      </w:r>
    </w:p>
    <w:p w:rsidR="00443214" w:rsidRPr="00DD0DF3" w:rsidRDefault="00443214">
      <w:pPr>
        <w:rPr>
          <w:rFonts w:ascii="Arial" w:hAnsi="Arial" w:cs="Arial"/>
          <w:bCs/>
        </w:rPr>
      </w:pPr>
    </w:p>
    <w:p w:rsidR="00443214" w:rsidRDefault="00443214" w:rsidP="00443214">
      <w:pPr>
        <w:widowControl w:val="0"/>
        <w:rPr>
          <w:rFonts w:ascii="Arial" w:hAnsi="Arial" w:cs="Arial"/>
          <w:color w:val="000000"/>
        </w:rPr>
      </w:pPr>
      <w:r w:rsidRPr="00DD0DF3">
        <w:rPr>
          <w:rFonts w:ascii="Arial" w:hAnsi="Arial" w:cs="Arial"/>
          <w:b/>
          <w:bCs/>
        </w:rPr>
        <w:t>Course Goal</w:t>
      </w:r>
      <w:r>
        <w:rPr>
          <w:rFonts w:ascii="Arial" w:hAnsi="Arial" w:cs="Arial"/>
          <w:b/>
          <w:bCs/>
        </w:rPr>
        <w:t>s</w:t>
      </w:r>
      <w:r w:rsidRPr="00DD0DF3">
        <w:rPr>
          <w:rFonts w:ascii="Arial" w:hAnsi="Arial" w:cs="Arial"/>
          <w:b/>
          <w:bCs/>
          <w:u w:val="single"/>
        </w:rPr>
        <w:br/>
      </w:r>
      <w:r>
        <w:rPr>
          <w:rFonts w:ascii="Arial" w:hAnsi="Arial" w:cs="Arial"/>
          <w:color w:val="000000"/>
        </w:rPr>
        <w:t>The goals of all psychology courses at Houston Community College are as follows:</w:t>
      </w:r>
    </w:p>
    <w:p w:rsidR="00443214" w:rsidRDefault="00443214" w:rsidP="00443214">
      <w:pPr>
        <w:widowControl w:val="0"/>
        <w:rPr>
          <w:rFonts w:ascii="Arial" w:hAnsi="Arial" w:cs="Arial"/>
          <w:color w:val="000000"/>
        </w:rPr>
      </w:pPr>
    </w:p>
    <w:p w:rsidR="00443214" w:rsidRDefault="00443214" w:rsidP="00443214">
      <w:pPr>
        <w:widowControl w:val="0"/>
        <w:rPr>
          <w:rFonts w:ascii="Arial" w:hAnsi="Arial" w:cs="Arial"/>
          <w:color w:val="000000"/>
        </w:rPr>
      </w:pPr>
      <w:r>
        <w:rPr>
          <w:rFonts w:ascii="Arial" w:hAnsi="Arial" w:cs="Arial"/>
          <w:color w:val="000000"/>
        </w:rPr>
        <w:t xml:space="preserve">Upon completion of this course, students will be prepared to </w:t>
      </w:r>
    </w:p>
    <w:p w:rsidR="00443214" w:rsidRDefault="00443214" w:rsidP="00443214">
      <w:pPr>
        <w:widowControl w:val="0"/>
        <w:rPr>
          <w:rFonts w:ascii="Arial" w:hAnsi="Arial" w:cs="Arial"/>
          <w:color w:val="000000"/>
        </w:rPr>
      </w:pPr>
      <w:r>
        <w:rPr>
          <w:rFonts w:ascii="Arial" w:hAnsi="Arial" w:cs="Arial"/>
          <w:color w:val="000000"/>
        </w:rPr>
        <w:t>1. Succeed in advanced psychology courses that include related content and are required for an undergraduate major in psychology</w:t>
      </w:r>
    </w:p>
    <w:p w:rsidR="00443214" w:rsidRDefault="00443214" w:rsidP="00443214">
      <w:pPr>
        <w:widowControl w:val="0"/>
        <w:rPr>
          <w:rFonts w:ascii="Arial" w:hAnsi="Arial" w:cs="Arial"/>
          <w:color w:val="000000"/>
        </w:rPr>
      </w:pPr>
      <w:r>
        <w:rPr>
          <w:rFonts w:ascii="Arial" w:hAnsi="Arial" w:cs="Arial"/>
          <w:color w:val="000000"/>
        </w:rPr>
        <w:t>2. Succeed in advanced psychology and psychology-related courses that include related content and are required in non-psychology majors such as nursing and education</w:t>
      </w:r>
    </w:p>
    <w:p w:rsidR="00443214" w:rsidRDefault="00443214" w:rsidP="00443214">
      <w:pPr>
        <w:rPr>
          <w:rFonts w:ascii="Arial" w:hAnsi="Arial" w:cs="Arial"/>
          <w:color w:val="000000"/>
        </w:rPr>
      </w:pPr>
      <w:r>
        <w:rPr>
          <w:rFonts w:ascii="Arial" w:hAnsi="Arial" w:cs="Arial"/>
          <w:color w:val="000000"/>
        </w:rPr>
        <w:t>3. Understand and evaluate psychological concepts that are covered in this course and are featured in news reports, self-help materials, and as a part of the process of seeking and engaging in psychotherapy</w:t>
      </w:r>
    </w:p>
    <w:p w:rsidR="00443214" w:rsidRPr="009D4B93" w:rsidRDefault="00443214" w:rsidP="00443214">
      <w:pPr>
        <w:rPr>
          <w:rFonts w:ascii="Arial" w:hAnsi="Arial" w:cs="Arial"/>
          <w:lang/>
        </w:rPr>
      </w:pPr>
      <w:r w:rsidRPr="00DD0DF3">
        <w:rPr>
          <w:rFonts w:ascii="Arial" w:hAnsi="Arial" w:cs="Arial"/>
          <w:lang/>
        </w:rPr>
        <w:br/>
      </w:r>
      <w:r w:rsidRPr="00DD0DF3">
        <w:rPr>
          <w:rFonts w:ascii="Arial" w:hAnsi="Arial" w:cs="Arial"/>
          <w:b/>
        </w:rPr>
        <w:t xml:space="preserve">Student Learning Outcomes </w:t>
      </w:r>
      <w:r w:rsidRPr="00DD0DF3">
        <w:rPr>
          <w:rFonts w:ascii="Arial" w:hAnsi="Arial" w:cs="Arial"/>
          <w:b/>
        </w:rPr>
        <w:br/>
      </w:r>
      <w:r w:rsidRPr="00EC2D71">
        <w:rPr>
          <w:rFonts w:ascii="Arial" w:hAnsi="Arial" w:cs="Arial"/>
        </w:rPr>
        <w:t>The student will be able to:</w:t>
      </w:r>
    </w:p>
    <w:p w:rsidR="00443214" w:rsidRDefault="00443214" w:rsidP="00443214">
      <w:pPr>
        <w:rPr>
          <w:rFonts w:ascii="Arial" w:hAnsi="Arial" w:cs="Arial"/>
        </w:rPr>
      </w:pPr>
      <w:r>
        <w:rPr>
          <w:rFonts w:ascii="Arial" w:hAnsi="Arial" w:cs="Arial"/>
        </w:rPr>
        <w:t>1.</w:t>
      </w:r>
      <w:r w:rsidRPr="00EC2D71">
        <w:rPr>
          <w:rFonts w:ascii="Arial" w:hAnsi="Arial" w:cs="Arial"/>
        </w:rPr>
        <w:t xml:space="preserve"> Demonstrate knowledge in multiple (8) areas of psychology including concepts, facts and theoretical perspectives.</w:t>
      </w:r>
    </w:p>
    <w:p w:rsidR="00443214" w:rsidRPr="00EC2D71" w:rsidRDefault="00443214" w:rsidP="00443214">
      <w:pPr>
        <w:rPr>
          <w:rFonts w:ascii="Arial" w:hAnsi="Arial" w:cs="Arial"/>
        </w:rPr>
      </w:pPr>
      <w:r>
        <w:rPr>
          <w:rFonts w:ascii="Arial" w:hAnsi="Arial" w:cs="Arial"/>
        </w:rPr>
        <w:t>2.</w:t>
      </w:r>
      <w:r w:rsidRPr="00EC2D71">
        <w:rPr>
          <w:rFonts w:ascii="Arial" w:hAnsi="Arial" w:cs="Arial"/>
        </w:rPr>
        <w:t xml:space="preserve"> Define and identify the basic research and evaluation methods used</w:t>
      </w:r>
      <w:r>
        <w:rPr>
          <w:rFonts w:ascii="Arial" w:hAnsi="Arial" w:cs="Arial"/>
        </w:rPr>
        <w:t xml:space="preserve"> in psychology, including the </w:t>
      </w:r>
      <w:r w:rsidRPr="00EC2D71">
        <w:rPr>
          <w:rFonts w:ascii="Arial" w:hAnsi="Arial" w:cs="Arial"/>
        </w:rPr>
        <w:t>strengths and weaknesses of each method.</w:t>
      </w:r>
    </w:p>
    <w:p w:rsidR="00443214" w:rsidRPr="00EC2D71" w:rsidRDefault="00443214" w:rsidP="00443214">
      <w:pPr>
        <w:rPr>
          <w:rFonts w:ascii="Arial" w:hAnsi="Arial" w:cs="Arial"/>
        </w:rPr>
      </w:pPr>
      <w:r>
        <w:rPr>
          <w:rFonts w:ascii="Arial" w:hAnsi="Arial" w:cs="Arial"/>
        </w:rPr>
        <w:t xml:space="preserve">3. </w:t>
      </w:r>
      <w:r w:rsidRPr="00EC2D71">
        <w:rPr>
          <w:rFonts w:ascii="Arial" w:hAnsi="Arial" w:cs="Arial"/>
        </w:rPr>
        <w:t>Demonstrate knowledge of and identify concepts related to personal development and the development and behavior of others.</w:t>
      </w:r>
    </w:p>
    <w:p w:rsidR="00443214" w:rsidRPr="00DD0DF3" w:rsidRDefault="00443214" w:rsidP="00443214">
      <w:pPr>
        <w:rPr>
          <w:rFonts w:ascii="Arial" w:hAnsi="Arial" w:cs="Arial"/>
        </w:rPr>
      </w:pPr>
      <w:r>
        <w:rPr>
          <w:rFonts w:ascii="Arial" w:hAnsi="Arial" w:cs="Arial"/>
        </w:rPr>
        <w:t xml:space="preserve">4. </w:t>
      </w:r>
      <w:r w:rsidRPr="00EC2D71">
        <w:rPr>
          <w:rFonts w:ascii="Arial" w:hAnsi="Arial" w:cs="Arial"/>
        </w:rPr>
        <w:t>Apply psychological concepts to the solution of current issues and problems including ethics, coping with stressful events, health and wellness, parenting, learning, memory, and /or evaluation of media presentations</w:t>
      </w:r>
      <w:r>
        <w:rPr>
          <w:sz w:val="20"/>
          <w:szCs w:val="20"/>
        </w:rPr>
        <w:t>.</w:t>
      </w:r>
      <w:r w:rsidRPr="00DD0DF3">
        <w:rPr>
          <w:rFonts w:ascii="Arial" w:hAnsi="Arial" w:cs="Arial"/>
        </w:rPr>
        <w:br/>
      </w:r>
    </w:p>
    <w:p w:rsidR="00443214" w:rsidRDefault="00443214" w:rsidP="00443214">
      <w:pPr>
        <w:rPr>
          <w:rFonts w:ascii="Arial" w:hAnsi="Arial" w:cs="Arial"/>
          <w:b/>
        </w:rPr>
      </w:pPr>
      <w:r w:rsidRPr="00DD0DF3">
        <w:rPr>
          <w:rFonts w:ascii="Arial" w:hAnsi="Arial" w:cs="Arial"/>
          <w:b/>
        </w:rPr>
        <w:t xml:space="preserve">Learning objectives  </w:t>
      </w:r>
    </w:p>
    <w:p w:rsidR="00443214" w:rsidRPr="00DD0DF3" w:rsidRDefault="00443214" w:rsidP="0044321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43214" w:rsidRPr="0011398D">
        <w:tc>
          <w:tcPr>
            <w:tcW w:w="9576" w:type="dxa"/>
          </w:tcPr>
          <w:p w:rsidR="00443214" w:rsidRPr="0011398D" w:rsidRDefault="00443214" w:rsidP="00443214">
            <w:pPr>
              <w:rPr>
                <w:rFonts w:ascii="Arial" w:hAnsi="Arial" w:cs="Arial"/>
              </w:rPr>
            </w:pPr>
            <w:r w:rsidRPr="0011398D">
              <w:rPr>
                <w:rFonts w:ascii="Arial" w:hAnsi="Arial" w:cs="Arial"/>
                <w:b/>
              </w:rPr>
              <w:t xml:space="preserve">OBJECTIVES FOR SLO #1: </w:t>
            </w:r>
            <w:r w:rsidRPr="0011398D">
              <w:rPr>
                <w:rFonts w:ascii="Arial" w:hAnsi="Arial" w:cs="Arial"/>
              </w:rPr>
              <w:t>Demonstrate knowledge in multiple (8) areas of psychology including concepts, facts and theoretical perspectives.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1: THE SCIENCE OF PSYCHOLOGY</w:t>
            </w:r>
          </w:p>
        </w:tc>
      </w:tr>
      <w:tr w:rsidR="00443214" w:rsidRPr="0011398D">
        <w:tc>
          <w:tcPr>
            <w:tcW w:w="9576" w:type="dxa"/>
          </w:tcPr>
          <w:p w:rsidR="00443214" w:rsidRPr="0011398D" w:rsidRDefault="00443214" w:rsidP="00443214">
            <w:pPr>
              <w:numPr>
                <w:ilvl w:val="0"/>
                <w:numId w:val="22"/>
              </w:numPr>
              <w:rPr>
                <w:rFonts w:ascii="Arial" w:hAnsi="Arial" w:cs="Arial"/>
              </w:rPr>
            </w:pPr>
            <w:r w:rsidRPr="0011398D">
              <w:rPr>
                <w:rFonts w:ascii="Arial" w:hAnsi="Arial" w:cs="Arial"/>
              </w:rPr>
              <w:t>Major schools of thought in psychology</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2: BIOLOGY AND BEHAVIOR</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Components of the neuron</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Components of the synapse</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Action potential</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Major neurotransmitters</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Medulla</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Cerebellum</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Hypothalamus</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Limbic system</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Components of the cerebrum</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Plasticity</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Endocrine system</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3: LEARNING</w:t>
            </w:r>
          </w:p>
        </w:tc>
      </w:tr>
      <w:tr w:rsidR="00443214" w:rsidRPr="0011398D">
        <w:tc>
          <w:tcPr>
            <w:tcW w:w="9576" w:type="dxa"/>
          </w:tcPr>
          <w:p w:rsidR="00443214" w:rsidRPr="0011398D" w:rsidRDefault="00443214" w:rsidP="00443214">
            <w:pPr>
              <w:numPr>
                <w:ilvl w:val="0"/>
                <w:numId w:val="24"/>
              </w:numPr>
              <w:rPr>
                <w:rFonts w:ascii="Arial" w:hAnsi="Arial" w:cs="Arial"/>
              </w:rPr>
            </w:pPr>
            <w:r w:rsidRPr="0011398D">
              <w:rPr>
                <w:rFonts w:ascii="Arial" w:hAnsi="Arial" w:cs="Arial"/>
              </w:rPr>
              <w:t>Learning</w:t>
            </w:r>
          </w:p>
        </w:tc>
      </w:tr>
      <w:tr w:rsidR="00443214" w:rsidRPr="0011398D">
        <w:tc>
          <w:tcPr>
            <w:tcW w:w="9576" w:type="dxa"/>
          </w:tcPr>
          <w:p w:rsidR="00443214" w:rsidRPr="0011398D" w:rsidRDefault="00443214" w:rsidP="00443214">
            <w:pPr>
              <w:numPr>
                <w:ilvl w:val="0"/>
                <w:numId w:val="24"/>
              </w:numPr>
              <w:rPr>
                <w:rFonts w:ascii="Arial" w:hAnsi="Arial" w:cs="Arial"/>
              </w:rPr>
            </w:pPr>
            <w:r w:rsidRPr="0011398D">
              <w:rPr>
                <w:rFonts w:ascii="Arial" w:hAnsi="Arial" w:cs="Arial"/>
              </w:rPr>
              <w:t>Reinforcement</w:t>
            </w:r>
          </w:p>
        </w:tc>
      </w:tr>
      <w:tr w:rsidR="00443214" w:rsidRPr="0011398D">
        <w:tc>
          <w:tcPr>
            <w:tcW w:w="9576" w:type="dxa"/>
          </w:tcPr>
          <w:p w:rsidR="00443214" w:rsidRPr="0011398D" w:rsidRDefault="00443214" w:rsidP="00443214">
            <w:pPr>
              <w:numPr>
                <w:ilvl w:val="0"/>
                <w:numId w:val="24"/>
              </w:numPr>
              <w:rPr>
                <w:rFonts w:ascii="Arial" w:hAnsi="Arial" w:cs="Arial"/>
              </w:rPr>
            </w:pPr>
            <w:r w:rsidRPr="0011398D">
              <w:rPr>
                <w:rFonts w:ascii="Arial" w:hAnsi="Arial" w:cs="Arial"/>
              </w:rPr>
              <w:t>Punishment</w:t>
            </w:r>
          </w:p>
        </w:tc>
      </w:tr>
      <w:tr w:rsidR="00443214" w:rsidRPr="0011398D">
        <w:tc>
          <w:tcPr>
            <w:tcW w:w="9576" w:type="dxa"/>
          </w:tcPr>
          <w:p w:rsidR="00443214" w:rsidRPr="0011398D" w:rsidRDefault="00443214" w:rsidP="00443214">
            <w:pPr>
              <w:numPr>
                <w:ilvl w:val="0"/>
                <w:numId w:val="24"/>
              </w:numPr>
              <w:rPr>
                <w:rFonts w:ascii="Arial" w:hAnsi="Arial" w:cs="Arial"/>
              </w:rPr>
            </w:pPr>
            <w:r w:rsidRPr="0011398D">
              <w:rPr>
                <w:rFonts w:ascii="Arial" w:hAnsi="Arial" w:cs="Arial"/>
              </w:rPr>
              <w:t>Observational learning</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4: MEMORY</w:t>
            </w:r>
          </w:p>
        </w:tc>
      </w:tr>
      <w:tr w:rsidR="00443214" w:rsidRPr="0011398D">
        <w:tc>
          <w:tcPr>
            <w:tcW w:w="9576" w:type="dxa"/>
          </w:tcPr>
          <w:p w:rsidR="00443214" w:rsidRPr="0011398D" w:rsidRDefault="00443214" w:rsidP="00443214">
            <w:pPr>
              <w:numPr>
                <w:ilvl w:val="0"/>
                <w:numId w:val="25"/>
              </w:numPr>
              <w:rPr>
                <w:rFonts w:ascii="Arial" w:hAnsi="Arial" w:cs="Arial"/>
              </w:rPr>
            </w:pPr>
            <w:r w:rsidRPr="0011398D">
              <w:rPr>
                <w:rFonts w:ascii="Arial" w:hAnsi="Arial" w:cs="Arial"/>
              </w:rPr>
              <w:t>Characteristics of short-term memory</w:t>
            </w:r>
          </w:p>
        </w:tc>
      </w:tr>
      <w:tr w:rsidR="00443214" w:rsidRPr="0011398D">
        <w:tc>
          <w:tcPr>
            <w:tcW w:w="9576" w:type="dxa"/>
          </w:tcPr>
          <w:p w:rsidR="00443214" w:rsidRPr="0011398D" w:rsidRDefault="00443214" w:rsidP="00443214">
            <w:pPr>
              <w:numPr>
                <w:ilvl w:val="0"/>
                <w:numId w:val="25"/>
              </w:numPr>
              <w:rPr>
                <w:rFonts w:ascii="Arial" w:hAnsi="Arial" w:cs="Arial"/>
              </w:rPr>
            </w:pPr>
            <w:r w:rsidRPr="0011398D">
              <w:rPr>
                <w:rFonts w:ascii="Arial" w:hAnsi="Arial" w:cs="Arial"/>
              </w:rPr>
              <w:t>Characteristics of long-term memory</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5: HUMAN DEVELOPMENT</w:t>
            </w:r>
          </w:p>
        </w:tc>
      </w:tr>
      <w:tr w:rsidR="00443214" w:rsidRPr="0011398D">
        <w:tc>
          <w:tcPr>
            <w:tcW w:w="9576" w:type="dxa"/>
          </w:tcPr>
          <w:p w:rsidR="00443214" w:rsidRPr="0011398D" w:rsidRDefault="00443214" w:rsidP="00443214">
            <w:pPr>
              <w:numPr>
                <w:ilvl w:val="0"/>
                <w:numId w:val="27"/>
              </w:numPr>
              <w:rPr>
                <w:rFonts w:ascii="Arial" w:hAnsi="Arial" w:cs="Arial"/>
              </w:rPr>
            </w:pPr>
            <w:r w:rsidRPr="0011398D">
              <w:rPr>
                <w:rFonts w:ascii="Arial" w:hAnsi="Arial" w:cs="Arial"/>
              </w:rPr>
              <w:t>Phases of prenatal development</w:t>
            </w:r>
          </w:p>
        </w:tc>
      </w:tr>
      <w:tr w:rsidR="00443214" w:rsidRPr="0011398D">
        <w:tc>
          <w:tcPr>
            <w:tcW w:w="9576" w:type="dxa"/>
          </w:tcPr>
          <w:p w:rsidR="00443214" w:rsidRPr="0011398D" w:rsidRDefault="00443214" w:rsidP="00443214">
            <w:pPr>
              <w:numPr>
                <w:ilvl w:val="0"/>
                <w:numId w:val="27"/>
              </w:numPr>
              <w:rPr>
                <w:rFonts w:ascii="Arial" w:hAnsi="Arial" w:cs="Arial"/>
              </w:rPr>
            </w:pPr>
            <w:r w:rsidRPr="0011398D">
              <w:rPr>
                <w:rFonts w:ascii="Arial" w:hAnsi="Arial" w:cs="Arial"/>
              </w:rPr>
              <w:t>Piaget's stages of cognitive development</w:t>
            </w:r>
          </w:p>
        </w:tc>
      </w:tr>
      <w:tr w:rsidR="00443214" w:rsidRPr="0011398D">
        <w:tc>
          <w:tcPr>
            <w:tcW w:w="9576" w:type="dxa"/>
          </w:tcPr>
          <w:p w:rsidR="00443214" w:rsidRPr="0011398D" w:rsidRDefault="00443214" w:rsidP="00443214">
            <w:pPr>
              <w:numPr>
                <w:ilvl w:val="0"/>
                <w:numId w:val="27"/>
              </w:numPr>
              <w:rPr>
                <w:rFonts w:ascii="Arial" w:hAnsi="Arial" w:cs="Arial"/>
              </w:rPr>
            </w:pPr>
            <w:r w:rsidRPr="0011398D">
              <w:rPr>
                <w:rFonts w:ascii="Arial" w:hAnsi="Arial" w:cs="Arial"/>
              </w:rPr>
              <w:t>Erikson's stages of psychosocial development</w:t>
            </w:r>
          </w:p>
        </w:tc>
      </w:tr>
      <w:tr w:rsidR="00443214" w:rsidRPr="0011398D">
        <w:tc>
          <w:tcPr>
            <w:tcW w:w="9576" w:type="dxa"/>
          </w:tcPr>
          <w:p w:rsidR="00443214" w:rsidRPr="0011398D" w:rsidRDefault="00443214" w:rsidP="00443214">
            <w:pPr>
              <w:numPr>
                <w:ilvl w:val="0"/>
                <w:numId w:val="27"/>
              </w:numPr>
              <w:rPr>
                <w:rFonts w:ascii="Arial" w:hAnsi="Arial" w:cs="Arial"/>
              </w:rPr>
            </w:pPr>
            <w:r w:rsidRPr="0011398D">
              <w:rPr>
                <w:rFonts w:ascii="Arial" w:hAnsi="Arial" w:cs="Arial"/>
              </w:rPr>
              <w:t>Alzheimer's disease</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6: STRESS AND HEALTH</w:t>
            </w:r>
          </w:p>
        </w:tc>
      </w:tr>
      <w:tr w:rsidR="00443214" w:rsidRPr="0011398D">
        <w:tc>
          <w:tcPr>
            <w:tcW w:w="9576" w:type="dxa"/>
          </w:tcPr>
          <w:p w:rsidR="00443214" w:rsidRPr="0011398D" w:rsidRDefault="00443214" w:rsidP="00443214">
            <w:pPr>
              <w:numPr>
                <w:ilvl w:val="0"/>
                <w:numId w:val="28"/>
              </w:numPr>
              <w:rPr>
                <w:rFonts w:ascii="Arial" w:hAnsi="Arial" w:cs="Arial"/>
              </w:rPr>
            </w:pPr>
            <w:r w:rsidRPr="0011398D">
              <w:rPr>
                <w:rFonts w:ascii="Arial" w:hAnsi="Arial" w:cs="Arial"/>
              </w:rPr>
              <w:t>General Adaptation Syndrome (GAS)</w:t>
            </w:r>
          </w:p>
        </w:tc>
      </w:tr>
      <w:tr w:rsidR="00443214" w:rsidRPr="0011398D">
        <w:tc>
          <w:tcPr>
            <w:tcW w:w="9576" w:type="dxa"/>
          </w:tcPr>
          <w:p w:rsidR="00443214" w:rsidRPr="0011398D" w:rsidRDefault="00443214" w:rsidP="00443214">
            <w:pPr>
              <w:numPr>
                <w:ilvl w:val="0"/>
                <w:numId w:val="28"/>
              </w:numPr>
              <w:rPr>
                <w:rFonts w:ascii="Arial" w:hAnsi="Arial" w:cs="Arial"/>
              </w:rPr>
            </w:pPr>
            <w:r w:rsidRPr="0011398D">
              <w:rPr>
                <w:rFonts w:ascii="Arial" w:hAnsi="Arial" w:cs="Arial"/>
              </w:rPr>
              <w:t>Post-traumatic stress disorder (PTSD)</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7: PERSONALITY</w:t>
            </w:r>
          </w:p>
        </w:tc>
      </w:tr>
      <w:tr w:rsidR="00443214" w:rsidRPr="0011398D">
        <w:tc>
          <w:tcPr>
            <w:tcW w:w="9576" w:type="dxa"/>
          </w:tcPr>
          <w:p w:rsidR="00443214" w:rsidRPr="0011398D" w:rsidRDefault="00443214" w:rsidP="00443214">
            <w:pPr>
              <w:numPr>
                <w:ilvl w:val="0"/>
                <w:numId w:val="29"/>
              </w:numPr>
              <w:rPr>
                <w:rFonts w:ascii="Arial" w:hAnsi="Arial" w:cs="Arial"/>
              </w:rPr>
            </w:pPr>
            <w:r w:rsidRPr="0011398D">
              <w:rPr>
                <w:rFonts w:ascii="Arial" w:hAnsi="Arial" w:cs="Arial"/>
              </w:rPr>
              <w:t>Personality</w:t>
            </w:r>
          </w:p>
        </w:tc>
      </w:tr>
      <w:tr w:rsidR="00443214" w:rsidRPr="0011398D">
        <w:tc>
          <w:tcPr>
            <w:tcW w:w="9576" w:type="dxa"/>
          </w:tcPr>
          <w:p w:rsidR="00443214" w:rsidRPr="0011398D" w:rsidRDefault="00443214" w:rsidP="00443214">
            <w:pPr>
              <w:numPr>
                <w:ilvl w:val="0"/>
                <w:numId w:val="29"/>
              </w:numPr>
              <w:rPr>
                <w:rFonts w:ascii="Arial" w:hAnsi="Arial" w:cs="Arial"/>
              </w:rPr>
            </w:pPr>
            <w:r w:rsidRPr="0011398D">
              <w:rPr>
                <w:rFonts w:ascii="Arial" w:hAnsi="Arial" w:cs="Arial"/>
              </w:rPr>
              <w:t>Conscious, unconscious, preconscious mind</w:t>
            </w:r>
          </w:p>
        </w:tc>
      </w:tr>
      <w:tr w:rsidR="00443214" w:rsidRPr="0011398D">
        <w:tc>
          <w:tcPr>
            <w:tcW w:w="9576" w:type="dxa"/>
          </w:tcPr>
          <w:p w:rsidR="00443214" w:rsidRPr="0011398D" w:rsidRDefault="00443214" w:rsidP="00443214">
            <w:pPr>
              <w:numPr>
                <w:ilvl w:val="0"/>
                <w:numId w:val="29"/>
              </w:numPr>
              <w:rPr>
                <w:rFonts w:ascii="Arial" w:hAnsi="Arial" w:cs="Arial"/>
              </w:rPr>
            </w:pPr>
            <w:r w:rsidRPr="0011398D">
              <w:rPr>
                <w:rFonts w:ascii="Arial" w:hAnsi="Arial" w:cs="Arial"/>
              </w:rPr>
              <w:t>Id, ego, and superego</w:t>
            </w:r>
          </w:p>
        </w:tc>
      </w:tr>
      <w:tr w:rsidR="00443214" w:rsidRPr="0011398D">
        <w:tc>
          <w:tcPr>
            <w:tcW w:w="9576" w:type="dxa"/>
          </w:tcPr>
          <w:p w:rsidR="00443214" w:rsidRPr="0011398D" w:rsidRDefault="00443214" w:rsidP="00443214">
            <w:pPr>
              <w:numPr>
                <w:ilvl w:val="0"/>
                <w:numId w:val="29"/>
              </w:numPr>
              <w:rPr>
                <w:rFonts w:ascii="Arial" w:hAnsi="Arial" w:cs="Arial"/>
              </w:rPr>
            </w:pPr>
            <w:r w:rsidRPr="0011398D">
              <w:rPr>
                <w:rFonts w:ascii="Arial" w:hAnsi="Arial" w:cs="Arial"/>
              </w:rPr>
              <w:t>Freud's psychosexual stages</w:t>
            </w:r>
          </w:p>
        </w:tc>
      </w:tr>
      <w:tr w:rsidR="00443214" w:rsidRPr="0011398D">
        <w:tc>
          <w:tcPr>
            <w:tcW w:w="9576" w:type="dxa"/>
          </w:tcPr>
          <w:p w:rsidR="00443214" w:rsidRPr="0011398D" w:rsidRDefault="00443214" w:rsidP="00443214">
            <w:pPr>
              <w:numPr>
                <w:ilvl w:val="0"/>
                <w:numId w:val="29"/>
              </w:numPr>
              <w:rPr>
                <w:rFonts w:ascii="Arial" w:hAnsi="Arial" w:cs="Arial"/>
              </w:rPr>
            </w:pPr>
            <w:r w:rsidRPr="0011398D">
              <w:rPr>
                <w:rFonts w:ascii="Arial" w:hAnsi="Arial" w:cs="Arial"/>
              </w:rPr>
              <w:t>Big Five personality traits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8: ABNORMAL BEHAVIOR AND THERAPIES</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Phobias</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Panic disorder</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Obsessive-compulsive disorder</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Dissociative identity disorder</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Schizophrenia</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Major subtypes of schizophrenia</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Major depressive disorder</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Bipolar disorder</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Personality disorders</w:t>
            </w:r>
          </w:p>
        </w:tc>
      </w:tr>
    </w:tbl>
    <w:p w:rsidR="00443214" w:rsidRDefault="00443214" w:rsidP="00443214">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 xml:space="preserve">OBJECTIVES FOR SLO#2: </w:t>
            </w:r>
            <w:r w:rsidRPr="0011398D">
              <w:rPr>
                <w:rFonts w:ascii="Arial" w:hAnsi="Arial" w:cs="Arial"/>
              </w:rPr>
              <w:t>Define and identify the basic research and evaluation methods used in psychology, including the strengths and weaknesses of each method.</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1: THE SCIENCE OF PSYCHOLOGY</w:t>
            </w:r>
          </w:p>
        </w:tc>
      </w:tr>
      <w:tr w:rsidR="00443214" w:rsidRPr="0011398D">
        <w:tc>
          <w:tcPr>
            <w:tcW w:w="9576" w:type="dxa"/>
          </w:tcPr>
          <w:p w:rsidR="00443214" w:rsidRPr="0011398D" w:rsidRDefault="00443214" w:rsidP="00443214">
            <w:pPr>
              <w:numPr>
                <w:ilvl w:val="0"/>
                <w:numId w:val="30"/>
              </w:numPr>
              <w:rPr>
                <w:rFonts w:ascii="Arial" w:hAnsi="Arial" w:cs="Arial"/>
              </w:rPr>
            </w:pPr>
            <w:r w:rsidRPr="0011398D">
              <w:rPr>
                <w:rFonts w:ascii="Arial" w:hAnsi="Arial" w:cs="Arial"/>
              </w:rPr>
              <w:t>Scientific method</w:t>
            </w:r>
          </w:p>
        </w:tc>
      </w:tr>
      <w:tr w:rsidR="00443214" w:rsidRPr="0011398D">
        <w:tc>
          <w:tcPr>
            <w:tcW w:w="9576" w:type="dxa"/>
          </w:tcPr>
          <w:p w:rsidR="00443214" w:rsidRPr="0011398D" w:rsidRDefault="00443214" w:rsidP="00443214">
            <w:pPr>
              <w:numPr>
                <w:ilvl w:val="0"/>
                <w:numId w:val="30"/>
              </w:numPr>
              <w:rPr>
                <w:rFonts w:ascii="Arial" w:hAnsi="Arial" w:cs="Arial"/>
              </w:rPr>
            </w:pPr>
            <w:r w:rsidRPr="0011398D">
              <w:rPr>
                <w:rFonts w:ascii="Arial" w:hAnsi="Arial" w:cs="Arial"/>
              </w:rPr>
              <w:t>Descriptive methods</w:t>
            </w:r>
          </w:p>
        </w:tc>
      </w:tr>
      <w:tr w:rsidR="00443214" w:rsidRPr="0011398D">
        <w:tc>
          <w:tcPr>
            <w:tcW w:w="9576" w:type="dxa"/>
          </w:tcPr>
          <w:p w:rsidR="00443214" w:rsidRPr="0011398D" w:rsidRDefault="00443214" w:rsidP="00443214">
            <w:pPr>
              <w:numPr>
                <w:ilvl w:val="0"/>
                <w:numId w:val="30"/>
              </w:numPr>
              <w:rPr>
                <w:rFonts w:ascii="Arial" w:hAnsi="Arial" w:cs="Arial"/>
              </w:rPr>
            </w:pPr>
            <w:r w:rsidRPr="0011398D">
              <w:rPr>
                <w:rFonts w:ascii="Arial" w:hAnsi="Arial" w:cs="Arial"/>
              </w:rPr>
              <w:t xml:space="preserve">Representative sample </w:t>
            </w:r>
          </w:p>
        </w:tc>
      </w:tr>
      <w:tr w:rsidR="00443214" w:rsidRPr="0011398D">
        <w:tc>
          <w:tcPr>
            <w:tcW w:w="9576" w:type="dxa"/>
          </w:tcPr>
          <w:p w:rsidR="00443214" w:rsidRPr="0011398D" w:rsidRDefault="00443214" w:rsidP="00443214">
            <w:pPr>
              <w:numPr>
                <w:ilvl w:val="0"/>
                <w:numId w:val="30"/>
              </w:numPr>
              <w:rPr>
                <w:rFonts w:ascii="Arial" w:hAnsi="Arial" w:cs="Arial"/>
              </w:rPr>
            </w:pPr>
            <w:r w:rsidRPr="0011398D">
              <w:rPr>
                <w:rFonts w:ascii="Arial" w:hAnsi="Arial" w:cs="Arial"/>
              </w:rPr>
              <w:t>Experimental method</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2: BIOLOGY AND BEHAVIOR</w:t>
            </w:r>
          </w:p>
        </w:tc>
      </w:tr>
      <w:tr w:rsidR="00443214" w:rsidRPr="0011398D">
        <w:tc>
          <w:tcPr>
            <w:tcW w:w="9576" w:type="dxa"/>
          </w:tcPr>
          <w:p w:rsidR="00443214" w:rsidRPr="0011398D" w:rsidRDefault="00443214" w:rsidP="00443214">
            <w:pPr>
              <w:numPr>
                <w:ilvl w:val="0"/>
                <w:numId w:val="31"/>
              </w:numPr>
              <w:rPr>
                <w:rFonts w:ascii="Arial" w:hAnsi="Arial" w:cs="Arial"/>
              </w:rPr>
            </w:pPr>
            <w:r w:rsidRPr="0011398D">
              <w:rPr>
                <w:rFonts w:ascii="Arial" w:hAnsi="Arial" w:cs="Arial"/>
              </w:rPr>
              <w:t>Methods of studying the brain</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3: LEARNING</w:t>
            </w:r>
          </w:p>
        </w:tc>
      </w:tr>
      <w:tr w:rsidR="00443214" w:rsidRPr="0011398D">
        <w:tc>
          <w:tcPr>
            <w:tcW w:w="9576" w:type="dxa"/>
          </w:tcPr>
          <w:p w:rsidR="00443214" w:rsidRPr="0011398D" w:rsidRDefault="00443214" w:rsidP="00443214">
            <w:pPr>
              <w:numPr>
                <w:ilvl w:val="1"/>
                <w:numId w:val="31"/>
              </w:numPr>
              <w:rPr>
                <w:rFonts w:ascii="Arial" w:hAnsi="Arial" w:cs="Arial"/>
              </w:rPr>
            </w:pPr>
            <w:r w:rsidRPr="0011398D">
              <w:rPr>
                <w:rFonts w:ascii="Arial" w:hAnsi="Arial" w:cs="Arial"/>
              </w:rPr>
              <w:t>Methods used by Pavlov, Watson, and Skinner</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4: MEMORY</w:t>
            </w:r>
          </w:p>
        </w:tc>
      </w:tr>
      <w:tr w:rsidR="00443214" w:rsidRPr="0011398D">
        <w:tc>
          <w:tcPr>
            <w:tcW w:w="9576" w:type="dxa"/>
          </w:tcPr>
          <w:p w:rsidR="00443214" w:rsidRPr="0011398D" w:rsidRDefault="00443214" w:rsidP="00443214">
            <w:pPr>
              <w:numPr>
                <w:ilvl w:val="2"/>
                <w:numId w:val="31"/>
              </w:numPr>
              <w:rPr>
                <w:rFonts w:ascii="Arial" w:hAnsi="Arial" w:cs="Arial"/>
              </w:rPr>
            </w:pPr>
            <w:r w:rsidRPr="0011398D">
              <w:rPr>
                <w:rFonts w:ascii="Arial" w:hAnsi="Arial" w:cs="Arial"/>
              </w:rPr>
              <w:t>Recall</w:t>
            </w:r>
          </w:p>
        </w:tc>
      </w:tr>
      <w:tr w:rsidR="00443214" w:rsidRPr="0011398D">
        <w:tc>
          <w:tcPr>
            <w:tcW w:w="9576" w:type="dxa"/>
          </w:tcPr>
          <w:p w:rsidR="00443214" w:rsidRPr="0011398D" w:rsidRDefault="00443214" w:rsidP="00443214">
            <w:pPr>
              <w:numPr>
                <w:ilvl w:val="2"/>
                <w:numId w:val="31"/>
              </w:numPr>
              <w:rPr>
                <w:rFonts w:ascii="Arial" w:hAnsi="Arial" w:cs="Arial"/>
              </w:rPr>
            </w:pPr>
            <w:r w:rsidRPr="0011398D">
              <w:rPr>
                <w:rFonts w:ascii="Arial" w:hAnsi="Arial" w:cs="Arial"/>
              </w:rPr>
              <w:t>Recognition</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6: STRESS AND HEALTH</w:t>
            </w:r>
          </w:p>
        </w:tc>
      </w:tr>
      <w:tr w:rsidR="00443214" w:rsidRPr="0011398D">
        <w:tc>
          <w:tcPr>
            <w:tcW w:w="9576" w:type="dxa"/>
          </w:tcPr>
          <w:p w:rsidR="00443214" w:rsidRPr="0011398D" w:rsidRDefault="00443214" w:rsidP="00443214">
            <w:pPr>
              <w:numPr>
                <w:ilvl w:val="0"/>
                <w:numId w:val="33"/>
              </w:numPr>
              <w:rPr>
                <w:rFonts w:ascii="Arial" w:hAnsi="Arial" w:cs="Arial"/>
              </w:rPr>
            </w:pPr>
            <w:r w:rsidRPr="0011398D">
              <w:rPr>
                <w:rFonts w:ascii="Arial" w:hAnsi="Arial" w:cs="Arial"/>
              </w:rPr>
              <w:t>Social Readjustment Rating Scale (SRRS)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7: PERSONALITY</w:t>
            </w:r>
          </w:p>
        </w:tc>
      </w:tr>
      <w:tr w:rsidR="00443214" w:rsidRPr="0011398D">
        <w:tc>
          <w:tcPr>
            <w:tcW w:w="9576" w:type="dxa"/>
          </w:tcPr>
          <w:p w:rsidR="00443214" w:rsidRPr="0011398D" w:rsidRDefault="00443214" w:rsidP="00443214">
            <w:pPr>
              <w:numPr>
                <w:ilvl w:val="0"/>
                <w:numId w:val="34"/>
              </w:numPr>
              <w:rPr>
                <w:rFonts w:ascii="Arial" w:hAnsi="Arial" w:cs="Arial"/>
              </w:rPr>
            </w:pPr>
            <w:r w:rsidRPr="0011398D">
              <w:rPr>
                <w:rFonts w:ascii="Arial" w:hAnsi="Arial" w:cs="Arial"/>
              </w:rPr>
              <w:t>Objective tests (inventories)</w:t>
            </w:r>
          </w:p>
        </w:tc>
      </w:tr>
      <w:tr w:rsidR="00443214" w:rsidRPr="0011398D">
        <w:tc>
          <w:tcPr>
            <w:tcW w:w="9576" w:type="dxa"/>
          </w:tcPr>
          <w:p w:rsidR="00443214" w:rsidRPr="0011398D" w:rsidRDefault="00443214" w:rsidP="00443214">
            <w:pPr>
              <w:numPr>
                <w:ilvl w:val="0"/>
                <w:numId w:val="34"/>
              </w:numPr>
              <w:rPr>
                <w:rFonts w:ascii="Arial" w:hAnsi="Arial" w:cs="Arial"/>
              </w:rPr>
            </w:pPr>
            <w:r w:rsidRPr="0011398D">
              <w:rPr>
                <w:rFonts w:ascii="Arial" w:hAnsi="Arial" w:cs="Arial"/>
              </w:rPr>
              <w:t>Projective tests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8: ABNORMAL BEHAVIOR AND THERAPIES</w:t>
            </w:r>
          </w:p>
        </w:tc>
      </w:tr>
      <w:tr w:rsidR="00443214" w:rsidRPr="0011398D">
        <w:tc>
          <w:tcPr>
            <w:tcW w:w="9576" w:type="dxa"/>
          </w:tcPr>
          <w:p w:rsidR="00443214" w:rsidRPr="0011398D" w:rsidRDefault="00443214" w:rsidP="00443214">
            <w:pPr>
              <w:numPr>
                <w:ilvl w:val="0"/>
                <w:numId w:val="32"/>
              </w:numPr>
              <w:rPr>
                <w:rFonts w:ascii="Arial" w:hAnsi="Arial" w:cs="Arial"/>
              </w:rPr>
            </w:pPr>
            <w:r w:rsidRPr="0011398D">
              <w:rPr>
                <w:rFonts w:ascii="Arial" w:hAnsi="Arial" w:cs="Arial"/>
              </w:rPr>
              <w:t xml:space="preserve">Purpose, organization, and content of the </w:t>
            </w:r>
            <w:r w:rsidRPr="0011398D">
              <w:rPr>
                <w:rFonts w:ascii="Arial" w:hAnsi="Arial" w:cs="Arial"/>
                <w:i/>
              </w:rPr>
              <w:t>DSM-IV</w:t>
            </w:r>
          </w:p>
        </w:tc>
      </w:tr>
    </w:tbl>
    <w:p w:rsidR="00443214" w:rsidRDefault="00443214" w:rsidP="00443214">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 xml:space="preserve">OBJECTIVE FOR SLO#3: </w:t>
            </w:r>
            <w:r w:rsidRPr="0011398D">
              <w:rPr>
                <w:rFonts w:ascii="Arial" w:hAnsi="Arial" w:cs="Arial"/>
              </w:rPr>
              <w:t>Demonstrate knowledge of and identify concepts related to personal development and the development and behavior of others.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1: THE SCIENCE OF PSYCHOLOGY</w:t>
            </w:r>
          </w:p>
        </w:tc>
      </w:tr>
      <w:tr w:rsidR="00443214" w:rsidRPr="0011398D">
        <w:tc>
          <w:tcPr>
            <w:tcW w:w="9576" w:type="dxa"/>
          </w:tcPr>
          <w:p w:rsidR="00443214" w:rsidRPr="0011398D" w:rsidRDefault="00443214" w:rsidP="00443214">
            <w:pPr>
              <w:numPr>
                <w:ilvl w:val="0"/>
                <w:numId w:val="35"/>
              </w:numPr>
              <w:rPr>
                <w:rFonts w:ascii="Arial" w:hAnsi="Arial" w:cs="Arial"/>
              </w:rPr>
            </w:pPr>
            <w:r w:rsidRPr="0011398D">
              <w:rPr>
                <w:rFonts w:ascii="Arial" w:hAnsi="Arial" w:cs="Arial"/>
              </w:rPr>
              <w:t>Differences among the major theoretical perspectives in psychology</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2: BIOLOGY AND BEHAVIOR</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Processes that occur when a neuron is activated</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How neurotransmitters affect behavior</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Functions of the frontal lobes</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Difference between the central and peripheral nervous systems</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Functions of the sympathetic and parasympathetic nervous systems</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How the pituitary gland affects behavior</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How the adrenal glands affect behavior</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3: LEARNING</w:t>
            </w:r>
          </w:p>
        </w:tc>
      </w:tr>
      <w:tr w:rsidR="00443214" w:rsidRPr="0011398D">
        <w:tc>
          <w:tcPr>
            <w:tcW w:w="9576" w:type="dxa"/>
          </w:tcPr>
          <w:p w:rsidR="00443214" w:rsidRPr="0011398D" w:rsidRDefault="00443214" w:rsidP="00443214">
            <w:pPr>
              <w:numPr>
                <w:ilvl w:val="0"/>
                <w:numId w:val="36"/>
              </w:numPr>
              <w:rPr>
                <w:rFonts w:ascii="Arial" w:hAnsi="Arial" w:cs="Arial"/>
              </w:rPr>
            </w:pPr>
            <w:r w:rsidRPr="0011398D">
              <w:rPr>
                <w:rFonts w:ascii="Arial" w:hAnsi="Arial" w:cs="Arial"/>
              </w:rPr>
              <w:t>How classical conditioning modifies an organism's responses to stimuli</w:t>
            </w:r>
          </w:p>
        </w:tc>
      </w:tr>
      <w:tr w:rsidR="00443214" w:rsidRPr="0011398D">
        <w:tc>
          <w:tcPr>
            <w:tcW w:w="9576" w:type="dxa"/>
          </w:tcPr>
          <w:p w:rsidR="00443214" w:rsidRPr="0011398D" w:rsidRDefault="00443214" w:rsidP="00443214">
            <w:pPr>
              <w:numPr>
                <w:ilvl w:val="0"/>
                <w:numId w:val="36"/>
              </w:numPr>
              <w:rPr>
                <w:rFonts w:ascii="Arial" w:hAnsi="Arial" w:cs="Arial"/>
              </w:rPr>
            </w:pPr>
            <w:r w:rsidRPr="0011398D">
              <w:rPr>
                <w:rFonts w:ascii="Arial" w:hAnsi="Arial" w:cs="Arial"/>
              </w:rPr>
              <w:t>How operant conditioning modifies an organism's responses to stimuli</w:t>
            </w:r>
          </w:p>
        </w:tc>
      </w:tr>
      <w:tr w:rsidR="00443214" w:rsidRPr="0011398D">
        <w:tc>
          <w:tcPr>
            <w:tcW w:w="9576" w:type="dxa"/>
          </w:tcPr>
          <w:p w:rsidR="00443214" w:rsidRPr="0011398D" w:rsidRDefault="00443214" w:rsidP="00443214">
            <w:pPr>
              <w:numPr>
                <w:ilvl w:val="0"/>
                <w:numId w:val="36"/>
              </w:numPr>
              <w:rPr>
                <w:rFonts w:ascii="Arial" w:hAnsi="Arial" w:cs="Arial"/>
              </w:rPr>
            </w:pPr>
            <w:r w:rsidRPr="0011398D">
              <w:rPr>
                <w:rFonts w:ascii="Arial" w:hAnsi="Arial" w:cs="Arial"/>
              </w:rPr>
              <w:t>Difference between positive and negative reinforcement</w:t>
            </w:r>
          </w:p>
        </w:tc>
      </w:tr>
      <w:tr w:rsidR="00443214" w:rsidRPr="0011398D">
        <w:tc>
          <w:tcPr>
            <w:tcW w:w="9576" w:type="dxa"/>
          </w:tcPr>
          <w:p w:rsidR="00443214" w:rsidRPr="0011398D" w:rsidRDefault="00443214" w:rsidP="00443214">
            <w:pPr>
              <w:numPr>
                <w:ilvl w:val="0"/>
                <w:numId w:val="36"/>
              </w:numPr>
              <w:rPr>
                <w:rFonts w:ascii="Arial" w:hAnsi="Arial" w:cs="Arial"/>
              </w:rPr>
            </w:pPr>
            <w:r w:rsidRPr="0011398D">
              <w:rPr>
                <w:rFonts w:ascii="Arial" w:hAnsi="Arial" w:cs="Arial"/>
              </w:rPr>
              <w:t>Factors that influence the effectiveness of punishment</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4: MEMORY</w:t>
            </w:r>
          </w:p>
        </w:tc>
      </w:tr>
      <w:tr w:rsidR="00443214" w:rsidRPr="0011398D">
        <w:tc>
          <w:tcPr>
            <w:tcW w:w="9576" w:type="dxa"/>
          </w:tcPr>
          <w:p w:rsidR="00443214" w:rsidRPr="0011398D" w:rsidRDefault="00443214" w:rsidP="00443214">
            <w:pPr>
              <w:numPr>
                <w:ilvl w:val="1"/>
                <w:numId w:val="36"/>
              </w:numPr>
              <w:rPr>
                <w:rFonts w:ascii="Arial" w:hAnsi="Arial" w:cs="Arial"/>
              </w:rPr>
            </w:pPr>
            <w:r w:rsidRPr="0011398D">
              <w:rPr>
                <w:rFonts w:ascii="Arial" w:hAnsi="Arial" w:cs="Arial"/>
              </w:rPr>
              <w:t>Information-processing approach to memory</w:t>
            </w:r>
          </w:p>
        </w:tc>
      </w:tr>
      <w:tr w:rsidR="00443214" w:rsidRPr="0011398D">
        <w:tc>
          <w:tcPr>
            <w:tcW w:w="9576" w:type="dxa"/>
          </w:tcPr>
          <w:p w:rsidR="00443214" w:rsidRPr="0011398D" w:rsidRDefault="00443214" w:rsidP="00443214">
            <w:pPr>
              <w:numPr>
                <w:ilvl w:val="1"/>
                <w:numId w:val="36"/>
              </w:numPr>
              <w:rPr>
                <w:rFonts w:ascii="Arial" w:hAnsi="Arial" w:cs="Arial"/>
              </w:rPr>
            </w:pPr>
            <w:r w:rsidRPr="0011398D">
              <w:rPr>
                <w:rFonts w:ascii="Arial" w:hAnsi="Arial" w:cs="Arial"/>
              </w:rPr>
              <w:t>Reconstructive memory</w:t>
            </w:r>
          </w:p>
        </w:tc>
      </w:tr>
      <w:tr w:rsidR="00443214" w:rsidRPr="0011398D">
        <w:tc>
          <w:tcPr>
            <w:tcW w:w="9576" w:type="dxa"/>
          </w:tcPr>
          <w:p w:rsidR="00443214" w:rsidRPr="0011398D" w:rsidRDefault="00443214" w:rsidP="00443214">
            <w:pPr>
              <w:numPr>
                <w:ilvl w:val="1"/>
                <w:numId w:val="36"/>
              </w:numPr>
              <w:rPr>
                <w:rFonts w:ascii="Arial" w:hAnsi="Arial" w:cs="Arial"/>
              </w:rPr>
            </w:pPr>
            <w:r w:rsidRPr="0011398D">
              <w:rPr>
                <w:rFonts w:ascii="Arial" w:hAnsi="Arial" w:cs="Arial"/>
              </w:rPr>
              <w:t>The function of schemas</w:t>
            </w:r>
          </w:p>
        </w:tc>
      </w:tr>
      <w:tr w:rsidR="00443214" w:rsidRPr="0011398D">
        <w:tc>
          <w:tcPr>
            <w:tcW w:w="9576" w:type="dxa"/>
          </w:tcPr>
          <w:p w:rsidR="00443214" w:rsidRPr="0011398D" w:rsidRDefault="00443214" w:rsidP="00443214">
            <w:pPr>
              <w:numPr>
                <w:ilvl w:val="1"/>
                <w:numId w:val="36"/>
              </w:numPr>
              <w:rPr>
                <w:rFonts w:ascii="Arial" w:hAnsi="Arial" w:cs="Arial"/>
              </w:rPr>
            </w:pPr>
            <w:r w:rsidRPr="0011398D">
              <w:rPr>
                <w:rFonts w:ascii="Arial" w:hAnsi="Arial" w:cs="Arial"/>
              </w:rPr>
              <w:t>Causes of forgetting</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5: HUMAN DEVELOPMENT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Effects of teratogens and other negative factors on prenatal development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Relationship between contact comfort and attachment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Differences among the various patterns of attachment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Difference between the social learning and gender schema theory explanations of gender role development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Process of cognitive development as Piaget explained it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Proposed causes of Alzheimer's disease</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6: STRESS AND HEALTH</w:t>
            </w:r>
          </w:p>
        </w:tc>
      </w:tr>
      <w:tr w:rsidR="00443214" w:rsidRPr="0011398D">
        <w:tc>
          <w:tcPr>
            <w:tcW w:w="9576" w:type="dxa"/>
          </w:tcPr>
          <w:p w:rsidR="00443214" w:rsidRPr="0011398D" w:rsidRDefault="00443214" w:rsidP="00443214">
            <w:pPr>
              <w:numPr>
                <w:ilvl w:val="0"/>
                <w:numId w:val="39"/>
              </w:numPr>
              <w:rPr>
                <w:rFonts w:ascii="Arial" w:hAnsi="Arial" w:cs="Arial"/>
              </w:rPr>
            </w:pPr>
            <w:r w:rsidRPr="0011398D">
              <w:rPr>
                <w:rFonts w:ascii="Arial" w:hAnsi="Arial" w:cs="Arial"/>
              </w:rPr>
              <w:t>Effects of stress on the immune system</w:t>
            </w:r>
          </w:p>
        </w:tc>
      </w:tr>
      <w:tr w:rsidR="00443214" w:rsidRPr="0011398D">
        <w:tc>
          <w:tcPr>
            <w:tcW w:w="9576" w:type="dxa"/>
          </w:tcPr>
          <w:p w:rsidR="00443214" w:rsidRPr="0011398D" w:rsidRDefault="00443214" w:rsidP="00443214">
            <w:pPr>
              <w:numPr>
                <w:ilvl w:val="0"/>
                <w:numId w:val="39"/>
              </w:numPr>
              <w:rPr>
                <w:rFonts w:ascii="Arial" w:hAnsi="Arial" w:cs="Arial"/>
              </w:rPr>
            </w:pPr>
            <w:r w:rsidRPr="0011398D">
              <w:rPr>
                <w:rFonts w:ascii="Arial" w:hAnsi="Arial" w:cs="Arial"/>
              </w:rPr>
              <w:t>Effects of daily hassles on stress</w:t>
            </w:r>
          </w:p>
        </w:tc>
      </w:tr>
      <w:tr w:rsidR="00443214" w:rsidRPr="0011398D">
        <w:tc>
          <w:tcPr>
            <w:tcW w:w="9576" w:type="dxa"/>
          </w:tcPr>
          <w:p w:rsidR="00443214" w:rsidRPr="0011398D" w:rsidRDefault="00443214" w:rsidP="00443214">
            <w:pPr>
              <w:numPr>
                <w:ilvl w:val="0"/>
                <w:numId w:val="39"/>
              </w:numPr>
              <w:rPr>
                <w:rFonts w:ascii="Arial" w:hAnsi="Arial" w:cs="Arial"/>
              </w:rPr>
            </w:pPr>
            <w:r w:rsidRPr="0011398D">
              <w:rPr>
                <w:rFonts w:ascii="Arial" w:hAnsi="Arial" w:cs="Arial"/>
              </w:rPr>
              <w:t>Factors that influence individual's capacity for resisting the effects of stress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7: PERSONALITY</w:t>
            </w:r>
          </w:p>
        </w:tc>
      </w:tr>
      <w:tr w:rsidR="00443214" w:rsidRPr="0011398D">
        <w:tc>
          <w:tcPr>
            <w:tcW w:w="9576" w:type="dxa"/>
          </w:tcPr>
          <w:p w:rsidR="00443214" w:rsidRPr="0011398D" w:rsidRDefault="00443214" w:rsidP="00443214">
            <w:pPr>
              <w:numPr>
                <w:ilvl w:val="0"/>
                <w:numId w:val="40"/>
              </w:numPr>
              <w:rPr>
                <w:rFonts w:ascii="Arial" w:hAnsi="Arial" w:cs="Arial"/>
              </w:rPr>
            </w:pPr>
            <w:r w:rsidRPr="0011398D">
              <w:rPr>
                <w:rFonts w:ascii="Arial" w:hAnsi="Arial" w:cs="Arial"/>
              </w:rPr>
              <w:t>Function of defense mechanisms in Freud's theory</w:t>
            </w:r>
          </w:p>
        </w:tc>
      </w:tr>
      <w:tr w:rsidR="00443214" w:rsidRPr="0011398D">
        <w:tc>
          <w:tcPr>
            <w:tcW w:w="9576" w:type="dxa"/>
          </w:tcPr>
          <w:p w:rsidR="00443214" w:rsidRPr="0011398D" w:rsidRDefault="00443214" w:rsidP="00443214">
            <w:pPr>
              <w:numPr>
                <w:ilvl w:val="0"/>
                <w:numId w:val="40"/>
              </w:numPr>
              <w:rPr>
                <w:rFonts w:ascii="Arial" w:hAnsi="Arial" w:cs="Arial"/>
              </w:rPr>
            </w:pPr>
            <w:r w:rsidRPr="0011398D">
              <w:rPr>
                <w:rFonts w:ascii="Arial" w:hAnsi="Arial" w:cs="Arial"/>
              </w:rPr>
              <w:t>Views of humanistic theorists regarding the personality</w:t>
            </w:r>
          </w:p>
        </w:tc>
      </w:tr>
      <w:tr w:rsidR="00443214" w:rsidRPr="0011398D">
        <w:tc>
          <w:tcPr>
            <w:tcW w:w="9576" w:type="dxa"/>
          </w:tcPr>
          <w:p w:rsidR="00443214" w:rsidRPr="0011398D" w:rsidRDefault="00443214" w:rsidP="00443214">
            <w:pPr>
              <w:numPr>
                <w:ilvl w:val="0"/>
                <w:numId w:val="40"/>
              </w:numPr>
              <w:rPr>
                <w:rFonts w:ascii="Arial" w:hAnsi="Arial" w:cs="Arial"/>
              </w:rPr>
            </w:pPr>
            <w:r w:rsidRPr="0011398D">
              <w:rPr>
                <w:rFonts w:ascii="Arial" w:hAnsi="Arial" w:cs="Arial"/>
              </w:rPr>
              <w:t>Bandura's concept of reciprocal determinism</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8: ABNORMAL BEHAVIOR AND THERAPIES</w:t>
            </w:r>
          </w:p>
        </w:tc>
      </w:tr>
      <w:tr w:rsidR="00443214" w:rsidRPr="0011398D">
        <w:tc>
          <w:tcPr>
            <w:tcW w:w="9576" w:type="dxa"/>
          </w:tcPr>
          <w:p w:rsidR="00443214" w:rsidRPr="0011398D" w:rsidRDefault="00443214" w:rsidP="00443214">
            <w:pPr>
              <w:numPr>
                <w:ilvl w:val="0"/>
                <w:numId w:val="37"/>
              </w:numPr>
              <w:rPr>
                <w:rFonts w:ascii="Arial" w:hAnsi="Arial" w:cs="Arial"/>
              </w:rPr>
            </w:pPr>
            <w:r w:rsidRPr="0011398D">
              <w:rPr>
                <w:rFonts w:ascii="Arial" w:hAnsi="Arial" w:cs="Arial"/>
              </w:rPr>
              <w:t>Criteria for abnormal behavior</w:t>
            </w:r>
          </w:p>
        </w:tc>
      </w:tr>
      <w:tr w:rsidR="00443214" w:rsidRPr="0011398D">
        <w:tc>
          <w:tcPr>
            <w:tcW w:w="9576" w:type="dxa"/>
          </w:tcPr>
          <w:p w:rsidR="00443214" w:rsidRPr="0011398D" w:rsidRDefault="00443214" w:rsidP="00443214">
            <w:pPr>
              <w:numPr>
                <w:ilvl w:val="0"/>
                <w:numId w:val="37"/>
              </w:numPr>
              <w:rPr>
                <w:rFonts w:ascii="Arial" w:hAnsi="Arial" w:cs="Arial"/>
              </w:rPr>
            </w:pPr>
            <w:r w:rsidRPr="0011398D">
              <w:rPr>
                <w:rFonts w:ascii="Arial" w:hAnsi="Arial" w:cs="Arial"/>
              </w:rPr>
              <w:t>Possible causes of schizophrenia</w:t>
            </w:r>
          </w:p>
        </w:tc>
      </w:tr>
      <w:tr w:rsidR="00443214" w:rsidRPr="0011398D">
        <w:tc>
          <w:tcPr>
            <w:tcW w:w="9576" w:type="dxa"/>
          </w:tcPr>
          <w:p w:rsidR="00443214" w:rsidRPr="0011398D" w:rsidRDefault="00443214" w:rsidP="00443214">
            <w:pPr>
              <w:numPr>
                <w:ilvl w:val="0"/>
                <w:numId w:val="37"/>
              </w:numPr>
              <w:rPr>
                <w:rFonts w:ascii="Arial" w:hAnsi="Arial" w:cs="Arial"/>
              </w:rPr>
            </w:pPr>
            <w:r w:rsidRPr="0011398D">
              <w:rPr>
                <w:rFonts w:ascii="Arial" w:hAnsi="Arial" w:cs="Arial"/>
              </w:rPr>
              <w:t>Symptoms of major depressive disorder.</w:t>
            </w:r>
          </w:p>
        </w:tc>
      </w:tr>
      <w:tr w:rsidR="00443214" w:rsidRPr="0011398D">
        <w:tc>
          <w:tcPr>
            <w:tcW w:w="9576" w:type="dxa"/>
          </w:tcPr>
          <w:p w:rsidR="00443214" w:rsidRPr="0011398D" w:rsidRDefault="00443214" w:rsidP="00443214">
            <w:pPr>
              <w:numPr>
                <w:ilvl w:val="0"/>
                <w:numId w:val="37"/>
              </w:numPr>
              <w:rPr>
                <w:rFonts w:ascii="Arial" w:hAnsi="Arial" w:cs="Arial"/>
              </w:rPr>
            </w:pPr>
            <w:r w:rsidRPr="0011398D">
              <w:rPr>
                <w:rFonts w:ascii="Arial" w:hAnsi="Arial" w:cs="Arial"/>
              </w:rPr>
              <w:t>Symptoms of Bipolar disorder</w:t>
            </w:r>
          </w:p>
        </w:tc>
      </w:tr>
    </w:tbl>
    <w:p w:rsidR="00443214" w:rsidRDefault="00443214" w:rsidP="00443214">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 xml:space="preserve">OBJECTIVES FOR SLO#4: </w:t>
            </w:r>
            <w:r w:rsidRPr="0011398D">
              <w:rPr>
                <w:rFonts w:ascii="Arial" w:hAnsi="Arial" w:cs="Arial"/>
              </w:rPr>
              <w:t>Apply psychological concepts to the solution of current issues and problems including ethics, coping with stressful events, health and wellness, parenting, learning, memory, and /or evaluation of media presentations.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1: THE SCIENCE OF PSYCHOLOGY</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1"/>
              </w:numPr>
              <w:rPr>
                <w:rFonts w:ascii="Arial" w:hAnsi="Arial" w:cs="Arial"/>
              </w:rPr>
            </w:pPr>
            <w:r w:rsidRPr="0011398D">
              <w:rPr>
                <w:rFonts w:ascii="Arial" w:hAnsi="Arial" w:cs="Arial"/>
              </w:rPr>
              <w:t>Ethical standards for psychological research</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2: BIOLOGY AND BEHAVIOR</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2"/>
              </w:numPr>
              <w:rPr>
                <w:rFonts w:ascii="Arial" w:hAnsi="Arial" w:cs="Arial"/>
              </w:rPr>
            </w:pPr>
            <w:r w:rsidRPr="0011398D">
              <w:rPr>
                <w:rFonts w:ascii="Arial" w:hAnsi="Arial" w:cs="Arial"/>
              </w:rPr>
              <w:t>Principles of behavior genetics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3: LEARNING</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3"/>
              </w:numPr>
              <w:rPr>
                <w:rFonts w:ascii="Arial" w:hAnsi="Arial" w:cs="Arial"/>
              </w:rPr>
            </w:pPr>
            <w:r w:rsidRPr="0011398D">
              <w:rPr>
                <w:rFonts w:ascii="Arial" w:hAnsi="Arial" w:cs="Arial"/>
              </w:rPr>
              <w:t>Principles of behavior modification</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4: MEMORY</w:t>
            </w:r>
          </w:p>
        </w:tc>
      </w:tr>
      <w:tr w:rsidR="00443214" w:rsidRPr="0011398D">
        <w:tc>
          <w:tcPr>
            <w:tcW w:w="9576" w:type="dxa"/>
          </w:tcPr>
          <w:p w:rsidR="00443214" w:rsidRPr="0011398D" w:rsidRDefault="00443214" w:rsidP="00443214">
            <w:pPr>
              <w:rPr>
                <w:rFonts w:ascii="Arial" w:hAnsi="Arial" w:cs="Arial"/>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4"/>
              </w:numPr>
              <w:rPr>
                <w:rFonts w:ascii="Arial" w:hAnsi="Arial" w:cs="Arial"/>
              </w:rPr>
            </w:pPr>
            <w:r w:rsidRPr="0011398D">
              <w:rPr>
                <w:rFonts w:ascii="Arial" w:hAnsi="Arial" w:cs="Arial"/>
              </w:rPr>
              <w:t>Techniques for improving memory</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5: HUMAN DEVELOPMENT</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5"/>
              </w:numPr>
              <w:rPr>
                <w:rFonts w:ascii="Arial" w:hAnsi="Arial" w:cs="Arial"/>
              </w:rPr>
            </w:pPr>
            <w:r w:rsidRPr="0011398D">
              <w:rPr>
                <w:rFonts w:ascii="Arial" w:hAnsi="Arial" w:cs="Arial"/>
              </w:rPr>
              <w:t>Effects of the authoritarian, authoritative, and permissive parenting styles on children's development</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6: STRESS AND HEALTH</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6"/>
              </w:numPr>
              <w:rPr>
                <w:rFonts w:ascii="Arial" w:hAnsi="Arial" w:cs="Arial"/>
              </w:rPr>
            </w:pPr>
            <w:r w:rsidRPr="0011398D">
              <w:rPr>
                <w:rFonts w:ascii="Arial" w:hAnsi="Arial" w:cs="Arial"/>
              </w:rPr>
              <w:t>Difference between problem-focused and emotion-focused coping</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7: PERSONALITY</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7"/>
              </w:numPr>
              <w:rPr>
                <w:rFonts w:ascii="Arial" w:hAnsi="Arial" w:cs="Arial"/>
              </w:rPr>
            </w:pPr>
            <w:r w:rsidRPr="0011398D">
              <w:rPr>
                <w:rFonts w:ascii="Arial" w:hAnsi="Arial" w:cs="Arial"/>
              </w:rPr>
              <w:t>Views of Abraham Maslow regarding self-actualization</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8: ABNORMAL BEHAVIOR AND THERAPIES</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rPr>
                <w:rFonts w:ascii="Arial" w:hAnsi="Arial" w:cs="Arial"/>
                <w:b/>
                <w:bCs/>
                <w:u w:val="single"/>
              </w:rPr>
            </w:pPr>
            <w:r w:rsidRPr="0011398D">
              <w:rPr>
                <w:rFonts w:ascii="Arial" w:hAnsi="Arial" w:cs="Arial"/>
              </w:rPr>
              <w:t>Difference between psychologists and psychiatrists</w:t>
            </w:r>
          </w:p>
        </w:tc>
      </w:tr>
    </w:tbl>
    <w:p w:rsidR="00443214" w:rsidRPr="00DD0DF3" w:rsidRDefault="00443214" w:rsidP="00443214">
      <w:pPr>
        <w:rPr>
          <w:rFonts w:ascii="Arial" w:hAnsi="Arial" w:cs="Arial"/>
          <w:b/>
          <w:bCs/>
        </w:rPr>
      </w:pPr>
      <w:r w:rsidRPr="00DD0DF3">
        <w:rPr>
          <w:rFonts w:ascii="Arial" w:hAnsi="Arial" w:cs="Arial"/>
          <w:b/>
          <w:bCs/>
          <w:u w:val="single"/>
        </w:rPr>
        <w:br/>
      </w:r>
      <w:r>
        <w:rPr>
          <w:rFonts w:ascii="Arial" w:hAnsi="Arial" w:cs="Arial"/>
          <w:b/>
          <w:bCs/>
        </w:rPr>
        <w:t>Core Curriculum</w:t>
      </w:r>
    </w:p>
    <w:p w:rsidR="00443214" w:rsidRPr="00DD0DF3" w:rsidRDefault="00443214" w:rsidP="00443214">
      <w:pPr>
        <w:autoSpaceDE w:val="0"/>
        <w:autoSpaceDN w:val="0"/>
        <w:adjustRightInd w:val="0"/>
        <w:rPr>
          <w:rFonts w:ascii="Arial" w:hAnsi="Arial" w:cs="Arial"/>
          <w:bCs/>
          <w:i/>
          <w:color w:val="060606"/>
        </w:rPr>
      </w:pPr>
      <w:r w:rsidRPr="00DD0DF3">
        <w:rPr>
          <w:rFonts w:ascii="Arial" w:hAnsi="Arial" w:cs="Arial"/>
          <w:bCs/>
          <w:i/>
          <w:color w:val="060606"/>
        </w:rPr>
        <w:t>Credit: 3 (3 lecture)</w:t>
      </w:r>
    </w:p>
    <w:p w:rsidR="00414D58" w:rsidRDefault="00443214" w:rsidP="00443214">
      <w:pPr>
        <w:widowControl w:val="0"/>
        <w:rPr>
          <w:rFonts w:ascii="Arial" w:hAnsi="Arial" w:cs="Arial"/>
          <w:color w:val="000000"/>
        </w:rPr>
      </w:pPr>
      <w:r w:rsidRPr="00EC2D71">
        <w:rPr>
          <w:rFonts w:ascii="Arial" w:hAnsi="Arial" w:cs="Arial"/>
          <w:color w:val="060606"/>
        </w:rPr>
        <w:t xml:space="preserve">PSYC 2301 satisfies the social science requirement in the HCCS core curriculum. </w:t>
      </w:r>
      <w:r w:rsidRPr="00EC2D71">
        <w:rPr>
          <w:rFonts w:ascii="Arial" w:hAnsi="Arial" w:cs="Arial"/>
          <w:color w:val="000000"/>
        </w:rPr>
        <w:t xml:space="preserve">The HCCS Psychology Discipline Committee has specified </w:t>
      </w:r>
      <w:r w:rsidR="00414D58">
        <w:rPr>
          <w:rFonts w:ascii="Arial" w:hAnsi="Arial" w:cs="Arial"/>
          <w:color w:val="000000"/>
        </w:rPr>
        <w:t>the following as Core Curriculum Objectives:</w:t>
      </w:r>
    </w:p>
    <w:p w:rsidR="00414D58" w:rsidRPr="00414D58" w:rsidRDefault="00414D58" w:rsidP="00414D58">
      <w:pPr>
        <w:pStyle w:val="ListParagraph"/>
        <w:numPr>
          <w:ilvl w:val="0"/>
          <w:numId w:val="50"/>
        </w:numPr>
        <w:rPr>
          <w:rFonts w:asciiTheme="minorHAnsi" w:hAnsiTheme="minorHAnsi"/>
          <w:color w:val="000000"/>
          <w:sz w:val="20"/>
          <w:szCs w:val="20"/>
        </w:rPr>
      </w:pPr>
      <w:r w:rsidRPr="006E59B5">
        <w:rPr>
          <w:rFonts w:asciiTheme="minorHAnsi" w:hAnsiTheme="minorHAnsi"/>
          <w:b/>
          <w:caps/>
          <w:color w:val="000000"/>
          <w:sz w:val="20"/>
          <w:szCs w:val="20"/>
        </w:rPr>
        <w:t>Critical Thinking</w:t>
      </w:r>
      <w:r w:rsidRPr="006E59B5">
        <w:rPr>
          <w:rFonts w:asciiTheme="minorHAnsi" w:hAnsiTheme="minorHAnsi"/>
          <w:color w:val="000000"/>
          <w:sz w:val="20"/>
          <w:szCs w:val="20"/>
        </w:rPr>
        <w:br/>
        <w:t>Students will demonstrate the ability to engage in inquiry and analysis, evaluation and synthesis of information, and creative thinking by completing a written assignment such as a book report, research paper, or essay</w:t>
      </w:r>
      <w:r>
        <w:rPr>
          <w:rFonts w:asciiTheme="minorHAnsi" w:hAnsiTheme="minorHAnsi"/>
          <w:color w:val="000000"/>
          <w:sz w:val="20"/>
          <w:szCs w:val="20"/>
        </w:rPr>
        <w:t>.</w:t>
      </w:r>
    </w:p>
    <w:p w:rsidR="00414D58" w:rsidRPr="006E59B5" w:rsidRDefault="00414D58" w:rsidP="00414D58">
      <w:pPr>
        <w:pStyle w:val="ListParagraph"/>
        <w:numPr>
          <w:ilvl w:val="0"/>
          <w:numId w:val="50"/>
        </w:numPr>
        <w:rPr>
          <w:rFonts w:asciiTheme="minorHAnsi" w:hAnsiTheme="minorHAnsi"/>
          <w:color w:val="000000"/>
          <w:sz w:val="20"/>
          <w:szCs w:val="20"/>
        </w:rPr>
      </w:pPr>
      <w:r w:rsidRPr="006E59B5">
        <w:rPr>
          <w:rFonts w:asciiTheme="minorHAnsi" w:hAnsiTheme="minorHAnsi"/>
          <w:b/>
          <w:caps/>
          <w:color w:val="000000"/>
          <w:sz w:val="20"/>
          <w:szCs w:val="20"/>
        </w:rPr>
        <w:t>Communication Skills</w:t>
      </w:r>
      <w:r w:rsidRPr="006E59B5">
        <w:rPr>
          <w:rFonts w:asciiTheme="minorHAnsi" w:hAnsiTheme="minorHAnsi"/>
          <w:color w:val="000000"/>
          <w:sz w:val="20"/>
          <w:szCs w:val="20"/>
        </w:rPr>
        <w:br/>
        <w:t>Students will demonstrate effective development, interpretation and expression of ideas through written, oral and visual communication by completing a written assignment such as a book report, research paper, or essay.</w:t>
      </w:r>
    </w:p>
    <w:p w:rsidR="00414D58" w:rsidRPr="006E59B5" w:rsidRDefault="00414D58" w:rsidP="00414D58">
      <w:pPr>
        <w:pStyle w:val="ListParagraph"/>
        <w:numPr>
          <w:ilvl w:val="0"/>
          <w:numId w:val="50"/>
        </w:numPr>
        <w:rPr>
          <w:rFonts w:asciiTheme="minorHAnsi" w:hAnsiTheme="minorHAnsi"/>
          <w:b/>
          <w:bCs/>
          <w:sz w:val="20"/>
          <w:szCs w:val="20"/>
        </w:rPr>
      </w:pPr>
      <w:r w:rsidRPr="006E59B5">
        <w:rPr>
          <w:rFonts w:asciiTheme="minorHAnsi" w:hAnsiTheme="minorHAnsi"/>
          <w:b/>
          <w:caps/>
          <w:color w:val="000000"/>
          <w:sz w:val="20"/>
          <w:szCs w:val="20"/>
        </w:rPr>
        <w:t>Quantitative and Empirical Literacy</w:t>
      </w:r>
      <w:r w:rsidRPr="006E59B5">
        <w:rPr>
          <w:rFonts w:asciiTheme="minorHAnsi" w:hAnsiTheme="minorHAnsi"/>
          <w:color w:val="000000"/>
          <w:sz w:val="20"/>
          <w:szCs w:val="20"/>
        </w:rPr>
        <w:br/>
        <w:t>Students will demonstrate the ability to draw conclusions based on the systematic analysis of topics using observation, experimental and/or numerical by completing textbook reading assignments, completing assignments, and answering questions on quizzes and exams that pertain to Course Student Learning Outcome 2 below.</w:t>
      </w:r>
    </w:p>
    <w:p w:rsidR="00414D58" w:rsidRPr="006E59B5" w:rsidRDefault="00414D58" w:rsidP="00414D58">
      <w:pPr>
        <w:pStyle w:val="ListParagraph"/>
        <w:rPr>
          <w:rFonts w:asciiTheme="minorHAnsi" w:hAnsiTheme="minorHAnsi"/>
          <w:b/>
          <w:bCs/>
          <w:sz w:val="20"/>
          <w:szCs w:val="20"/>
        </w:rPr>
      </w:pPr>
    </w:p>
    <w:p w:rsidR="00414D58" w:rsidRPr="006E59B5" w:rsidRDefault="00414D58" w:rsidP="00414D58">
      <w:pPr>
        <w:pStyle w:val="ListParagraph"/>
        <w:numPr>
          <w:ilvl w:val="0"/>
          <w:numId w:val="50"/>
        </w:numPr>
        <w:rPr>
          <w:rFonts w:asciiTheme="minorHAnsi" w:hAnsiTheme="minorHAnsi"/>
          <w:b/>
          <w:bCs/>
          <w:sz w:val="20"/>
          <w:szCs w:val="20"/>
        </w:rPr>
      </w:pPr>
      <w:r w:rsidRPr="006E59B5">
        <w:rPr>
          <w:rFonts w:asciiTheme="minorHAnsi" w:hAnsiTheme="minorHAnsi"/>
          <w:b/>
          <w:caps/>
          <w:color w:val="000000"/>
          <w:sz w:val="20"/>
          <w:szCs w:val="20"/>
        </w:rPr>
        <w:t>Social Responsibility</w:t>
      </w:r>
      <w:r w:rsidRPr="006E59B5">
        <w:rPr>
          <w:rFonts w:asciiTheme="minorHAnsi" w:hAnsiTheme="minorHAnsi"/>
          <w:color w:val="000000"/>
          <w:sz w:val="20"/>
          <w:szCs w:val="20"/>
        </w:rPr>
        <w:br/>
        <w:t>Students will demonstrate cultural self-awareness, intercultural competency, civic knowledge, and the ability to engage effectively in regional, national and global communities by completing textbook reading assignments, completing assignments, and answering questions on quizzes and exams that pertain to Course Student Learning Outcome 4 below.</w:t>
      </w:r>
    </w:p>
    <w:p w:rsidR="00443214" w:rsidRDefault="00443214" w:rsidP="00443214">
      <w:pPr>
        <w:rPr>
          <w:rFonts w:ascii="Arial" w:hAnsi="Arial" w:cs="Arial"/>
          <w:b/>
        </w:rPr>
      </w:pPr>
    </w:p>
    <w:p w:rsidR="00443214" w:rsidRDefault="00443214" w:rsidP="00443214">
      <w:pPr>
        <w:rPr>
          <w:rFonts w:ascii="Arial" w:hAnsi="Arial" w:cs="Arial"/>
          <w:b/>
        </w:rPr>
      </w:pPr>
    </w:p>
    <w:p w:rsidR="00443214" w:rsidRPr="00DD0DF3" w:rsidRDefault="00443214" w:rsidP="00443214">
      <w:pPr>
        <w:rPr>
          <w:rFonts w:ascii="Arial" w:hAnsi="Arial" w:cs="Arial"/>
          <w:b/>
        </w:rPr>
      </w:pPr>
      <w:r w:rsidRPr="00DD0DF3">
        <w:rPr>
          <w:rFonts w:ascii="Arial" w:hAnsi="Arial" w:cs="Arial"/>
          <w:b/>
        </w:rPr>
        <w:t>Instructional Methods</w:t>
      </w:r>
    </w:p>
    <w:p w:rsidR="00443214" w:rsidRPr="00F16D22" w:rsidRDefault="00443214" w:rsidP="00443214">
      <w:pPr>
        <w:widowControl w:val="0"/>
        <w:rPr>
          <w:rFonts w:ascii="Arial" w:hAnsi="Arial" w:cs="Arial"/>
          <w:color w:val="000000"/>
        </w:rPr>
      </w:pPr>
      <w:r>
        <w:rPr>
          <w:rFonts w:ascii="Arial" w:hAnsi="Arial" w:cs="Arial"/>
          <w:color w:val="000000"/>
        </w:rPr>
        <w:t xml:space="preserve">This is a lecture course.  </w:t>
      </w:r>
    </w:p>
    <w:p w:rsidR="00443214" w:rsidRDefault="00443214" w:rsidP="00443214">
      <w:pPr>
        <w:rPr>
          <w:rFonts w:ascii="Arial" w:hAnsi="Arial" w:cs="Arial"/>
          <w:b/>
        </w:rPr>
      </w:pPr>
    </w:p>
    <w:p w:rsidR="00443214" w:rsidRDefault="00443214" w:rsidP="00443214">
      <w:pPr>
        <w:rPr>
          <w:rFonts w:ascii="Arial" w:hAnsi="Arial" w:cs="Arial"/>
          <w:b/>
        </w:rPr>
      </w:pPr>
      <w:r w:rsidRPr="00DD0DF3">
        <w:rPr>
          <w:rFonts w:ascii="Arial" w:hAnsi="Arial" w:cs="Arial"/>
          <w:b/>
        </w:rPr>
        <w:t>Student Assignments</w:t>
      </w:r>
    </w:p>
    <w:p w:rsidR="00443214" w:rsidRDefault="00443214" w:rsidP="00443214">
      <w:pPr>
        <w:jc w:val="both"/>
      </w:pPr>
      <w:r>
        <w:rPr>
          <w:rFonts w:ascii="Arial Narrow" w:hAnsi="Arial Narrow"/>
          <w:sz w:val="20"/>
        </w:rPr>
        <w:t xml:space="preserve">All exam questions, including the departmental final exam, will come from the </w:t>
      </w:r>
      <w:r>
        <w:rPr>
          <w:rFonts w:ascii="Arial Narrow" w:hAnsi="Arial Narrow"/>
          <w:i/>
          <w:sz w:val="20"/>
        </w:rPr>
        <w:t>Student Handbook</w:t>
      </w:r>
      <w:r>
        <w:rPr>
          <w:rFonts w:ascii="Arial Narrow" w:hAnsi="Arial Narrow"/>
          <w:sz w:val="20"/>
        </w:rPr>
        <w:t xml:space="preserve"> (found on my website).  As an ongoing project, you are to complete the workbook that is a breakdown of the Student Handbook.   I have divided the workbook into 4 sections that will total one grade.  Each section corresponds with the exams and is found on the website.   You are to work on this at the beginning of each class.  From time to time I will check to see that you are doing this.  You will earn an A for that day if you are working on your assignment, an F if you are not and a 0 if you are absent.    You must print the handbook from the website exactly as it is and handwrite your answers and bring to class every day, especially on exam days.   Your grade will be based on accuracy, completion, and appearance (neat, clean, and easy to read.  See My Learning Web for more specific instructions and remember to follow them carefully in order to make a good grade.</w:t>
      </w:r>
    </w:p>
    <w:p w:rsidR="00443214" w:rsidRPr="00DD0DF3" w:rsidRDefault="00443214" w:rsidP="00443214">
      <w:pPr>
        <w:rPr>
          <w:rFonts w:ascii="Arial" w:hAnsi="Arial" w:cs="Arial"/>
          <w:b/>
        </w:rPr>
      </w:pPr>
      <w:r w:rsidRPr="00DD0DF3">
        <w:rPr>
          <w:rFonts w:ascii="Arial" w:hAnsi="Arial" w:cs="Arial"/>
          <w:b/>
        </w:rPr>
        <w:tab/>
      </w:r>
    </w:p>
    <w:p w:rsidR="00443214" w:rsidRPr="00DD0DF3" w:rsidRDefault="00443214" w:rsidP="00443214">
      <w:pPr>
        <w:rPr>
          <w:rFonts w:ascii="Arial" w:hAnsi="Arial" w:cs="Arial"/>
          <w:b/>
        </w:rPr>
      </w:pPr>
      <w:r w:rsidRPr="00DD0DF3">
        <w:rPr>
          <w:rFonts w:ascii="Arial" w:hAnsi="Arial" w:cs="Arial"/>
          <w:b/>
        </w:rPr>
        <w:t>Assessments</w:t>
      </w:r>
    </w:p>
    <w:p w:rsidR="00443214" w:rsidRDefault="00443214" w:rsidP="00443214">
      <w:pPr>
        <w:jc w:val="both"/>
        <w:rPr>
          <w:rFonts w:ascii="Arial Narrow" w:hAnsi="Arial Narrow"/>
          <w:sz w:val="20"/>
        </w:rPr>
      </w:pPr>
      <w:r>
        <w:rPr>
          <w:rFonts w:ascii="Arial Narrow" w:hAnsi="Arial Narrow"/>
          <w:sz w:val="20"/>
        </w:rPr>
        <w:t xml:space="preserve">Your tests will be multiple </w:t>
      </w:r>
      <w:proofErr w:type="gramStart"/>
      <w:r>
        <w:rPr>
          <w:rFonts w:ascii="Arial Narrow" w:hAnsi="Arial Narrow"/>
          <w:sz w:val="20"/>
        </w:rPr>
        <w:t>choice</w:t>
      </w:r>
      <w:proofErr w:type="gramEnd"/>
      <w:r>
        <w:rPr>
          <w:rFonts w:ascii="Arial Narrow" w:hAnsi="Arial Narrow"/>
          <w:sz w:val="20"/>
        </w:rPr>
        <w:t>.  In order to assess writing skills, some questions will be essay.  Most questions will be selected from the text and lectures but a few may come from other sources such as the syllabus and videos.  All work will be scored 0 to 100.  The final percentage value resulting from the sum of the above components will be converted into letter grades according to the following scale:</w:t>
      </w:r>
    </w:p>
    <w:p w:rsidR="00443214" w:rsidRDefault="00443214" w:rsidP="00443214">
      <w:pPr>
        <w:jc w:val="both"/>
        <w:rPr>
          <w:rFonts w:ascii="Arial Narrow" w:hAnsi="Arial Narrow"/>
          <w:sz w:val="20"/>
        </w:rPr>
      </w:pPr>
    </w:p>
    <w:p w:rsidR="00443214" w:rsidRDefault="00443214" w:rsidP="00443214">
      <w:pPr>
        <w:jc w:val="both"/>
        <w:rPr>
          <w:rFonts w:ascii="Arial Narrow" w:hAnsi="Arial Narrow"/>
          <w:sz w:val="20"/>
        </w:rPr>
      </w:pPr>
      <w:r>
        <w:rPr>
          <w:rFonts w:ascii="Arial Narrow" w:hAnsi="Arial Narrow"/>
          <w:sz w:val="20"/>
        </w:rPr>
        <w:tab/>
        <w:t>A = 90-100</w:t>
      </w:r>
      <w:r>
        <w:rPr>
          <w:rFonts w:ascii="Arial Narrow" w:hAnsi="Arial Narrow"/>
          <w:sz w:val="20"/>
        </w:rPr>
        <w:tab/>
      </w:r>
      <w:r>
        <w:rPr>
          <w:rFonts w:ascii="Arial Narrow" w:hAnsi="Arial Narrow"/>
          <w:sz w:val="20"/>
        </w:rPr>
        <w:tab/>
        <w:t>D = 60-69</w:t>
      </w:r>
    </w:p>
    <w:p w:rsidR="00443214" w:rsidRDefault="00443214" w:rsidP="00443214">
      <w:pPr>
        <w:jc w:val="both"/>
        <w:rPr>
          <w:rFonts w:ascii="Arial Narrow" w:hAnsi="Arial Narrow"/>
          <w:sz w:val="20"/>
        </w:rPr>
      </w:pPr>
      <w:r>
        <w:rPr>
          <w:rFonts w:ascii="Arial Narrow" w:hAnsi="Arial Narrow"/>
          <w:sz w:val="20"/>
        </w:rPr>
        <w:tab/>
        <w:t>B = 80-90</w:t>
      </w:r>
      <w:r>
        <w:rPr>
          <w:rFonts w:ascii="Arial Narrow" w:hAnsi="Arial Narrow"/>
          <w:sz w:val="20"/>
        </w:rPr>
        <w:tab/>
      </w:r>
      <w:r>
        <w:rPr>
          <w:rFonts w:ascii="Arial Narrow" w:hAnsi="Arial Narrow"/>
          <w:sz w:val="20"/>
        </w:rPr>
        <w:tab/>
      </w:r>
      <w:r>
        <w:rPr>
          <w:rFonts w:ascii="Arial Narrow" w:hAnsi="Arial Narrow"/>
          <w:sz w:val="20"/>
        </w:rPr>
        <w:tab/>
        <w:t>F = Below 60</w:t>
      </w:r>
    </w:p>
    <w:p w:rsidR="00443214" w:rsidRDefault="00443214" w:rsidP="00443214">
      <w:pPr>
        <w:jc w:val="both"/>
        <w:rPr>
          <w:rFonts w:ascii="Arial Narrow" w:hAnsi="Arial Narrow"/>
          <w:sz w:val="20"/>
        </w:rPr>
      </w:pPr>
      <w:r>
        <w:rPr>
          <w:rFonts w:ascii="Arial Narrow" w:hAnsi="Arial Narrow"/>
          <w:sz w:val="20"/>
        </w:rPr>
        <w:tab/>
        <w:t>C = 70-79</w:t>
      </w:r>
    </w:p>
    <w:p w:rsidR="00443214" w:rsidRDefault="00443214" w:rsidP="00443214">
      <w:pPr>
        <w:jc w:val="both"/>
        <w:rPr>
          <w:rFonts w:ascii="Arial Narrow" w:hAnsi="Arial Narrow"/>
          <w:sz w:val="20"/>
        </w:rPr>
      </w:pPr>
    </w:p>
    <w:p w:rsidR="00443214" w:rsidRDefault="00443214" w:rsidP="00443214">
      <w:pPr>
        <w:jc w:val="both"/>
        <w:rPr>
          <w:rFonts w:ascii="Arial Narrow" w:hAnsi="Arial Narrow"/>
          <w:sz w:val="20"/>
        </w:rPr>
      </w:pPr>
      <w:r>
        <w:rPr>
          <w:rFonts w:ascii="Arial Narrow" w:hAnsi="Arial Narrow"/>
          <w:sz w:val="20"/>
        </w:rPr>
        <w:t xml:space="preserve">It is advisable to take all in-class exams at the scheduled time.  </w:t>
      </w:r>
      <w:r>
        <w:rPr>
          <w:rFonts w:ascii="Arial Narrow" w:hAnsi="Arial Narrow"/>
          <w:b/>
          <w:bCs/>
          <w:sz w:val="20"/>
        </w:rPr>
        <w:t>No make-up tests will be given</w:t>
      </w:r>
      <w:r>
        <w:rPr>
          <w:rFonts w:ascii="Arial Narrow" w:hAnsi="Arial Narrow"/>
          <w:sz w:val="20"/>
        </w:rPr>
        <w:t>.  However, since your lowest grade will be dropped, you will be able to drop the zero for the test you missed.  Since only one grade will be dropped, be careful to miss no more than one test.</w:t>
      </w:r>
    </w:p>
    <w:p w:rsidR="00443214" w:rsidRDefault="00443214" w:rsidP="00443214">
      <w:pPr>
        <w:jc w:val="both"/>
        <w:rPr>
          <w:rFonts w:ascii="Arial Narrow" w:hAnsi="Arial Narrow"/>
          <w:sz w:val="20"/>
        </w:rPr>
      </w:pPr>
    </w:p>
    <w:p w:rsidR="00443214" w:rsidRDefault="00443214" w:rsidP="00443214">
      <w:pPr>
        <w:jc w:val="both"/>
        <w:rPr>
          <w:rFonts w:ascii="Arial Narrow" w:hAnsi="Arial Narrow"/>
          <w:sz w:val="20"/>
        </w:rPr>
      </w:pPr>
      <w:r>
        <w:rPr>
          <w:rFonts w:ascii="Arial Narrow" w:hAnsi="Arial Narrow"/>
          <w:sz w:val="20"/>
        </w:rPr>
        <w:t xml:space="preserve">Be prepared for tests by bringing your own pencil and scantron.  You will be given a test booklet with questions and you will write your answers on a scantron.  On the scantron you will be asked to write identifying information such as your name, course, class section, date, and test booklet number.  Students who do not provide this information will have up to 20 points subtracted from their score.  You will also be instructed not to write on the test booklet.  Students who mark on the test booklet and/or who take the test booklet or review sheet out of the room will earn a </w:t>
      </w:r>
      <w:r>
        <w:rPr>
          <w:rFonts w:ascii="Arial Narrow" w:hAnsi="Arial Narrow"/>
          <w:i/>
          <w:iCs/>
          <w:sz w:val="20"/>
        </w:rPr>
        <w:t>0</w:t>
      </w:r>
      <w:r>
        <w:rPr>
          <w:rFonts w:ascii="Arial Narrow" w:hAnsi="Arial Narrow"/>
          <w:sz w:val="20"/>
        </w:rPr>
        <w:t xml:space="preserve"> for the test.  These are careless mistakes that will be costly, so be aware and alert.</w:t>
      </w:r>
    </w:p>
    <w:p w:rsidR="00443214" w:rsidRPr="00DD0DF3" w:rsidRDefault="00443214" w:rsidP="00443214">
      <w:pPr>
        <w:rPr>
          <w:rFonts w:ascii="Arial" w:hAnsi="Arial" w:cs="Arial"/>
          <w:b/>
        </w:rPr>
      </w:pPr>
    </w:p>
    <w:p w:rsidR="00443214" w:rsidRDefault="00443214" w:rsidP="00443214">
      <w:pPr>
        <w:rPr>
          <w:rFonts w:ascii="Arial" w:hAnsi="Arial" w:cs="Arial"/>
          <w:b/>
        </w:rPr>
      </w:pPr>
      <w:r w:rsidRPr="00DD0DF3">
        <w:rPr>
          <w:rFonts w:ascii="Arial" w:hAnsi="Arial" w:cs="Arial"/>
          <w:b/>
        </w:rPr>
        <w:t>Instructional Materials</w:t>
      </w:r>
    </w:p>
    <w:p w:rsidR="00443214" w:rsidRPr="0084521B" w:rsidRDefault="00443214" w:rsidP="00443214">
      <w:pPr>
        <w:rPr>
          <w:rFonts w:ascii="Arial" w:hAnsi="Arial" w:cs="Arial"/>
          <w:b/>
        </w:rPr>
      </w:pPr>
      <w:r>
        <w:rPr>
          <w:rFonts w:ascii="Arial" w:hAnsi="Arial" w:cs="Arial"/>
          <w:b/>
          <w:u w:val="single"/>
        </w:rPr>
        <w:t>Text</w:t>
      </w:r>
    </w:p>
    <w:p w:rsidR="00443214" w:rsidRDefault="006349F5" w:rsidP="00443214">
      <w:pPr>
        <w:jc w:val="both"/>
        <w:rPr>
          <w:rFonts w:ascii="Arial" w:hAnsi="Arial"/>
          <w:sz w:val="20"/>
        </w:rPr>
      </w:pPr>
      <w:r>
        <w:rPr>
          <w:rFonts w:ascii="Arial" w:hAnsi="Arial"/>
          <w:sz w:val="20"/>
        </w:rPr>
        <w:t xml:space="preserve">King. </w:t>
      </w:r>
      <w:proofErr w:type="gramStart"/>
      <w:r>
        <w:rPr>
          <w:rFonts w:ascii="Arial" w:hAnsi="Arial"/>
          <w:sz w:val="20"/>
        </w:rPr>
        <w:t>L</w:t>
      </w:r>
      <w:r w:rsidR="00443214">
        <w:rPr>
          <w:rFonts w:ascii="Arial" w:hAnsi="Arial"/>
          <w:sz w:val="20"/>
        </w:rPr>
        <w:t xml:space="preserve">  (2</w:t>
      </w:r>
      <w:r>
        <w:rPr>
          <w:rFonts w:ascii="Arial" w:hAnsi="Arial"/>
          <w:sz w:val="20"/>
        </w:rPr>
        <w:t>014</w:t>
      </w:r>
      <w:r w:rsidR="00443214" w:rsidRPr="00D07B92">
        <w:rPr>
          <w:rFonts w:ascii="Arial" w:hAnsi="Arial"/>
          <w:sz w:val="20"/>
        </w:rPr>
        <w:t>).</w:t>
      </w:r>
      <w:proofErr w:type="gramEnd"/>
      <w:r w:rsidR="00443214" w:rsidRPr="00D07B92">
        <w:rPr>
          <w:rFonts w:ascii="Arial" w:hAnsi="Arial"/>
          <w:sz w:val="20"/>
        </w:rPr>
        <w:t xml:space="preserve"> </w:t>
      </w:r>
      <w:proofErr w:type="gramStart"/>
      <w:r>
        <w:rPr>
          <w:rFonts w:ascii="Arial" w:hAnsi="Arial"/>
          <w:i/>
          <w:sz w:val="20"/>
        </w:rPr>
        <w:t>The Science of Psychology</w:t>
      </w:r>
      <w:r w:rsidR="00443214">
        <w:rPr>
          <w:rFonts w:ascii="Arial" w:hAnsi="Arial"/>
          <w:i/>
          <w:sz w:val="20"/>
        </w:rPr>
        <w:t>.</w:t>
      </w:r>
      <w:proofErr w:type="gramEnd"/>
      <w:r w:rsidR="00443214" w:rsidRPr="00D07B92">
        <w:rPr>
          <w:rFonts w:ascii="Arial" w:hAnsi="Arial"/>
          <w:sz w:val="20"/>
        </w:rPr>
        <w:t xml:space="preserve">  </w:t>
      </w:r>
      <w:r>
        <w:rPr>
          <w:rFonts w:ascii="Arial" w:hAnsi="Arial"/>
          <w:sz w:val="20"/>
        </w:rPr>
        <w:t>NY</w:t>
      </w:r>
      <w:r w:rsidR="00443214">
        <w:rPr>
          <w:rFonts w:ascii="Arial" w:hAnsi="Arial"/>
          <w:sz w:val="20"/>
        </w:rPr>
        <w:t xml:space="preserve">: </w:t>
      </w:r>
      <w:r>
        <w:rPr>
          <w:rFonts w:ascii="Arial" w:hAnsi="Arial"/>
          <w:sz w:val="20"/>
        </w:rPr>
        <w:t>McGraw-Hill.</w:t>
      </w:r>
    </w:p>
    <w:p w:rsidR="00443214" w:rsidRPr="00D07B92" w:rsidRDefault="00443214" w:rsidP="00443214">
      <w:pPr>
        <w:jc w:val="both"/>
        <w:rPr>
          <w:rFonts w:ascii="Arial" w:hAnsi="Arial"/>
          <w:sz w:val="20"/>
        </w:rPr>
      </w:pPr>
    </w:p>
    <w:p w:rsidR="00443214" w:rsidRDefault="00443214">
      <w:pPr>
        <w:rPr>
          <w:rFonts w:ascii="Arial" w:hAnsi="Arial" w:cs="Arial"/>
          <w:lang/>
        </w:rPr>
      </w:pPr>
    </w:p>
    <w:p w:rsidR="00443214" w:rsidRDefault="00443214">
      <w:pPr>
        <w:rPr>
          <w:rFonts w:ascii="Arial" w:hAnsi="Arial" w:cs="Arial"/>
          <w:b/>
          <w:lang/>
        </w:rPr>
      </w:pPr>
      <w:r>
        <w:rPr>
          <w:rFonts w:ascii="Arial" w:hAnsi="Arial" w:cs="Arial"/>
          <w:b/>
          <w:u w:val="single"/>
          <w:lang/>
        </w:rPr>
        <w:t>Student Supplemental Handbook</w:t>
      </w:r>
    </w:p>
    <w:p w:rsidR="00443214" w:rsidRPr="0084521B" w:rsidRDefault="00443214">
      <w:pPr>
        <w:rPr>
          <w:rFonts w:ascii="Arial" w:hAnsi="Arial" w:cs="Arial"/>
          <w:lang/>
        </w:rPr>
      </w:pPr>
      <w:r>
        <w:rPr>
          <w:rFonts w:ascii="Arial" w:hAnsi="Arial" w:cs="Arial"/>
          <w:lang/>
        </w:rPr>
        <w:t xml:space="preserve">Download from Learning Web </w:t>
      </w:r>
    </w:p>
    <w:p w:rsidR="00443214" w:rsidRPr="00DD0DF3" w:rsidRDefault="00443214">
      <w:pPr>
        <w:rPr>
          <w:rFonts w:ascii="Arial" w:hAnsi="Arial" w:cs="Arial"/>
          <w:lang/>
        </w:rPr>
      </w:pPr>
    </w:p>
    <w:p w:rsidR="00443214" w:rsidRPr="00DD0DF3" w:rsidRDefault="00443214">
      <w:pPr>
        <w:rPr>
          <w:rFonts w:ascii="Arial" w:hAnsi="Arial" w:cs="Arial"/>
          <w:b/>
        </w:rPr>
      </w:pPr>
      <w:r w:rsidRPr="00DD0DF3">
        <w:rPr>
          <w:rFonts w:ascii="Arial" w:hAnsi="Arial" w:cs="Arial"/>
          <w:b/>
        </w:rPr>
        <w:t>HCC Policy Statement</w:t>
      </w:r>
      <w:r>
        <w:rPr>
          <w:rFonts w:ascii="Arial" w:hAnsi="Arial" w:cs="Arial"/>
          <w:b/>
        </w:rPr>
        <w:t xml:space="preserve"> - </w:t>
      </w:r>
      <w:r w:rsidRPr="00DD0DF3">
        <w:rPr>
          <w:rFonts w:ascii="Arial" w:hAnsi="Arial" w:cs="Arial"/>
          <w:b/>
        </w:rPr>
        <w:t>ADA</w:t>
      </w:r>
    </w:p>
    <w:p w:rsidR="00443214" w:rsidRDefault="00443214" w:rsidP="00443214">
      <w:pPr>
        <w:rPr>
          <w:rFonts w:ascii="Arial" w:hAnsi="Arial" w:cs="Arial"/>
        </w:rPr>
      </w:pPr>
      <w:r w:rsidRPr="000B3CDA">
        <w:rPr>
          <w:rFonts w:ascii="Arial" w:hAnsi="Arial" w:cs="Arial"/>
          <w:b/>
          <w:u w:val="single"/>
        </w:rPr>
        <w:t>Services to Students with Disabilities</w:t>
      </w:r>
      <w:r>
        <w:rPr>
          <w:rFonts w:ascii="Arial" w:hAnsi="Arial" w:cs="Arial"/>
          <w:u w:val="single"/>
        </w:rPr>
        <w:br/>
      </w:r>
      <w:r w:rsidRPr="00984631">
        <w:rPr>
          <w:rFonts w:ascii="Arial" w:hAnsi="Arial" w:cs="Arial"/>
        </w:rPr>
        <w:t>Any student with a documented disability (e.g. physical, learning,</w:t>
      </w:r>
      <w:r w:rsidRPr="00984631">
        <w:rPr>
          <w:rFonts w:ascii="Arial" w:hAnsi="Arial" w:cs="Arial"/>
        </w:rPr>
        <w:br/>
        <w:t>psychiatric, vision, hearing, etc.) who needs to arrange reasonable</w:t>
      </w:r>
      <w:r w:rsidRPr="00984631">
        <w:rPr>
          <w:rFonts w:ascii="Arial" w:hAnsi="Arial" w:cs="Arial"/>
        </w:rPr>
        <w:br/>
        <w:t>accommodations must contact the Disability Services Office at the</w:t>
      </w:r>
      <w:r w:rsidRPr="00984631">
        <w:rPr>
          <w:rFonts w:ascii="Arial" w:hAnsi="Arial" w:cs="Arial"/>
        </w:rPr>
        <w:br/>
        <w:t>respective college at the beginning of each semester. Faculty is authorized</w:t>
      </w:r>
      <w:r w:rsidRPr="00984631">
        <w:rPr>
          <w:rFonts w:ascii="Arial" w:hAnsi="Arial" w:cs="Arial"/>
        </w:rPr>
        <w:br/>
        <w:t>to provide only the accommodations requested by the Dis</w:t>
      </w:r>
      <w:r>
        <w:rPr>
          <w:rFonts w:ascii="Arial" w:hAnsi="Arial" w:cs="Arial"/>
        </w:rPr>
        <w:t>ability Support</w:t>
      </w:r>
      <w:r>
        <w:rPr>
          <w:rFonts w:ascii="Arial" w:hAnsi="Arial" w:cs="Arial"/>
        </w:rPr>
        <w:br/>
        <w:t>Services Office.  The ADA counselor at Southwest College is Dr Becky Hauri (713-718-7910).</w:t>
      </w:r>
    </w:p>
    <w:p w:rsidR="00443214" w:rsidRDefault="00443214" w:rsidP="00443214">
      <w:pPr>
        <w:rPr>
          <w:rFonts w:ascii="Arial" w:hAnsi="Arial" w:cs="Arial"/>
        </w:rPr>
      </w:pPr>
    </w:p>
    <w:p w:rsidR="00443214" w:rsidRPr="000D5CF8" w:rsidRDefault="00443214" w:rsidP="00443214">
      <w:pPr>
        <w:rPr>
          <w:color w:val="002060"/>
        </w:rPr>
      </w:pPr>
      <w:r w:rsidRPr="000D5CF8">
        <w:rPr>
          <w:rFonts w:ascii="Arial" w:hAnsi="Arial" w:cs="Arial"/>
          <w:color w:val="002060"/>
          <w:sz w:val="20"/>
          <w:szCs w:val="20"/>
        </w:rPr>
        <w:t>(District ADA Coordinator – Donna Price – 713.718.5165</w:t>
      </w:r>
      <w:r w:rsidRPr="000D5CF8">
        <w:rPr>
          <w:rFonts w:ascii="Arial" w:hAnsi="Arial" w:cs="Arial"/>
          <w:color w:val="002060"/>
          <w:sz w:val="20"/>
          <w:szCs w:val="20"/>
        </w:rPr>
        <w:br/>
        <w:t>Central ADA Counselors – Jaime Torres - 713.718.6164</w:t>
      </w:r>
      <w:r w:rsidRPr="000D5CF8">
        <w:rPr>
          <w:rFonts w:ascii="Arial" w:hAnsi="Arial" w:cs="Arial"/>
          <w:color w:val="002060"/>
          <w:sz w:val="20"/>
          <w:szCs w:val="20"/>
        </w:rPr>
        <w:br/>
        <w:t>                         Martha Scribner – 713.718.6164</w:t>
      </w:r>
      <w:r w:rsidRPr="000D5CF8">
        <w:rPr>
          <w:rFonts w:ascii="Arial" w:hAnsi="Arial" w:cs="Arial"/>
          <w:color w:val="002060"/>
          <w:sz w:val="20"/>
          <w:szCs w:val="20"/>
        </w:rPr>
        <w:br/>
        <w:t>Northeast ADA Counselor- Kim Ingram – 713.718.8420</w:t>
      </w:r>
      <w:r w:rsidRPr="000D5CF8">
        <w:rPr>
          <w:rFonts w:ascii="Arial" w:hAnsi="Arial" w:cs="Arial"/>
          <w:color w:val="002060"/>
          <w:sz w:val="20"/>
          <w:szCs w:val="20"/>
        </w:rPr>
        <w:br/>
        <w:t>Northwest ADA Counselor – Mahnaz Kolaini – 713.718.5422</w:t>
      </w:r>
      <w:r w:rsidRPr="000D5CF8">
        <w:rPr>
          <w:rFonts w:ascii="Arial" w:hAnsi="Arial" w:cs="Arial"/>
          <w:color w:val="002060"/>
          <w:sz w:val="20"/>
          <w:szCs w:val="20"/>
        </w:rPr>
        <w:br/>
        <w:t>Southeast ADA Counselor – Jette Lott - 713.718.7218</w:t>
      </w:r>
      <w:r w:rsidRPr="000D5CF8">
        <w:rPr>
          <w:rFonts w:ascii="Arial" w:hAnsi="Arial" w:cs="Arial"/>
          <w:color w:val="002060"/>
          <w:sz w:val="20"/>
          <w:szCs w:val="20"/>
        </w:rPr>
        <w:br/>
        <w:t>Southwest ADA Counselor – Dr. Becky Hauri – 713.718.7910</w:t>
      </w:r>
      <w:r w:rsidRPr="000D5CF8">
        <w:rPr>
          <w:rFonts w:ascii="Arial" w:hAnsi="Arial" w:cs="Arial"/>
          <w:color w:val="002060"/>
          <w:sz w:val="20"/>
          <w:szCs w:val="20"/>
        </w:rPr>
        <w:br/>
        <w:t>Coleman ADA Counselor – Dr. Raj Gupta – 713.718.7631)</w:t>
      </w:r>
    </w:p>
    <w:p w:rsidR="00443214" w:rsidRDefault="00443214" w:rsidP="00443214">
      <w:pPr>
        <w:rPr>
          <w:rFonts w:ascii="Arial" w:hAnsi="Arial" w:cs="Arial"/>
        </w:rPr>
      </w:pPr>
    </w:p>
    <w:p w:rsidR="00443214" w:rsidRPr="00DD0DF3" w:rsidRDefault="00443214" w:rsidP="00443214">
      <w:pPr>
        <w:rPr>
          <w:rFonts w:ascii="Arial" w:hAnsi="Arial" w:cs="Arial"/>
          <w:b/>
        </w:rPr>
      </w:pPr>
      <w:r w:rsidRPr="00DD0DF3">
        <w:rPr>
          <w:rFonts w:ascii="Arial" w:hAnsi="Arial" w:cs="Arial"/>
          <w:b/>
        </w:rPr>
        <w:t>HCC Policy Statement: Academic Honesty</w:t>
      </w:r>
    </w:p>
    <w:p w:rsidR="00443214" w:rsidRPr="00DD0DF3" w:rsidRDefault="00443214" w:rsidP="00443214">
      <w:pPr>
        <w:rPr>
          <w:rFonts w:ascii="Arial" w:hAnsi="Arial" w:cs="Arial"/>
        </w:rPr>
      </w:pPr>
      <w:r w:rsidRPr="00DD0DF3">
        <w:rPr>
          <w:rFonts w:ascii="Arial" w:hAnsi="Arial" w:cs="Arial"/>
        </w:rPr>
        <w:t>A student who is academically dishonest is, by definition, not showing that the coursework has been learned, and that student is claiming an advantage n</w:t>
      </w:r>
      <w:r>
        <w:rPr>
          <w:rFonts w:ascii="Arial" w:hAnsi="Arial" w:cs="Arial"/>
        </w:rPr>
        <w:t xml:space="preserve">ot available to other students.  The </w:t>
      </w:r>
      <w:r w:rsidRPr="00DD0DF3">
        <w:rPr>
          <w:rFonts w:ascii="Arial" w:hAnsi="Arial" w:cs="Arial"/>
        </w:rPr>
        <w:t xml:space="preserve">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w:t>
      </w:r>
      <w:r>
        <w:rPr>
          <w:rFonts w:ascii="Arial" w:hAnsi="Arial" w:cs="Arial"/>
        </w:rPr>
        <w:t xml:space="preserve">“Scholastic dishonesty” </w:t>
      </w:r>
      <w:r w:rsidRPr="00DD0DF3">
        <w:rPr>
          <w:rFonts w:ascii="Arial" w:hAnsi="Arial" w:cs="Arial"/>
        </w:rPr>
        <w:t>includes, but is not limited to, cheating on a test, plagiarism, and collusion.</w:t>
      </w:r>
      <w:r w:rsidRPr="00DD0DF3">
        <w:rPr>
          <w:rFonts w:ascii="Arial" w:hAnsi="Arial" w:cs="Arial"/>
        </w:rPr>
        <w:br/>
      </w:r>
    </w:p>
    <w:p w:rsidR="00443214" w:rsidRPr="00DD0DF3" w:rsidRDefault="00443214" w:rsidP="00443214">
      <w:pPr>
        <w:rPr>
          <w:rFonts w:ascii="Arial" w:hAnsi="Arial" w:cs="Arial"/>
        </w:rPr>
      </w:pPr>
      <w:r w:rsidRPr="00DD0DF3">
        <w:rPr>
          <w:rFonts w:ascii="Arial" w:hAnsi="Arial" w:cs="Arial"/>
          <w:u w:val="single"/>
        </w:rPr>
        <w:t>Cheating</w:t>
      </w:r>
      <w:r w:rsidRPr="00DD0DF3">
        <w:rPr>
          <w:rFonts w:ascii="Arial" w:hAnsi="Arial" w:cs="Arial"/>
        </w:rPr>
        <w:t xml:space="preserve"> on a test includes:</w:t>
      </w:r>
      <w:r w:rsidRPr="00DD0DF3">
        <w:rPr>
          <w:rFonts w:ascii="Arial" w:hAnsi="Arial" w:cs="Arial"/>
        </w:rPr>
        <w:br/>
      </w:r>
    </w:p>
    <w:p w:rsidR="00443214" w:rsidRPr="00DD0DF3" w:rsidRDefault="00443214" w:rsidP="00443214">
      <w:pPr>
        <w:numPr>
          <w:ilvl w:val="0"/>
          <w:numId w:val="19"/>
        </w:numPr>
        <w:rPr>
          <w:rFonts w:ascii="Arial" w:hAnsi="Arial" w:cs="Arial"/>
        </w:rPr>
      </w:pPr>
      <w:r w:rsidRPr="00DD0DF3">
        <w:rPr>
          <w:rFonts w:ascii="Arial" w:hAnsi="Arial" w:cs="Arial"/>
        </w:rPr>
        <w:t xml:space="preserve">Copying from another students’ test paper; </w:t>
      </w:r>
    </w:p>
    <w:p w:rsidR="00443214" w:rsidRPr="00DD0DF3" w:rsidRDefault="00443214" w:rsidP="00443214">
      <w:pPr>
        <w:numPr>
          <w:ilvl w:val="0"/>
          <w:numId w:val="19"/>
        </w:numPr>
        <w:rPr>
          <w:rFonts w:ascii="Arial" w:hAnsi="Arial" w:cs="Arial"/>
        </w:rPr>
      </w:pPr>
      <w:r w:rsidRPr="00DD0DF3">
        <w:rPr>
          <w:rFonts w:ascii="Arial" w:hAnsi="Arial" w:cs="Arial"/>
        </w:rPr>
        <w:t>Using  materials not authorized by the person giving the test;</w:t>
      </w:r>
    </w:p>
    <w:p w:rsidR="00443214" w:rsidRPr="00DD0DF3" w:rsidRDefault="00443214" w:rsidP="00443214">
      <w:pPr>
        <w:numPr>
          <w:ilvl w:val="0"/>
          <w:numId w:val="19"/>
        </w:numPr>
        <w:rPr>
          <w:rFonts w:ascii="Arial" w:hAnsi="Arial" w:cs="Arial"/>
        </w:rPr>
      </w:pPr>
      <w:r w:rsidRPr="00DD0DF3">
        <w:rPr>
          <w:rFonts w:ascii="Arial" w:hAnsi="Arial" w:cs="Arial"/>
        </w:rPr>
        <w:t>Collaborating with another student during a test without authorization;</w:t>
      </w:r>
    </w:p>
    <w:p w:rsidR="00443214" w:rsidRPr="00DD0DF3" w:rsidRDefault="00443214" w:rsidP="00443214">
      <w:pPr>
        <w:numPr>
          <w:ilvl w:val="0"/>
          <w:numId w:val="19"/>
        </w:numPr>
        <w:rPr>
          <w:rFonts w:ascii="Arial" w:hAnsi="Arial" w:cs="Arial"/>
        </w:rPr>
      </w:pPr>
      <w:r w:rsidRPr="00DD0DF3">
        <w:rPr>
          <w:rFonts w:ascii="Arial" w:hAnsi="Arial" w:cs="Arial"/>
        </w:rPr>
        <w:t>Knowingly using, buying, selling, stealing, transporting, or soliciting in whole or part the contents of a test that has not been administered;</w:t>
      </w:r>
    </w:p>
    <w:p w:rsidR="00443214" w:rsidRPr="00DD0DF3" w:rsidRDefault="00443214" w:rsidP="00443214">
      <w:pPr>
        <w:numPr>
          <w:ilvl w:val="0"/>
          <w:numId w:val="19"/>
        </w:numPr>
        <w:rPr>
          <w:rFonts w:ascii="Arial" w:hAnsi="Arial" w:cs="Arial"/>
        </w:rPr>
      </w:pPr>
      <w:r w:rsidRPr="00DD0DF3">
        <w:rPr>
          <w:rFonts w:ascii="Arial" w:hAnsi="Arial" w:cs="Arial"/>
        </w:rPr>
        <w:t>Bribing another person to obtain a test that is to be administered.</w:t>
      </w:r>
    </w:p>
    <w:p w:rsidR="00443214" w:rsidRPr="00DD0DF3" w:rsidRDefault="00443214" w:rsidP="00443214">
      <w:pPr>
        <w:ind w:left="720"/>
        <w:rPr>
          <w:rFonts w:ascii="Arial" w:hAnsi="Arial" w:cs="Arial"/>
        </w:rPr>
      </w:pPr>
    </w:p>
    <w:p w:rsidR="00443214" w:rsidRPr="00DD0DF3" w:rsidRDefault="00443214" w:rsidP="00443214">
      <w:pPr>
        <w:rPr>
          <w:rFonts w:ascii="Arial" w:hAnsi="Arial" w:cs="Arial"/>
        </w:rPr>
      </w:pPr>
      <w:r w:rsidRPr="00DD0DF3">
        <w:rPr>
          <w:rFonts w:ascii="Arial" w:hAnsi="Arial" w:cs="Arial"/>
          <w:u w:val="single"/>
        </w:rPr>
        <w:t>Plagiarism</w:t>
      </w:r>
      <w:r w:rsidRPr="00DD0DF3">
        <w:rPr>
          <w:rFonts w:ascii="Arial" w:hAnsi="Arial" w:cs="Arial"/>
        </w:rPr>
        <w:t xml:space="preserve"> means the appropriation of another’s work and the unacknowledged incorporation of that work in one’s own written work offered for credit.</w:t>
      </w:r>
      <w:r w:rsidRPr="00DD0DF3">
        <w:rPr>
          <w:rFonts w:ascii="Arial" w:hAnsi="Arial" w:cs="Arial"/>
        </w:rPr>
        <w:br/>
      </w:r>
    </w:p>
    <w:p w:rsidR="00443214" w:rsidRPr="00DD0DF3" w:rsidRDefault="00443214" w:rsidP="00443214">
      <w:pPr>
        <w:rPr>
          <w:rFonts w:ascii="Arial" w:hAnsi="Arial" w:cs="Arial"/>
        </w:rPr>
      </w:pPr>
      <w:r w:rsidRPr="00DD0DF3">
        <w:rPr>
          <w:rFonts w:ascii="Arial" w:hAnsi="Arial" w:cs="Arial"/>
          <w:u w:val="single"/>
        </w:rPr>
        <w:t>Collusion</w:t>
      </w:r>
      <w:r w:rsidRPr="00DD0DF3">
        <w:rPr>
          <w:rFonts w:ascii="Arial" w:hAnsi="Arial" w:cs="Arial"/>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443214" w:rsidRPr="00DD0DF3" w:rsidRDefault="00443214" w:rsidP="00443214">
      <w:pPr>
        <w:rPr>
          <w:rFonts w:ascii="Arial" w:hAnsi="Arial" w:cs="Arial"/>
          <w:b/>
        </w:rPr>
      </w:pPr>
    </w:p>
    <w:p w:rsidR="00443214" w:rsidRPr="00DD0DF3" w:rsidRDefault="00443214" w:rsidP="00443214">
      <w:pPr>
        <w:rPr>
          <w:rFonts w:ascii="Arial" w:hAnsi="Arial" w:cs="Arial"/>
          <w:b/>
        </w:rPr>
      </w:pPr>
      <w:r w:rsidRPr="00DD0DF3">
        <w:rPr>
          <w:rFonts w:ascii="Arial" w:hAnsi="Arial" w:cs="Arial"/>
          <w:b/>
        </w:rPr>
        <w:t>HCC Policy Statements</w:t>
      </w:r>
    </w:p>
    <w:p w:rsidR="00443214" w:rsidRPr="00DD0DF3" w:rsidRDefault="00443214" w:rsidP="00443214">
      <w:pPr>
        <w:rPr>
          <w:rFonts w:ascii="Arial" w:hAnsi="Arial" w:cs="Arial"/>
        </w:rPr>
      </w:pPr>
      <w:r w:rsidRPr="000B3CDA">
        <w:rPr>
          <w:rFonts w:ascii="Arial" w:hAnsi="Arial" w:cs="Arial"/>
          <w:b/>
          <w:i/>
        </w:rPr>
        <w:t>Class Attendance - It is important that you come to class!</w:t>
      </w:r>
      <w:r w:rsidRPr="00DD0DF3">
        <w:rPr>
          <w:rFonts w:ascii="Arial" w:hAnsi="Arial" w:cs="Arial"/>
          <w:b/>
        </w:rPr>
        <w:t xml:space="preserve"> </w:t>
      </w:r>
      <w:r w:rsidRPr="00DD0DF3">
        <w:rPr>
          <w:rFonts w:ascii="Arial" w:hAnsi="Arial" w:cs="Arial"/>
        </w:rPr>
        <w:t xml:space="preserve">Attending class regularly is the best way to succeed in this class.  Research has shown that the single most important factor in student success is attendance. Simply put, going to class greatly increases your </w:t>
      </w:r>
      <w:r>
        <w:rPr>
          <w:rFonts w:ascii="Arial" w:hAnsi="Arial" w:cs="Arial"/>
        </w:rPr>
        <w:t xml:space="preserve">ability to succeed. </w:t>
      </w:r>
      <w:r w:rsidRPr="00DD0DF3">
        <w:rPr>
          <w:rFonts w:ascii="Arial" w:hAnsi="Arial" w:cs="Arial"/>
        </w:rPr>
        <w:t xml:space="preserve">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Pr>
          <w:rFonts w:ascii="Arial" w:hAnsi="Arial" w:cs="Arial"/>
        </w:rPr>
        <w:br/>
      </w:r>
    </w:p>
    <w:p w:rsidR="00443214" w:rsidRPr="00DD0DF3" w:rsidRDefault="00443214" w:rsidP="00443214">
      <w:pPr>
        <w:rPr>
          <w:rFonts w:ascii="Arial" w:hAnsi="Arial" w:cs="Arial"/>
        </w:rPr>
      </w:pPr>
      <w:r>
        <w:rPr>
          <w:rFonts w:ascii="Arial" w:hAnsi="Arial" w:cs="Arial"/>
        </w:rPr>
        <w:t xml:space="preserve">If you are not attending class, you are not learning the information.  As the information that is discussed in class is important for your career, students </w:t>
      </w:r>
      <w:r w:rsidRPr="00DD0DF3">
        <w:rPr>
          <w:rFonts w:ascii="Arial" w:hAnsi="Arial" w:cs="Arial"/>
        </w:rPr>
        <w:t xml:space="preserve">may be </w:t>
      </w:r>
      <w:r>
        <w:rPr>
          <w:rFonts w:ascii="Arial" w:hAnsi="Arial" w:cs="Arial"/>
        </w:rPr>
        <w:t xml:space="preserve">dropped from a course </w:t>
      </w:r>
      <w:r w:rsidRPr="00DD0DF3">
        <w:rPr>
          <w:rFonts w:ascii="Arial" w:hAnsi="Arial" w:cs="Arial"/>
        </w:rPr>
        <w:t xml:space="preserve">after accumulating absences in excess of </w:t>
      </w:r>
      <w:r>
        <w:rPr>
          <w:rFonts w:ascii="Arial" w:hAnsi="Arial" w:cs="Arial"/>
        </w:rPr>
        <w:t>12.5% hours of</w:t>
      </w:r>
      <w:r w:rsidRPr="00DD0DF3">
        <w:rPr>
          <w:rFonts w:ascii="Arial" w:hAnsi="Arial" w:cs="Arial"/>
        </w:rPr>
        <w:t xml:space="preserve"> instruction. The six hours of class time would include any total classes missed or for excessive tardiness or leaving class early.</w:t>
      </w:r>
      <w:r>
        <w:rPr>
          <w:rFonts w:ascii="Arial" w:hAnsi="Arial" w:cs="Arial"/>
        </w:rPr>
        <w:t xml:space="preserve">  </w:t>
      </w:r>
      <w:r>
        <w:rPr>
          <w:rFonts w:ascii="Arial" w:hAnsi="Arial" w:cs="Arial"/>
        </w:rPr>
        <w:br/>
      </w:r>
    </w:p>
    <w:p w:rsidR="00443214" w:rsidRPr="00DD0DF3" w:rsidRDefault="00443214" w:rsidP="00443214">
      <w:pPr>
        <w:rPr>
          <w:rFonts w:ascii="Arial" w:hAnsi="Arial" w:cs="Arial"/>
        </w:rPr>
      </w:pPr>
      <w:r w:rsidRPr="00DD0DF3">
        <w:rPr>
          <w:rFonts w:ascii="Arial" w:hAnsi="Arial" w:cs="Arial"/>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Pr>
          <w:rFonts w:ascii="Arial" w:hAnsi="Arial" w:cs="Arial"/>
        </w:rPr>
        <w:br/>
      </w:r>
    </w:p>
    <w:p w:rsidR="00443214" w:rsidRDefault="00443214" w:rsidP="00443214">
      <w:pPr>
        <w:rPr>
          <w:rFonts w:ascii="Arial" w:hAnsi="Arial" w:cs="Arial"/>
        </w:rPr>
      </w:pPr>
      <w:r>
        <w:rPr>
          <w:rFonts w:ascii="Arial" w:hAnsi="Arial" w:cs="Arial"/>
        </w:rPr>
        <w:t>P</w:t>
      </w:r>
      <w:r w:rsidRPr="00DD0DF3">
        <w:rPr>
          <w:rFonts w:ascii="Arial" w:hAnsi="Arial" w:cs="Arial"/>
        </w:rPr>
        <w:t xml:space="preserve">oor attendance records tend to correlate with poor grades. If you miss any class, including the first week, </w:t>
      </w:r>
      <w:r w:rsidRPr="00DD0DF3">
        <w:rPr>
          <w:rFonts w:ascii="Arial" w:hAnsi="Arial" w:cs="Arial"/>
          <w:u w:val="single"/>
        </w:rPr>
        <w:t>you are responsible for all material missed.</w:t>
      </w:r>
      <w:r w:rsidRPr="00DD0DF3">
        <w:rPr>
          <w:rFonts w:ascii="Arial" w:hAnsi="Arial" w:cs="Arial"/>
        </w:rPr>
        <w:t xml:space="preserve"> It is a good idea to find a friend or a buddy in class who would be willing to share class notes or discussion or be able to hand in paper if you unavoidably miss a class.</w:t>
      </w:r>
    </w:p>
    <w:p w:rsidR="00443214" w:rsidRDefault="00443214" w:rsidP="00443214">
      <w:pPr>
        <w:rPr>
          <w:rFonts w:ascii="Arial" w:hAnsi="Arial" w:cs="Arial"/>
        </w:rPr>
      </w:pPr>
    </w:p>
    <w:p w:rsidR="00443214" w:rsidRPr="00DD0DF3" w:rsidRDefault="00443214" w:rsidP="00443214">
      <w:pPr>
        <w:rPr>
          <w:rFonts w:ascii="Arial" w:hAnsi="Arial" w:cs="Arial"/>
        </w:rPr>
      </w:pPr>
      <w:r>
        <w:rPr>
          <w:rFonts w:ascii="Arial" w:hAnsi="Arial" w:cs="Arial"/>
        </w:rPr>
        <w:t>Class attendance equals class success.</w:t>
      </w:r>
    </w:p>
    <w:p w:rsidR="00443214" w:rsidRPr="00DD0DF3" w:rsidRDefault="00443214" w:rsidP="00443214">
      <w:pPr>
        <w:ind w:firstLine="720"/>
        <w:rPr>
          <w:rFonts w:ascii="Arial" w:hAnsi="Arial" w:cs="Arial"/>
        </w:rPr>
      </w:pPr>
    </w:p>
    <w:p w:rsidR="00443214" w:rsidRPr="00DD0DF3" w:rsidRDefault="00443214" w:rsidP="00443214">
      <w:pPr>
        <w:rPr>
          <w:rFonts w:ascii="Arial" w:hAnsi="Arial" w:cs="Arial"/>
        </w:rPr>
      </w:pPr>
      <w:r w:rsidRPr="00DD0DF3">
        <w:rPr>
          <w:rFonts w:ascii="Arial" w:hAnsi="Arial" w:cs="Arial"/>
          <w:b/>
        </w:rPr>
        <w:t>HCC Course Withdrawal Policy</w:t>
      </w:r>
      <w:r w:rsidRPr="00DD0DF3">
        <w:rPr>
          <w:rFonts w:ascii="Arial" w:hAnsi="Arial" w:cs="Arial"/>
          <w:b/>
          <w:u w:val="single"/>
        </w:rPr>
        <w:br/>
      </w:r>
      <w:r w:rsidRPr="00DD0DF3">
        <w:rPr>
          <w:rFonts w:ascii="Arial" w:hAnsi="Arial" w:cs="Arial"/>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D0DF3">
        <w:rPr>
          <w:rFonts w:ascii="Arial" w:hAnsi="Arial" w:cs="Arial"/>
          <w:b/>
        </w:rPr>
        <w:t xml:space="preserve">SIX </w:t>
      </w:r>
      <w:r w:rsidRPr="00DD0DF3">
        <w:rPr>
          <w:rFonts w:ascii="Arial" w:hAnsi="Arial" w:cs="Arial"/>
        </w:rPr>
        <w:t xml:space="preserve">total course withdrawals </w:t>
      </w:r>
      <w:r w:rsidRPr="00DD0DF3">
        <w:rPr>
          <w:rFonts w:ascii="Arial" w:hAnsi="Arial" w:cs="Arial"/>
          <w:b/>
        </w:rPr>
        <w:t xml:space="preserve">throughout </w:t>
      </w:r>
      <w:r w:rsidRPr="00DD0DF3">
        <w:rPr>
          <w:rFonts w:ascii="Arial" w:hAnsi="Arial" w:cs="Arial"/>
        </w:rPr>
        <w:t xml:space="preserve">their educational career in obtaining a certificate and/or degree.  </w:t>
      </w:r>
    </w:p>
    <w:p w:rsidR="00443214" w:rsidRPr="00DD0DF3" w:rsidRDefault="00443214" w:rsidP="00443214">
      <w:pPr>
        <w:rPr>
          <w:rFonts w:ascii="Arial" w:hAnsi="Arial" w:cs="Arial"/>
        </w:rPr>
      </w:pPr>
    </w:p>
    <w:p w:rsidR="00443214" w:rsidRPr="00DD0DF3" w:rsidRDefault="00443214" w:rsidP="00443214">
      <w:pPr>
        <w:rPr>
          <w:rFonts w:ascii="Arial" w:hAnsi="Arial" w:cs="Arial"/>
        </w:rPr>
      </w:pPr>
      <w:r w:rsidRPr="00DD0DF3">
        <w:rPr>
          <w:rFonts w:ascii="Arial" w:hAnsi="Arial" w:cs="Arial"/>
        </w:rPr>
        <w:t xml:space="preserve">To help students avoid having to drop/withdraw from any class, HCC has instituted an Early Alert process by which your professor </w:t>
      </w:r>
      <w:r w:rsidRPr="00DD0DF3">
        <w:rPr>
          <w:rFonts w:ascii="Arial" w:hAnsi="Arial" w:cs="Arial"/>
          <w:i/>
        </w:rPr>
        <w:t>may</w:t>
      </w:r>
      <w:r w:rsidRPr="00DD0DF3">
        <w:rPr>
          <w:rFonts w:ascii="Arial" w:hAnsi="Arial" w:cs="Arial"/>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443214" w:rsidRPr="00DD0DF3" w:rsidRDefault="00443214" w:rsidP="00443214">
      <w:pPr>
        <w:rPr>
          <w:rFonts w:ascii="Arial" w:hAnsi="Arial" w:cs="Arial"/>
        </w:rPr>
      </w:pPr>
    </w:p>
    <w:p w:rsidR="00443214" w:rsidRDefault="00443214" w:rsidP="00443214">
      <w:pPr>
        <w:rPr>
          <w:rFonts w:ascii="Arial" w:hAnsi="Arial" w:cs="Arial"/>
        </w:rPr>
      </w:pPr>
      <w:r w:rsidRPr="00DD0DF3">
        <w:rPr>
          <w:rFonts w:ascii="Arial" w:hAnsi="Arial" w:cs="Arial"/>
        </w:rPr>
        <w:t xml:space="preserve">If you plan on withdrawing from your class, you </w:t>
      </w:r>
      <w:r>
        <w:rPr>
          <w:rFonts w:ascii="Arial" w:hAnsi="Arial" w:cs="Arial"/>
        </w:rPr>
        <w:t xml:space="preserve">may withdraw yourself online (except for flex entry classes) OR </w:t>
      </w:r>
      <w:r w:rsidRPr="00DD0DF3">
        <w:rPr>
          <w:rFonts w:ascii="Arial" w:hAnsi="Arial" w:cs="Arial"/>
        </w:rPr>
        <w:t>contact a HCC counselor</w:t>
      </w:r>
      <w:r>
        <w:rPr>
          <w:rFonts w:ascii="Arial" w:hAnsi="Arial" w:cs="Arial"/>
        </w:rPr>
        <w:t xml:space="preserve"> or your professor to withdraw you.  This </w:t>
      </w:r>
      <w:r w:rsidRPr="00DD0DF3">
        <w:rPr>
          <w:rFonts w:ascii="Arial" w:hAnsi="Arial" w:cs="Arial"/>
        </w:rPr>
        <w:t xml:space="preserve">must be done </w:t>
      </w:r>
      <w:r w:rsidRPr="00DD0DF3">
        <w:rPr>
          <w:rFonts w:ascii="Arial" w:hAnsi="Arial" w:cs="Arial"/>
          <w:b/>
        </w:rPr>
        <w:t>PRIOR</w:t>
      </w:r>
      <w:r w:rsidRPr="00DD0DF3">
        <w:rPr>
          <w:rFonts w:ascii="Arial" w:hAnsi="Arial" w:cs="Arial"/>
        </w:rPr>
        <w:t xml:space="preserve"> to the withdrawal deadline to receive a “W” on your transcript</w:t>
      </w:r>
      <w:r>
        <w:rPr>
          <w:rFonts w:ascii="Arial" w:hAnsi="Arial" w:cs="Arial"/>
        </w:rPr>
        <w:t xml:space="preserve">.  </w:t>
      </w:r>
      <w:r w:rsidRPr="00DD0DF3">
        <w:rPr>
          <w:rFonts w:ascii="Arial" w:hAnsi="Arial" w:cs="Arial"/>
          <w:b/>
        </w:rPr>
        <w:t xml:space="preserve"> </w:t>
      </w:r>
      <w:r w:rsidRPr="00563893">
        <w:rPr>
          <w:rFonts w:ascii="Arial" w:hAnsi="Arial" w:cs="Arial"/>
        </w:rPr>
        <w:t>(</w:t>
      </w:r>
      <w:r w:rsidRPr="00DD0DF3">
        <w:rPr>
          <w:rFonts w:ascii="Arial" w:hAnsi="Arial" w:cs="Arial"/>
        </w:rPr>
        <w:t>**Final withdrawal deadlines vary each semester and/or depending on class length, please visit the online registration calendars, HCC schedule of classes and catalog, any HCC Registration Office, or any HCC counselor to determine class withdrawal deadlines.</w:t>
      </w:r>
      <w:r>
        <w:rPr>
          <w:rFonts w:ascii="Arial" w:hAnsi="Arial" w:cs="Arial"/>
        </w:rPr>
        <w:t xml:space="preserve">)  </w:t>
      </w:r>
      <w:r w:rsidRPr="00DD0DF3">
        <w:rPr>
          <w:rFonts w:ascii="Arial" w:hAnsi="Arial" w:cs="Arial"/>
          <w:b/>
          <w:i/>
        </w:rPr>
        <w:t xml:space="preserve">Remember to allow </w:t>
      </w:r>
      <w:r>
        <w:rPr>
          <w:rFonts w:ascii="Arial" w:hAnsi="Arial" w:cs="Arial"/>
          <w:b/>
          <w:i/>
        </w:rPr>
        <w:t>sufficient time (</w:t>
      </w:r>
      <w:r w:rsidRPr="00DD0DF3">
        <w:rPr>
          <w:rFonts w:ascii="Arial" w:hAnsi="Arial" w:cs="Arial"/>
          <w:b/>
          <w:i/>
        </w:rPr>
        <w:t>a</w:t>
      </w:r>
      <w:r>
        <w:rPr>
          <w:rFonts w:ascii="Arial" w:hAnsi="Arial" w:cs="Arial"/>
          <w:b/>
          <w:i/>
        </w:rPr>
        <w:t>t least</w:t>
      </w:r>
      <w:r w:rsidRPr="00DD0DF3">
        <w:rPr>
          <w:rFonts w:ascii="Arial" w:hAnsi="Arial" w:cs="Arial"/>
          <w:b/>
          <w:i/>
        </w:rPr>
        <w:t xml:space="preserve"> 24-hour response time</w:t>
      </w:r>
      <w:r>
        <w:rPr>
          <w:rFonts w:ascii="Arial" w:hAnsi="Arial" w:cs="Arial"/>
          <w:b/>
          <w:i/>
        </w:rPr>
        <w:t>)</w:t>
      </w:r>
      <w:r w:rsidRPr="00DD0DF3">
        <w:rPr>
          <w:rFonts w:ascii="Arial" w:hAnsi="Arial" w:cs="Arial"/>
          <w:b/>
          <w:i/>
        </w:rPr>
        <w:t xml:space="preserve"> when communicating via email and/or telephone with a professor and/or counselor.  Do not submit a request to discuss withdrawal options less than a day before the deadline.</w:t>
      </w:r>
      <w:r>
        <w:rPr>
          <w:rFonts w:ascii="Arial" w:hAnsi="Arial" w:cs="Arial"/>
          <w:b/>
          <w:i/>
        </w:rPr>
        <w:t xml:space="preserve">  Some professors may not be willing to process the withdrawal requests or have specific timelines for processing withdrawal requests, please consult with your individual professor for details.  </w:t>
      </w:r>
      <w:r w:rsidRPr="00DD0DF3">
        <w:rPr>
          <w:rFonts w:ascii="Arial" w:hAnsi="Arial" w:cs="Arial"/>
        </w:rPr>
        <w:t xml:space="preserve">If you do not withdraw before the deadline, you will receive the grade that you are making in the class as your final grade. </w:t>
      </w:r>
    </w:p>
    <w:p w:rsidR="00443214" w:rsidRDefault="00443214" w:rsidP="00443214">
      <w:pPr>
        <w:rPr>
          <w:rFonts w:ascii="Arial" w:hAnsi="Arial" w:cs="Arial"/>
        </w:rPr>
      </w:pPr>
    </w:p>
    <w:p w:rsidR="00443214" w:rsidRPr="00F77107" w:rsidRDefault="00443214" w:rsidP="00443214">
      <w:pPr>
        <w:rPr>
          <w:rFonts w:ascii="Arial" w:hAnsi="Arial" w:cs="Arial"/>
          <w:b/>
        </w:rPr>
      </w:pPr>
      <w:r w:rsidRPr="00F77107">
        <w:rPr>
          <w:rFonts w:ascii="Arial" w:hAnsi="Arial" w:cs="Arial"/>
          <w:b/>
        </w:rPr>
        <w:t>(**</w:t>
      </w:r>
      <w:r>
        <w:rPr>
          <w:rFonts w:ascii="Arial" w:hAnsi="Arial" w:cs="Arial"/>
          <w:b/>
        </w:rPr>
        <w:t>Please p</w:t>
      </w:r>
      <w:r w:rsidRPr="00F77107">
        <w:rPr>
          <w:rFonts w:ascii="Arial" w:hAnsi="Arial" w:cs="Arial"/>
          <w:b/>
        </w:rPr>
        <w:t xml:space="preserve">rovide specific information about how you want to handle the withdrawal requests from students.) </w:t>
      </w:r>
    </w:p>
    <w:p w:rsidR="00443214" w:rsidRPr="00DD0DF3" w:rsidRDefault="00443214" w:rsidP="00443214">
      <w:pPr>
        <w:rPr>
          <w:rFonts w:ascii="Arial" w:hAnsi="Arial" w:cs="Arial"/>
        </w:rPr>
      </w:pPr>
    </w:p>
    <w:p w:rsidR="00443214" w:rsidRDefault="00443214" w:rsidP="00443214">
      <w:pPr>
        <w:rPr>
          <w:rFonts w:ascii="Arial" w:hAnsi="Arial" w:cs="Arial"/>
        </w:rPr>
      </w:pPr>
      <w:r w:rsidRPr="00DD0DF3">
        <w:rPr>
          <w:rFonts w:ascii="Arial" w:hAnsi="Arial" w:cs="Arial"/>
          <w:b/>
          <w:bCs/>
        </w:rPr>
        <w:t>Repeat Course Fee</w:t>
      </w:r>
      <w:r w:rsidRPr="00DD0DF3">
        <w:rPr>
          <w:rFonts w:ascii="Arial" w:hAnsi="Arial" w:cs="Arial"/>
          <w:b/>
          <w:bCs/>
          <w:u w:val="single"/>
        </w:rPr>
        <w:br/>
      </w:r>
      <w:r w:rsidRPr="00DD0DF3">
        <w:rPr>
          <w:rFonts w:ascii="Arial" w:hAnsi="Arial" w:cs="Arial"/>
        </w:rPr>
        <w:t>The State of Texas encourages students to complete college without having to repeat failed classes.  To increase student success, students who repeat the s</w:t>
      </w:r>
      <w:r>
        <w:rPr>
          <w:rFonts w:ascii="Arial" w:hAnsi="Arial" w:cs="Arial"/>
        </w:rPr>
        <w:t xml:space="preserve">ame course more than twice, are required </w:t>
      </w:r>
      <w:r w:rsidRPr="00DD0DF3">
        <w:rPr>
          <w:rFonts w:ascii="Arial" w:hAnsi="Arial" w:cs="Arial"/>
        </w:rPr>
        <w:t xml:space="preserve">to pay extra tuition.  </w:t>
      </w:r>
      <w:r>
        <w:rPr>
          <w:rFonts w:ascii="Arial" w:hAnsi="Arial" w:cs="Arial"/>
        </w:rPr>
        <w:t xml:space="preserve">The purpose of this extra tuition fee is to encourage students to pass their courses and to graduate.  </w:t>
      </w:r>
      <w:r w:rsidRPr="00DD0DF3">
        <w:rPr>
          <w:rFonts w:ascii="Arial" w:hAnsi="Arial" w:cs="Arial"/>
        </w:rPr>
        <w:t xml:space="preserve">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443214" w:rsidRDefault="00443214" w:rsidP="00443214">
      <w:pPr>
        <w:widowControl w:val="0"/>
        <w:rPr>
          <w:sz w:val="22"/>
        </w:rPr>
      </w:pPr>
      <w:r>
        <w:rPr>
          <w:rFonts w:ascii="Arial" w:hAnsi="Arial" w:cs="Arial"/>
          <w:b/>
          <w:bCs/>
        </w:rPr>
        <w:t xml:space="preserve">International </w:t>
      </w:r>
      <w:r w:rsidRPr="00247BCC">
        <w:rPr>
          <w:rFonts w:ascii="Arial" w:hAnsi="Arial" w:cs="Arial"/>
          <w:b/>
          <w:bCs/>
        </w:rPr>
        <w:t>S</w:t>
      </w:r>
      <w:r>
        <w:rPr>
          <w:rFonts w:ascii="Arial" w:hAnsi="Arial" w:cs="Arial"/>
          <w:b/>
          <w:bCs/>
        </w:rPr>
        <w:t>tudents</w:t>
      </w:r>
    </w:p>
    <w:p w:rsidR="00443214" w:rsidRPr="00247BCC" w:rsidRDefault="00443214" w:rsidP="00443214">
      <w:pPr>
        <w:widowControl w:val="0"/>
        <w:rPr>
          <w:rFonts w:ascii="Arial" w:hAnsi="Arial" w:cs="Arial"/>
        </w:rPr>
      </w:pPr>
      <w:r w:rsidRPr="00247BCC">
        <w:rPr>
          <w:rFonts w:ascii="Arial" w:hAnsi="Arial" w:cs="Arial"/>
        </w:rPr>
        <w:t xml:space="preserve">Receiving a W in a course may affect the status of your student Visa.  Once a W is given for the course (after you have submitted withdrawal form formally), it will not be changed to an F because of the visa consideration.  Please contact the International Student Office at 713-718-8520, if you have any questions about your visa status and other transfer issues.  </w:t>
      </w:r>
    </w:p>
    <w:p w:rsidR="00443214" w:rsidRPr="00DD0DF3" w:rsidRDefault="00443214" w:rsidP="00443214">
      <w:pPr>
        <w:rPr>
          <w:rFonts w:ascii="Arial" w:hAnsi="Arial" w:cs="Arial"/>
          <w:b/>
        </w:rPr>
      </w:pPr>
    </w:p>
    <w:p w:rsidR="00443214" w:rsidRDefault="00443214" w:rsidP="00443214">
      <w:pPr>
        <w:rPr>
          <w:rFonts w:ascii="Arial" w:hAnsi="Arial" w:cs="Arial"/>
        </w:rPr>
      </w:pPr>
      <w:r w:rsidRPr="00DD0DF3">
        <w:rPr>
          <w:rFonts w:ascii="Arial" w:hAnsi="Arial" w:cs="Arial"/>
          <w:b/>
        </w:rPr>
        <w:t>Classroom Behavior</w:t>
      </w:r>
      <w:r w:rsidRPr="00DD0DF3">
        <w:rPr>
          <w:rFonts w:ascii="Arial" w:hAnsi="Arial" w:cs="Arial"/>
          <w:b/>
          <w:u w:val="single"/>
        </w:rPr>
        <w:br/>
      </w:r>
      <w:r w:rsidRPr="00DD0DF3">
        <w:rPr>
          <w:rFonts w:ascii="Arial" w:hAnsi="Arial" w:cs="Arial"/>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443214" w:rsidRPr="00DD0DF3" w:rsidRDefault="00443214" w:rsidP="00443214">
      <w:pPr>
        <w:rPr>
          <w:rFonts w:ascii="Arial" w:hAnsi="Arial" w:cs="Arial"/>
        </w:rPr>
      </w:pPr>
    </w:p>
    <w:p w:rsidR="00443214" w:rsidRPr="00D74CA1" w:rsidRDefault="00443214" w:rsidP="00443214">
      <w:pPr>
        <w:widowControl w:val="0"/>
        <w:autoSpaceDE w:val="0"/>
        <w:autoSpaceDN w:val="0"/>
        <w:adjustRightInd w:val="0"/>
        <w:spacing w:after="140"/>
        <w:rPr>
          <w:rFonts w:ascii="Arial" w:hAnsi="Arial" w:cs="Helvetica"/>
          <w:szCs w:val="28"/>
        </w:rPr>
      </w:pPr>
      <w:r w:rsidRPr="00D74CA1">
        <w:rPr>
          <w:rFonts w:ascii="Arial" w:hAnsi="Arial" w:cs="Helvetica"/>
          <w:b/>
          <w:bCs/>
          <w:szCs w:val="28"/>
        </w:rPr>
        <w:t>EGLS</w:t>
      </w:r>
      <w:r w:rsidRPr="00D74CA1">
        <w:rPr>
          <w:rFonts w:ascii="Arial" w:hAnsi="Arial" w:cs="Helvetica"/>
          <w:b/>
          <w:bCs/>
          <w:vertAlign w:val="subscript"/>
        </w:rPr>
        <w:t xml:space="preserve">3 </w:t>
      </w:r>
      <w:r w:rsidRPr="00D74CA1">
        <w:rPr>
          <w:rFonts w:ascii="Arial" w:hAnsi="Arial" w:cs="Helvetica"/>
          <w:b/>
          <w:bCs/>
          <w:szCs w:val="28"/>
        </w:rPr>
        <w:t>-- Evaluation for Greater Learning Student Survey System</w:t>
      </w:r>
    </w:p>
    <w:p w:rsidR="00443214" w:rsidRDefault="00443214" w:rsidP="00443214">
      <w:pPr>
        <w:rPr>
          <w:rFonts w:ascii="Arial" w:hAnsi="Arial" w:cs="Helvetica"/>
          <w:szCs w:val="28"/>
        </w:rPr>
      </w:pPr>
      <w:r w:rsidRPr="00D74CA1">
        <w:rPr>
          <w:rFonts w:ascii="Arial" w:hAnsi="Arial" w:cs="Helvetica"/>
          <w:szCs w:val="28"/>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443214" w:rsidRPr="00D74CA1" w:rsidRDefault="00443214" w:rsidP="00443214">
      <w:pPr>
        <w:rPr>
          <w:rFonts w:ascii="Arial" w:hAnsi="Arial" w:cs="Arial"/>
          <w:b/>
        </w:rPr>
      </w:pPr>
    </w:p>
    <w:p w:rsidR="00443214" w:rsidRPr="00DD0DF3" w:rsidRDefault="00443214" w:rsidP="00443214">
      <w:pPr>
        <w:rPr>
          <w:rFonts w:ascii="Arial" w:hAnsi="Arial" w:cs="Arial"/>
        </w:rPr>
      </w:pPr>
      <w:r w:rsidRPr="00DD0DF3">
        <w:rPr>
          <w:rFonts w:ascii="Arial" w:hAnsi="Arial" w:cs="Arial"/>
          <w:b/>
        </w:rPr>
        <w:t>Use of Camera and/or Recording Devices</w:t>
      </w:r>
      <w:r w:rsidRPr="00DD0DF3">
        <w:rPr>
          <w:rFonts w:ascii="Arial" w:hAnsi="Arial" w:cs="Arial"/>
          <w:b/>
          <w:u w:val="single"/>
        </w:rPr>
        <w:br/>
      </w:r>
      <w:r w:rsidRPr="00DD0DF3">
        <w:rPr>
          <w:rFonts w:ascii="Arial" w:hAnsi="Arial" w:cs="Arial"/>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DD0DF3">
        <w:rPr>
          <w:rFonts w:ascii="Arial" w:hAnsi="Arial" w:cs="Arial"/>
        </w:rPr>
        <w:br/>
      </w:r>
    </w:p>
    <w:p w:rsidR="0003615A" w:rsidRDefault="00443214" w:rsidP="00443214">
      <w:pPr>
        <w:rPr>
          <w:rFonts w:ascii="Arial" w:hAnsi="Arial" w:cs="Arial"/>
          <w:color w:val="000000"/>
        </w:rPr>
      </w:pPr>
      <w:r w:rsidRPr="00DD0DF3">
        <w:rPr>
          <w:rFonts w:ascii="Arial" w:hAnsi="Arial" w:cs="Arial"/>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03615A" w:rsidRDefault="0003615A" w:rsidP="00443214">
      <w:pPr>
        <w:rPr>
          <w:rFonts w:ascii="Arial" w:hAnsi="Arial" w:cs="Arial"/>
          <w:color w:val="000000"/>
        </w:rPr>
      </w:pPr>
    </w:p>
    <w:p w:rsidR="0003615A" w:rsidRPr="00644A6D" w:rsidRDefault="0003615A" w:rsidP="00443214">
      <w:pPr>
        <w:rPr>
          <w:rFonts w:ascii="Arial" w:hAnsi="Arial" w:cs="Arial"/>
          <w:b/>
          <w:color w:val="000000"/>
        </w:rPr>
      </w:pPr>
      <w:r w:rsidRPr="00644A6D">
        <w:rPr>
          <w:rFonts w:ascii="Arial" w:hAnsi="Arial" w:cs="Arial"/>
          <w:b/>
          <w:color w:val="000000"/>
        </w:rPr>
        <w:t>Emails</w:t>
      </w:r>
    </w:p>
    <w:p w:rsidR="00443214" w:rsidRPr="00DD0DF3" w:rsidRDefault="0003615A" w:rsidP="00443214">
      <w:pPr>
        <w:rPr>
          <w:rFonts w:ascii="Arial" w:hAnsi="Arial" w:cs="Arial"/>
          <w:b/>
        </w:rPr>
      </w:pPr>
      <w:r>
        <w:rPr>
          <w:rFonts w:ascii="Arial" w:hAnsi="Arial" w:cs="Arial"/>
          <w:color w:val="000000"/>
        </w:rPr>
        <w:t xml:space="preserve">Students </w:t>
      </w:r>
      <w:r w:rsidR="00644A6D">
        <w:rPr>
          <w:rFonts w:ascii="Arial" w:hAnsi="Arial" w:cs="Arial"/>
          <w:color w:val="000000"/>
        </w:rPr>
        <w:t>must use activate and use their HCC emails when communicating with their HCC professors.  You must also use appropriate format, grammar and spelling (see Learning Web for examples).</w:t>
      </w:r>
    </w:p>
    <w:p w:rsidR="00443214" w:rsidRPr="00DD0DF3" w:rsidRDefault="00443214" w:rsidP="00443214">
      <w:pPr>
        <w:rPr>
          <w:rFonts w:ascii="Arial" w:hAnsi="Arial" w:cs="Arial"/>
        </w:rPr>
      </w:pPr>
    </w:p>
    <w:p w:rsidR="00443214" w:rsidRPr="00DD0DF3" w:rsidRDefault="00443214" w:rsidP="00443214">
      <w:pPr>
        <w:rPr>
          <w:rFonts w:ascii="Arial" w:hAnsi="Arial" w:cs="Arial"/>
          <w:b/>
          <w:bCs/>
        </w:rPr>
      </w:pPr>
      <w:r w:rsidRPr="00DD0DF3">
        <w:rPr>
          <w:rFonts w:ascii="Arial" w:hAnsi="Arial" w:cs="Arial"/>
          <w:b/>
          <w:bCs/>
        </w:rPr>
        <w:t>Instructor Requirements</w:t>
      </w:r>
    </w:p>
    <w:p w:rsidR="00443214" w:rsidRPr="00DD0DF3" w:rsidRDefault="00443214" w:rsidP="00443214">
      <w:pPr>
        <w:rPr>
          <w:rFonts w:ascii="Arial" w:hAnsi="Arial" w:cs="Arial"/>
        </w:rPr>
      </w:pPr>
      <w:r w:rsidRPr="00DD0DF3">
        <w:rPr>
          <w:rFonts w:ascii="Arial" w:hAnsi="Arial" w:cs="Arial"/>
          <w:u w:val="single"/>
        </w:rPr>
        <w:t>As your Instructor, it is my responsibility to</w:t>
      </w:r>
      <w:r w:rsidRPr="00DD0DF3">
        <w:rPr>
          <w:rFonts w:ascii="Arial" w:hAnsi="Arial" w:cs="Arial"/>
          <w:b/>
        </w:rPr>
        <w:t>:</w:t>
      </w:r>
    </w:p>
    <w:p w:rsidR="00443214" w:rsidRPr="00DD0DF3" w:rsidRDefault="00443214" w:rsidP="00443214">
      <w:pPr>
        <w:numPr>
          <w:ilvl w:val="0"/>
          <w:numId w:val="16"/>
        </w:numPr>
        <w:rPr>
          <w:rFonts w:ascii="Arial" w:hAnsi="Arial" w:cs="Arial"/>
        </w:rPr>
      </w:pPr>
      <w:r w:rsidRPr="00DD0DF3">
        <w:rPr>
          <w:rFonts w:ascii="Arial" w:hAnsi="Arial" w:cs="Arial"/>
        </w:rPr>
        <w:t>Provide the grading scale and detailed grading formula explaining how student grades are to be derived</w:t>
      </w:r>
    </w:p>
    <w:p w:rsidR="00443214" w:rsidRPr="00DD0DF3" w:rsidRDefault="00443214" w:rsidP="00443214">
      <w:pPr>
        <w:numPr>
          <w:ilvl w:val="0"/>
          <w:numId w:val="16"/>
        </w:numPr>
        <w:rPr>
          <w:rFonts w:ascii="Arial" w:hAnsi="Arial" w:cs="Arial"/>
        </w:rPr>
      </w:pPr>
      <w:r w:rsidRPr="00DD0DF3">
        <w:rPr>
          <w:rFonts w:ascii="Arial" w:hAnsi="Arial" w:cs="Arial"/>
        </w:rPr>
        <w:t>Facilitate an effective learning environment through class activities, discussions, and lectures</w:t>
      </w:r>
    </w:p>
    <w:p w:rsidR="00443214" w:rsidRPr="00DD0DF3" w:rsidRDefault="00443214" w:rsidP="00443214">
      <w:pPr>
        <w:numPr>
          <w:ilvl w:val="0"/>
          <w:numId w:val="16"/>
        </w:numPr>
        <w:rPr>
          <w:rFonts w:ascii="Arial" w:hAnsi="Arial" w:cs="Arial"/>
        </w:rPr>
      </w:pPr>
      <w:r w:rsidRPr="00DD0DF3">
        <w:rPr>
          <w:rFonts w:ascii="Arial" w:hAnsi="Arial" w:cs="Arial"/>
        </w:rPr>
        <w:t>Description of any special projects or assignments</w:t>
      </w:r>
    </w:p>
    <w:p w:rsidR="00443214" w:rsidRPr="00DD0DF3" w:rsidRDefault="00443214" w:rsidP="00443214">
      <w:pPr>
        <w:numPr>
          <w:ilvl w:val="0"/>
          <w:numId w:val="16"/>
        </w:numPr>
        <w:rPr>
          <w:rFonts w:ascii="Arial" w:hAnsi="Arial" w:cs="Arial"/>
        </w:rPr>
      </w:pPr>
      <w:r w:rsidRPr="00DD0DF3">
        <w:rPr>
          <w:rFonts w:ascii="Arial" w:hAnsi="Arial" w:cs="Arial"/>
        </w:rPr>
        <w:t>Inform students of policies such as attendance, withdrawal, tardiness and make up</w:t>
      </w:r>
    </w:p>
    <w:p w:rsidR="00443214" w:rsidRPr="00DD0DF3" w:rsidRDefault="00443214" w:rsidP="00443214">
      <w:pPr>
        <w:numPr>
          <w:ilvl w:val="0"/>
          <w:numId w:val="16"/>
        </w:numPr>
        <w:rPr>
          <w:rFonts w:ascii="Arial" w:hAnsi="Arial" w:cs="Arial"/>
        </w:rPr>
      </w:pPr>
      <w:r w:rsidRPr="00DD0DF3">
        <w:rPr>
          <w:rFonts w:ascii="Arial" w:hAnsi="Arial" w:cs="Arial"/>
        </w:rPr>
        <w:t>Provide the course outline and class calendar which will include a description of any special projects or assignments</w:t>
      </w:r>
    </w:p>
    <w:p w:rsidR="00443214" w:rsidRPr="00DD0DF3" w:rsidRDefault="00443214" w:rsidP="00443214">
      <w:pPr>
        <w:numPr>
          <w:ilvl w:val="0"/>
          <w:numId w:val="16"/>
        </w:numPr>
        <w:rPr>
          <w:rFonts w:ascii="Arial" w:hAnsi="Arial" w:cs="Arial"/>
        </w:rPr>
      </w:pPr>
      <w:r w:rsidRPr="00DD0DF3">
        <w:rPr>
          <w:rFonts w:ascii="Arial" w:hAnsi="Arial" w:cs="Arial"/>
        </w:rPr>
        <w:t>Arrange to meet with individual students before and after class as required</w:t>
      </w:r>
    </w:p>
    <w:p w:rsidR="00443214" w:rsidRPr="00DD0DF3" w:rsidRDefault="00443214" w:rsidP="00443214">
      <w:pPr>
        <w:rPr>
          <w:rFonts w:ascii="Arial" w:hAnsi="Arial" w:cs="Arial"/>
        </w:rPr>
      </w:pPr>
    </w:p>
    <w:p w:rsidR="00443214" w:rsidRPr="00DD0DF3" w:rsidRDefault="00443214" w:rsidP="00443214">
      <w:pPr>
        <w:rPr>
          <w:rFonts w:ascii="Arial" w:hAnsi="Arial" w:cs="Arial"/>
          <w:b/>
        </w:rPr>
      </w:pPr>
      <w:r w:rsidRPr="00DD0DF3">
        <w:rPr>
          <w:rFonts w:ascii="Arial" w:hAnsi="Arial" w:cs="Arial"/>
          <w:u w:val="single"/>
        </w:rPr>
        <w:t>To be successful in this class, it is the student’s responsibility to</w:t>
      </w:r>
      <w:r w:rsidRPr="00DD0DF3">
        <w:rPr>
          <w:rFonts w:ascii="Arial" w:hAnsi="Arial" w:cs="Arial"/>
          <w:b/>
        </w:rPr>
        <w:t>:</w:t>
      </w:r>
    </w:p>
    <w:p w:rsidR="00443214" w:rsidRPr="00DD0DF3" w:rsidRDefault="00443214" w:rsidP="00443214">
      <w:pPr>
        <w:numPr>
          <w:ilvl w:val="0"/>
          <w:numId w:val="14"/>
        </w:numPr>
        <w:rPr>
          <w:rFonts w:ascii="Arial" w:hAnsi="Arial" w:cs="Arial"/>
        </w:rPr>
      </w:pPr>
      <w:r w:rsidRPr="00DD0DF3">
        <w:rPr>
          <w:rFonts w:ascii="Arial" w:hAnsi="Arial" w:cs="Arial"/>
        </w:rPr>
        <w:t>Attend class and participate in class discussions and activities</w:t>
      </w:r>
    </w:p>
    <w:p w:rsidR="00443214" w:rsidRPr="00DD0DF3" w:rsidRDefault="00443214" w:rsidP="00443214">
      <w:pPr>
        <w:numPr>
          <w:ilvl w:val="0"/>
          <w:numId w:val="14"/>
        </w:numPr>
        <w:rPr>
          <w:rFonts w:ascii="Arial" w:hAnsi="Arial" w:cs="Arial"/>
        </w:rPr>
      </w:pPr>
      <w:r w:rsidRPr="00DD0DF3">
        <w:rPr>
          <w:rFonts w:ascii="Arial" w:hAnsi="Arial" w:cs="Arial"/>
        </w:rPr>
        <w:t>Read and comprehend the textbook</w:t>
      </w:r>
    </w:p>
    <w:p w:rsidR="00443214" w:rsidRPr="00DD0DF3" w:rsidRDefault="00443214" w:rsidP="00443214">
      <w:pPr>
        <w:numPr>
          <w:ilvl w:val="0"/>
          <w:numId w:val="14"/>
        </w:numPr>
        <w:rPr>
          <w:rFonts w:ascii="Arial" w:hAnsi="Arial" w:cs="Arial"/>
        </w:rPr>
      </w:pPr>
      <w:r w:rsidRPr="00DD0DF3">
        <w:rPr>
          <w:rFonts w:ascii="Arial" w:hAnsi="Arial" w:cs="Arial"/>
        </w:rPr>
        <w:t>Complete the required assignments and exams:</w:t>
      </w:r>
    </w:p>
    <w:p w:rsidR="00443214" w:rsidRPr="00DD0DF3" w:rsidRDefault="00443214" w:rsidP="00443214">
      <w:pPr>
        <w:numPr>
          <w:ilvl w:val="0"/>
          <w:numId w:val="14"/>
        </w:numPr>
        <w:rPr>
          <w:rFonts w:ascii="Arial" w:hAnsi="Arial" w:cs="Arial"/>
        </w:rPr>
      </w:pPr>
      <w:r w:rsidRPr="00DD0DF3">
        <w:rPr>
          <w:rFonts w:ascii="Arial" w:hAnsi="Arial" w:cs="Arial"/>
        </w:rPr>
        <w:t>Ask for help when there is a question or problem</w:t>
      </w:r>
    </w:p>
    <w:p w:rsidR="00443214" w:rsidRPr="00DD0DF3" w:rsidRDefault="00443214" w:rsidP="00443214">
      <w:pPr>
        <w:numPr>
          <w:ilvl w:val="0"/>
          <w:numId w:val="14"/>
        </w:numPr>
        <w:rPr>
          <w:rFonts w:ascii="Arial" w:hAnsi="Arial" w:cs="Arial"/>
        </w:rPr>
      </w:pPr>
      <w:r w:rsidRPr="00DD0DF3">
        <w:rPr>
          <w:rFonts w:ascii="Arial" w:hAnsi="Arial" w:cs="Arial"/>
        </w:rPr>
        <w:t>Keep copies of all paperwork, including this syllabus, handouts and all assignments</w:t>
      </w:r>
    </w:p>
    <w:p w:rsidR="00443214" w:rsidRDefault="00443214" w:rsidP="00443214">
      <w:pPr>
        <w:rPr>
          <w:rFonts w:ascii="Arial" w:hAnsi="Arial" w:cs="Arial"/>
          <w:b/>
          <w:bCs/>
        </w:rPr>
      </w:pPr>
    </w:p>
    <w:p w:rsidR="00443214" w:rsidRDefault="00443214" w:rsidP="00443214">
      <w:pPr>
        <w:rPr>
          <w:rFonts w:ascii="Arial" w:hAnsi="Arial" w:cs="Arial"/>
          <w:b/>
          <w:bCs/>
        </w:rPr>
      </w:pPr>
    </w:p>
    <w:p w:rsidR="00443214" w:rsidRPr="00DD0DF3" w:rsidRDefault="00443214" w:rsidP="00443214">
      <w:pPr>
        <w:rPr>
          <w:rFonts w:ascii="Arial" w:hAnsi="Arial" w:cs="Arial"/>
          <w:b/>
          <w:bCs/>
        </w:rPr>
      </w:pPr>
      <w:r w:rsidRPr="00DD0DF3">
        <w:rPr>
          <w:rFonts w:ascii="Arial" w:hAnsi="Arial" w:cs="Arial"/>
          <w:b/>
          <w:bCs/>
        </w:rPr>
        <w:t>Program/Discipline Requirements</w:t>
      </w:r>
    </w:p>
    <w:p w:rsidR="00443214" w:rsidRDefault="00443214" w:rsidP="00443214">
      <w:pPr>
        <w:rPr>
          <w:rFonts w:ascii="Arial" w:hAnsi="Arial" w:cs="Arial"/>
        </w:rPr>
      </w:pPr>
      <w:r>
        <w:rPr>
          <w:rFonts w:ascii="Arial" w:hAnsi="Arial" w:cs="Arial"/>
        </w:rPr>
        <w:t>The psychology discipline committee has approved the following requirements for all sections of PSYC 2301:</w:t>
      </w:r>
    </w:p>
    <w:p w:rsidR="00443214" w:rsidRDefault="00443214" w:rsidP="00443214">
      <w:pPr>
        <w:numPr>
          <w:ilvl w:val="0"/>
          <w:numId w:val="48"/>
        </w:numPr>
        <w:rPr>
          <w:rFonts w:ascii="Arial" w:hAnsi="Arial" w:cs="Arial"/>
        </w:rPr>
      </w:pPr>
      <w:r>
        <w:rPr>
          <w:rFonts w:ascii="Arial" w:hAnsi="Arial" w:cs="Arial"/>
        </w:rPr>
        <w:t>All students must take the department final exam.</w:t>
      </w:r>
    </w:p>
    <w:p w:rsidR="00443214" w:rsidRDefault="00443214" w:rsidP="00443214">
      <w:pPr>
        <w:numPr>
          <w:ilvl w:val="0"/>
          <w:numId w:val="48"/>
        </w:numPr>
        <w:rPr>
          <w:rFonts w:ascii="Arial" w:hAnsi="Arial" w:cs="Arial"/>
        </w:rPr>
      </w:pPr>
      <w:r>
        <w:rPr>
          <w:rFonts w:ascii="Arial" w:hAnsi="Arial" w:cs="Arial"/>
        </w:rPr>
        <w:t>All instructors must require at least one written assignment.</w:t>
      </w:r>
    </w:p>
    <w:p w:rsidR="00443214" w:rsidRPr="00DD0DF3" w:rsidRDefault="00443214" w:rsidP="00443214">
      <w:pPr>
        <w:numPr>
          <w:ilvl w:val="0"/>
          <w:numId w:val="48"/>
        </w:numPr>
        <w:rPr>
          <w:rFonts w:ascii="Arial" w:hAnsi="Arial" w:cs="Arial"/>
        </w:rPr>
      </w:pPr>
      <w:r>
        <w:rPr>
          <w:rFonts w:ascii="Arial" w:hAnsi="Arial" w:cs="Arial"/>
        </w:rPr>
        <w:t>All instructors must include assignments, exams, or activities in their syllabi that address all of the HCCS core curriculum standards (see above).</w:t>
      </w:r>
    </w:p>
    <w:p w:rsidR="00443214" w:rsidRPr="00DD0DF3" w:rsidRDefault="00443214" w:rsidP="00443214">
      <w:pPr>
        <w:rPr>
          <w:rFonts w:ascii="Arial" w:hAnsi="Arial" w:cs="Arial"/>
        </w:rPr>
      </w:pPr>
    </w:p>
    <w:p w:rsidR="00443214" w:rsidRPr="00DD0DF3" w:rsidRDefault="00443214" w:rsidP="00443214">
      <w:pPr>
        <w:rPr>
          <w:rFonts w:ascii="Arial" w:hAnsi="Arial" w:cs="Arial"/>
          <w:b/>
        </w:rPr>
      </w:pPr>
      <w:r w:rsidRPr="00DD0DF3">
        <w:rPr>
          <w:rFonts w:ascii="Arial" w:hAnsi="Arial" w:cs="Arial"/>
          <w:b/>
        </w:rPr>
        <w:t>Grading</w:t>
      </w:r>
    </w:p>
    <w:p w:rsidR="00443214" w:rsidRDefault="00443214" w:rsidP="00443214">
      <w:pPr>
        <w:jc w:val="both"/>
        <w:rPr>
          <w:rFonts w:ascii="Arial Narrow" w:hAnsi="Arial Narrow"/>
          <w:sz w:val="20"/>
        </w:rPr>
      </w:pPr>
      <w:r>
        <w:rPr>
          <w:rFonts w:ascii="Arial Narrow" w:hAnsi="Arial Narrow"/>
          <w:sz w:val="20"/>
        </w:rPr>
        <w:t>Your final course grade will be calculated according to the following formula:</w:t>
      </w:r>
    </w:p>
    <w:p w:rsidR="00443214" w:rsidRDefault="00443214" w:rsidP="00443214">
      <w:pPr>
        <w:jc w:val="both"/>
        <w:rPr>
          <w:rFonts w:ascii="Arial Narrow" w:hAnsi="Arial Narrow"/>
          <w:b/>
          <w:bCs/>
          <w:sz w:val="20"/>
          <w:u w:val="single"/>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b/>
          <w:bCs/>
          <w:sz w:val="20"/>
          <w:u w:val="single"/>
        </w:rPr>
        <w:t>Core Competencies—Student Learning Objectives</w:t>
      </w:r>
    </w:p>
    <w:p w:rsidR="00443214" w:rsidRPr="0003615A" w:rsidRDefault="00443214" w:rsidP="00443214">
      <w:pPr>
        <w:jc w:val="both"/>
        <w:rPr>
          <w:rFonts w:ascii="Arial Narrow" w:hAnsi="Arial Narrow"/>
          <w:sz w:val="20"/>
        </w:rPr>
      </w:pPr>
      <w:r>
        <w:rPr>
          <w:rFonts w:ascii="Arial Narrow" w:hAnsi="Arial Narrow"/>
          <w:sz w:val="20"/>
        </w:rPr>
        <w:t xml:space="preserve">Best </w:t>
      </w:r>
      <w:r w:rsidR="0003615A">
        <w:rPr>
          <w:rFonts w:ascii="Arial Narrow" w:hAnsi="Arial Narrow"/>
          <w:sz w:val="20"/>
        </w:rPr>
        <w:t>3 out of 4 tests *</w:t>
      </w:r>
      <w:r w:rsidR="0003615A">
        <w:rPr>
          <w:rFonts w:ascii="Arial Narrow" w:hAnsi="Arial Narrow"/>
          <w:sz w:val="20"/>
        </w:rPr>
        <w:tab/>
      </w:r>
      <w:r w:rsidR="00414D58">
        <w:rPr>
          <w:rFonts w:ascii="Arial Narrow" w:hAnsi="Arial Narrow"/>
          <w:sz w:val="20"/>
        </w:rPr>
        <w:t>49.99%</w:t>
      </w:r>
      <w:r w:rsidR="00414D58">
        <w:rPr>
          <w:rFonts w:ascii="Arial Narrow" w:hAnsi="Arial Narrow"/>
          <w:sz w:val="20"/>
        </w:rPr>
        <w:tab/>
      </w:r>
      <w:r w:rsidR="00414D58" w:rsidRPr="0003615A">
        <w:rPr>
          <w:rFonts w:ascii="Arial Narrow" w:hAnsi="Arial Narrow"/>
          <w:sz w:val="16"/>
        </w:rPr>
        <w:t>(</w:t>
      </w:r>
      <w:r w:rsidRPr="0003615A">
        <w:rPr>
          <w:rFonts w:ascii="Arial Narrow" w:hAnsi="Arial Narrow"/>
          <w:sz w:val="16"/>
        </w:rPr>
        <w:t xml:space="preserve">critical thinking, </w:t>
      </w:r>
      <w:r w:rsidR="00414D58" w:rsidRPr="0003615A">
        <w:rPr>
          <w:rFonts w:ascii="Arial Narrow" w:hAnsi="Arial Narrow"/>
          <w:sz w:val="16"/>
        </w:rPr>
        <w:t>quantitative/empirical literacy</w:t>
      </w:r>
      <w:r w:rsidR="0003615A" w:rsidRPr="0003615A">
        <w:rPr>
          <w:rFonts w:ascii="Arial Narrow" w:hAnsi="Arial Narrow"/>
          <w:sz w:val="16"/>
        </w:rPr>
        <w:t>, s</w:t>
      </w:r>
      <w:r w:rsidR="00414D58" w:rsidRPr="0003615A">
        <w:rPr>
          <w:rFonts w:ascii="Arial Narrow" w:hAnsi="Arial Narrow"/>
          <w:sz w:val="16"/>
        </w:rPr>
        <w:t>ocial responsibility</w:t>
      </w:r>
      <w:r w:rsidRPr="0003615A">
        <w:rPr>
          <w:rFonts w:ascii="Arial Narrow" w:hAnsi="Arial Narrow"/>
          <w:sz w:val="16"/>
        </w:rPr>
        <w:t xml:space="preserve">) </w:t>
      </w:r>
    </w:p>
    <w:p w:rsidR="00443214" w:rsidRPr="0003615A" w:rsidRDefault="00443214" w:rsidP="00443214">
      <w:pPr>
        <w:jc w:val="both"/>
        <w:rPr>
          <w:rFonts w:ascii="Arial Narrow" w:hAnsi="Arial Narrow"/>
          <w:sz w:val="16"/>
        </w:rPr>
      </w:pPr>
      <w:r w:rsidRPr="0003615A">
        <w:rPr>
          <w:rFonts w:ascii="Arial Narrow" w:hAnsi="Arial Narrow"/>
          <w:sz w:val="20"/>
        </w:rPr>
        <w:t>Written Assignment</w:t>
      </w:r>
      <w:r w:rsidR="0003615A">
        <w:rPr>
          <w:rFonts w:ascii="Arial Narrow" w:hAnsi="Arial Narrow"/>
          <w:sz w:val="20"/>
        </w:rPr>
        <w:tab/>
      </w:r>
      <w:r w:rsidR="0003615A">
        <w:rPr>
          <w:rFonts w:ascii="Arial Narrow" w:hAnsi="Arial Narrow"/>
          <w:sz w:val="20"/>
        </w:rPr>
        <w:tab/>
      </w:r>
      <w:r w:rsidRPr="0003615A">
        <w:rPr>
          <w:rFonts w:ascii="Arial Narrow" w:hAnsi="Arial Narrow"/>
          <w:sz w:val="20"/>
        </w:rPr>
        <w:t>16.67%</w:t>
      </w:r>
      <w:r w:rsidRPr="0003615A">
        <w:rPr>
          <w:rFonts w:ascii="Arial Narrow" w:hAnsi="Arial Narrow"/>
          <w:sz w:val="20"/>
        </w:rPr>
        <w:tab/>
        <w:t>(</w:t>
      </w:r>
      <w:r w:rsidRPr="0003615A">
        <w:rPr>
          <w:rFonts w:ascii="Arial Narrow" w:hAnsi="Arial Narrow"/>
          <w:sz w:val="16"/>
        </w:rPr>
        <w:t>critical thinking</w:t>
      </w:r>
      <w:r w:rsidR="0003615A" w:rsidRPr="0003615A">
        <w:rPr>
          <w:rFonts w:ascii="Arial Narrow" w:hAnsi="Arial Narrow"/>
          <w:sz w:val="16"/>
        </w:rPr>
        <w:t>, communication skills, quantitative/empirical literacy, social responsibility)</w:t>
      </w:r>
      <w:r w:rsidRPr="0003615A">
        <w:rPr>
          <w:rFonts w:ascii="Arial Narrow" w:hAnsi="Arial Narrow"/>
          <w:sz w:val="16"/>
        </w:rPr>
        <w:t xml:space="preserve"> </w:t>
      </w:r>
    </w:p>
    <w:p w:rsidR="0003615A" w:rsidRPr="0003615A" w:rsidRDefault="0003615A" w:rsidP="0003615A">
      <w:pPr>
        <w:jc w:val="both"/>
        <w:rPr>
          <w:rFonts w:ascii="Arial Narrow" w:hAnsi="Arial Narrow"/>
          <w:sz w:val="16"/>
        </w:rPr>
      </w:pPr>
      <w:r>
        <w:rPr>
          <w:rFonts w:ascii="Arial Narrow" w:hAnsi="Arial Narrow"/>
          <w:sz w:val="20"/>
        </w:rPr>
        <w:t>Participation/Assignments</w:t>
      </w:r>
      <w:r>
        <w:rPr>
          <w:rFonts w:ascii="Arial Narrow" w:hAnsi="Arial Narrow"/>
          <w:sz w:val="20"/>
        </w:rPr>
        <w:tab/>
      </w:r>
      <w:r w:rsidR="00443214">
        <w:rPr>
          <w:rFonts w:ascii="Arial Narrow" w:hAnsi="Arial Narrow"/>
          <w:sz w:val="20"/>
        </w:rPr>
        <w:t>16.67%</w:t>
      </w:r>
      <w:r w:rsidR="00443214">
        <w:rPr>
          <w:rFonts w:ascii="Arial Narrow" w:hAnsi="Arial Narrow"/>
          <w:sz w:val="20"/>
        </w:rPr>
        <w:tab/>
      </w:r>
      <w:r w:rsidRPr="0003615A">
        <w:rPr>
          <w:rFonts w:ascii="Arial Narrow" w:hAnsi="Arial Narrow"/>
          <w:sz w:val="20"/>
        </w:rPr>
        <w:t>(</w:t>
      </w:r>
      <w:r w:rsidRPr="0003615A">
        <w:rPr>
          <w:rFonts w:ascii="Arial Narrow" w:hAnsi="Arial Narrow"/>
          <w:sz w:val="16"/>
        </w:rPr>
        <w:t xml:space="preserve">critical thinking, communication skills, quantitative/empirical literacy, social responsibility) </w:t>
      </w:r>
    </w:p>
    <w:p w:rsidR="0003615A" w:rsidRPr="0003615A" w:rsidRDefault="00443214" w:rsidP="0003615A">
      <w:pPr>
        <w:jc w:val="both"/>
        <w:rPr>
          <w:rFonts w:ascii="Arial Narrow" w:hAnsi="Arial Narrow"/>
          <w:sz w:val="16"/>
        </w:rPr>
      </w:pPr>
      <w:r>
        <w:rPr>
          <w:rFonts w:ascii="Arial Narrow" w:hAnsi="Arial Narrow"/>
          <w:sz w:val="20"/>
        </w:rPr>
        <w:t xml:space="preserve">Final Exam </w:t>
      </w:r>
      <w:r w:rsidR="0003615A">
        <w:rPr>
          <w:rFonts w:ascii="Arial Narrow" w:hAnsi="Arial Narrow"/>
          <w:sz w:val="20"/>
        </w:rPr>
        <w:t>**</w:t>
      </w:r>
      <w:r w:rsidR="0003615A">
        <w:rPr>
          <w:rFonts w:ascii="Arial Narrow" w:hAnsi="Arial Narrow"/>
          <w:sz w:val="20"/>
        </w:rPr>
        <w:tab/>
      </w:r>
      <w:r w:rsidR="0003615A">
        <w:rPr>
          <w:rFonts w:ascii="Arial Narrow" w:hAnsi="Arial Narrow"/>
          <w:sz w:val="20"/>
        </w:rPr>
        <w:tab/>
      </w:r>
      <w:r>
        <w:rPr>
          <w:rFonts w:ascii="Arial Narrow" w:hAnsi="Arial Narrow"/>
          <w:sz w:val="20"/>
          <w:u w:val="single"/>
        </w:rPr>
        <w:t>16.67%</w:t>
      </w:r>
      <w:r>
        <w:rPr>
          <w:rFonts w:ascii="Arial Narrow" w:hAnsi="Arial Narrow"/>
          <w:sz w:val="20"/>
        </w:rPr>
        <w:tab/>
      </w:r>
      <w:r w:rsidR="0003615A" w:rsidRPr="0003615A">
        <w:rPr>
          <w:rFonts w:ascii="Arial Narrow" w:hAnsi="Arial Narrow"/>
          <w:sz w:val="20"/>
        </w:rPr>
        <w:t>(</w:t>
      </w:r>
      <w:r w:rsidR="0003615A" w:rsidRPr="0003615A">
        <w:rPr>
          <w:rFonts w:ascii="Arial Narrow" w:hAnsi="Arial Narrow"/>
          <w:sz w:val="16"/>
        </w:rPr>
        <w:t xml:space="preserve">critical thinking, communication skills, quantitative/empirical literacy, social responsibility) </w:t>
      </w:r>
    </w:p>
    <w:p w:rsidR="00443214" w:rsidRDefault="0003615A" w:rsidP="00443214">
      <w:pP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sidR="00443214">
        <w:rPr>
          <w:rFonts w:ascii="Arial Narrow" w:hAnsi="Arial Narrow"/>
          <w:sz w:val="20"/>
        </w:rPr>
        <w:t>100%</w:t>
      </w:r>
    </w:p>
    <w:p w:rsidR="00443214" w:rsidRDefault="00443214" w:rsidP="00443214">
      <w:pPr>
        <w:jc w:val="both"/>
        <w:rPr>
          <w:rFonts w:ascii="Arial Narrow" w:hAnsi="Arial Narrow"/>
          <w:sz w:val="20"/>
        </w:rPr>
      </w:pPr>
      <w:r>
        <w:rPr>
          <w:rFonts w:ascii="Arial Narrow" w:hAnsi="Arial Narrow"/>
          <w:sz w:val="20"/>
        </w:rPr>
        <w:t>*Students lowest grade will be dropped</w:t>
      </w:r>
    </w:p>
    <w:p w:rsidR="00443214" w:rsidRDefault="0003615A" w:rsidP="00443214">
      <w:pPr>
        <w:jc w:val="both"/>
        <w:rPr>
          <w:rFonts w:ascii="Arial Narrow" w:hAnsi="Arial Narrow" w:cs="Courier"/>
          <w:sz w:val="20"/>
          <w:szCs w:val="32"/>
        </w:rPr>
      </w:pPr>
      <w:r>
        <w:rPr>
          <w:rFonts w:ascii="Arial Narrow" w:hAnsi="Arial Narrow" w:cs="Courier"/>
          <w:b/>
          <w:sz w:val="20"/>
          <w:szCs w:val="32"/>
        </w:rPr>
        <w:t>**</w:t>
      </w:r>
      <w:r w:rsidR="00443214">
        <w:rPr>
          <w:rFonts w:ascii="Arial Narrow" w:hAnsi="Arial Narrow" w:cs="Courier"/>
          <w:b/>
          <w:sz w:val="20"/>
          <w:szCs w:val="32"/>
        </w:rPr>
        <w:t xml:space="preserve">IMPORTANT:  </w:t>
      </w:r>
      <w:r w:rsidR="00443214" w:rsidRPr="00773072">
        <w:rPr>
          <w:rFonts w:ascii="Arial Narrow" w:hAnsi="Arial Narrow" w:cs="Courier"/>
          <w:b/>
          <w:i/>
          <w:sz w:val="20"/>
          <w:szCs w:val="32"/>
        </w:rPr>
        <w:t>A minimum raw score of 50% correct must be earned on the final exam in order to have the possibility of passing this class. </w:t>
      </w:r>
      <w:r w:rsidR="00443214" w:rsidRPr="00773072">
        <w:rPr>
          <w:rFonts w:ascii="Arial Narrow" w:hAnsi="Arial Narrow" w:cs="Courier"/>
          <w:sz w:val="20"/>
          <w:szCs w:val="32"/>
        </w:rPr>
        <w:t xml:space="preserve"> If you earn a 49% or lower on the final exam, you will automatically get an F regardless of all previous grades that you have earned in the class.  If you earn a raw score of 50% or higher on the final exam, it does not guarantee a passing course grade.  Your final exam score will be averaged in with the rest of the semester’s grades to determine your final grade, using the </w:t>
      </w:r>
      <w:r w:rsidR="00443214">
        <w:rPr>
          <w:rFonts w:ascii="Arial Narrow" w:hAnsi="Arial Narrow" w:cs="Courier"/>
          <w:sz w:val="20"/>
          <w:szCs w:val="32"/>
        </w:rPr>
        <w:t>above formula</w:t>
      </w:r>
      <w:r w:rsidR="00443214" w:rsidRPr="00773072">
        <w:rPr>
          <w:rFonts w:ascii="Arial Narrow" w:hAnsi="Arial Narrow" w:cs="Courier"/>
          <w:sz w:val="20"/>
          <w:szCs w:val="32"/>
        </w:rPr>
        <w:t>.</w:t>
      </w:r>
      <w:r w:rsidR="00443214">
        <w:rPr>
          <w:rFonts w:ascii="Arial Narrow" w:hAnsi="Arial Narrow" w:cs="Courier"/>
          <w:sz w:val="20"/>
          <w:szCs w:val="32"/>
        </w:rPr>
        <w:t xml:space="preserve"> Raw score means actual score without bonus or extra credit points.</w:t>
      </w:r>
    </w:p>
    <w:p w:rsidR="00443214" w:rsidRPr="00DD0DF3" w:rsidRDefault="00443214" w:rsidP="00443214">
      <w:pPr>
        <w:rPr>
          <w:rFonts w:ascii="Arial" w:hAnsi="Arial" w:cs="Arial"/>
        </w:rPr>
      </w:pPr>
    </w:p>
    <w:p w:rsidR="00443214" w:rsidRDefault="00443214" w:rsidP="00443214">
      <w:pPr>
        <w:rPr>
          <w:rFonts w:ascii="Arial" w:hAnsi="Arial" w:cs="Arial"/>
        </w:rPr>
      </w:pPr>
    </w:p>
    <w:p w:rsidR="00443214" w:rsidRDefault="00443214" w:rsidP="00443214">
      <w:pPr>
        <w:rPr>
          <w:rFonts w:ascii="Arial" w:hAnsi="Arial" w:cs="Arial"/>
        </w:rPr>
      </w:pPr>
    </w:p>
    <w:p w:rsidR="00443214" w:rsidRDefault="00443214" w:rsidP="00443214">
      <w:pPr>
        <w:rPr>
          <w:rFonts w:ascii="Arial" w:hAnsi="Arial" w:cs="Arial"/>
        </w:rPr>
      </w:pPr>
    </w:p>
    <w:p w:rsidR="00443214" w:rsidRDefault="00443214" w:rsidP="00443214">
      <w:pPr>
        <w:rPr>
          <w:rFonts w:ascii="Arial" w:hAnsi="Arial" w:cs="Arial"/>
          <w:b/>
        </w:rPr>
      </w:pPr>
    </w:p>
    <w:p w:rsidR="00443214" w:rsidRPr="00994CBB" w:rsidRDefault="00443214" w:rsidP="00443214">
      <w:pPr>
        <w:jc w:val="center"/>
        <w:rPr>
          <w:rFonts w:ascii="Arial" w:hAnsi="Arial" w:cs="Arial"/>
          <w:b/>
        </w:rPr>
      </w:pPr>
    </w:p>
    <w:p w:rsidR="00443214" w:rsidRPr="00B70586" w:rsidRDefault="00443214" w:rsidP="00443214">
      <w:pPr>
        <w:rPr>
          <w:rFonts w:ascii="Arial" w:hAnsi="Arial" w:cs="Arial"/>
          <w:b/>
        </w:rPr>
      </w:pPr>
    </w:p>
    <w:sectPr w:rsidR="00443214" w:rsidRPr="00B70586" w:rsidSect="00443214">
      <w:headerReference w:type="even" r:id="rId10"/>
      <w:headerReference w:type="default" r:id="rId11"/>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94" w:rsidRDefault="00A27B94">
      <w:r>
        <w:separator/>
      </w:r>
    </w:p>
  </w:endnote>
  <w:endnote w:type="continuationSeparator" w:id="0">
    <w:p w:rsidR="00A27B94" w:rsidRDefault="00A27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94" w:rsidRDefault="00A27B94">
      <w:r>
        <w:separator/>
      </w:r>
    </w:p>
  </w:footnote>
  <w:footnote w:type="continuationSeparator" w:id="0">
    <w:p w:rsidR="00A27B94" w:rsidRDefault="00A27B9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94" w:rsidRDefault="00A27B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B94" w:rsidRDefault="00A27B9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94" w:rsidRDefault="00A27B94">
    <w:pPr>
      <w:pStyle w:val="Header"/>
      <w:pBdr>
        <w:bottom w:val="single" w:sz="4" w:space="1" w:color="D9D9D9"/>
      </w:pBdr>
      <w:jc w:val="right"/>
      <w:rPr>
        <w:b/>
      </w:rPr>
    </w:pPr>
    <w:r>
      <w:rPr>
        <w:color w:val="7F7F7F"/>
        <w:spacing w:val="60"/>
      </w:rPr>
      <w:t>PSYC2301 Page</w:t>
    </w:r>
    <w:r>
      <w:t xml:space="preserve"> | </w:t>
    </w:r>
    <w:fldSimple w:instr=" PAGE   \* MERGEFORMAT ">
      <w:r w:rsidRPr="00DC076F">
        <w:rPr>
          <w:b/>
          <w:noProof/>
        </w:rPr>
        <w:t>1</w:t>
      </w:r>
    </w:fldSimple>
  </w:p>
  <w:p w:rsidR="00A27B94" w:rsidRPr="0011398D" w:rsidRDefault="00A27B94" w:rsidP="0044321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94" w:rsidRDefault="00A27B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B94" w:rsidRDefault="00A27B94">
    <w:pPr>
      <w:pStyle w:val="Header"/>
      <w:ind w:right="360"/>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94" w:rsidRDefault="00A27B94">
    <w:pPr>
      <w:pStyle w:val="Header"/>
      <w:jc w:val="right"/>
    </w:pPr>
    <w:fldSimple w:instr=" PAGE   \* MERGEFORMAT ">
      <w:r>
        <w:rPr>
          <w:noProof/>
        </w:rPr>
        <w:t>4</w:t>
      </w:r>
    </w:fldSimple>
  </w:p>
  <w:p w:rsidR="00A27B94" w:rsidRDefault="00A27B94">
    <w:pPr>
      <w:pStyle w:val="Footer"/>
      <w:ind w:right="360"/>
      <w:jc w:val="right"/>
      <w:rPr>
        <w:rFonts w:ascii="Arial Narrow" w:hAnsi="Arial Narrow"/>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90721"/>
    <w:multiLevelType w:val="hybridMultilevel"/>
    <w:tmpl w:val="3F84F578"/>
    <w:lvl w:ilvl="0" w:tplc="663C7D5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53D0B"/>
    <w:multiLevelType w:val="hybridMultilevel"/>
    <w:tmpl w:val="2FA653E2"/>
    <w:lvl w:ilvl="0" w:tplc="04B4E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982F02"/>
    <w:multiLevelType w:val="hybridMultilevel"/>
    <w:tmpl w:val="583EC00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0F14E7"/>
    <w:multiLevelType w:val="hybridMultilevel"/>
    <w:tmpl w:val="0B38A8E6"/>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61F4A"/>
    <w:multiLevelType w:val="hybridMultilevel"/>
    <w:tmpl w:val="FD7AE422"/>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2A2F45"/>
    <w:multiLevelType w:val="hybridMultilevel"/>
    <w:tmpl w:val="2CC6381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7B923F1"/>
    <w:multiLevelType w:val="hybridMultilevel"/>
    <w:tmpl w:val="0C289C7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091894"/>
    <w:multiLevelType w:val="hybridMultilevel"/>
    <w:tmpl w:val="435A4F8E"/>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F43304"/>
    <w:multiLevelType w:val="hybridMultilevel"/>
    <w:tmpl w:val="FF6211B4"/>
    <w:lvl w:ilvl="0" w:tplc="361EADE4">
      <w:start w:val="1"/>
      <w:numFmt w:val="decimal"/>
      <w:lvlText w:val="%1."/>
      <w:lvlJc w:val="left"/>
      <w:pPr>
        <w:tabs>
          <w:tab w:val="num" w:pos="360"/>
        </w:tabs>
        <w:ind w:left="0" w:firstLine="0"/>
      </w:pPr>
      <w:rPr>
        <w:rFonts w:hint="default"/>
        <w:sz w:val="20"/>
        <w:szCs w:val="20"/>
      </w:rPr>
    </w:lvl>
    <w:lvl w:ilvl="1" w:tplc="C84815B4">
      <w:start w:val="1"/>
      <w:numFmt w:val="decimal"/>
      <w:lvlText w:val="%2."/>
      <w:lvlJc w:val="left"/>
      <w:pPr>
        <w:tabs>
          <w:tab w:val="num" w:pos="360"/>
        </w:tabs>
        <w:ind w:left="0" w:firstLine="0"/>
      </w:pPr>
      <w:rPr>
        <w:rFonts w:hint="default"/>
        <w:sz w:val="20"/>
        <w:szCs w:val="20"/>
      </w:rPr>
    </w:lvl>
    <w:lvl w:ilvl="2" w:tplc="01927DA4">
      <w:start w:val="1"/>
      <w:numFmt w:val="decimal"/>
      <w:lvlText w:val="%3."/>
      <w:lvlJc w:val="left"/>
      <w:pPr>
        <w:tabs>
          <w:tab w:val="num" w:pos="360"/>
        </w:tabs>
        <w:ind w:left="0" w:firstLine="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AE7042"/>
    <w:multiLevelType w:val="hybridMultilevel"/>
    <w:tmpl w:val="348652F8"/>
    <w:lvl w:ilvl="0" w:tplc="35B02552">
      <w:start w:val="1"/>
      <w:numFmt w:val="decimal"/>
      <w:lvlText w:val="%1."/>
      <w:lvlJc w:val="left"/>
      <w:pPr>
        <w:tabs>
          <w:tab w:val="num" w:pos="360"/>
        </w:tabs>
        <w:ind w:left="0" w:firstLine="0"/>
      </w:pPr>
      <w:rPr>
        <w:rFonts w:hint="default"/>
        <w:sz w:val="20"/>
        <w:szCs w:val="20"/>
      </w:rPr>
    </w:lvl>
    <w:lvl w:ilvl="1" w:tplc="37C01590">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6A17EC"/>
    <w:multiLevelType w:val="hybridMultilevel"/>
    <w:tmpl w:val="F84C1264"/>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F74B4B"/>
    <w:multiLevelType w:val="hybridMultilevel"/>
    <w:tmpl w:val="8C681A50"/>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876834"/>
    <w:multiLevelType w:val="hybridMultilevel"/>
    <w:tmpl w:val="B058B1E0"/>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2C2B76"/>
    <w:multiLevelType w:val="hybridMultilevel"/>
    <w:tmpl w:val="B900B000"/>
    <w:lvl w:ilvl="0" w:tplc="5528413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086DA9"/>
    <w:multiLevelType w:val="hybridMultilevel"/>
    <w:tmpl w:val="81E83D80"/>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FF0BC3"/>
    <w:multiLevelType w:val="hybridMultilevel"/>
    <w:tmpl w:val="CBAE7B1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B01867"/>
    <w:multiLevelType w:val="hybridMultilevel"/>
    <w:tmpl w:val="9716C1A6"/>
    <w:lvl w:ilvl="0" w:tplc="35B0255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E485D"/>
    <w:multiLevelType w:val="hybridMultilevel"/>
    <w:tmpl w:val="CC22D62E"/>
    <w:lvl w:ilvl="0" w:tplc="573C3518">
      <w:start w:val="1"/>
      <w:numFmt w:val="decimal"/>
      <w:lvlText w:val="%1."/>
      <w:lvlJc w:val="left"/>
      <w:pPr>
        <w:tabs>
          <w:tab w:val="num" w:pos="720"/>
        </w:tabs>
        <w:ind w:left="720" w:hanging="360"/>
      </w:pPr>
      <w:rPr>
        <w:rFonts w:hint="default"/>
        <w:b w:val="0"/>
      </w:rPr>
    </w:lvl>
    <w:lvl w:ilvl="1" w:tplc="CEE48F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D74038"/>
    <w:multiLevelType w:val="hybridMultilevel"/>
    <w:tmpl w:val="86AABC4C"/>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9B03B9"/>
    <w:multiLevelType w:val="hybridMultilevel"/>
    <w:tmpl w:val="E08879C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8DA7B9F"/>
    <w:multiLevelType w:val="hybridMultilevel"/>
    <w:tmpl w:val="33129AEC"/>
    <w:lvl w:ilvl="0" w:tplc="6A28E1BA">
      <w:start w:val="1"/>
      <w:numFmt w:val="decimal"/>
      <w:lvlText w:val="%1."/>
      <w:lvlJc w:val="left"/>
      <w:pPr>
        <w:tabs>
          <w:tab w:val="num" w:pos="360"/>
        </w:tabs>
        <w:ind w:left="0" w:firstLine="0"/>
      </w:pPr>
      <w:rPr>
        <w:rFonts w:hint="default"/>
        <w:sz w:val="20"/>
        <w:szCs w:val="20"/>
      </w:rPr>
    </w:lvl>
    <w:lvl w:ilvl="1" w:tplc="737823E8">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274D8A"/>
    <w:multiLevelType w:val="hybridMultilevel"/>
    <w:tmpl w:val="F9221120"/>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306CEE"/>
    <w:multiLevelType w:val="hybridMultilevel"/>
    <w:tmpl w:val="4E3CCF6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D36178"/>
    <w:multiLevelType w:val="hybridMultilevel"/>
    <w:tmpl w:val="73DAECA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9E4A74"/>
    <w:multiLevelType w:val="hybridMultilevel"/>
    <w:tmpl w:val="04AA2CE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AF4236"/>
    <w:multiLevelType w:val="hybridMultilevel"/>
    <w:tmpl w:val="BFEA1CA4"/>
    <w:lvl w:ilvl="0" w:tplc="E1D08046">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40">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F02F7A"/>
    <w:multiLevelType w:val="hybridMultilevel"/>
    <w:tmpl w:val="4FAE3660"/>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3">
    <w:nsid w:val="747A3B6C"/>
    <w:multiLevelType w:val="hybridMultilevel"/>
    <w:tmpl w:val="DBF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D441E9"/>
    <w:multiLevelType w:val="hybridMultilevel"/>
    <w:tmpl w:val="B1300B78"/>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39"/>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42"/>
  </w:num>
  <w:num w:numId="6">
    <w:abstractNumId w:val="40"/>
  </w:num>
  <w:num w:numId="7">
    <w:abstractNumId w:val="1"/>
  </w:num>
  <w:num w:numId="8">
    <w:abstractNumId w:val="37"/>
  </w:num>
  <w:num w:numId="9">
    <w:abstractNumId w:val="25"/>
  </w:num>
  <w:num w:numId="10">
    <w:abstractNumId w:val="47"/>
  </w:num>
  <w:num w:numId="11">
    <w:abstractNumId w:val="44"/>
  </w:num>
  <w:num w:numId="12">
    <w:abstractNumId w:val="30"/>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46"/>
  </w:num>
  <w:num w:numId="15">
    <w:abstractNumId w:val="7"/>
  </w:num>
  <w:num w:numId="16">
    <w:abstractNumId w:val="6"/>
  </w:num>
  <w:num w:numId="17">
    <w:abstractNumId w:val="32"/>
  </w:num>
  <w:num w:numId="18">
    <w:abstractNumId w:val="4"/>
  </w:num>
  <w:num w:numId="19">
    <w:abstractNumId w:val="27"/>
  </w:num>
  <w:num w:numId="20">
    <w:abstractNumId w:val="19"/>
  </w:num>
  <w:num w:numId="21">
    <w:abstractNumId w:val="12"/>
  </w:num>
  <w:num w:numId="22">
    <w:abstractNumId w:val="8"/>
  </w:num>
  <w:num w:numId="23">
    <w:abstractNumId w:val="36"/>
  </w:num>
  <w:num w:numId="24">
    <w:abstractNumId w:val="3"/>
  </w:num>
  <w:num w:numId="25">
    <w:abstractNumId w:val="29"/>
  </w:num>
  <w:num w:numId="26">
    <w:abstractNumId w:val="10"/>
  </w:num>
  <w:num w:numId="27">
    <w:abstractNumId w:val="41"/>
  </w:num>
  <w:num w:numId="28">
    <w:abstractNumId w:val="23"/>
  </w:num>
  <w:num w:numId="29">
    <w:abstractNumId w:val="38"/>
  </w:num>
  <w:num w:numId="30">
    <w:abstractNumId w:val="34"/>
  </w:num>
  <w:num w:numId="31">
    <w:abstractNumId w:val="15"/>
  </w:num>
  <w:num w:numId="32">
    <w:abstractNumId w:val="11"/>
  </w:num>
  <w:num w:numId="33">
    <w:abstractNumId w:val="14"/>
  </w:num>
  <w:num w:numId="34">
    <w:abstractNumId w:val="33"/>
  </w:num>
  <w:num w:numId="35">
    <w:abstractNumId w:val="31"/>
  </w:num>
  <w:num w:numId="36">
    <w:abstractNumId w:val="16"/>
  </w:num>
  <w:num w:numId="37">
    <w:abstractNumId w:val="45"/>
  </w:num>
  <w:num w:numId="38">
    <w:abstractNumId w:val="28"/>
  </w:num>
  <w:num w:numId="39">
    <w:abstractNumId w:val="13"/>
  </w:num>
  <w:num w:numId="40">
    <w:abstractNumId w:val="17"/>
  </w:num>
  <w:num w:numId="41">
    <w:abstractNumId w:val="35"/>
  </w:num>
  <w:num w:numId="42">
    <w:abstractNumId w:val="21"/>
  </w:num>
  <w:num w:numId="43">
    <w:abstractNumId w:val="24"/>
  </w:num>
  <w:num w:numId="44">
    <w:abstractNumId w:val="20"/>
  </w:num>
  <w:num w:numId="45">
    <w:abstractNumId w:val="22"/>
  </w:num>
  <w:num w:numId="46">
    <w:abstractNumId w:val="18"/>
  </w:num>
  <w:num w:numId="47">
    <w:abstractNumId w:val="9"/>
  </w:num>
  <w:num w:numId="48">
    <w:abstractNumId w:val="5"/>
  </w:num>
  <w:num w:numId="49">
    <w:abstractNumId w:val="26"/>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D48FD"/>
    <w:rsid w:val="0003615A"/>
    <w:rsid w:val="001B3F7E"/>
    <w:rsid w:val="00287ED1"/>
    <w:rsid w:val="00414D58"/>
    <w:rsid w:val="00443214"/>
    <w:rsid w:val="0053390F"/>
    <w:rsid w:val="006349F5"/>
    <w:rsid w:val="00644A6D"/>
    <w:rsid w:val="00913814"/>
    <w:rsid w:val="00A27B94"/>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40"/>
    </w:rPr>
  </w:style>
  <w:style w:type="paragraph" w:styleId="Header">
    <w:name w:val="header"/>
    <w:basedOn w:val="Normal"/>
    <w:link w:val="HeaderChar"/>
    <w:uiPriority w:val="99"/>
    <w:pPr>
      <w:tabs>
        <w:tab w:val="center" w:pos="4320"/>
        <w:tab w:val="right" w:pos="8640"/>
      </w:tabs>
    </w:pPr>
    <w:rPr>
      <w:lang/>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jc w:val="center"/>
    </w:pPr>
    <w:rPr>
      <w:rFonts w:ascii="Arial" w:hAnsi="Arial" w:cs="Arial"/>
      <w:sz w:val="52"/>
    </w:rPr>
  </w:style>
  <w:style w:type="character" w:styleId="Emphasis">
    <w:name w:val="Emphasis"/>
    <w:qFormat/>
    <w:rsid w:val="00F16D1B"/>
    <w:rPr>
      <w:i/>
      <w:iCs/>
    </w:rPr>
  </w:style>
  <w:style w:type="table" w:styleId="TableGrid">
    <w:name w:val="Table Grid"/>
    <w:basedOn w:val="TableNormal"/>
    <w:rsid w:val="009D4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1398D"/>
    <w:rPr>
      <w:sz w:val="24"/>
      <w:szCs w:val="24"/>
    </w:rPr>
  </w:style>
  <w:style w:type="paragraph" w:styleId="ListParagraph">
    <w:name w:val="List Paragraph"/>
    <w:basedOn w:val="Normal"/>
    <w:uiPriority w:val="34"/>
    <w:qFormat/>
    <w:rsid w:val="00414D58"/>
    <w:pPr>
      <w:ind w:left="720"/>
      <w:contextualSpacing/>
    </w:pPr>
  </w:style>
</w:styles>
</file>

<file path=word/webSettings.xml><?xml version="1.0" encoding="utf-8"?>
<w:webSettings xmlns:r="http://schemas.openxmlformats.org/officeDocument/2006/relationships" xmlns:w="http://schemas.openxmlformats.org/wordprocessingml/2006/main">
  <w:divs>
    <w:div w:id="1279950728">
      <w:bodyDiv w:val="1"/>
      <w:marLeft w:val="0"/>
      <w:marRight w:val="0"/>
      <w:marTop w:val="0"/>
      <w:marBottom w:val="0"/>
      <w:divBdr>
        <w:top w:val="none" w:sz="0" w:space="0" w:color="auto"/>
        <w:left w:val="none" w:sz="0" w:space="0" w:color="auto"/>
        <w:bottom w:val="none" w:sz="0" w:space="0" w:color="auto"/>
        <w:right w:val="none" w:sz="0" w:space="0" w:color="auto"/>
      </w:divBdr>
    </w:div>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1.jpeg"/><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3702</Words>
  <Characters>21107</Characters>
  <Application>Microsoft Macintosh Word</Application>
  <DocSecurity>0</DocSecurity>
  <Lines>175</Lines>
  <Paragraphs>42</Paragraphs>
  <ScaleCrop>false</ScaleCrop>
  <HeadingPairs>
    <vt:vector size="2" baseType="variant">
      <vt:variant>
        <vt:lpstr>Title</vt:lpstr>
      </vt:variant>
      <vt:variant>
        <vt:i4>1</vt:i4>
      </vt:variant>
    </vt:vector>
  </HeadingPairs>
  <TitlesOfParts>
    <vt:vector size="1" baseType="lpstr">
      <vt:lpstr> </vt:lpstr>
    </vt:vector>
  </TitlesOfParts>
  <Company>HCC</Company>
  <LinksUpToDate>false</LinksUpToDate>
  <CharactersWithSpaces>25920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Vanese Delahoussaye</dc:creator>
  <cp:keywords/>
  <cp:lastModifiedBy>KRISTIN ANDERSON</cp:lastModifiedBy>
  <cp:revision>2</cp:revision>
  <cp:lastPrinted>2010-08-18T18:03:00Z</cp:lastPrinted>
  <dcterms:created xsi:type="dcterms:W3CDTF">2015-01-13T02:14:00Z</dcterms:created>
  <dcterms:modified xsi:type="dcterms:W3CDTF">2015-01-13T02:14:00Z</dcterms:modified>
</cp:coreProperties>
</file>