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rsidR="001D65E6" w:rsidRDefault="001D65E6" w:rsidP="001D65E6">
      <w:pPr>
        <w:pStyle w:val="Title"/>
        <w:rPr>
          <w:rFonts w:ascii="Verdana" w:eastAsia="Verdana" w:hAnsi="Verdana" w:cs="Verdana"/>
        </w:rPr>
      </w:pPr>
      <w:r>
        <w:rPr>
          <w:rFonts w:ascii="Verdana" w:hAnsi="Verdana"/>
        </w:rPr>
        <w:t xml:space="preserve">Division of Social and Behavioral Sciences </w:t>
      </w:r>
    </w:p>
    <w:p w:rsidR="006E698C" w:rsidRDefault="00E07DF0">
      <w:pPr>
        <w:pStyle w:val="Title"/>
        <w:rPr>
          <w:rFonts w:ascii="Verdana" w:eastAsia="Verdana" w:hAnsi="Verdana" w:cs="Verdana"/>
        </w:rPr>
      </w:pPr>
      <w:r>
        <w:rPr>
          <w:rFonts w:ascii="Verdana" w:hAnsi="Verdana"/>
        </w:rPr>
        <w:t>Academic Student Success Department</w:t>
      </w:r>
    </w:p>
    <w:p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b/>
          <w:bCs/>
        </w:rPr>
      </w:pPr>
    </w:p>
    <w:p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rPr>
        <w:t xml:space="preserve">EDUC 1300: Learning </w:t>
      </w:r>
      <w:r w:rsidR="00A25A93">
        <w:rPr>
          <w:rStyle w:val="contextualextensionhighlight"/>
        </w:rPr>
        <w:t>Framework | Lecture | #14786</w:t>
      </w:r>
    </w:p>
    <w:p w:rsidR="006E698C" w:rsidRDefault="00B7439B">
      <w:pPr>
        <w:pStyle w:val="Body"/>
        <w:jc w:val="center"/>
        <w:rPr>
          <w:rFonts w:ascii="Verdana" w:eastAsia="Verdana" w:hAnsi="Verdana" w:cs="Verdana"/>
        </w:rPr>
      </w:pPr>
      <w:r>
        <w:rPr>
          <w:rFonts w:ascii="Verdana" w:hAnsi="Verdana"/>
        </w:rPr>
        <w:t>Spring</w:t>
      </w:r>
      <w:r w:rsidR="00E07DF0">
        <w:rPr>
          <w:rFonts w:ascii="Verdana" w:hAnsi="Verdana"/>
        </w:rPr>
        <w:t xml:space="preserve"> 202</w:t>
      </w:r>
      <w:r>
        <w:rPr>
          <w:rFonts w:ascii="Verdana" w:hAnsi="Verdana"/>
        </w:rPr>
        <w:t>1</w:t>
      </w:r>
      <w:r w:rsidR="00E07DF0">
        <w:rPr>
          <w:rFonts w:ascii="Verdana" w:hAnsi="Verdana"/>
        </w:rPr>
        <w:t xml:space="preserve"> | 1</w:t>
      </w:r>
      <w:r w:rsidR="001B13C8">
        <w:rPr>
          <w:rFonts w:ascii="Verdana" w:hAnsi="Verdana"/>
        </w:rPr>
        <w:t>2</w:t>
      </w:r>
      <w:r w:rsidR="00E07DF0">
        <w:rPr>
          <w:rFonts w:ascii="Verdana" w:hAnsi="Verdana"/>
        </w:rPr>
        <w:t xml:space="preserve"> Weeks (</w:t>
      </w:r>
      <w:r w:rsidR="00564703">
        <w:rPr>
          <w:rFonts w:ascii="Verdana" w:hAnsi="Verdana"/>
        </w:rPr>
        <w:t>2</w:t>
      </w:r>
      <w:r w:rsidR="00E07DF0">
        <w:rPr>
          <w:rFonts w:ascii="Verdana" w:hAnsi="Verdana"/>
        </w:rPr>
        <w:t>.</w:t>
      </w:r>
      <w:r>
        <w:rPr>
          <w:rFonts w:ascii="Verdana" w:hAnsi="Verdana"/>
        </w:rPr>
        <w:t>1</w:t>
      </w:r>
      <w:r w:rsidR="00564703">
        <w:rPr>
          <w:rFonts w:ascii="Verdana" w:hAnsi="Verdana"/>
        </w:rPr>
        <w:t>6</w:t>
      </w:r>
      <w:r w:rsidR="00E07DF0">
        <w:rPr>
          <w:rFonts w:ascii="Verdana" w:hAnsi="Verdana"/>
        </w:rPr>
        <w:t>.202</w:t>
      </w:r>
      <w:r>
        <w:rPr>
          <w:rFonts w:ascii="Verdana" w:hAnsi="Verdana"/>
        </w:rPr>
        <w:t>1</w:t>
      </w:r>
      <w:r w:rsidR="00E07DF0">
        <w:rPr>
          <w:rFonts w:ascii="Verdana" w:hAnsi="Verdana"/>
        </w:rPr>
        <w:t>-</w:t>
      </w:r>
      <w:r>
        <w:rPr>
          <w:rFonts w:ascii="Verdana" w:hAnsi="Verdana"/>
        </w:rPr>
        <w:t>5</w:t>
      </w:r>
      <w:r w:rsidR="00E07DF0">
        <w:rPr>
          <w:rFonts w:ascii="Verdana" w:hAnsi="Verdana"/>
        </w:rPr>
        <w:t>.1</w:t>
      </w:r>
      <w:r>
        <w:rPr>
          <w:rFonts w:ascii="Verdana" w:hAnsi="Verdana"/>
        </w:rPr>
        <w:t>6</w:t>
      </w:r>
      <w:r w:rsidR="00E07DF0">
        <w:rPr>
          <w:rFonts w:ascii="Verdana" w:hAnsi="Verdana"/>
        </w:rPr>
        <w:t>.202</w:t>
      </w:r>
      <w:r>
        <w:rPr>
          <w:rFonts w:ascii="Verdana" w:hAnsi="Verdana"/>
        </w:rPr>
        <w:t>1</w:t>
      </w:r>
      <w:r w:rsidR="00E07DF0">
        <w:rPr>
          <w:rFonts w:ascii="Verdana" w:hAnsi="Verdana"/>
        </w:rPr>
        <w:t xml:space="preserve">) </w:t>
      </w:r>
    </w:p>
    <w:p w:rsidR="006E698C" w:rsidRDefault="00A25A93">
      <w:pPr>
        <w:pStyle w:val="Body"/>
        <w:jc w:val="center"/>
        <w:rPr>
          <w:rFonts w:ascii="Verdana" w:eastAsia="Verdana" w:hAnsi="Verdana" w:cs="Verdana"/>
        </w:rPr>
      </w:pPr>
      <w:r>
        <w:rPr>
          <w:rFonts w:ascii="Verdana" w:hAnsi="Verdana"/>
          <w:color w:val="FF0000"/>
          <w:u w:color="FF0000"/>
        </w:rPr>
        <w:t>Online</w:t>
      </w:r>
      <w:r w:rsidR="00E07DF0">
        <w:rPr>
          <w:rFonts w:ascii="Verdana" w:hAnsi="Verdana"/>
          <w:color w:val="FF0000"/>
          <w:u w:color="FF0000"/>
        </w:rPr>
        <w:t xml:space="preserve"> </w:t>
      </w:r>
      <w:r w:rsidR="00E07DF0">
        <w:rPr>
          <w:rFonts w:ascii="Verdana" w:hAnsi="Verdana"/>
        </w:rPr>
        <w:t xml:space="preserve">| </w:t>
      </w:r>
      <w:r>
        <w:rPr>
          <w:rFonts w:ascii="Verdana" w:hAnsi="Verdana"/>
          <w:color w:val="FF0000"/>
          <w:u w:color="FF0000"/>
        </w:rPr>
        <w:t xml:space="preserve">Location: </w:t>
      </w:r>
      <w:proofErr w:type="spellStart"/>
      <w:r>
        <w:rPr>
          <w:rFonts w:ascii="Verdana" w:hAnsi="Verdana"/>
          <w:color w:val="FF0000"/>
          <w:u w:color="FF0000"/>
        </w:rPr>
        <w:t>EagleOnline</w:t>
      </w:r>
      <w:proofErr w:type="spellEnd"/>
      <w:r w:rsidR="00E07DF0">
        <w:rPr>
          <w:rFonts w:ascii="Verdana" w:hAnsi="Verdana"/>
          <w:color w:val="FF0000"/>
          <w:u w:color="FF0000"/>
        </w:rPr>
        <w:t xml:space="preserve"> </w:t>
      </w:r>
      <w:r w:rsidR="00E07DF0">
        <w:rPr>
          <w:rFonts w:ascii="Verdana" w:hAnsi="Verdana"/>
        </w:rPr>
        <w:t xml:space="preserve">| </w:t>
      </w:r>
      <w:r>
        <w:rPr>
          <w:rFonts w:ascii="Verdana" w:hAnsi="Verdana"/>
          <w:color w:val="FF0000"/>
          <w:u w:color="FF0000"/>
        </w:rPr>
        <w:t>TR</w:t>
      </w:r>
      <w:r w:rsidR="00217317">
        <w:rPr>
          <w:rFonts w:ascii="Verdana" w:hAnsi="Verdana"/>
          <w:color w:val="FF0000"/>
          <w:u w:color="FF0000"/>
        </w:rPr>
        <w:t xml:space="preserve"> 8 p.m.-9:5</w:t>
      </w:r>
      <w:r w:rsidR="00E07DF0">
        <w:rPr>
          <w:rFonts w:ascii="Verdana" w:hAnsi="Verdana"/>
          <w:color w:val="FF0000"/>
          <w:u w:color="FF0000"/>
        </w:rPr>
        <w:t>0 p.m.</w:t>
      </w:r>
    </w:p>
    <w:p w:rsidR="006E698C" w:rsidRDefault="00E07DF0">
      <w:pPr>
        <w:pStyle w:val="Body"/>
        <w:jc w:val="center"/>
        <w:rPr>
          <w:rFonts w:ascii="Verdana" w:eastAsia="Verdana" w:hAnsi="Verdana" w:cs="Verdana"/>
          <w:b/>
          <w:bCs/>
        </w:rPr>
      </w:pPr>
      <w:r>
        <w:rPr>
          <w:rFonts w:ascii="Verdana" w:hAnsi="Verdana"/>
        </w:rPr>
        <w:t>3 Credit Hours | 48 hours per semester</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Contact Information</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A25A93">
      <w:pPr>
        <w:pStyle w:val="Body"/>
        <w:rPr>
          <w:rFonts w:ascii="Verdana" w:eastAsia="Verdana" w:hAnsi="Verdana" w:cs="Verdana"/>
          <w:color w:val="FF0000"/>
          <w:sz w:val="22"/>
          <w:szCs w:val="22"/>
          <w:u w:color="FF0000"/>
        </w:rPr>
      </w:pPr>
      <w:r>
        <w:rPr>
          <w:rFonts w:ascii="Verdana" w:hAnsi="Verdana"/>
          <w:color w:val="FF0000"/>
          <w:sz w:val="22"/>
          <w:szCs w:val="22"/>
          <w:u w:color="FF0000"/>
          <w:lang w:val="it-IT"/>
        </w:rPr>
        <w:t xml:space="preserve">Instructor: </w:t>
      </w:r>
      <w:r>
        <w:rPr>
          <w:rFonts w:ascii="Verdana" w:hAnsi="Verdana"/>
          <w:color w:val="FF0000"/>
          <w:sz w:val="22"/>
          <w:szCs w:val="22"/>
          <w:u w:color="FF0000"/>
          <w:lang w:val="it-IT"/>
        </w:rPr>
        <w:tab/>
        <w:t>Marcus T. Ballard ME</w:t>
      </w:r>
      <w:r w:rsidR="00E07DF0">
        <w:rPr>
          <w:rFonts w:ascii="Verdana" w:hAnsi="Verdana"/>
          <w:color w:val="FF0000"/>
          <w:sz w:val="22"/>
          <w:szCs w:val="22"/>
          <w:u w:color="FF0000"/>
          <w:lang w:val="it-IT"/>
        </w:rPr>
        <w:t>.D.</w:t>
      </w:r>
      <w:r w:rsidR="00E07DF0">
        <w:rPr>
          <w:rFonts w:ascii="Verdana" w:hAnsi="Verdana"/>
          <w:color w:val="FF0000"/>
          <w:sz w:val="22"/>
          <w:szCs w:val="22"/>
          <w:u w:color="FF0000"/>
          <w:lang w:val="it-IT"/>
        </w:rPr>
        <w:tab/>
      </w:r>
      <w:r w:rsidR="00E07DF0">
        <w:rPr>
          <w:rFonts w:ascii="Verdana" w:hAnsi="Verdana"/>
          <w:color w:val="FF0000"/>
          <w:sz w:val="22"/>
          <w:szCs w:val="22"/>
          <w:u w:color="FF0000"/>
          <w:lang w:val="it-IT"/>
        </w:rPr>
        <w:tab/>
      </w:r>
      <w:r w:rsidR="00E07DF0">
        <w:rPr>
          <w:rFonts w:ascii="Verdana" w:hAnsi="Verdana"/>
          <w:color w:val="FF0000"/>
          <w:sz w:val="22"/>
          <w:szCs w:val="22"/>
          <w:u w:color="FF0000"/>
          <w:lang w:val="it-IT"/>
        </w:rPr>
        <w:tab/>
      </w:r>
      <w:r>
        <w:rPr>
          <w:rFonts w:ascii="Verdana" w:hAnsi="Verdana"/>
          <w:color w:val="FF0000"/>
          <w:sz w:val="22"/>
          <w:szCs w:val="22"/>
          <w:u w:color="FF0000"/>
          <w:lang w:val="it-IT"/>
        </w:rPr>
        <w:t>Office Phone:</w:t>
      </w:r>
      <w:r>
        <w:rPr>
          <w:rFonts w:ascii="Verdana" w:hAnsi="Verdana"/>
          <w:color w:val="FF0000"/>
          <w:sz w:val="22"/>
          <w:szCs w:val="22"/>
          <w:u w:color="FF0000"/>
          <w:lang w:val="it-IT"/>
        </w:rPr>
        <w:tab/>
        <w:t>713-718-6330</w:t>
      </w:r>
    </w:p>
    <w:p w:rsidR="006E698C" w:rsidRDefault="00A25A93">
      <w:pPr>
        <w:pStyle w:val="Body"/>
        <w:rPr>
          <w:rFonts w:ascii="Verdana" w:eastAsia="Verdana" w:hAnsi="Verdana" w:cs="Verdana"/>
          <w:color w:val="FF0000"/>
          <w:sz w:val="22"/>
          <w:szCs w:val="22"/>
          <w:u w:color="FF0000"/>
        </w:rPr>
      </w:pPr>
      <w:r>
        <w:rPr>
          <w:rFonts w:ascii="Verdana" w:hAnsi="Verdana"/>
          <w:color w:val="FF0000"/>
          <w:sz w:val="22"/>
          <w:szCs w:val="22"/>
          <w:u w:color="FF0000"/>
        </w:rPr>
        <w:t>Office:</w:t>
      </w:r>
      <w:r>
        <w:rPr>
          <w:rFonts w:ascii="Verdana" w:hAnsi="Verdana"/>
          <w:color w:val="FF0000"/>
          <w:sz w:val="22"/>
          <w:szCs w:val="22"/>
          <w:u w:color="FF0000"/>
        </w:rPr>
        <w:tab/>
        <w:t>Virtu</w:t>
      </w:r>
      <w:r w:rsidR="00217317">
        <w:rPr>
          <w:rFonts w:ascii="Verdana" w:hAnsi="Verdana"/>
          <w:color w:val="FF0000"/>
          <w:sz w:val="22"/>
          <w:szCs w:val="22"/>
          <w:u w:color="FF0000"/>
        </w:rPr>
        <w:t xml:space="preserve">al Meeting </w:t>
      </w:r>
      <w:r w:rsidR="00217317">
        <w:rPr>
          <w:rFonts w:ascii="Verdana" w:hAnsi="Verdana"/>
          <w:color w:val="FF0000"/>
          <w:sz w:val="22"/>
          <w:szCs w:val="22"/>
          <w:u w:color="FF0000"/>
        </w:rPr>
        <w:tab/>
      </w:r>
      <w:r w:rsidR="00217317">
        <w:rPr>
          <w:rFonts w:ascii="Verdana" w:hAnsi="Verdana"/>
          <w:color w:val="FF0000"/>
          <w:sz w:val="22"/>
          <w:szCs w:val="22"/>
          <w:u w:color="FF0000"/>
        </w:rPr>
        <w:tab/>
      </w:r>
      <w:r w:rsidR="00217317">
        <w:rPr>
          <w:rFonts w:ascii="Verdana" w:hAnsi="Verdana"/>
          <w:color w:val="FF0000"/>
          <w:sz w:val="22"/>
          <w:szCs w:val="22"/>
          <w:u w:color="FF0000"/>
        </w:rPr>
        <w:tab/>
      </w:r>
      <w:r w:rsidR="00217317">
        <w:rPr>
          <w:rFonts w:ascii="Verdana" w:hAnsi="Verdana"/>
          <w:color w:val="FF0000"/>
          <w:sz w:val="22"/>
          <w:szCs w:val="22"/>
          <w:u w:color="FF0000"/>
        </w:rPr>
        <w:tab/>
        <w:t>Office Hours:</w:t>
      </w:r>
      <w:r w:rsidR="00217317">
        <w:rPr>
          <w:rFonts w:ascii="Verdana" w:hAnsi="Verdana"/>
          <w:color w:val="FF0000"/>
          <w:sz w:val="22"/>
          <w:szCs w:val="22"/>
          <w:u w:color="FF0000"/>
        </w:rPr>
        <w:tab/>
        <w:t>T 7-8</w:t>
      </w:r>
      <w:r>
        <w:rPr>
          <w:rFonts w:ascii="Verdana" w:hAnsi="Verdana"/>
          <w:color w:val="FF0000"/>
          <w:sz w:val="22"/>
          <w:szCs w:val="22"/>
          <w:u w:color="FF0000"/>
        </w:rPr>
        <w:t>pm &amp; by Appt.</w:t>
      </w:r>
    </w:p>
    <w:p w:rsidR="006E698C" w:rsidRDefault="00E07DF0">
      <w:pPr>
        <w:pStyle w:val="Body"/>
        <w:rPr>
          <w:rFonts w:ascii="Verdana" w:eastAsia="Verdana" w:hAnsi="Verdana" w:cs="Verdana"/>
          <w:color w:val="FF0000"/>
          <w:sz w:val="22"/>
          <w:szCs w:val="22"/>
          <w:u w:color="FF0000"/>
        </w:rPr>
      </w:pPr>
      <w:r>
        <w:rPr>
          <w:rFonts w:ascii="Verdana" w:hAnsi="Verdana"/>
          <w:color w:val="FF0000"/>
          <w:sz w:val="22"/>
          <w:szCs w:val="22"/>
          <w:u w:color="FF0000"/>
        </w:rPr>
        <w:t>HCC Email:</w:t>
      </w:r>
      <w:r>
        <w:rPr>
          <w:rFonts w:ascii="Verdana" w:hAnsi="Verdana"/>
          <w:color w:val="FF0000"/>
          <w:sz w:val="22"/>
          <w:szCs w:val="22"/>
          <w:u w:color="FF0000"/>
        </w:rPr>
        <w:tab/>
      </w:r>
      <w:hyperlink r:id="rId10" w:history="1">
        <w:r w:rsidR="00271C11" w:rsidRPr="00C07B5F">
          <w:rPr>
            <w:rStyle w:val="Hyperlink"/>
            <w:rFonts w:ascii="Verdana" w:eastAsia="Arial Unicode MS" w:hAnsi="Verdana" w:cs="Arial Unicode MS"/>
            <w:sz w:val="22"/>
            <w:szCs w:val="22"/>
            <w:u w:color="FF0000"/>
          </w:rPr>
          <w:t>Marcus.Ballard@hccs.edu</w:t>
        </w:r>
      </w:hyperlink>
      <w:r>
        <w:rPr>
          <w:rFonts w:ascii="Verdana" w:hAnsi="Verdana"/>
          <w:color w:val="FF0000"/>
          <w:sz w:val="22"/>
          <w:szCs w:val="22"/>
          <w:u w:color="FF0000"/>
        </w:rPr>
        <w:t xml:space="preserve"> </w:t>
      </w:r>
      <w:r>
        <w:rPr>
          <w:rFonts w:ascii="Verdana" w:hAnsi="Verdana"/>
          <w:color w:val="FF0000"/>
          <w:sz w:val="22"/>
          <w:szCs w:val="22"/>
          <w:u w:color="FF0000"/>
        </w:rPr>
        <w:tab/>
      </w:r>
      <w:r>
        <w:rPr>
          <w:rFonts w:ascii="Verdana" w:hAnsi="Verdana"/>
          <w:color w:val="FF0000"/>
          <w:sz w:val="22"/>
          <w:szCs w:val="22"/>
          <w:u w:color="FF0000"/>
        </w:rPr>
        <w:tab/>
        <w:t>Office L</w:t>
      </w:r>
      <w:r w:rsidR="00A25A93">
        <w:rPr>
          <w:rFonts w:ascii="Verdana" w:hAnsi="Verdana"/>
          <w:color w:val="FF0000"/>
          <w:sz w:val="22"/>
          <w:szCs w:val="22"/>
          <w:u w:color="FF0000"/>
        </w:rPr>
        <w:t xml:space="preserve">ocation: Stafford Campus Faculty </w:t>
      </w:r>
      <w:r w:rsidR="00A25A93">
        <w:rPr>
          <w:rFonts w:ascii="Verdana" w:hAnsi="Verdana"/>
          <w:color w:val="FF0000"/>
          <w:sz w:val="22"/>
          <w:szCs w:val="22"/>
          <w:u w:color="FF0000"/>
        </w:rPr>
        <w:tab/>
      </w:r>
    </w:p>
    <w:p w:rsidR="006E698C" w:rsidRDefault="006E698C">
      <w:pPr>
        <w:pStyle w:val="Body"/>
        <w:rPr>
          <w:rFonts w:ascii="Verdana" w:eastAsia="Verdana" w:hAnsi="Verdana" w:cs="Verdana"/>
          <w:sz w:val="22"/>
          <w:szCs w:val="22"/>
        </w:rPr>
      </w:pPr>
    </w:p>
    <w:p w:rsidR="006E698C" w:rsidRDefault="00E07DF0">
      <w:pPr>
        <w:pStyle w:val="Body"/>
        <w:rPr>
          <w:rFonts w:ascii="Verdana" w:hAnsi="Verdana"/>
          <w:sz w:val="22"/>
          <w:szCs w:val="22"/>
        </w:rPr>
      </w:pPr>
      <w:r>
        <w:rPr>
          <w:rFonts w:ascii="Verdana" w:hAnsi="Verdana"/>
          <w:sz w:val="22"/>
          <w:szCs w:val="22"/>
        </w:rPr>
        <w:t xml:space="preserve">Please feel free to contact me concerning any problems that you are experiencing in this </w:t>
      </w:r>
      <w:proofErr w:type="gramStart"/>
      <w:r>
        <w:rPr>
          <w:rFonts w:ascii="Verdana" w:hAnsi="Verdana"/>
          <w:sz w:val="22"/>
          <w:szCs w:val="22"/>
        </w:rPr>
        <w:t>course</w:t>
      </w:r>
      <w:proofErr w:type="gramEnd"/>
      <w:r>
        <w:rPr>
          <w:rFonts w:ascii="Verdana" w:hAnsi="Verdana"/>
          <w:sz w:val="22"/>
          <w:szCs w:val="22"/>
        </w:rPr>
        <w:t>.  Your performance in my class is very important to me.  I am available to hear the concerns and just to discuss course topics.</w:t>
      </w:r>
    </w:p>
    <w:p w:rsidR="00390A33" w:rsidRDefault="00390A33">
      <w:pPr>
        <w:pStyle w:val="Body"/>
        <w:rPr>
          <w:rFonts w:ascii="Verdana" w:hAnsi="Verdana"/>
          <w:sz w:val="22"/>
          <w:szCs w:val="22"/>
        </w:rPr>
      </w:pPr>
    </w:p>
    <w:p w:rsidR="00390A33" w:rsidRDefault="00390A33" w:rsidP="00390A33">
      <w:pPr>
        <w:pStyle w:val="Heading2"/>
      </w:pPr>
      <w:r>
        <w:rPr>
          <w:rStyle w:val="contextualextensionhighlight"/>
        </w:rPr>
        <w:t>What Kind of Course am I Taking?</w:t>
      </w:r>
    </w:p>
    <w:p w:rsidR="00390A33" w:rsidRDefault="00390A33">
      <w:pPr>
        <w:pStyle w:val="Body"/>
        <w:rPr>
          <w:rFonts w:ascii="Verdana" w:hAnsi="Verdana"/>
          <w:sz w:val="22"/>
          <w:szCs w:val="22"/>
        </w:rPr>
      </w:pP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xml:space="preserve">This semester, there are three modalities of courses: Online Anytime, Online on a Schedule, and Flex Campus. Online </w:t>
      </w:r>
      <w:proofErr w:type="gramStart"/>
      <w:r w:rsidRPr="00390A33">
        <w:rPr>
          <w:rFonts w:ascii="Verdana" w:eastAsia="Times New Roman" w:hAnsi="Verdana"/>
          <w:color w:val="000000"/>
          <w:sz w:val="22"/>
          <w:szCs w:val="22"/>
          <w:bdr w:val="none" w:sz="0" w:space="0" w:color="auto" w:frame="1"/>
        </w:rPr>
        <w:t>Anytime</w:t>
      </w:r>
      <w:proofErr w:type="gramEnd"/>
      <w:r w:rsidRPr="00390A33">
        <w:rPr>
          <w:rFonts w:ascii="Verdana" w:eastAsia="Times New Roman" w:hAnsi="Verdana"/>
          <w:color w:val="000000"/>
          <w:sz w:val="22"/>
          <w:szCs w:val="22"/>
          <w:bdr w:val="none" w:sz="0" w:space="0" w:color="auto" w:frame="1"/>
        </w:rPr>
        <w:t xml:space="preserve"> classes are traditional online courses; coursework is online, and there are no meetings at specific times. Online on a </w:t>
      </w:r>
      <w:proofErr w:type="gramStart"/>
      <w:r w:rsidRPr="00390A33">
        <w:rPr>
          <w:rFonts w:ascii="Verdana" w:eastAsia="Times New Roman" w:hAnsi="Verdana"/>
          <w:color w:val="000000"/>
          <w:sz w:val="22"/>
          <w:szCs w:val="22"/>
          <w:bdr w:val="none" w:sz="0" w:space="0" w:color="auto" w:frame="1"/>
        </w:rPr>
        <w:t>Schedule</w:t>
      </w:r>
      <w:proofErr w:type="gramEnd"/>
      <w:r w:rsidRPr="00390A33">
        <w:rPr>
          <w:rFonts w:ascii="Verdana" w:eastAsia="Times New Roman" w:hAnsi="Verdana"/>
          <w:color w:val="000000"/>
          <w:sz w:val="22"/>
          <w:szCs w:val="22"/>
          <w:bdr w:val="none" w:sz="0" w:space="0" w:color="auto" w:frame="1"/>
        </w:rPr>
        <w:t xml:space="preserve"> classes are online courses with traditional meeting components; coursework is online, and there are specific times to log in for scheduled class meetings. Flex Campus</w:t>
      </w:r>
      <w:r>
        <w:rPr>
          <w:rFonts w:ascii="Verdana" w:eastAsia="Times New Roman" w:hAnsi="Verdana"/>
          <w:color w:val="000000"/>
          <w:sz w:val="22"/>
          <w:szCs w:val="22"/>
          <w:bdr w:val="none" w:sz="0" w:space="0" w:color="auto" w:frame="1"/>
        </w:rPr>
        <w:t xml:space="preserve"> classes</w:t>
      </w:r>
      <w:r w:rsidRPr="00390A33">
        <w:rPr>
          <w:rFonts w:ascii="Verdana" w:eastAsia="Times New Roman" w:hAnsi="Verdana"/>
          <w:color w:val="000000"/>
          <w:sz w:val="22"/>
          <w:szCs w:val="22"/>
          <w:bdr w:val="none" w:sz="0" w:space="0" w:color="auto" w:frame="1"/>
        </w:rPr>
        <w:t xml:space="preserve"> are in-person classes; coursework is online, and students have the choice to come to campus or to participate online during scheduled class meetings.    </w:t>
      </w: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w:t>
      </w:r>
    </w:p>
    <w:p w:rsidR="00B7439B" w:rsidRPr="00271C11" w:rsidRDefault="00390A33" w:rsidP="00B7439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FF0000"/>
          <w:sz w:val="22"/>
          <w:szCs w:val="22"/>
          <w:bdr w:val="none" w:sz="0" w:space="0" w:color="auto" w:frame="1"/>
        </w:rPr>
      </w:pPr>
      <w:r w:rsidRPr="00390A33">
        <w:rPr>
          <w:rFonts w:ascii="Verdana" w:eastAsia="Times New Roman" w:hAnsi="Verdana"/>
          <w:color w:val="000000"/>
          <w:sz w:val="22"/>
          <w:szCs w:val="22"/>
          <w:bdr w:val="none" w:sz="0" w:space="0" w:color="auto" w:frame="1"/>
        </w:rPr>
        <w:t xml:space="preserve">This section of </w:t>
      </w:r>
      <w:r>
        <w:rPr>
          <w:rFonts w:ascii="Verdana" w:eastAsia="Times New Roman" w:hAnsi="Verdana"/>
          <w:color w:val="000000"/>
          <w:sz w:val="22"/>
          <w:szCs w:val="22"/>
          <w:bdr w:val="none" w:sz="0" w:space="0" w:color="auto" w:frame="1"/>
        </w:rPr>
        <w:t>EDUC</w:t>
      </w:r>
      <w:r w:rsidRPr="00390A33">
        <w:rPr>
          <w:rFonts w:ascii="Verdana" w:eastAsia="Times New Roman" w:hAnsi="Verdana"/>
          <w:color w:val="000000"/>
          <w:sz w:val="22"/>
          <w:szCs w:val="22"/>
          <w:bdr w:val="none" w:sz="0" w:space="0" w:color="auto" w:frame="1"/>
        </w:rPr>
        <w:t xml:space="preserve"> 130</w:t>
      </w:r>
      <w:r>
        <w:rPr>
          <w:rFonts w:ascii="Verdana" w:eastAsia="Times New Roman" w:hAnsi="Verdana"/>
          <w:color w:val="000000"/>
          <w:sz w:val="22"/>
          <w:szCs w:val="22"/>
          <w:bdr w:val="none" w:sz="0" w:space="0" w:color="auto" w:frame="1"/>
        </w:rPr>
        <w:t>0</w:t>
      </w:r>
      <w:r w:rsidR="00271C11">
        <w:rPr>
          <w:rFonts w:ascii="Verdana" w:eastAsia="Times New Roman" w:hAnsi="Verdana"/>
          <w:color w:val="000000"/>
          <w:sz w:val="22"/>
          <w:szCs w:val="22"/>
          <w:bdr w:val="none" w:sz="0" w:space="0" w:color="auto" w:frame="1"/>
        </w:rPr>
        <w:t xml:space="preserve"> is </w:t>
      </w:r>
      <w:r w:rsidR="00B7439B" w:rsidRPr="00B1688D">
        <w:rPr>
          <w:rFonts w:ascii="Verdana" w:eastAsia="Times New Roman" w:hAnsi="Verdana"/>
          <w:color w:val="FF0000"/>
          <w:sz w:val="22"/>
          <w:szCs w:val="22"/>
          <w:bdr w:val="none" w:sz="0" w:space="0" w:color="auto"/>
        </w:rPr>
        <w:t>F</w:t>
      </w:r>
      <w:r w:rsidR="00271C11">
        <w:rPr>
          <w:rFonts w:ascii="Verdana" w:eastAsia="Times New Roman" w:hAnsi="Verdana"/>
          <w:color w:val="FF0000"/>
          <w:sz w:val="22"/>
          <w:szCs w:val="22"/>
          <w:bdr w:val="none" w:sz="0" w:space="0" w:color="auto"/>
        </w:rPr>
        <w:t xml:space="preserve">lex </w:t>
      </w:r>
      <w:r w:rsidR="00B7439B" w:rsidRPr="00B1688D">
        <w:rPr>
          <w:rFonts w:ascii="Verdana" w:eastAsia="Times New Roman" w:hAnsi="Verdana"/>
          <w:color w:val="FF0000"/>
          <w:sz w:val="22"/>
          <w:szCs w:val="22"/>
          <w:bdr w:val="none" w:sz="0" w:space="0" w:color="auto"/>
        </w:rPr>
        <w:t>C</w:t>
      </w:r>
      <w:r w:rsidR="00271C11">
        <w:rPr>
          <w:rFonts w:ascii="Verdana" w:eastAsia="Times New Roman" w:hAnsi="Verdana"/>
          <w:color w:val="FF0000"/>
          <w:sz w:val="22"/>
          <w:szCs w:val="22"/>
          <w:bdr w:val="none" w:sz="0" w:space="0" w:color="auto"/>
        </w:rPr>
        <w:t>ampus</w:t>
      </w:r>
    </w:p>
    <w:p w:rsidR="00B7439B" w:rsidRPr="00B1688D" w:rsidRDefault="00B7439B" w:rsidP="00B7439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FF0000"/>
          <w:sz w:val="22"/>
          <w:szCs w:val="22"/>
          <w:bdr w:val="none" w:sz="0" w:space="0" w:color="auto"/>
        </w:rPr>
      </w:pPr>
      <w:r w:rsidRPr="00B1688D">
        <w:rPr>
          <w:rFonts w:ascii="Verdana" w:eastAsia="Times New Roman" w:hAnsi="Verdana"/>
          <w:color w:val="FF0000"/>
          <w:sz w:val="22"/>
          <w:szCs w:val="22"/>
          <w:bdr w:val="none" w:sz="0" w:space="0" w:color="auto"/>
        </w:rPr>
        <w:t>The co</w:t>
      </w:r>
      <w:r w:rsidR="002C22B6">
        <w:rPr>
          <w:rFonts w:ascii="Verdana" w:eastAsia="Times New Roman" w:hAnsi="Verdana"/>
          <w:color w:val="FF0000"/>
          <w:sz w:val="22"/>
          <w:szCs w:val="22"/>
          <w:bdr w:val="none" w:sz="0" w:space="0" w:color="auto"/>
        </w:rPr>
        <w:t xml:space="preserve">urse modality of this class is </w:t>
      </w:r>
      <w:proofErr w:type="spellStart"/>
      <w:r w:rsidR="002C22B6">
        <w:rPr>
          <w:rFonts w:ascii="Verdana" w:eastAsia="Times New Roman" w:hAnsi="Verdana"/>
          <w:color w:val="FF0000"/>
          <w:sz w:val="22"/>
          <w:szCs w:val="22"/>
          <w:bdr w:val="none" w:sz="0" w:space="0" w:color="auto"/>
        </w:rPr>
        <w:t>F</w:t>
      </w:r>
      <w:r w:rsidRPr="00B1688D">
        <w:rPr>
          <w:rFonts w:ascii="Verdana" w:eastAsia="Times New Roman" w:hAnsi="Verdana"/>
          <w:color w:val="FF0000"/>
          <w:sz w:val="22"/>
          <w:szCs w:val="22"/>
          <w:bdr w:val="none" w:sz="0" w:space="0" w:color="auto"/>
        </w:rPr>
        <w:t>lexCampus</w:t>
      </w:r>
      <w:proofErr w:type="spellEnd"/>
      <w:r w:rsidRPr="00B1688D">
        <w:rPr>
          <w:rFonts w:ascii="Verdana" w:eastAsia="Times New Roman" w:hAnsi="Verdana"/>
          <w:color w:val="FF0000"/>
          <w:sz w:val="22"/>
          <w:szCs w:val="22"/>
          <w:bdr w:val="none" w:sz="0" w:space="0" w:color="auto"/>
        </w:rPr>
        <w:t xml:space="preserve">. Faculty will hold class as per the assigned schedule, and students </w:t>
      </w:r>
      <w:proofErr w:type="gramStart"/>
      <w:r w:rsidRPr="00B1688D">
        <w:rPr>
          <w:rFonts w:ascii="Verdana" w:eastAsia="Times New Roman" w:hAnsi="Verdana"/>
          <w:color w:val="FF0000"/>
          <w:sz w:val="22"/>
          <w:szCs w:val="22"/>
          <w:bdr w:val="none" w:sz="0" w:space="0" w:color="auto"/>
        </w:rPr>
        <w:t>will be assigned</w:t>
      </w:r>
      <w:proofErr w:type="gramEnd"/>
      <w:r w:rsidRPr="00B1688D">
        <w:rPr>
          <w:rFonts w:ascii="Verdana" w:eastAsia="Times New Roman" w:hAnsi="Verdana"/>
          <w:color w:val="FF0000"/>
          <w:sz w:val="22"/>
          <w:szCs w:val="22"/>
          <w:bdr w:val="none" w:sz="0" w:space="0" w:color="auto"/>
        </w:rPr>
        <w:t xml:space="preserve"> to attend in person or online each class period utilizing Canvas Eagle Online. On the days when you </w:t>
      </w:r>
      <w:proofErr w:type="gramStart"/>
      <w:r w:rsidRPr="00B1688D">
        <w:rPr>
          <w:rFonts w:ascii="Verdana" w:eastAsia="Times New Roman" w:hAnsi="Verdana"/>
          <w:color w:val="FF0000"/>
          <w:sz w:val="22"/>
          <w:szCs w:val="22"/>
          <w:bdr w:val="none" w:sz="0" w:space="0" w:color="auto"/>
        </w:rPr>
        <w:t>are not assigned</w:t>
      </w:r>
      <w:proofErr w:type="gramEnd"/>
      <w:r w:rsidRPr="00B1688D">
        <w:rPr>
          <w:rFonts w:ascii="Verdana" w:eastAsia="Times New Roman" w:hAnsi="Verdana"/>
          <w:color w:val="FF0000"/>
          <w:sz w:val="22"/>
          <w:szCs w:val="22"/>
          <w:bdr w:val="none" w:sz="0" w:space="0" w:color="auto"/>
        </w:rPr>
        <w:t xml:space="preserve"> to be in person, it is expected that you will attend virtually (online). Attendance </w:t>
      </w:r>
      <w:proofErr w:type="gramStart"/>
      <w:r w:rsidRPr="00B1688D">
        <w:rPr>
          <w:rFonts w:ascii="Verdana" w:eastAsia="Times New Roman" w:hAnsi="Verdana"/>
          <w:color w:val="FF0000"/>
          <w:sz w:val="22"/>
          <w:szCs w:val="22"/>
          <w:bdr w:val="none" w:sz="0" w:space="0" w:color="auto"/>
        </w:rPr>
        <w:t>will be taken</w:t>
      </w:r>
      <w:proofErr w:type="gramEnd"/>
      <w:r w:rsidRPr="00B1688D">
        <w:rPr>
          <w:rFonts w:ascii="Verdana" w:eastAsia="Times New Roman" w:hAnsi="Verdana"/>
          <w:color w:val="FF0000"/>
          <w:sz w:val="22"/>
          <w:szCs w:val="22"/>
          <w:bdr w:val="none" w:sz="0" w:space="0" w:color="auto"/>
        </w:rPr>
        <w:t xml:space="preserve"> each class period.</w:t>
      </w:r>
    </w:p>
    <w:p w:rsidR="00B7439B" w:rsidRPr="00B1688D" w:rsidRDefault="00B7439B" w:rsidP="00B7439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FF0000"/>
          <w:sz w:val="22"/>
          <w:szCs w:val="22"/>
          <w:bdr w:val="none" w:sz="0" w:space="0" w:color="auto"/>
        </w:rPr>
      </w:pPr>
    </w:p>
    <w:p w:rsidR="00390A33" w:rsidRDefault="00390A33">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rsidR="006E698C" w:rsidRDefault="006E698C">
      <w:pPr>
        <w:pStyle w:val="Body"/>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color w:val="FF0000"/>
          <w:sz w:val="22"/>
          <w:szCs w:val="22"/>
          <w:u w:color="FF0000"/>
        </w:rPr>
      </w:pPr>
      <w:r>
        <w:rPr>
          <w:rFonts w:ascii="Verdana" w:hAnsi="Verdana"/>
          <w:color w:val="FF0000"/>
          <w:sz w:val="22"/>
          <w:szCs w:val="22"/>
          <w:u w:color="FF0000"/>
        </w:rPr>
        <w:t xml:space="preserve">The best way to contact me is through email at </w:t>
      </w:r>
      <w:hyperlink r:id="rId11" w:history="1">
        <w:r w:rsidR="00271C11" w:rsidRPr="00C07B5F">
          <w:rPr>
            <w:rStyle w:val="Hyperlink"/>
            <w:rFonts w:ascii="Verdana" w:eastAsia="Arial Unicode MS" w:hAnsi="Verdana" w:cs="Arial Unicode MS"/>
            <w:sz w:val="22"/>
            <w:szCs w:val="22"/>
            <w:u w:color="FF0000"/>
          </w:rPr>
          <w:t>Marcus.Ballard@hccs.edu</w:t>
        </w:r>
      </w:hyperlink>
      <w:r>
        <w:rPr>
          <w:rFonts w:ascii="Verdana" w:hAnsi="Verdana"/>
          <w:color w:val="FF0000"/>
          <w:sz w:val="22"/>
          <w:szCs w:val="22"/>
          <w:u w:color="FF0000"/>
        </w:rPr>
        <w:t>.</w:t>
      </w:r>
      <w:r w:rsidR="00271C11">
        <w:rPr>
          <w:rFonts w:ascii="Verdana" w:hAnsi="Verdana"/>
          <w:sz w:val="22"/>
          <w:szCs w:val="22"/>
        </w:rPr>
        <w:t xml:space="preserve"> </w:t>
      </w:r>
      <w:r>
        <w:rPr>
          <w:rFonts w:ascii="Verdana" w:hAnsi="Verdana"/>
          <w:sz w:val="22"/>
          <w:szCs w:val="22"/>
        </w:rPr>
        <w:t>If you a</w:t>
      </w:r>
      <w:r w:rsidR="002C22B6">
        <w:rPr>
          <w:rFonts w:ascii="Verdana" w:hAnsi="Verdana"/>
          <w:sz w:val="22"/>
          <w:szCs w:val="22"/>
        </w:rPr>
        <w:t>r</w:t>
      </w:r>
      <w:r>
        <w:rPr>
          <w:rFonts w:ascii="Verdana" w:hAnsi="Verdana"/>
          <w:sz w:val="22"/>
          <w:szCs w:val="22"/>
        </w:rPr>
        <w:t xml:space="preserve">e unable to reach me and need immediate assistance, please contact our department administrative </w:t>
      </w:r>
      <w:r>
        <w:rPr>
          <w:rFonts w:ascii="Verdana" w:hAnsi="Verdana"/>
          <w:sz w:val="22"/>
          <w:szCs w:val="22"/>
        </w:rPr>
        <w:lastRenderedPageBreak/>
        <w:t xml:space="preserve">assistant, Ms. Debbie Hussmann by email at Debbie.Hussmann@hccs.edu or by phone at 713-718-7858.  I will respond to emails within 24 hours Monday through Friday; </w:t>
      </w:r>
      <w:r>
        <w:rPr>
          <w:rFonts w:ascii="Verdana" w:hAnsi="Verdana"/>
          <w:color w:val="FF0000"/>
          <w:sz w:val="22"/>
          <w:szCs w:val="22"/>
          <w:u w:color="FF0000"/>
        </w:rPr>
        <w:t>I will reply to weekend messages on Monday mornings.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What’s Exciting </w:t>
      </w:r>
      <w:proofErr w:type="gramStart"/>
      <w:r>
        <w:rPr>
          <w:rStyle w:val="contextualextensionhighlight"/>
        </w:rPr>
        <w:t>About</w:t>
      </w:r>
      <w:proofErr w:type="gramEnd"/>
      <w:r>
        <w:rPr>
          <w:rStyle w:val="contextualextensionhighlight"/>
        </w:rPr>
        <w:t xml:space="preserve"> This Course</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w:t>
      </w:r>
      <w:proofErr w:type="gramStart"/>
      <w:r>
        <w:rPr>
          <w:rFonts w:ascii="Verdana" w:hAnsi="Verdana"/>
          <w:color w:val="333333"/>
          <w:sz w:val="22"/>
          <w:szCs w:val="22"/>
          <w:u w:color="333333"/>
          <w:shd w:val="clear" w:color="auto" w:fill="FFFFFF"/>
        </w:rPr>
        <w:t>is designed</w:t>
      </w:r>
      <w:proofErr w:type="gramEnd"/>
      <w:r>
        <w:rPr>
          <w:rFonts w:ascii="Verdana" w:hAnsi="Verdana"/>
          <w:color w:val="333333"/>
          <w:sz w:val="22"/>
          <w:szCs w:val="22"/>
          <w:u w:color="333333"/>
          <w:shd w:val="clear" w:color="auto" w:fill="FFFFFF"/>
        </w:rPr>
        <w:t xml:space="preserve"> to prepare students for the demands of college and for success in the world of work. This course emphasizes setting priorities, time management, </w:t>
      </w:r>
      <w:proofErr w:type="gramStart"/>
      <w:r>
        <w:rPr>
          <w:rFonts w:ascii="Verdana" w:hAnsi="Verdana"/>
          <w:color w:val="333333"/>
          <w:sz w:val="22"/>
          <w:szCs w:val="22"/>
          <w:u w:color="333333"/>
          <w:shd w:val="clear" w:color="auto" w:fill="FFFFFF"/>
        </w:rPr>
        <w:t>note-taking</w:t>
      </w:r>
      <w:proofErr w:type="gramEnd"/>
      <w:r>
        <w:rPr>
          <w:rFonts w:ascii="Verdana" w:hAnsi="Verdana"/>
          <w:color w:val="333333"/>
          <w:sz w:val="22"/>
          <w:szCs w:val="22"/>
          <w:u w:color="333333"/>
          <w:shd w:val="clear" w:color="auto" w:fill="FFFFFF"/>
        </w:rPr>
        <w:t xml:space="preserve">, learning/concentration techniques, retention of information, book analysis, comprehension techniques, and test-taking skills. This </w:t>
      </w:r>
      <w:proofErr w:type="gramStart"/>
      <w:r>
        <w:rPr>
          <w:rFonts w:ascii="Verdana" w:hAnsi="Verdana"/>
          <w:color w:val="333333"/>
          <w:sz w:val="22"/>
          <w:szCs w:val="22"/>
          <w:u w:color="333333"/>
          <w:shd w:val="clear" w:color="auto" w:fill="FFFFFF"/>
        </w:rPr>
        <w:t>courses</w:t>
      </w:r>
      <w:proofErr w:type="gramEnd"/>
      <w:r>
        <w:rPr>
          <w:rFonts w:ascii="Verdana" w:hAnsi="Verdana"/>
          <w:color w:val="333333"/>
          <w:sz w:val="22"/>
          <w:szCs w:val="22"/>
          <w:u w:color="333333"/>
          <w:shd w:val="clear" w:color="auto" w:fill="FFFFFF"/>
        </w:rPr>
        <w:t xml:space="preserve">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6E698C" w:rsidRDefault="006E698C">
      <w:pPr>
        <w:pStyle w:val="Body"/>
        <w:rPr>
          <w:rFonts w:ascii="Verdana" w:eastAsia="Verdana" w:hAnsi="Verdana" w:cs="Verdana"/>
          <w:color w:val="333333"/>
          <w:sz w:val="22"/>
          <w:szCs w:val="22"/>
          <w:u w:color="333333"/>
          <w:shd w:val="clear" w:color="auto" w:fill="FFFFFF"/>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My Personal Welcome</w:t>
      </w:r>
    </w:p>
    <w:p w:rsidR="006E698C" w:rsidRDefault="006E698C">
      <w:pPr>
        <w:pStyle w:val="Heading3"/>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color w:val="FF0000"/>
          <w:sz w:val="22"/>
          <w:szCs w:val="22"/>
          <w:u w:color="FF0000"/>
        </w:rPr>
      </w:pPr>
      <w:r>
        <w:rPr>
          <w:rFonts w:ascii="Verdana" w:hAnsi="Verdana"/>
          <w:color w:val="FF0000"/>
          <w:u w:color="FF0000"/>
        </w:rPr>
        <w:t xml:space="preserve">Welcome to EDUC 1300: Learning Framework!  It is my distinct pleasure to be your instructor this semester!  This course will provide you with the tools to help you be successful in college and after.  Take this course </w:t>
      </w:r>
      <w:proofErr w:type="gramStart"/>
      <w:r>
        <w:rPr>
          <w:rFonts w:ascii="Verdana" w:hAnsi="Verdana"/>
          <w:color w:val="FF0000"/>
          <w:u w:color="FF0000"/>
        </w:rPr>
        <w:t>seriously</w:t>
      </w:r>
      <w:proofErr w:type="gramEnd"/>
      <w:r>
        <w:rPr>
          <w:rFonts w:ascii="Verdana" w:hAnsi="Verdana"/>
          <w:color w:val="FF0000"/>
          <w:u w:color="FF0000"/>
        </w:rPr>
        <w:t xml:space="preserve">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 and it is my greatest desire that you do!  Please work hard to avoid falling behind, keep up with the due dates, complete your assignments as they </w:t>
      </w:r>
      <w:proofErr w:type="gramStart"/>
      <w:r>
        <w:rPr>
          <w:rFonts w:ascii="Verdana" w:hAnsi="Verdana"/>
          <w:color w:val="FF0000"/>
          <w:u w:color="FF0000"/>
        </w:rPr>
        <w:t>are assigned</w:t>
      </w:r>
      <w:proofErr w:type="gramEnd"/>
      <w:r>
        <w:rPr>
          <w:rFonts w:ascii="Verdana" w:hAnsi="Verdana"/>
          <w:color w:val="FF0000"/>
          <w:u w:color="FF0000"/>
        </w:rPr>
        <w:t xml:space="preserve">, and always know that you can ask me for help.  I look forward to working with you this semester!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Prerequisites and/or Co-Requisites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2" w:history="1">
        <w:r>
          <w:rPr>
            <w:rStyle w:val="Hyperlink1"/>
            <w:rFonts w:eastAsia="Arial Unicode MS" w:cs="Arial Unicode MS"/>
          </w:rPr>
          <w:t>HCCS Student Handbook.</w:t>
        </w:r>
      </w:hyperlink>
    </w:p>
    <w:p w:rsidR="006E698C" w:rsidRDefault="006E698C">
      <w:pPr>
        <w:pStyle w:val="Body"/>
        <w:tabs>
          <w:tab w:val="left" w:pos="3555"/>
        </w:tabs>
        <w:rPr>
          <w:rFonts w:ascii="Verdana" w:eastAsia="Verdana" w:hAnsi="Verdana" w:cs="Verdana"/>
          <w:sz w:val="22"/>
          <w:szCs w:val="22"/>
        </w:rPr>
      </w:pPr>
    </w:p>
    <w:p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Canvas Learning Management System</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rPr>
        <w:t xml:space="preserve">Every section of EDUC 1300 uses </w:t>
      </w:r>
      <w:r>
        <w:rPr>
          <w:rStyle w:val="Hyperlink1"/>
          <w:rFonts w:eastAsia="Arial Unicode MS" w:cs="Arial Unicode MS"/>
          <w:lang w:val="nl-NL"/>
        </w:rPr>
        <w:t>Canvas</w:t>
      </w:r>
      <w:r>
        <w:rPr>
          <w:rFonts w:ascii="Verdana" w:hAnsi="Verdana"/>
          <w:sz w:val="22"/>
          <w:szCs w:val="22"/>
        </w:rPr>
        <w:t xml:space="preserve"> (</w:t>
      </w:r>
      <w:hyperlink r:id="rId13" w:history="1">
        <w:r>
          <w:rPr>
            <w:rStyle w:val="Hyperlink2"/>
            <w:rFonts w:eastAsia="Arial Unicode MS" w:cs="Arial Unicode MS"/>
          </w:rPr>
          <w:t>https://eagleonline.hccs.edu</w:t>
        </w:r>
      </w:hyperlink>
      <w:r>
        <w:rPr>
          <w:rStyle w:val="Link"/>
          <w:rFonts w:ascii="Verdana" w:hAnsi="Verdana"/>
          <w:color w:val="000000"/>
          <w:sz w:val="22"/>
          <w:szCs w:val="22"/>
          <w:u w:color="000000"/>
          <w:shd w:val="clear" w:color="auto" w:fill="FFFFFF"/>
        </w:rPr>
        <w:t>)</w:t>
      </w:r>
      <w:r>
        <w:rPr>
          <w:rStyle w:val="Hyperlink2"/>
          <w:rFonts w:eastAsia="Arial Unicode MS" w:cs="Arial Unicode MS"/>
        </w:rPr>
        <w:t xml:space="preserve"> </w:t>
      </w:r>
      <w:r>
        <w:rPr>
          <w:rFonts w:ascii="Verdana" w:hAnsi="Verdana"/>
          <w:sz w:val="22"/>
          <w:szCs w:val="22"/>
        </w:rPr>
        <w:t xml:space="preserve">to supplement in-class assignments, exams, and activities.  In most cases, you will be required to submit assignments both online and in class.  Please always be aware of the desired form of submission for each assignment.  I will also help to be sure you are aware.  You will discover that you have student examples for each major assignment.  Review these examples to </w:t>
      </w:r>
      <w:r>
        <w:rPr>
          <w:rFonts w:ascii="Verdana" w:hAnsi="Verdana"/>
          <w:sz w:val="22"/>
          <w:szCs w:val="22"/>
        </w:rPr>
        <w:lastRenderedPageBreak/>
        <w:t xml:space="preserve">ensure you are submitting your assignments correctly and that you are meeting the expectations for each assignment.  </w:t>
      </w:r>
      <w:r>
        <w:rPr>
          <w:rFonts w:ascii="Verdana" w:hAnsi="Verdana"/>
          <w:b/>
          <w:bCs/>
          <w:color w:val="FF0000"/>
          <w:sz w:val="22"/>
          <w:szCs w:val="22"/>
          <w:u w:color="FF0000"/>
        </w:rPr>
        <w:t xml:space="preserve">&lt;&lt; Feel free to insert here </w:t>
      </w:r>
      <w:proofErr w:type="gramStart"/>
      <w:r>
        <w:rPr>
          <w:rFonts w:ascii="Verdana" w:hAnsi="Verdana"/>
          <w:b/>
          <w:bCs/>
          <w:color w:val="FF0000"/>
          <w:sz w:val="22"/>
          <w:szCs w:val="22"/>
          <w:u w:color="FF0000"/>
        </w:rPr>
        <w:t>more specific information about how you expect students</w:t>
      </w:r>
      <w:proofErr w:type="gramEnd"/>
      <w:r>
        <w:rPr>
          <w:rFonts w:ascii="Verdana" w:hAnsi="Verdana"/>
          <w:b/>
          <w:bCs/>
          <w:color w:val="FF0000"/>
          <w:sz w:val="22"/>
          <w:szCs w:val="22"/>
          <w:u w:color="FF0000"/>
        </w:rPr>
        <w:t xml:space="preserve"> to use Canvas.  Include information about scoring rubrics </w:t>
      </w:r>
      <w:r>
        <w:rPr>
          <w:rFonts w:ascii="Verdana" w:hAnsi="Verdana"/>
          <w:b/>
          <w:bCs/>
          <w:color w:val="FF0000"/>
          <w:sz w:val="22"/>
          <w:szCs w:val="22"/>
          <w:u w:color="FF0000"/>
          <w:shd w:val="clear" w:color="auto" w:fill="FFFFFF"/>
        </w:rPr>
        <w:t>for assignments, samples of class assignments, and other information to assist students in the course.</w:t>
      </w:r>
      <w:r>
        <w:rPr>
          <w:rFonts w:ascii="Verdana" w:hAnsi="Verdana"/>
          <w:color w:val="FF0000"/>
          <w:sz w:val="22"/>
          <w:szCs w:val="22"/>
          <w:u w:color="FF0000"/>
        </w:rPr>
        <w:t xml:space="preserve"> </w:t>
      </w:r>
      <w:r>
        <w:rPr>
          <w:rFonts w:ascii="Verdana" w:hAnsi="Verdana"/>
          <w:b/>
          <w:bCs/>
          <w:color w:val="FF0000"/>
          <w:sz w:val="22"/>
          <w:szCs w:val="22"/>
          <w:u w:color="FF0000"/>
        </w:rPr>
        <w:t>&gt;&gt;</w:t>
      </w:r>
    </w:p>
    <w:p w:rsidR="006E698C" w:rsidRDefault="00E07DF0">
      <w:pPr>
        <w:pStyle w:val="Body"/>
        <w:rPr>
          <w:rFonts w:ascii="Verdana" w:eastAsia="Verdana" w:hAnsi="Verdana" w:cs="Verdana"/>
          <w:sz w:val="22"/>
          <w:szCs w:val="22"/>
        </w:rPr>
      </w:pPr>
      <w:r>
        <w:rPr>
          <w:rFonts w:ascii="Verdana" w:hAnsi="Verdana"/>
          <w:sz w:val="22"/>
          <w:szCs w:val="22"/>
        </w:rPr>
        <w:t xml:space="preserve">HCCS Open Lab locations </w:t>
      </w:r>
      <w:proofErr w:type="gramStart"/>
      <w:r>
        <w:rPr>
          <w:rFonts w:ascii="Verdana" w:hAnsi="Verdana"/>
          <w:sz w:val="22"/>
          <w:szCs w:val="22"/>
        </w:rPr>
        <w:t>may be used</w:t>
      </w:r>
      <w:proofErr w:type="gramEnd"/>
      <w:r>
        <w:rPr>
          <w:rFonts w:ascii="Verdana" w:hAnsi="Verdana"/>
          <w:sz w:val="22"/>
          <w:szCs w:val="22"/>
        </w:rPr>
        <w:t xml:space="preserve"> to access the Internet and Canvas.  </w:t>
      </w:r>
      <w:r>
        <w:rPr>
          <w:rFonts w:ascii="Verdana" w:hAnsi="Verdana"/>
          <w:b/>
          <w:bCs/>
          <w:sz w:val="22"/>
          <w:szCs w:val="22"/>
          <w:lang w:val="de-DE"/>
        </w:rPr>
        <w:t xml:space="preserve">USE </w:t>
      </w:r>
      <w:r w:rsidR="00E7066A">
        <w:fldChar w:fldCharType="begin"/>
      </w:r>
      <w:r w:rsidR="00E7066A">
        <w:instrText xml:space="preserve"> HYPERLINK "https://www.mozilla.org/en-US/firefox/new/" </w:instrText>
      </w:r>
      <w:r w:rsidR="00E7066A">
        <w:fldChar w:fldCharType="separate"/>
      </w:r>
      <w:r>
        <w:rPr>
          <w:rStyle w:val="Hyperlink3"/>
          <w:rFonts w:eastAsia="Arial Unicode MS" w:cs="Arial Unicode MS"/>
          <w:lang w:val="de-DE"/>
        </w:rPr>
        <w:t>FIREFOX</w:t>
      </w:r>
      <w:r w:rsidR="00E7066A">
        <w:rPr>
          <w:rStyle w:val="Hyperlink3"/>
          <w:rFonts w:eastAsia="Arial Unicode MS" w:cs="Arial Unicode MS"/>
          <w:lang w:val="de-DE"/>
        </w:rPr>
        <w:fldChar w:fldCharType="end"/>
      </w:r>
      <w:r>
        <w:rPr>
          <w:rFonts w:ascii="Verdana" w:hAnsi="Verdana"/>
          <w:b/>
          <w:bCs/>
          <w:sz w:val="22"/>
          <w:szCs w:val="22"/>
          <w:lang w:val="de-DE"/>
        </w:rPr>
        <w:t xml:space="preserve"> OR </w:t>
      </w:r>
      <w:r w:rsidR="00E7066A">
        <w:fldChar w:fldCharType="begin"/>
      </w:r>
      <w:r w:rsidR="00E7066A">
        <w:instrText xml:space="preserve"> HYPERLINK "https://www.google.com/chrome/browser/desktop/index.html" </w:instrText>
      </w:r>
      <w:r w:rsidR="00E7066A">
        <w:fldChar w:fldCharType="separate"/>
      </w:r>
      <w:r>
        <w:rPr>
          <w:rStyle w:val="Hyperlink3"/>
          <w:rFonts w:eastAsia="Arial Unicode MS" w:cs="Arial Unicode MS"/>
          <w:lang w:val="de-DE"/>
        </w:rPr>
        <w:t>CHROME</w:t>
      </w:r>
      <w:r w:rsidR="00E7066A">
        <w:rPr>
          <w:rStyle w:val="Hyperlink3"/>
          <w:rFonts w:eastAsia="Arial Unicode MS" w:cs="Arial Unicode MS"/>
          <w:lang w:val="de-DE"/>
        </w:rPr>
        <w:fldChar w:fldCharType="end"/>
      </w:r>
      <w:r>
        <w:rPr>
          <w:rFonts w:ascii="Verdana" w:hAnsi="Verdana"/>
          <w:b/>
          <w:bCs/>
          <w:sz w:val="22"/>
          <w:szCs w:val="22"/>
          <w:lang w:val="de-DE"/>
        </w:rPr>
        <w:t xml:space="preserve"> AS THE INTERNET BROWSER</w:t>
      </w:r>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HCC Online Information and Policies</w:t>
      </w:r>
    </w:p>
    <w:p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4"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Scoring Rubrics, Sample Assignments, etc.</w:t>
      </w:r>
    </w:p>
    <w:p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5" w:history="1">
        <w:r>
          <w:rPr>
            <w:rStyle w:val="Hyperlink2"/>
            <w:rFonts w:eastAsia="Arial Unicode MS" w:cs="Arial Unicode MS"/>
          </w:rPr>
          <w:t>https://eagleonline.hccs.edu/login/ldap</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Instructional Materials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Body"/>
        <w:jc w:val="center"/>
        <w:rPr>
          <w:rFonts w:ascii="Verdana" w:eastAsia="Verdana" w:hAnsi="Verdana" w:cs="Verdana"/>
          <w:b/>
          <w:bCs/>
          <w:color w:val="2F5496"/>
          <w:u w:color="2F5496"/>
        </w:rPr>
      </w:pPr>
      <w:r>
        <w:rPr>
          <w:rFonts w:ascii="Verdana" w:hAnsi="Verdana"/>
          <w:b/>
          <w:bCs/>
          <w:color w:val="2F5496"/>
          <w:u w:color="2F5496"/>
          <w:lang w:val="de-DE"/>
        </w:rPr>
        <w:t>Textbook Information</w:t>
      </w:r>
    </w:p>
    <w:p w:rsidR="006E698C" w:rsidRDefault="006E698C">
      <w:pPr>
        <w:pStyle w:val="Heading2"/>
      </w:pPr>
    </w:p>
    <w:p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6"/>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rsidR="006E698C" w:rsidRDefault="006E698C">
      <w:pPr>
        <w:pStyle w:val="Body"/>
        <w:spacing w:line="276" w:lineRule="auto"/>
        <w:rPr>
          <w:rFonts w:ascii="Verdana" w:eastAsia="Verdana" w:hAnsi="Verdana" w:cs="Verdana"/>
          <w:b/>
          <w:bCs/>
          <w:sz w:val="22"/>
          <w:szCs w:val="22"/>
        </w:rPr>
      </w:pPr>
    </w:p>
    <w:p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NOT recommended that you </w:t>
      </w:r>
      <w:proofErr w:type="gramStart"/>
      <w:r>
        <w:rPr>
          <w:rFonts w:ascii="Verdana" w:hAnsi="Verdana"/>
          <w:sz w:val="22"/>
          <w:szCs w:val="22"/>
        </w:rPr>
        <w:t>Opt-</w:t>
      </w:r>
      <w:proofErr w:type="gramEnd"/>
      <w:r>
        <w:rPr>
          <w:rFonts w:ascii="Verdana" w:hAnsi="Verdana"/>
          <w:sz w:val="22"/>
          <w:szCs w:val="22"/>
        </w:rPr>
        <w:t xml:space="preserve">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7" w:history="1">
        <w:r>
          <w:rPr>
            <w:rStyle w:val="Hyperlink1"/>
            <w:lang w:val="it-IT"/>
          </w:rPr>
          <w:t>customercare.bncollege.com</w:t>
        </w:r>
      </w:hyperlink>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Pr="000728F4" w:rsidRDefault="00E07DF0" w:rsidP="000728F4">
      <w:pPr>
        <w:pStyle w:val="Body"/>
        <w:rPr>
          <w:rFonts w:ascii="Verdana" w:eastAsia="Verdana" w:hAnsi="Verdana" w:cs="Verdana"/>
          <w:sz w:val="22"/>
          <w:szCs w:val="22"/>
        </w:rPr>
        <w:sectPr w:rsidR="006E698C" w:rsidRPr="000728F4">
          <w:type w:val="continuous"/>
          <w:pgSz w:w="12240" w:h="15840"/>
          <w:pgMar w:top="1080" w:right="720" w:bottom="720" w:left="1080" w:header="720" w:footer="566" w:gutter="0"/>
          <w:cols w:space="720"/>
        </w:sectPr>
      </w:pPr>
      <w:r>
        <w:rPr>
          <w:rFonts w:ascii="Verdana" w:hAnsi="Verdana"/>
          <w:sz w:val="22"/>
          <w:szCs w:val="22"/>
        </w:rPr>
        <w:t xml:space="preserve">    </w:t>
      </w:r>
    </w:p>
    <w:p w:rsidR="006E698C" w:rsidRDefault="00E07DF0">
      <w:pPr>
        <w:pStyle w:val="Heading2"/>
      </w:pPr>
      <w:r>
        <w:rPr>
          <w:rStyle w:val="contextualextensionhighlight"/>
        </w:rPr>
        <w:t>Other Instructional Resources</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Heading2"/>
        <w:rPr>
          <w:rStyle w:val="Link"/>
          <w:color w:val="000000"/>
          <w:u w:val="none" w:color="000000"/>
        </w:rPr>
      </w:pPr>
    </w:p>
    <w:p w:rsidR="006E698C" w:rsidRDefault="00E07DF0">
      <w:pPr>
        <w:pStyle w:val="Heading3"/>
      </w:pPr>
      <w:r>
        <w:rPr>
          <w:rStyle w:val="contextualextensionhighlight"/>
          <w:rFonts w:eastAsia="Arial Unicode MS" w:cs="Arial Unicode MS"/>
        </w:rPr>
        <w:t>Publisher’s Digital Workbook (</w:t>
      </w:r>
      <w:proofErr w:type="spellStart"/>
      <w:r>
        <w:rPr>
          <w:rStyle w:val="contextualextensionhighlight"/>
          <w:rFonts w:eastAsia="Arial Unicode MS" w:cs="Arial Unicode MS"/>
        </w:rPr>
        <w:t>LaunchPad</w:t>
      </w:r>
      <w:proofErr w:type="spellEnd"/>
      <w:r>
        <w:rPr>
          <w:rStyle w:val="contextualextensionhighlight"/>
          <w:rFonts w:eastAsia="Arial Unicode MS" w:cs="Arial Unicode MS"/>
        </w:rPr>
        <w:t>)</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Pr>
          <w:rFonts w:ascii="Verdana" w:hAnsi="Verdana"/>
          <w:sz w:val="22"/>
          <w:szCs w:val="22"/>
        </w:rPr>
        <w:t>EagleOnline</w:t>
      </w:r>
      <w:proofErr w:type="spellEnd"/>
      <w:r>
        <w:rPr>
          <w:rFonts w:ascii="Verdana" w:hAnsi="Verdana"/>
          <w:sz w:val="22"/>
          <w:szCs w:val="22"/>
        </w:rPr>
        <w:t xml:space="preserve">. </w:t>
      </w: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Tutoring</w:t>
      </w:r>
    </w:p>
    <w:p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provides free, confidential, and convenient academic support, including writing critiques</w:t>
      </w:r>
      <w:proofErr w:type="gramStart"/>
      <w:r>
        <w:rPr>
          <w:rFonts w:ascii="Verdana" w:hAnsi="Verdana"/>
          <w:sz w:val="22"/>
          <w:szCs w:val="22"/>
          <w:shd w:val="clear" w:color="auto" w:fill="FFFFFF"/>
        </w:rPr>
        <w:t>,  to</w:t>
      </w:r>
      <w:proofErr w:type="gramEnd"/>
      <w:r>
        <w:rPr>
          <w:rFonts w:ascii="Verdana" w:hAnsi="Verdana"/>
          <w:sz w:val="22"/>
          <w:szCs w:val="22"/>
          <w:shd w:val="clear" w:color="auto" w:fill="FFFFFF"/>
        </w:rPr>
        <w:t xml:space="preserve"> HCC students in an online environment and on campus.  </w:t>
      </w:r>
      <w:proofErr w:type="gramStart"/>
      <w:r>
        <w:rPr>
          <w:rFonts w:ascii="Verdana" w:hAnsi="Verdana"/>
          <w:sz w:val="22"/>
          <w:szCs w:val="22"/>
          <w:shd w:val="clear" w:color="auto" w:fill="FFFFFF"/>
        </w:rPr>
        <w:t>Tutoring is provided by HCC personnel</w:t>
      </w:r>
      <w:proofErr w:type="gramEnd"/>
      <w:r>
        <w:rPr>
          <w:rFonts w:ascii="Verdana" w:hAnsi="Verdana"/>
          <w:sz w:val="22"/>
          <w:szCs w:val="22"/>
          <w:shd w:val="clear" w:color="auto" w:fill="FFFFFF"/>
        </w:rPr>
        <w:t xml:space="preserve"> in order to ensure that it is contextual and appropriate.  Visit the </w:t>
      </w:r>
      <w:hyperlink r:id="rId18"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rsidR="006E698C" w:rsidRDefault="006E698C">
      <w:pPr>
        <w:pStyle w:val="Body"/>
        <w:rPr>
          <w:rFonts w:ascii="Verdana" w:eastAsia="Verdana" w:hAnsi="Verdana" w:cs="Verdana"/>
          <w:sz w:val="22"/>
          <w:szCs w:val="22"/>
          <w:shd w:val="clear" w:color="auto" w:fill="FFFFFF"/>
        </w:rPr>
      </w:pPr>
    </w:p>
    <w:p w:rsidR="006E698C" w:rsidRDefault="00E07DF0">
      <w:pPr>
        <w:pStyle w:val="Heading3"/>
      </w:pPr>
      <w:r>
        <w:rPr>
          <w:rStyle w:val="contextualextensionhighlight"/>
          <w:rFonts w:eastAsia="Arial Unicode MS" w:cs="Arial Unicode MS"/>
        </w:rPr>
        <w:t>Libraries</w:t>
      </w:r>
    </w:p>
    <w:p w:rsidR="006E698C" w:rsidRDefault="006E698C">
      <w:pPr>
        <w:pStyle w:val="Body"/>
      </w:pPr>
    </w:p>
    <w:p w:rsidR="006E698C" w:rsidRDefault="00E07DF0">
      <w:pPr>
        <w:pStyle w:val="Body"/>
        <w:rPr>
          <w:rFonts w:ascii="Verdana" w:eastAsia="Verdana" w:hAnsi="Verdana" w:cs="Verdana"/>
        </w:rPr>
      </w:pPr>
      <w:r>
        <w:rPr>
          <w:rFonts w:ascii="Verdana" w:hAnsi="Verdana"/>
          <w:sz w:val="22"/>
          <w:szCs w:val="22"/>
        </w:rPr>
        <w:t xml:space="preserve">The HCC Library System consists of </w:t>
      </w:r>
      <w:proofErr w:type="gramStart"/>
      <w:r>
        <w:rPr>
          <w:rFonts w:ascii="Verdana" w:hAnsi="Verdana"/>
          <w:sz w:val="22"/>
          <w:szCs w:val="22"/>
        </w:rPr>
        <w:t>9</w:t>
      </w:r>
      <w:proofErr w:type="gramEnd"/>
      <w:r>
        <w:rPr>
          <w:rFonts w:ascii="Verdana" w:hAnsi="Verdana"/>
          <w:sz w:val="22"/>
          <w:szCs w:val="22"/>
        </w:rPr>
        <w:t xml:space="preserve">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19" w:history="1">
        <w:r>
          <w:rPr>
            <w:rStyle w:val="Hyperlink1"/>
            <w:rFonts w:eastAsia="Arial Unicode MS" w:cs="Arial Unicode MS"/>
          </w:rPr>
          <w:t>http://library.hccs.edu</w:t>
        </w:r>
      </w:hyperlink>
      <w:r>
        <w:rPr>
          <w:rFonts w:ascii="Verdana" w:hAnsi="Verdana"/>
          <w:sz w:val="22"/>
          <w:szCs w:val="22"/>
        </w:rPr>
        <w:t>.</w:t>
      </w:r>
    </w:p>
    <w:p w:rsidR="006E698C" w:rsidRDefault="00E07DF0">
      <w:pPr>
        <w:pStyle w:val="Body"/>
        <w:rPr>
          <w:rFonts w:ascii="Verdana" w:eastAsia="Verdana" w:hAnsi="Verdana" w:cs="Verdana"/>
          <w:sz w:val="22"/>
          <w:szCs w:val="22"/>
        </w:rPr>
      </w:pPr>
      <w:r>
        <w:rPr>
          <w:rFonts w:ascii="Verdana" w:hAnsi="Verdana"/>
          <w:sz w:val="22"/>
          <w:szCs w:val="22"/>
        </w:rPr>
        <w:t> </w:t>
      </w:r>
    </w:p>
    <w:p w:rsidR="006E698C" w:rsidRDefault="00E07DF0">
      <w:pPr>
        <w:pStyle w:val="Heading3"/>
      </w:pPr>
      <w:r>
        <w:rPr>
          <w:rStyle w:val="contextualextensionhighlight"/>
          <w:rFonts w:eastAsia="Arial Unicode MS" w:cs="Arial Unicode MS"/>
        </w:rPr>
        <w:lastRenderedPageBreak/>
        <w:t>Supplementary Instruction</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w:t>
      </w:r>
      <w:proofErr w:type="gramStart"/>
      <w:r>
        <w:rPr>
          <w:rFonts w:ascii="Verdana" w:hAnsi="Verdana"/>
          <w:sz w:val="22"/>
          <w:szCs w:val="22"/>
        </w:rPr>
        <w:t>Peer Support is provided by students who have already succeeded in completion of the specified course, and who earned a grade of A or B</w:t>
      </w:r>
      <w:proofErr w:type="gramEnd"/>
      <w:r>
        <w:rPr>
          <w:rFonts w:ascii="Verdana" w:hAnsi="Verdana"/>
          <w:sz w:val="22"/>
          <w:szCs w:val="22"/>
        </w:rPr>
        <w:t xml:space="preserve">.  Find details at </w:t>
      </w:r>
      <w:hyperlink r:id="rId20" w:history="1">
        <w:r>
          <w:rPr>
            <w:rStyle w:val="Hyperlink1"/>
            <w:rFonts w:eastAsia="Arial Unicode MS" w:cs="Arial Unicode MS"/>
          </w:rPr>
          <w:t>http://www.hccs.edu/resources-for/current-students/supplemental-instruction/</w:t>
        </w:r>
      </w:hyperlink>
      <w:r>
        <w:rPr>
          <w:rFonts w:ascii="Verdana" w:hAnsi="Verdana"/>
          <w:sz w:val="22"/>
          <w:szCs w:val="22"/>
        </w:rPr>
        <w:t>.</w:t>
      </w:r>
    </w:p>
    <w:p w:rsidR="006E698C" w:rsidRDefault="006E698C">
      <w:pPr>
        <w:pStyle w:val="Heading"/>
      </w:pPr>
    </w:p>
    <w:p w:rsidR="006E698C" w:rsidRDefault="00E07DF0">
      <w:pPr>
        <w:pStyle w:val="Heading"/>
      </w:pPr>
      <w:r>
        <w:rPr>
          <w:rStyle w:val="contextualextensionhighlight"/>
        </w:rPr>
        <w:t>Course Overview</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college, career, and life management topics necessary for students to make the most of their college investment.</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Core Curriculum Objectives (CCOs)</w:t>
      </w:r>
    </w:p>
    <w:p w:rsidR="006E698C" w:rsidRDefault="006E698C">
      <w:pPr>
        <w:pStyle w:val="Body"/>
        <w:widowControl w:val="0"/>
        <w:rPr>
          <w:rFonts w:ascii="Verdana" w:eastAsia="Verdana" w:hAnsi="Verdana" w:cs="Verdana"/>
          <w:sz w:val="22"/>
          <w:szCs w:val="22"/>
        </w:rPr>
      </w:pPr>
    </w:p>
    <w:p w:rsidR="006E698C" w:rsidRDefault="00E07DF0">
      <w:pPr>
        <w:pStyle w:val="Body"/>
        <w:widowControl w:val="0"/>
        <w:rPr>
          <w:rFonts w:ascii="Verdana" w:eastAsia="Verdana" w:hAnsi="Verdana" w:cs="Verdana"/>
          <w:sz w:val="22"/>
          <w:szCs w:val="22"/>
        </w:rPr>
      </w:pPr>
      <w:r>
        <w:rPr>
          <w:rFonts w:ascii="Verdana" w:hAnsi="Verdana"/>
          <w:sz w:val="22"/>
          <w:szCs w:val="22"/>
        </w:rPr>
        <w:t xml:space="preserve">EDUC 1300 is a part of the social and behavioral sciences you will study in the HCCS core curriculum.  The HCCS Academic Student Success Program Committee has specified that this course </w:t>
      </w:r>
      <w:proofErr w:type="gramStart"/>
      <w:r>
        <w:rPr>
          <w:rFonts w:ascii="Verdana" w:hAnsi="Verdana"/>
          <w:sz w:val="22"/>
          <w:szCs w:val="22"/>
        </w:rPr>
        <w:t>addresses</w:t>
      </w:r>
      <w:proofErr w:type="gramEnd"/>
      <w:r>
        <w:rPr>
          <w:rFonts w:ascii="Verdana" w:hAnsi="Verdana"/>
          <w:sz w:val="22"/>
          <w:szCs w:val="22"/>
        </w:rPr>
        <w:t xml:space="preserve"> the following core objectives: </w:t>
      </w:r>
    </w:p>
    <w:p w:rsidR="006E698C" w:rsidRDefault="006E698C">
      <w:pPr>
        <w:pStyle w:val="Body"/>
        <w:widowControl w:val="0"/>
        <w:rPr>
          <w:rFonts w:ascii="Verdana" w:eastAsia="Verdana" w:hAnsi="Verdana" w:cs="Verdana"/>
          <w:sz w:val="22"/>
          <w:szCs w:val="22"/>
        </w:rPr>
      </w:pP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rsidR="006E698C" w:rsidRDefault="00E07DF0">
      <w:pPr>
        <w:pStyle w:val="Body"/>
        <w:numPr>
          <w:ilvl w:val="0"/>
          <w:numId w:val="2"/>
        </w:numPr>
        <w:shd w:val="clear" w:color="auto" w:fill="FFFFFF"/>
        <w:ind w:right="300"/>
        <w:rPr>
          <w:rFonts w:ascii="Verdana" w:hAnsi="Verdana"/>
          <w:sz w:val="22"/>
          <w:szCs w:val="22"/>
        </w:rPr>
      </w:pPr>
      <w:proofErr w:type="gramStart"/>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roofErr w:type="gramEnd"/>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proofErr w:type="gramStart"/>
      <w:r>
        <w:rPr>
          <w:rFonts w:ascii="Verdana" w:hAnsi="Verdana"/>
          <w:sz w:val="22"/>
          <w:szCs w:val="22"/>
        </w:rPr>
        <w:t>:students</w:t>
      </w:r>
      <w:proofErr w:type="gramEnd"/>
      <w:r>
        <w:rPr>
          <w:rFonts w:ascii="Verdana" w:hAnsi="Verdana"/>
          <w:sz w:val="22"/>
          <w:szCs w:val="22"/>
        </w:rPr>
        <w:t xml:space="preserve"> will demonstrate the ability to consider different points of view and to work effectively with others to support a shared purpose or goal throughout the course in various activities, assignments, and the group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 xml:space="preserve">Social </w:t>
      </w:r>
      <w:proofErr w:type="gramStart"/>
      <w:r>
        <w:rPr>
          <w:rFonts w:ascii="Verdana" w:hAnsi="Verdana"/>
          <w:b/>
          <w:bCs/>
          <w:i/>
          <w:iCs/>
          <w:sz w:val="22"/>
          <w:szCs w:val="22"/>
        </w:rPr>
        <w:t>Responsibility(</w:t>
      </w:r>
      <w:proofErr w:type="gramEnd"/>
      <w:r>
        <w:rPr>
          <w:rFonts w:ascii="Verdana" w:hAnsi="Verdana"/>
          <w:b/>
          <w:bCs/>
          <w:i/>
          <w:iCs/>
          <w:sz w:val="22"/>
          <w:szCs w:val="22"/>
        </w:rPr>
        <w:t>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proofErr w:type="gramStart"/>
      <w:r>
        <w:rPr>
          <w:rFonts w:ascii="Verdana" w:hAnsi="Verdana"/>
          <w:sz w:val="22"/>
          <w:szCs w:val="22"/>
        </w:rPr>
        <w:t>:students</w:t>
      </w:r>
      <w:proofErr w:type="gramEnd"/>
      <w:r>
        <w:rPr>
          <w:rFonts w:ascii="Verdana" w:hAnsi="Verdana"/>
          <w:sz w:val="22"/>
          <w:szCs w:val="22"/>
        </w:rPr>
        <w:t xml:space="preserve"> will demonstrate the ability to connect choices, actions and consequences to ethical decision-making through weekly case studies and activities throughout the course.</w:t>
      </w:r>
    </w:p>
    <w:p w:rsidR="006E698C" w:rsidRDefault="006E698C">
      <w:pPr>
        <w:pStyle w:val="Heading2"/>
      </w:pPr>
    </w:p>
    <w:p w:rsidR="006E698C" w:rsidRDefault="00E07DF0">
      <w:pPr>
        <w:pStyle w:val="Heading2"/>
      </w:pPr>
      <w:r>
        <w:rPr>
          <w:rStyle w:val="contextualextensionhighlight"/>
        </w:rPr>
        <w:t>Program Student Learning Outcomes (PSLOs)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w:t>
      </w:r>
      <w:proofErr w:type="gramStart"/>
      <w:r>
        <w:rPr>
          <w:rFonts w:ascii="Verdana" w:hAnsi="Verdana"/>
          <w:sz w:val="22"/>
          <w:szCs w:val="22"/>
        </w:rPr>
        <w:t>program student learning outcomes</w:t>
      </w:r>
      <w:proofErr w:type="gramEnd"/>
      <w:r>
        <w:rPr>
          <w:rFonts w:ascii="Verdana" w:hAnsi="Verdana"/>
          <w:sz w:val="22"/>
          <w:szCs w:val="22"/>
        </w:rPr>
        <w:t xml:space="preserve"> and course student learning outcomes are the same as listed below.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Course Student Learning Outcomes (CSLOs)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rsidR="006E698C" w:rsidRDefault="006E698C">
      <w:pPr>
        <w:pStyle w:val="Body"/>
        <w:rPr>
          <w:rFonts w:ascii="Verdana" w:eastAsia="Verdana" w:hAnsi="Verdana" w:cs="Verdana"/>
          <w:b/>
          <w:bCs/>
          <w:sz w:val="22"/>
          <w:szCs w:val="22"/>
        </w:rPr>
      </w:pPr>
    </w:p>
    <w:p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rsidR="006E698C" w:rsidRDefault="006E698C">
      <w:pPr>
        <w:pStyle w:val="Heading3"/>
      </w:pPr>
    </w:p>
    <w:p w:rsidR="006E698C" w:rsidRDefault="00E07DF0">
      <w:pPr>
        <w:pStyle w:val="Heading3"/>
      </w:pPr>
      <w:r>
        <w:rPr>
          <w:rStyle w:val="contextualextensionhighlight"/>
          <w:rFonts w:eastAsia="Arial Unicode MS" w:cs="Arial Unicode MS"/>
        </w:rPr>
        <w:t>Learning Objectives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rsidR="006E698C" w:rsidRDefault="00E07DF0">
      <w:pPr>
        <w:pStyle w:val="Body"/>
        <w:ind w:left="360" w:hanging="360"/>
        <w:rPr>
          <w:rFonts w:ascii="Verdana" w:eastAsia="Verdana" w:hAnsi="Verdana" w:cs="Verdana"/>
          <w:sz w:val="22"/>
          <w:szCs w:val="22"/>
        </w:rPr>
      </w:pPr>
      <w:proofErr w:type="gramStart"/>
      <w:r>
        <w:rPr>
          <w:rFonts w:ascii="Verdana" w:hAnsi="Verdana"/>
          <w:sz w:val="22"/>
          <w:szCs w:val="22"/>
        </w:rPr>
        <w:t>1.3 Examine various career options and use available resources (e.g. career center, college library, etc.) to research and analyze information pertaining to career options.</w:t>
      </w:r>
      <w:proofErr w:type="gramEnd"/>
    </w:p>
    <w:p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rsidR="006E698C" w:rsidRDefault="006E698C">
      <w:pPr>
        <w:pStyle w:val="Body"/>
        <w:ind w:left="360" w:hanging="360"/>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3.1 Discuss your educational/career plans with an advisor or appropriate personnel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rsidR="006E698C" w:rsidRDefault="006E698C">
      <w:pPr>
        <w:pStyle w:val="Body"/>
        <w:ind w:left="248" w:hanging="248"/>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4.1 Identify personal learning styles and develop effective study skills/learning strategies based on individual results.</w:t>
      </w:r>
    </w:p>
    <w:p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rsidR="006E698C" w:rsidRDefault="00E07DF0">
      <w:pPr>
        <w:pStyle w:val="Body"/>
        <w:ind w:left="360" w:hanging="360"/>
        <w:rPr>
          <w:rFonts w:ascii="Verdana" w:eastAsia="Verdana" w:hAnsi="Verdana" w:cs="Verdana"/>
          <w:sz w:val="22"/>
          <w:szCs w:val="22"/>
        </w:rPr>
      </w:pPr>
      <w:proofErr w:type="gramStart"/>
      <w:r>
        <w:rPr>
          <w:rFonts w:ascii="Verdana" w:hAnsi="Verdana"/>
          <w:sz w:val="22"/>
          <w:szCs w:val="22"/>
        </w:rPr>
        <w:t>4.6</w:t>
      </w:r>
      <w:proofErr w:type="gramEnd"/>
      <w:r>
        <w:rPr>
          <w:rFonts w:ascii="Verdana" w:hAnsi="Verdana"/>
          <w:sz w:val="22"/>
          <w:szCs w:val="22"/>
        </w:rPr>
        <w:t xml:space="preserve"> Participate in experiential learning activities such as those linked to career selection and/or community service.</w:t>
      </w:r>
    </w:p>
    <w:p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4.8 Learn and use strategies for effective </w:t>
      </w:r>
      <w:proofErr w:type="gramStart"/>
      <w:r>
        <w:rPr>
          <w:rFonts w:ascii="Verdana" w:hAnsi="Verdana"/>
          <w:sz w:val="22"/>
          <w:szCs w:val="22"/>
        </w:rPr>
        <w:t>note-taking</w:t>
      </w:r>
      <w:proofErr w:type="gramEnd"/>
      <w:r>
        <w:rPr>
          <w:rFonts w:ascii="Verdana" w:hAnsi="Verdana"/>
          <w:sz w:val="22"/>
          <w:szCs w:val="22"/>
        </w:rPr>
        <w:t>, reading, and test-taking.</w:t>
      </w:r>
    </w:p>
    <w:p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4.9 Understand how grit, growth mindsets, and motivation </w:t>
      </w:r>
      <w:proofErr w:type="gramStart"/>
      <w:r>
        <w:rPr>
          <w:rFonts w:ascii="Verdana" w:hAnsi="Verdana"/>
          <w:sz w:val="22"/>
          <w:szCs w:val="22"/>
        </w:rPr>
        <w:t>impact</w:t>
      </w:r>
      <w:proofErr w:type="gramEnd"/>
      <w:r>
        <w:rPr>
          <w:rFonts w:ascii="Verdana" w:hAnsi="Verdana"/>
          <w:sz w:val="22"/>
          <w:szCs w:val="22"/>
        </w:rPr>
        <w:t xml:space="preserve"> learning.</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rsidR="006E698C" w:rsidRDefault="00E07DF0">
      <w:pPr>
        <w:pStyle w:val="Body"/>
        <w:ind w:left="360" w:hanging="360"/>
        <w:rPr>
          <w:rFonts w:ascii="Verdana" w:eastAsia="Verdana" w:hAnsi="Verdana" w:cs="Verdana"/>
          <w:sz w:val="22"/>
          <w:szCs w:val="22"/>
        </w:rPr>
      </w:pPr>
      <w:r>
        <w:rPr>
          <w:rFonts w:ascii="Verdana" w:hAnsi="Verdana"/>
          <w:sz w:val="22"/>
          <w:szCs w:val="22"/>
        </w:rPr>
        <w:t>5.3 Learn what constitutes academic dishonesty and plagiarism.</w:t>
      </w:r>
    </w:p>
    <w:p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rsidR="006E698C" w:rsidRDefault="00E07DF0">
      <w:pPr>
        <w:pStyle w:val="Heading"/>
      </w:pPr>
      <w:r>
        <w:rPr>
          <w:rStyle w:val="contextualextensionhighlight"/>
        </w:rPr>
        <w:t>Student Success</w:t>
      </w:r>
    </w:p>
    <w:p w:rsidR="006E698C" w:rsidRDefault="006E698C">
      <w:pPr>
        <w:pStyle w:val="Body"/>
        <w:rPr>
          <w:rFonts w:ascii="Verdana" w:eastAsia="Verdana" w:hAnsi="Verdana" w:cs="Verdana"/>
          <w:sz w:val="22"/>
          <w:szCs w:val="22"/>
        </w:rPr>
      </w:pPr>
    </w:p>
    <w:p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and Student Responsibilities</w:t>
      </w:r>
    </w:p>
    <w:p w:rsidR="006E698C" w:rsidRDefault="006E698C">
      <w:pPr>
        <w:pStyle w:val="Body"/>
        <w:rPr>
          <w:rFonts w:ascii="Verdana" w:eastAsia="Verdana" w:hAnsi="Verdana" w:cs="Verdana"/>
          <w:sz w:val="22"/>
          <w:szCs w:val="22"/>
          <w:u w:val="single"/>
        </w:rPr>
      </w:pPr>
    </w:p>
    <w:p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proofErr w:type="gramStart"/>
      <w:r>
        <w:rPr>
          <w:rFonts w:ascii="Verdana" w:hAnsi="Verdana"/>
          <w:sz w:val="22"/>
          <w:szCs w:val="22"/>
          <w:u w:val="single"/>
        </w:rPr>
        <w:t>As your Instructor,</w:t>
      </w:r>
      <w:proofErr w:type="gramEnd"/>
      <w:r>
        <w:rPr>
          <w:rFonts w:ascii="Verdana" w:hAnsi="Verdana"/>
          <w:sz w:val="22"/>
          <w:szCs w:val="22"/>
          <w:u w:val="single"/>
        </w:rPr>
        <w:t xml:space="preserve"> </w:t>
      </w:r>
      <w:proofErr w:type="gramStart"/>
      <w:r>
        <w:rPr>
          <w:rFonts w:ascii="Verdana" w:hAnsi="Verdana"/>
          <w:sz w:val="22"/>
          <w:szCs w:val="22"/>
          <w:u w:val="single"/>
        </w:rPr>
        <w:t>it</w:t>
      </w:r>
      <w:proofErr w:type="gramEnd"/>
      <w:r>
        <w:rPr>
          <w:rFonts w:ascii="Verdana" w:hAnsi="Verdana"/>
          <w:sz w:val="22"/>
          <w:szCs w:val="22"/>
          <w:u w:val="single"/>
        </w:rPr>
        <w:t xml:space="preserve"> is my responsibility to</w:t>
      </w:r>
      <w:r>
        <w:rPr>
          <w:rFonts w:ascii="Verdana" w:hAnsi="Verdana"/>
          <w:b/>
          <w:bCs/>
          <w:sz w:val="22"/>
          <w:szCs w:val="22"/>
        </w:rPr>
        <w:t>:</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proofErr w:type="gramStart"/>
      <w:r>
        <w:rPr>
          <w:rFonts w:ascii="Verdana" w:hAnsi="Verdana"/>
          <w:sz w:val="22"/>
          <w:szCs w:val="22"/>
          <w:u w:val="single"/>
        </w:rPr>
        <w:lastRenderedPageBreak/>
        <w:t>As a student,</w:t>
      </w:r>
      <w:proofErr w:type="gramEnd"/>
      <w:r>
        <w:rPr>
          <w:rFonts w:ascii="Verdana" w:hAnsi="Verdana"/>
          <w:sz w:val="22"/>
          <w:szCs w:val="22"/>
          <w:u w:val="single"/>
        </w:rPr>
        <w:t xml:space="preserve"> </w:t>
      </w:r>
      <w:proofErr w:type="gramStart"/>
      <w:r>
        <w:rPr>
          <w:rFonts w:ascii="Verdana" w:hAnsi="Verdana"/>
          <w:sz w:val="22"/>
          <w:szCs w:val="22"/>
          <w:u w:val="single"/>
        </w:rPr>
        <w:t>it</w:t>
      </w:r>
      <w:proofErr w:type="gramEnd"/>
      <w:r>
        <w:rPr>
          <w:rFonts w:ascii="Verdana" w:hAnsi="Verdana"/>
          <w:sz w:val="22"/>
          <w:szCs w:val="22"/>
          <w:u w:val="single"/>
        </w:rPr>
        <w:t xml:space="preserve"> is your responsibility to</w:t>
      </w:r>
      <w:r>
        <w:rPr>
          <w:rFonts w:ascii="Verdana" w:hAnsi="Verdana"/>
          <w:b/>
          <w:bCs/>
          <w:sz w:val="22"/>
          <w:szCs w:val="22"/>
        </w:rPr>
        <w:t>:</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1" w:history="1">
        <w:r>
          <w:rPr>
            <w:rStyle w:val="Hyperlink4"/>
            <w:rFonts w:ascii="Verdana" w:hAnsi="Verdana"/>
            <w:sz w:val="22"/>
            <w:szCs w:val="22"/>
            <w:lang w:val="nl-NL"/>
          </w:rPr>
          <w:t>HCCS Student Handbook</w:t>
        </w:r>
      </w:hyperlink>
      <w:r>
        <w:rPr>
          <w:rStyle w:val="contextualextensionhighlight"/>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Assignments, Exams, and Activities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Written Assignments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 xml:space="preserve">Assignments have been developed that will enhance your learning. You will be required </w:t>
      </w:r>
      <w:proofErr w:type="gramStart"/>
      <w:r>
        <w:rPr>
          <w:rFonts w:ascii="Verdana" w:hAnsi="Verdana"/>
          <w:sz w:val="22"/>
          <w:szCs w:val="22"/>
        </w:rPr>
        <w:t>to successfully complete</w:t>
      </w:r>
      <w:proofErr w:type="gramEnd"/>
      <w:r>
        <w:rPr>
          <w:rFonts w:ascii="Verdana" w:hAnsi="Verdana"/>
          <w:sz w:val="22"/>
          <w:szCs w:val="22"/>
        </w:rPr>
        <w:t xml:space="preserve"> these assignments. Please see the Course Calendar for due dates.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b/>
          <w:bCs/>
          <w:sz w:val="22"/>
          <w:szCs w:val="22"/>
        </w:rPr>
      </w:pPr>
      <w:r>
        <w:rPr>
          <w:rFonts w:ascii="Verdana" w:hAnsi="Verdana"/>
          <w:b/>
          <w:bCs/>
          <w:sz w:val="22"/>
          <w:szCs w:val="22"/>
          <w:lang w:val="es-ES_tradnl"/>
        </w:rPr>
        <w:t>Instructor</w:t>
      </w:r>
      <w:r>
        <w:rPr>
          <w:rFonts w:ascii="Verdana" w:hAnsi="Verdana"/>
          <w:b/>
          <w:bCs/>
          <w:sz w:val="22"/>
          <w:szCs w:val="22"/>
        </w:rPr>
        <w:t xml:space="preserve">’s Choice Class Assignments (excluding </w:t>
      </w:r>
      <w:proofErr w:type="spellStart"/>
      <w:r>
        <w:rPr>
          <w:rFonts w:ascii="Verdana" w:hAnsi="Verdana"/>
          <w:b/>
          <w:bCs/>
          <w:sz w:val="22"/>
          <w:szCs w:val="22"/>
        </w:rPr>
        <w:t>LaunchPad</w:t>
      </w:r>
      <w:proofErr w:type="spellEnd"/>
      <w:r>
        <w:rPr>
          <w:rFonts w:ascii="Verdana" w:hAnsi="Verdana"/>
          <w:b/>
          <w:bCs/>
          <w:sz w:val="22"/>
          <w:szCs w:val="22"/>
        </w:rPr>
        <w:t>) (30%)</w:t>
      </w:r>
    </w:p>
    <w:p w:rsidR="006E698C" w:rsidRDefault="006E698C">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1: </w:t>
      </w:r>
      <w:r>
        <w:rPr>
          <w:rFonts w:ascii="Verdana" w:hAnsi="Verdana"/>
          <w:sz w:val="22"/>
          <w:szCs w:val="22"/>
        </w:rPr>
        <w:t xml:space="preserve">Campus Resources Scavenger Hunt—Students will utilize various strategies to identify resources available on campus using </w:t>
      </w:r>
      <w:proofErr w:type="spellStart"/>
      <w:r>
        <w:rPr>
          <w:rFonts w:ascii="Verdana" w:hAnsi="Verdana"/>
          <w:sz w:val="22"/>
          <w:szCs w:val="22"/>
        </w:rPr>
        <w:t>iClicker</w:t>
      </w:r>
      <w:proofErr w:type="spellEnd"/>
      <w:r>
        <w:rPr>
          <w:rFonts w:ascii="Verdana" w:hAnsi="Verdana"/>
          <w:sz w:val="22"/>
          <w:szCs w:val="22"/>
        </w:rPr>
        <w:t xml:space="preserve"> Reef.</w:t>
      </w:r>
    </w:p>
    <w:p w:rsidR="008833E3" w:rsidRDefault="008833E3" w:rsidP="008833E3">
      <w:pPr>
        <w:pStyle w:val="Body"/>
        <w:rPr>
          <w:rFonts w:ascii="Verdana" w:eastAsia="Verdana" w:hAnsi="Verdana" w:cs="Verdana"/>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w:t>
      </w:r>
      <w:proofErr w:type="gramStart"/>
      <w:r>
        <w:rPr>
          <w:rFonts w:ascii="Verdana" w:hAnsi="Verdana"/>
          <w:sz w:val="22"/>
          <w:szCs w:val="22"/>
        </w:rPr>
        <w:t>Assignment:</w:t>
      </w:r>
      <w:proofErr w:type="gramEnd"/>
      <w:r>
        <w:rPr>
          <w:rFonts w:ascii="Verdana" w:hAnsi="Verdana"/>
          <w:sz w:val="22"/>
          <w:szCs w:val="22"/>
        </w:rPr>
        <w:t xml:space="preserve">  Students will apply annotation strategies to a selected reading and utilize strategic note taking methods to gather information.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w:t>
      </w:r>
      <w:r w:rsidR="000728F4">
        <w:rPr>
          <w:rFonts w:ascii="Verdana" w:hAnsi="Verdana"/>
          <w:b/>
          <w:bCs/>
          <w:sz w:val="22"/>
          <w:szCs w:val="22"/>
        </w:rPr>
        <w:t>4</w:t>
      </w:r>
      <w:r>
        <w:rPr>
          <w:rFonts w:ascii="Verdana" w:hAnsi="Verdana"/>
          <w:b/>
          <w:bCs/>
          <w:sz w:val="22"/>
          <w:szCs w:val="22"/>
        </w:rPr>
        <w:t xml:space="preserve">: </w:t>
      </w:r>
      <w:r>
        <w:rPr>
          <w:rFonts w:ascii="Verdana" w:hAnsi="Verdana"/>
          <w:sz w:val="22"/>
          <w:szCs w:val="22"/>
        </w:rPr>
        <w:t>Time Management Assignment</w:t>
      </w:r>
      <w:r>
        <w:rPr>
          <w:rFonts w:ascii="Verdana" w:hAnsi="Verdana"/>
          <w:b/>
          <w:bCs/>
          <w:sz w:val="22"/>
          <w:szCs w:val="22"/>
        </w:rPr>
        <w:t xml:space="preserve">: </w:t>
      </w:r>
      <w:r>
        <w:rPr>
          <w:rFonts w:ascii="Verdana" w:hAnsi="Verdana"/>
          <w:sz w:val="22"/>
          <w:szCs w:val="22"/>
        </w:rPr>
        <w:t>Students will analyze their time to identify areas of improvement and develop a schedule that will allow them to succeed in college.</w:t>
      </w:r>
    </w:p>
    <w:p w:rsidR="00E24DA9" w:rsidRDefault="00E24DA9" w:rsidP="00E24DA9">
      <w:pPr>
        <w:pStyle w:val="Body"/>
        <w:rPr>
          <w:rFonts w:ascii="Verdana" w:eastAsia="Verdana" w:hAnsi="Verdana" w:cs="Verdana"/>
          <w:sz w:val="22"/>
          <w:szCs w:val="22"/>
        </w:rPr>
      </w:pPr>
    </w:p>
    <w:p w:rsidR="00E24DA9" w:rsidRDefault="00E24DA9" w:rsidP="00E24DA9">
      <w:pPr>
        <w:pStyle w:val="Body"/>
        <w:rPr>
          <w:rFonts w:ascii="Verdana" w:eastAsia="Verdana" w:hAnsi="Verdana" w:cs="Verdana"/>
          <w:b/>
          <w:bCs/>
          <w:sz w:val="22"/>
          <w:szCs w:val="22"/>
        </w:rPr>
      </w:pPr>
      <w:r>
        <w:rPr>
          <w:rFonts w:ascii="Verdana" w:hAnsi="Verdana"/>
          <w:b/>
          <w:bCs/>
          <w:sz w:val="22"/>
          <w:szCs w:val="22"/>
        </w:rPr>
        <w:t>Launchpad Assignments (15%)</w:t>
      </w:r>
    </w:p>
    <w:p w:rsidR="00E24DA9" w:rsidRDefault="00E24DA9" w:rsidP="00E24DA9">
      <w:pPr>
        <w:pStyle w:val="Body"/>
        <w:rPr>
          <w:rFonts w:ascii="Verdana" w:eastAsia="Verdana" w:hAnsi="Verdana" w:cs="Verdana"/>
          <w:sz w:val="22"/>
          <w:szCs w:val="22"/>
        </w:rPr>
      </w:pPr>
      <w:r>
        <w:rPr>
          <w:rFonts w:ascii="Verdana" w:hAnsi="Verdana"/>
          <w:sz w:val="22"/>
          <w:szCs w:val="22"/>
        </w:rPr>
        <w:t xml:space="preserve">Students will access </w:t>
      </w:r>
      <w:proofErr w:type="spellStart"/>
      <w:r>
        <w:rPr>
          <w:rFonts w:ascii="Verdana" w:hAnsi="Verdana"/>
          <w:sz w:val="22"/>
          <w:szCs w:val="22"/>
        </w:rPr>
        <w:t>LaunchPad</w:t>
      </w:r>
      <w:proofErr w:type="spellEnd"/>
      <w:r>
        <w:rPr>
          <w:rFonts w:ascii="Verdana" w:hAnsi="Verdana"/>
          <w:sz w:val="22"/>
          <w:szCs w:val="22"/>
        </w:rPr>
        <w:t xml:space="preserve"> through </w:t>
      </w:r>
      <w:proofErr w:type="spellStart"/>
      <w:r>
        <w:rPr>
          <w:rFonts w:ascii="Verdana" w:hAnsi="Verdana"/>
          <w:sz w:val="22"/>
          <w:szCs w:val="22"/>
        </w:rPr>
        <w:t>EagleOnline</w:t>
      </w:r>
      <w:proofErr w:type="spellEnd"/>
      <w:r>
        <w:rPr>
          <w:rFonts w:ascii="Verdana" w:hAnsi="Verdana"/>
          <w:sz w:val="22"/>
          <w:szCs w:val="22"/>
        </w:rPr>
        <w:t xml:space="preserve"> and will be required to complete weekly chapter assignments within the system.</w:t>
      </w:r>
    </w:p>
    <w:p w:rsidR="00E24DA9" w:rsidRDefault="00E24DA9" w:rsidP="00E24DA9">
      <w:pPr>
        <w:pStyle w:val="Body"/>
        <w:rPr>
          <w:rFonts w:ascii="Verdana" w:eastAsia="Verdana" w:hAnsi="Verdana" w:cs="Verdana"/>
          <w:sz w:val="22"/>
          <w:szCs w:val="22"/>
        </w:rPr>
      </w:pPr>
    </w:p>
    <w:p w:rsidR="00E24DA9" w:rsidRDefault="00E24DA9" w:rsidP="00E24DA9">
      <w:pPr>
        <w:pStyle w:val="Body"/>
        <w:rPr>
          <w:rFonts w:ascii="Verdana" w:eastAsia="Verdana" w:hAnsi="Verdana" w:cs="Verdana"/>
          <w:sz w:val="22"/>
          <w:szCs w:val="22"/>
        </w:rPr>
      </w:pPr>
      <w:r>
        <w:rPr>
          <w:rFonts w:ascii="Verdana" w:hAnsi="Verdana"/>
          <w:b/>
          <w:bCs/>
          <w:sz w:val="22"/>
          <w:szCs w:val="22"/>
        </w:rPr>
        <w:t xml:space="preserve">Career Research Essay (10%) </w:t>
      </w:r>
    </w:p>
    <w:p w:rsidR="00E24DA9" w:rsidRDefault="00E24DA9" w:rsidP="00E24DA9">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rsidR="00E24DA9" w:rsidRDefault="00E24DA9" w:rsidP="00E24DA9">
      <w:pPr>
        <w:pStyle w:val="Body"/>
        <w:rPr>
          <w:rFonts w:ascii="Verdana" w:eastAsia="Verdana" w:hAnsi="Verdana" w:cs="Verdana"/>
          <w:sz w:val="22"/>
          <w:szCs w:val="22"/>
        </w:rPr>
      </w:pPr>
    </w:p>
    <w:p w:rsidR="00E24DA9" w:rsidRDefault="00E24DA9" w:rsidP="00E24DA9">
      <w:pPr>
        <w:pStyle w:val="Body"/>
        <w:rPr>
          <w:rFonts w:ascii="Verdana" w:eastAsia="Verdana" w:hAnsi="Verdana" w:cs="Verdana"/>
          <w:b/>
          <w:bCs/>
          <w:sz w:val="22"/>
          <w:szCs w:val="22"/>
        </w:rPr>
      </w:pPr>
      <w:proofErr w:type="spellStart"/>
      <w:r>
        <w:rPr>
          <w:rFonts w:ascii="Verdana" w:hAnsi="Verdana"/>
          <w:b/>
          <w:bCs/>
          <w:sz w:val="22"/>
          <w:szCs w:val="22"/>
          <w:lang w:val="fr-FR"/>
        </w:rPr>
        <w:t>Presentation</w:t>
      </w:r>
      <w:r w:rsidR="00C075F5">
        <w:rPr>
          <w:rFonts w:ascii="Verdana" w:hAnsi="Verdana"/>
          <w:b/>
          <w:bCs/>
          <w:sz w:val="22"/>
          <w:szCs w:val="22"/>
          <w:lang w:val="fr-FR"/>
        </w:rPr>
        <w:t>s</w:t>
      </w:r>
      <w:proofErr w:type="spellEnd"/>
      <w:r>
        <w:rPr>
          <w:rFonts w:ascii="Verdana" w:hAnsi="Verdana"/>
          <w:b/>
          <w:bCs/>
          <w:sz w:val="22"/>
          <w:szCs w:val="22"/>
          <w:lang w:val="fr-FR"/>
        </w:rPr>
        <w:t xml:space="preserve"> (10%)</w:t>
      </w:r>
    </w:p>
    <w:p w:rsidR="00E24DA9" w:rsidRDefault="00E24DA9" w:rsidP="00E24DA9">
      <w:pPr>
        <w:pStyle w:val="Body"/>
        <w:rPr>
          <w:rFonts w:ascii="Verdana" w:eastAsia="Verdana" w:hAnsi="Verdana" w:cs="Verdana"/>
          <w:color w:val="C00000"/>
          <w:sz w:val="22"/>
          <w:szCs w:val="22"/>
          <w:u w:color="C00000"/>
        </w:rPr>
      </w:pPr>
      <w:r>
        <w:rPr>
          <w:rFonts w:ascii="Verdana" w:hAnsi="Verdana"/>
          <w:sz w:val="22"/>
          <w:szCs w:val="22"/>
        </w:rPr>
        <w:t>Students will conduct research and deliver a group/individual presentation over an assigned topic from the course.</w:t>
      </w: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Exams</w:t>
      </w:r>
    </w:p>
    <w:p w:rsidR="006E698C" w:rsidRDefault="006E698C">
      <w:pPr>
        <w:pStyle w:val="Body"/>
        <w:rPr>
          <w:rFonts w:ascii="Verdana" w:eastAsia="Verdana" w:hAnsi="Verdana" w:cs="Verdana"/>
        </w:rPr>
      </w:pPr>
    </w:p>
    <w:p w:rsidR="006E698C" w:rsidRDefault="00E07DF0">
      <w:pPr>
        <w:pStyle w:val="MediumGrid21"/>
        <w:rPr>
          <w:rFonts w:ascii="Verdana" w:eastAsia="Verdana" w:hAnsi="Verdana" w:cs="Verdana"/>
        </w:rPr>
      </w:pPr>
      <w:r>
        <w:rPr>
          <w:rFonts w:ascii="Verdana" w:hAnsi="Verdana"/>
        </w:rPr>
        <w:t xml:space="preserve">Knowledge checks </w:t>
      </w:r>
      <w:proofErr w:type="gramStart"/>
      <w:r>
        <w:rPr>
          <w:rFonts w:ascii="Verdana" w:hAnsi="Verdana"/>
        </w:rPr>
        <w:t>are given</w:t>
      </w:r>
      <w:proofErr w:type="gramEnd"/>
      <w:r>
        <w:rPr>
          <w:rFonts w:ascii="Verdana" w:hAnsi="Verdana"/>
        </w:rPr>
        <w:t xml:space="preserve"> in the form of quizzes. Tw</w:t>
      </w:r>
      <w:r w:rsidR="00422F12">
        <w:rPr>
          <w:rFonts w:ascii="Verdana" w:hAnsi="Verdana"/>
        </w:rPr>
        <w:t>o</w:t>
      </w:r>
      <w:r>
        <w:rPr>
          <w:rFonts w:ascii="Verdana" w:hAnsi="Verdana"/>
        </w:rPr>
        <w:t xml:space="preserve"> multiple-choice and true/false chapter tests </w:t>
      </w:r>
      <w:proofErr w:type="gramStart"/>
      <w:r>
        <w:rPr>
          <w:rFonts w:ascii="Verdana" w:hAnsi="Verdana"/>
        </w:rPr>
        <w:t>will be given</w:t>
      </w:r>
      <w:proofErr w:type="gramEnd"/>
      <w:r>
        <w:rPr>
          <w:rFonts w:ascii="Verdana" w:hAnsi="Verdana"/>
        </w:rPr>
        <w:t xml:space="preserve"> that account for </w:t>
      </w:r>
      <w:r>
        <w:rPr>
          <w:rFonts w:ascii="Verdana" w:hAnsi="Verdana"/>
          <w:b/>
          <w:bCs/>
        </w:rPr>
        <w:t>(15%)</w:t>
      </w:r>
      <w:r>
        <w:rPr>
          <w:rFonts w:ascii="Verdana" w:hAnsi="Verdana"/>
        </w:rPr>
        <w:t xml:space="preserve"> of your total grade.  These exams </w:t>
      </w:r>
      <w:proofErr w:type="gramStart"/>
      <w:r>
        <w:rPr>
          <w:rFonts w:ascii="Verdana" w:hAnsi="Verdana"/>
        </w:rPr>
        <w:t>will be administered</w:t>
      </w:r>
      <w:proofErr w:type="gramEnd"/>
      <w:r>
        <w:rPr>
          <w:rFonts w:ascii="Verdana" w:hAnsi="Verdana"/>
        </w:rPr>
        <w:t xml:space="preserve"> through Canvas/</w:t>
      </w:r>
      <w:proofErr w:type="spellStart"/>
      <w:r>
        <w:rPr>
          <w:rFonts w:ascii="Verdana" w:hAnsi="Verdana"/>
        </w:rPr>
        <w:t>EagleOnline</w:t>
      </w:r>
      <w:proofErr w:type="spellEnd"/>
      <w:r>
        <w:rPr>
          <w:rFonts w:ascii="Verdana" w:hAnsi="Verdana"/>
        </w:rPr>
        <w:t xml:space="preserve"> unless otherwise instructed.</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In-Class Activities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 xml:space="preserve">During </w:t>
      </w:r>
      <w:proofErr w:type="gramStart"/>
      <w:r>
        <w:rPr>
          <w:rFonts w:ascii="Verdana" w:hAnsi="Verdana"/>
          <w:sz w:val="22"/>
          <w:szCs w:val="22"/>
        </w:rPr>
        <w:t>class</w:t>
      </w:r>
      <w:proofErr w:type="gramEnd"/>
      <w:r>
        <w:rPr>
          <w:rFonts w:ascii="Verdana" w:hAnsi="Verdana"/>
          <w:sz w:val="22"/>
          <w:szCs w:val="22"/>
        </w:rPr>
        <w:t xml:space="preserve"> you will engage in multiple activities to enhance your understanding.  You </w:t>
      </w:r>
      <w:proofErr w:type="gramStart"/>
      <w:r>
        <w:rPr>
          <w:rFonts w:ascii="Verdana" w:hAnsi="Verdana"/>
          <w:sz w:val="22"/>
          <w:szCs w:val="22"/>
        </w:rPr>
        <w:t>are expected</w:t>
      </w:r>
      <w:proofErr w:type="gramEnd"/>
      <w:r>
        <w:rPr>
          <w:rFonts w:ascii="Verdana" w:hAnsi="Verdana"/>
          <w:sz w:val="22"/>
          <w:szCs w:val="22"/>
        </w:rPr>
        <w:t xml:space="preserve"> to participate and to have completed the necessary pre-class activities to adequately participate in all activities. </w:t>
      </w: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 xml:space="preserve">Final Exam </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lastRenderedPageBreak/>
        <w:t xml:space="preserve"> </w:t>
      </w: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t>
      </w:r>
      <w:proofErr w:type="gramStart"/>
      <w:r>
        <w:rPr>
          <w:rFonts w:ascii="Verdana" w:hAnsi="Verdana"/>
          <w:sz w:val="22"/>
          <w:szCs w:val="22"/>
        </w:rPr>
        <w:t>will be provided</w:t>
      </w:r>
      <w:proofErr w:type="gramEnd"/>
      <w:r>
        <w:rPr>
          <w:rFonts w:ascii="Verdana" w:hAnsi="Verdana"/>
          <w:sz w:val="22"/>
          <w:szCs w:val="22"/>
        </w:rPr>
        <w:t xml:space="preserve"> with a final exam study guide.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Grading Formula </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Grading Percentages: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rsidR="006E698C" w:rsidRDefault="00E07DF0">
      <w:pPr>
        <w:pStyle w:val="Body"/>
        <w:rPr>
          <w:rFonts w:ascii="Verdana" w:eastAsia="Verdana" w:hAnsi="Verdana" w:cs="Verdana"/>
          <w:sz w:val="22"/>
          <w:szCs w:val="22"/>
        </w:rPr>
      </w:pPr>
      <w:r>
        <w:rPr>
          <w:rFonts w:ascii="Verdana" w:hAnsi="Verdana"/>
          <w:sz w:val="22"/>
          <w:szCs w:val="22"/>
          <w:lang w:val="es-ES_tradnl"/>
        </w:rPr>
        <w:t>30%</w:t>
      </w:r>
      <w:r>
        <w:rPr>
          <w:rFonts w:ascii="Verdana" w:hAnsi="Verdana"/>
          <w:sz w:val="22"/>
          <w:szCs w:val="22"/>
          <w:lang w:val="es-ES_tradnl"/>
        </w:rPr>
        <w:tab/>
        <w:t>Instructor</w:t>
      </w:r>
      <w:r>
        <w:rPr>
          <w:rFonts w:ascii="Verdana" w:hAnsi="Verdana"/>
          <w:sz w:val="22"/>
          <w:szCs w:val="22"/>
        </w:rPr>
        <w:t>’s Choice Assignments</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w:t>
      </w:r>
      <w:r w:rsidR="00B1688D">
        <w:rPr>
          <w:rFonts w:ascii="Verdana" w:hAnsi="Verdana"/>
          <w:sz w:val="22"/>
          <w:szCs w:val="22"/>
        </w:rPr>
        <w:t>/Individual</w:t>
      </w:r>
      <w:r>
        <w:rPr>
          <w:rFonts w:ascii="Verdana" w:hAnsi="Verdana"/>
          <w:sz w:val="22"/>
          <w:szCs w:val="22"/>
        </w:rPr>
        <w:t xml:space="preserve"> Presentation</w:t>
      </w:r>
    </w:p>
    <w:p w:rsidR="006E698C" w:rsidRDefault="00E07DF0">
      <w:pPr>
        <w:pStyle w:val="Body"/>
        <w:rPr>
          <w:rFonts w:ascii="Verdana" w:eastAsia="Verdana" w:hAnsi="Verdana" w:cs="Verdana"/>
          <w:b/>
          <w:bCs/>
          <w:sz w:val="22"/>
          <w:szCs w:val="22"/>
        </w:rPr>
      </w:pPr>
      <w:proofErr w:type="gramStart"/>
      <w:r>
        <w:rPr>
          <w:rFonts w:ascii="Verdana" w:hAnsi="Verdana"/>
          <w:b/>
          <w:bCs/>
          <w:sz w:val="22"/>
          <w:szCs w:val="22"/>
        </w:rPr>
        <w:t>100%</w:t>
      </w:r>
      <w:proofErr w:type="gramEnd"/>
      <w:r>
        <w:rPr>
          <w:rFonts w:ascii="Verdana" w:hAnsi="Verdana"/>
          <w:b/>
          <w:bCs/>
          <w:sz w:val="22"/>
          <w:szCs w:val="22"/>
        </w:rPr>
        <w:t>Total</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rsidR="006E698C" w:rsidRDefault="00E07DF0">
      <w:pPr>
        <w:pStyle w:val="Body"/>
        <w:rPr>
          <w:rFonts w:ascii="Verdana" w:eastAsia="Verdana" w:hAnsi="Verdana" w:cs="Verdana"/>
          <w:sz w:val="22"/>
          <w:szCs w:val="22"/>
        </w:rPr>
      </w:pPr>
      <w:proofErr w:type="gramStart"/>
      <w:r>
        <w:rPr>
          <w:rFonts w:ascii="Verdana" w:hAnsi="Verdana"/>
          <w:sz w:val="22"/>
          <w:szCs w:val="22"/>
        </w:rPr>
        <w:t>F  =</w:t>
      </w:r>
      <w:proofErr w:type="gramEnd"/>
      <w:r>
        <w:rPr>
          <w:rFonts w:ascii="Verdana" w:hAnsi="Verdana"/>
          <w:sz w:val="22"/>
          <w:szCs w:val="22"/>
        </w:rPr>
        <w:t xml:space="preserve"> 59 and below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rsidR="006E698C" w:rsidRDefault="00E07DF0">
      <w:pPr>
        <w:pStyle w:val="Body"/>
        <w:rPr>
          <w:rFonts w:ascii="Verdana" w:eastAsia="Verdana" w:hAnsi="Verdana" w:cs="Verdana"/>
          <w:sz w:val="22"/>
          <w:szCs w:val="22"/>
        </w:rPr>
      </w:pPr>
      <w:r>
        <w:rPr>
          <w:rFonts w:ascii="Verdana" w:eastAsia="Verdana" w:hAnsi="Verdana" w:cs="Verdana"/>
          <w:sz w:val="22"/>
          <w:szCs w:val="22"/>
        </w:rPr>
        <w:tab/>
      </w:r>
    </w:p>
    <w:p w:rsidR="006E698C" w:rsidRDefault="00E07DF0">
      <w:pPr>
        <w:pStyle w:val="Body"/>
        <w:rPr>
          <w:rFonts w:ascii="Verdana" w:eastAsia="Verdana" w:hAnsi="Verdana" w:cs="Verdana"/>
          <w:sz w:val="22"/>
          <w:szCs w:val="22"/>
        </w:rPr>
      </w:pPr>
      <w:proofErr w:type="gramStart"/>
      <w:r>
        <w:rPr>
          <w:rFonts w:ascii="Verdana" w:hAnsi="Verdana"/>
          <w:sz w:val="22"/>
          <w:szCs w:val="22"/>
        </w:rPr>
        <w:t>W(</w:t>
      </w:r>
      <w:proofErr w:type="gramEnd"/>
      <w:r>
        <w:rPr>
          <w:rFonts w:ascii="Verdana" w:hAnsi="Verdana"/>
          <w:sz w:val="22"/>
          <w:szCs w:val="22"/>
        </w:rPr>
        <w:t>Withdrawn)</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 xml:space="preserve">IP (In Progress) </w:t>
      </w:r>
      <w:proofErr w:type="gramStart"/>
      <w:r>
        <w:rPr>
          <w:rFonts w:ascii="Verdana" w:hAnsi="Verdana"/>
          <w:sz w:val="22"/>
          <w:szCs w:val="22"/>
        </w:rPr>
        <w:t>is given</w:t>
      </w:r>
      <w:proofErr w:type="gramEnd"/>
      <w:r>
        <w:rPr>
          <w:rFonts w:ascii="Verdana" w:hAnsi="Verdana"/>
          <w:sz w:val="22"/>
          <w:szCs w:val="22"/>
        </w:rPr>
        <w:t xml:space="preserve"> only in certain developmental courses, not this class. The student must re-enroll to receive credit. COM (Completed) </w:t>
      </w:r>
      <w:proofErr w:type="gramStart"/>
      <w:r>
        <w:rPr>
          <w:rFonts w:ascii="Verdana" w:hAnsi="Verdana"/>
          <w:sz w:val="22"/>
          <w:szCs w:val="22"/>
        </w:rPr>
        <w:t>is given</w:t>
      </w:r>
      <w:proofErr w:type="gramEnd"/>
      <w:r>
        <w:rPr>
          <w:rFonts w:ascii="Verdana" w:hAnsi="Verdana"/>
          <w:sz w:val="22"/>
          <w:szCs w:val="22"/>
        </w:rPr>
        <w:t xml:space="preserve"> in non-credit and continuing education courses. To compute grade point average (GPA), divide the total grade points by the total number of semester hours attempted. The grades "IP," "COM" and "I" do not affect GPA. </w:t>
      </w:r>
    </w:p>
    <w:p w:rsidR="006E698C" w:rsidRDefault="00E07DF0">
      <w:pPr>
        <w:pStyle w:val="Heading3"/>
      </w:pPr>
      <w:r>
        <w:rPr>
          <w:rStyle w:val="contextualextensionhighlight"/>
          <w:rFonts w:eastAsia="Arial Unicode MS" w:cs="Arial Unicode MS"/>
        </w:rPr>
        <w:t xml:space="preserve">Incomplete Policy: </w:t>
      </w:r>
    </w:p>
    <w:p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 xml:space="preserve">HCC Grading Scale </w:t>
      </w:r>
      <w:proofErr w:type="gramStart"/>
      <w:r>
        <w:rPr>
          <w:rStyle w:val="contextualextensionhighlight"/>
          <w:rFonts w:eastAsia="Arial Unicode MS" w:cs="Arial Unicode MS"/>
        </w:rPr>
        <w:t>can be found</w:t>
      </w:r>
      <w:proofErr w:type="gramEnd"/>
      <w:r>
        <w:rPr>
          <w:rStyle w:val="contextualextensionhighlight"/>
          <w:rFonts w:eastAsia="Arial Unicode MS" w:cs="Arial Unicode MS"/>
        </w:rPr>
        <w:t xml:space="preserve"> on this site under Academic Information: </w:t>
      </w:r>
    </w:p>
    <w:p w:rsidR="006E698C" w:rsidRDefault="00E7066A">
      <w:pPr>
        <w:pStyle w:val="Body"/>
        <w:rPr>
          <w:rStyle w:val="Hyperlink3"/>
        </w:rPr>
      </w:pPr>
      <w:hyperlink r:id="rId22" w:history="1">
        <w:r w:rsidR="00E07DF0">
          <w:rPr>
            <w:rStyle w:val="Hyperlink3"/>
            <w:rFonts w:eastAsia="Arial Unicode MS" w:cs="Arial Unicode MS"/>
          </w:rPr>
          <w:t>http://www.hccs.edu/resources-for/current-students/student-handbook/</w:t>
        </w:r>
      </w:hyperlink>
    </w:p>
    <w:p w:rsidR="006E698C" w:rsidRDefault="006E698C">
      <w:pPr>
        <w:pStyle w:val="Body"/>
        <w:rPr>
          <w:rFonts w:ascii="Verdana" w:eastAsia="Verdana" w:hAnsi="Verdana" w:cs="Verdana"/>
          <w:sz w:val="22"/>
          <w:szCs w:val="22"/>
        </w:r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lastRenderedPageBreak/>
        <w:t>Course Calendar</w:t>
      </w:r>
    </w:p>
    <w:p w:rsidR="006E698C" w:rsidRDefault="00E07DF0">
      <w:pPr>
        <w:pStyle w:val="Body"/>
        <w:jc w:val="center"/>
        <w:rPr>
          <w:rFonts w:ascii="Verdana" w:eastAsia="Verdana" w:hAnsi="Verdana" w:cs="Verdana"/>
          <w:i/>
          <w:iCs/>
          <w:sz w:val="22"/>
          <w:szCs w:val="22"/>
        </w:rPr>
      </w:pPr>
      <w:r>
        <w:rPr>
          <w:rFonts w:ascii="Verdana" w:hAnsi="Verdana"/>
          <w:i/>
          <w:iCs/>
          <w:sz w:val="22"/>
          <w:szCs w:val="22"/>
        </w:rPr>
        <w:t>* Subject to Change</w:t>
      </w:r>
    </w:p>
    <w:p w:rsidR="006E698C" w:rsidRDefault="00E07DF0">
      <w:pPr>
        <w:pStyle w:val="Body"/>
        <w:jc w:val="center"/>
        <w:rPr>
          <w:rFonts w:ascii="Verdana" w:eastAsia="Verdana" w:hAnsi="Verdana" w:cs="Verdana"/>
          <w:color w:val="FF0000"/>
          <w:sz w:val="22"/>
          <w:szCs w:val="22"/>
          <w:u w:color="FF0000"/>
        </w:rPr>
      </w:pPr>
      <w:r>
        <w:rPr>
          <w:rFonts w:ascii="Verdana" w:hAnsi="Verdana"/>
          <w:color w:val="FF0000"/>
          <w:sz w:val="22"/>
          <w:szCs w:val="22"/>
          <w:u w:color="FF0000"/>
        </w:rPr>
        <w:t>Feel free to add any additional assignments and information you need.</w:t>
      </w:r>
    </w:p>
    <w:p w:rsidR="006E698C" w:rsidRDefault="00E07DF0">
      <w:pPr>
        <w:pStyle w:val="Body"/>
        <w:jc w:val="center"/>
        <w:rPr>
          <w:rFonts w:ascii="Verdana" w:eastAsia="Verdana" w:hAnsi="Verdana" w:cs="Verdana"/>
          <w:b/>
          <w:bCs/>
          <w:i/>
          <w:iCs/>
          <w:sz w:val="22"/>
          <w:szCs w:val="22"/>
        </w:rPr>
      </w:pPr>
      <w:r>
        <w:rPr>
          <w:rFonts w:ascii="Verdana" w:hAnsi="Verdana"/>
          <w:b/>
          <w:bCs/>
          <w:i/>
          <w:iCs/>
          <w:sz w:val="22"/>
          <w:szCs w:val="22"/>
        </w:rPr>
        <w:t>*Most Launchpad Assignments are due weekly on Sunday nights.</w:t>
      </w:r>
    </w:p>
    <w:p w:rsidR="00564703" w:rsidRDefault="00564703" w:rsidP="00D26D63">
      <w:pPr>
        <w:pStyle w:val="Body"/>
        <w:widowControl w:val="0"/>
        <w:rPr>
          <w:rFonts w:ascii="Verdana" w:eastAsia="Verdana" w:hAnsi="Verdana" w:cs="Verdana"/>
          <w:sz w:val="22"/>
          <w:szCs w:val="22"/>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3271"/>
        <w:gridCol w:w="2194"/>
        <w:gridCol w:w="2531"/>
      </w:tblGrid>
      <w:tr w:rsidR="00564703" w:rsidRPr="00B227A6" w:rsidTr="00564703">
        <w:trPr>
          <w:jc w:val="center"/>
        </w:trPr>
        <w:tc>
          <w:tcPr>
            <w:tcW w:w="1202" w:type="dxa"/>
            <w:shd w:val="clear" w:color="auto" w:fill="BFBFBF"/>
          </w:tcPr>
          <w:p w:rsidR="00564703" w:rsidRPr="00B227A6" w:rsidRDefault="00564703" w:rsidP="00564703">
            <w:pPr>
              <w:rPr>
                <w:rFonts w:ascii="Verdana" w:hAnsi="Verdana"/>
                <w:b/>
                <w:sz w:val="22"/>
                <w:szCs w:val="22"/>
              </w:rPr>
            </w:pPr>
            <w:r w:rsidRPr="00B227A6">
              <w:rPr>
                <w:rFonts w:ascii="Verdana" w:hAnsi="Verdana"/>
                <w:b/>
                <w:sz w:val="22"/>
                <w:szCs w:val="22"/>
              </w:rPr>
              <w:t xml:space="preserve">Week </w:t>
            </w:r>
          </w:p>
          <w:p w:rsidR="00564703" w:rsidRPr="00B227A6" w:rsidRDefault="00564703" w:rsidP="00564703">
            <w:pPr>
              <w:rPr>
                <w:rFonts w:ascii="Verdana" w:hAnsi="Verdana"/>
                <w:b/>
                <w:sz w:val="22"/>
                <w:szCs w:val="22"/>
              </w:rPr>
            </w:pPr>
            <w:r w:rsidRPr="00B227A6">
              <w:rPr>
                <w:rFonts w:ascii="Verdana" w:hAnsi="Verdana"/>
                <w:b/>
                <w:sz w:val="22"/>
                <w:szCs w:val="22"/>
              </w:rPr>
              <w:t>Number</w:t>
            </w:r>
          </w:p>
        </w:tc>
        <w:tc>
          <w:tcPr>
            <w:tcW w:w="3271" w:type="dxa"/>
            <w:shd w:val="clear" w:color="auto" w:fill="BFBFBF"/>
          </w:tcPr>
          <w:p w:rsidR="00564703" w:rsidRPr="00B227A6" w:rsidRDefault="00564703" w:rsidP="00564703">
            <w:pPr>
              <w:rPr>
                <w:rFonts w:ascii="Verdana" w:hAnsi="Verdana"/>
                <w:b/>
                <w:sz w:val="22"/>
                <w:szCs w:val="22"/>
              </w:rPr>
            </w:pPr>
            <w:r w:rsidRPr="00B227A6">
              <w:rPr>
                <w:rFonts w:ascii="Verdana" w:hAnsi="Verdana"/>
                <w:b/>
                <w:sz w:val="22"/>
                <w:szCs w:val="22"/>
              </w:rPr>
              <w:t>Lecture Topic &amp; Activities</w:t>
            </w:r>
          </w:p>
        </w:tc>
        <w:tc>
          <w:tcPr>
            <w:tcW w:w="2194" w:type="dxa"/>
            <w:shd w:val="clear" w:color="auto" w:fill="BFBFBF"/>
          </w:tcPr>
          <w:p w:rsidR="00564703" w:rsidRPr="00B227A6" w:rsidRDefault="00564703" w:rsidP="00564703">
            <w:pPr>
              <w:rPr>
                <w:rFonts w:ascii="Verdana" w:hAnsi="Verdana"/>
                <w:b/>
                <w:sz w:val="22"/>
                <w:szCs w:val="22"/>
              </w:rPr>
            </w:pPr>
            <w:r w:rsidRPr="00B227A6">
              <w:rPr>
                <w:rFonts w:ascii="Verdana" w:hAnsi="Verdana"/>
                <w:b/>
                <w:sz w:val="22"/>
                <w:szCs w:val="22"/>
              </w:rPr>
              <w:t>Reference Chapters</w:t>
            </w:r>
          </w:p>
        </w:tc>
        <w:tc>
          <w:tcPr>
            <w:tcW w:w="2531" w:type="dxa"/>
            <w:shd w:val="clear" w:color="auto" w:fill="BFBFBF"/>
          </w:tcPr>
          <w:p w:rsidR="00564703" w:rsidRPr="00B227A6" w:rsidRDefault="00564703" w:rsidP="00564703">
            <w:pPr>
              <w:rPr>
                <w:rFonts w:ascii="Verdana" w:hAnsi="Verdana"/>
                <w:b/>
                <w:sz w:val="22"/>
                <w:szCs w:val="22"/>
              </w:rPr>
            </w:pPr>
            <w:r w:rsidRPr="00B227A6">
              <w:rPr>
                <w:rFonts w:ascii="Verdana" w:hAnsi="Verdana"/>
                <w:b/>
                <w:sz w:val="22"/>
                <w:szCs w:val="22"/>
              </w:rPr>
              <w:t>Assignment Due Dates</w:t>
            </w: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1</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Introduction to the course</w:t>
            </w:r>
          </w:p>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The Essentials for College Success</w:t>
            </w:r>
          </w:p>
          <w:p w:rsidR="00564703" w:rsidRPr="00B227A6" w:rsidRDefault="00564703" w:rsidP="00564703">
            <w:pPr>
              <w:rPr>
                <w:rFonts w:ascii="Verdana" w:hAnsi="Verdana"/>
                <w:sz w:val="22"/>
                <w:szCs w:val="22"/>
              </w:rPr>
            </w:pPr>
          </w:p>
        </w:tc>
        <w:tc>
          <w:tcPr>
            <w:tcW w:w="2194" w:type="dxa"/>
            <w:shd w:val="clear" w:color="auto" w:fill="auto"/>
          </w:tcPr>
          <w:p w:rsidR="00564703" w:rsidRPr="00B227A6" w:rsidRDefault="00564703" w:rsidP="00564703">
            <w:pPr>
              <w:rPr>
                <w:rFonts w:ascii="Verdana" w:hAnsi="Verdana"/>
                <w:sz w:val="22"/>
                <w:szCs w:val="22"/>
              </w:rPr>
            </w:pPr>
            <w:proofErr w:type="spellStart"/>
            <w:r w:rsidRPr="00B227A6">
              <w:rPr>
                <w:rFonts w:ascii="Verdana" w:hAnsi="Verdana"/>
                <w:sz w:val="22"/>
                <w:szCs w:val="22"/>
              </w:rPr>
              <w:t>EagleOnline</w:t>
            </w:r>
            <w:proofErr w:type="spellEnd"/>
          </w:p>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Chapter 1</w:t>
            </w:r>
          </w:p>
        </w:tc>
        <w:tc>
          <w:tcPr>
            <w:tcW w:w="253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 xml:space="preserve">Assignment 1: </w:t>
            </w:r>
            <w:r>
              <w:rPr>
                <w:rFonts w:ascii="Verdana" w:hAnsi="Verdana"/>
                <w:sz w:val="22"/>
                <w:szCs w:val="22"/>
              </w:rPr>
              <w:t>Complete</w:t>
            </w:r>
            <w:r w:rsidRPr="00B227A6">
              <w:rPr>
                <w:rFonts w:ascii="Verdana" w:hAnsi="Verdana"/>
                <w:sz w:val="22"/>
                <w:szCs w:val="22"/>
              </w:rPr>
              <w:t xml:space="preserve"> the Campus Resources Scavenger Hunt Assignment </w:t>
            </w:r>
          </w:p>
          <w:p w:rsidR="00564703" w:rsidRDefault="00564703" w:rsidP="00564703">
            <w:pPr>
              <w:rPr>
                <w:rFonts w:ascii="Verdana" w:hAnsi="Verdana"/>
                <w:sz w:val="22"/>
                <w:szCs w:val="22"/>
              </w:rPr>
            </w:pPr>
            <w:r>
              <w:rPr>
                <w:rFonts w:ascii="Verdana" w:hAnsi="Verdana"/>
                <w:sz w:val="22"/>
                <w:szCs w:val="22"/>
              </w:rPr>
              <w:t xml:space="preserve">Due: </w:t>
            </w:r>
            <w:r w:rsidR="001F3371">
              <w:rPr>
                <w:rFonts w:ascii="Verdana" w:hAnsi="Verdana"/>
                <w:sz w:val="22"/>
                <w:szCs w:val="22"/>
              </w:rPr>
              <w:t>3/7</w:t>
            </w:r>
            <w:r>
              <w:rPr>
                <w:rFonts w:ascii="Verdana" w:hAnsi="Verdana"/>
                <w:sz w:val="22"/>
                <w:szCs w:val="22"/>
              </w:rPr>
              <w:t>/202</w:t>
            </w:r>
            <w:r w:rsidR="00422F12">
              <w:rPr>
                <w:rFonts w:ascii="Verdana" w:hAnsi="Verdana"/>
                <w:sz w:val="22"/>
                <w:szCs w:val="22"/>
              </w:rPr>
              <w:t>1</w:t>
            </w: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rsidR="00564703" w:rsidRPr="00B227A6" w:rsidRDefault="00564703" w:rsidP="00564703">
            <w:pPr>
              <w:rPr>
                <w:rFonts w:ascii="Verdana" w:hAnsi="Verdana"/>
                <w:sz w:val="22"/>
                <w:szCs w:val="22"/>
              </w:rPr>
            </w:pP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2</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Reading to Learn from College Textbooks</w:t>
            </w:r>
          </w:p>
          <w:p w:rsidR="00564703" w:rsidRDefault="00564703" w:rsidP="00564703">
            <w:pPr>
              <w:rPr>
                <w:rFonts w:ascii="Verdana" w:hAnsi="Verdana"/>
                <w:sz w:val="22"/>
                <w:szCs w:val="22"/>
              </w:rPr>
            </w:pPr>
          </w:p>
          <w:p w:rsidR="00564703" w:rsidRDefault="00564703" w:rsidP="00564703">
            <w:pPr>
              <w:rPr>
                <w:rFonts w:ascii="Verdana" w:hAnsi="Verdana"/>
                <w:sz w:val="22"/>
                <w:szCs w:val="22"/>
              </w:rPr>
            </w:pP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Getting the Most Out of Class</w:t>
            </w:r>
          </w:p>
          <w:p w:rsidR="00564703" w:rsidRPr="00B227A6" w:rsidRDefault="00564703" w:rsidP="00564703">
            <w:pPr>
              <w:rPr>
                <w:rFonts w:ascii="Verdana" w:hAnsi="Verdana"/>
                <w:sz w:val="22"/>
                <w:szCs w:val="22"/>
              </w:rPr>
            </w:pPr>
          </w:p>
        </w:tc>
        <w:tc>
          <w:tcPr>
            <w:tcW w:w="2194" w:type="dxa"/>
            <w:shd w:val="clear" w:color="auto" w:fill="auto"/>
          </w:tcPr>
          <w:p w:rsidR="00564703" w:rsidRDefault="00564703" w:rsidP="00564703">
            <w:pPr>
              <w:rPr>
                <w:rFonts w:ascii="Verdana" w:hAnsi="Verdana"/>
                <w:sz w:val="22"/>
                <w:szCs w:val="22"/>
              </w:rPr>
            </w:pPr>
            <w:r w:rsidRPr="00B227A6">
              <w:rPr>
                <w:rFonts w:ascii="Verdana" w:hAnsi="Verdana"/>
                <w:sz w:val="22"/>
                <w:szCs w:val="22"/>
              </w:rPr>
              <w:t>Chapter 6</w:t>
            </w:r>
          </w:p>
          <w:p w:rsidR="00564703" w:rsidRDefault="00564703" w:rsidP="00564703">
            <w:pPr>
              <w:rPr>
                <w:rFonts w:ascii="Verdana" w:hAnsi="Verdana"/>
                <w:sz w:val="22"/>
                <w:szCs w:val="22"/>
              </w:rPr>
            </w:pPr>
          </w:p>
          <w:p w:rsidR="00564703" w:rsidRDefault="00564703" w:rsidP="00564703">
            <w:pPr>
              <w:rPr>
                <w:rFonts w:ascii="Verdana" w:hAnsi="Verdana"/>
                <w:sz w:val="22"/>
                <w:szCs w:val="22"/>
              </w:rPr>
            </w:pPr>
          </w:p>
          <w:p w:rsidR="00564703" w:rsidRDefault="00564703" w:rsidP="00564703">
            <w:pPr>
              <w:rPr>
                <w:rFonts w:ascii="Verdana" w:hAnsi="Verdana"/>
                <w:sz w:val="22"/>
                <w:szCs w:val="22"/>
              </w:rPr>
            </w:pP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Chapter 5</w:t>
            </w:r>
          </w:p>
          <w:p w:rsidR="00564703" w:rsidRPr="00B227A6" w:rsidRDefault="00564703" w:rsidP="00564703">
            <w:pPr>
              <w:rPr>
                <w:rFonts w:ascii="Verdana" w:hAnsi="Verdana"/>
                <w:sz w:val="22"/>
                <w:szCs w:val="22"/>
              </w:rPr>
            </w:pPr>
          </w:p>
        </w:tc>
        <w:tc>
          <w:tcPr>
            <w:tcW w:w="2531" w:type="dxa"/>
            <w:shd w:val="clear" w:color="auto" w:fill="auto"/>
          </w:tcPr>
          <w:p w:rsidR="00564703" w:rsidRPr="00B227A6" w:rsidRDefault="00564703" w:rsidP="00564703">
            <w:pPr>
              <w:rPr>
                <w:rFonts w:ascii="Verdana" w:hAnsi="Verdana"/>
                <w:sz w:val="22"/>
                <w:szCs w:val="22"/>
              </w:rPr>
            </w:pPr>
            <w:r>
              <w:rPr>
                <w:rFonts w:ascii="Verdana" w:hAnsi="Verdana"/>
                <w:sz w:val="22"/>
                <w:szCs w:val="22"/>
              </w:rPr>
              <w:t>Assignment 2</w:t>
            </w:r>
            <w:r w:rsidRPr="00B227A6">
              <w:rPr>
                <w:rFonts w:ascii="Verdana" w:hAnsi="Verdana"/>
                <w:sz w:val="22"/>
                <w:szCs w:val="22"/>
              </w:rPr>
              <w:t xml:space="preserve">: Complete </w:t>
            </w:r>
            <w:r>
              <w:rPr>
                <w:rFonts w:ascii="Verdana" w:hAnsi="Verdana"/>
                <w:sz w:val="22"/>
                <w:szCs w:val="22"/>
              </w:rPr>
              <w:t xml:space="preserve">the </w:t>
            </w:r>
            <w:r w:rsidRPr="00B227A6">
              <w:rPr>
                <w:rFonts w:ascii="Verdana" w:hAnsi="Verdana"/>
                <w:sz w:val="22"/>
                <w:szCs w:val="22"/>
              </w:rPr>
              <w:t>Annotating &amp; Note Taking Assignment</w:t>
            </w:r>
          </w:p>
          <w:p w:rsidR="00564703" w:rsidRPr="00B227A6" w:rsidRDefault="00564703" w:rsidP="00564703">
            <w:pPr>
              <w:rPr>
                <w:rFonts w:ascii="Verdana" w:hAnsi="Verdana"/>
                <w:sz w:val="22"/>
                <w:szCs w:val="22"/>
              </w:rPr>
            </w:pPr>
            <w:r>
              <w:rPr>
                <w:rFonts w:ascii="Verdana" w:hAnsi="Verdana"/>
                <w:sz w:val="22"/>
                <w:szCs w:val="22"/>
              </w:rPr>
              <w:t xml:space="preserve">Due: </w:t>
            </w:r>
            <w:r w:rsidR="001F3371">
              <w:rPr>
                <w:rFonts w:ascii="Verdana" w:hAnsi="Verdana"/>
                <w:sz w:val="22"/>
                <w:szCs w:val="22"/>
              </w:rPr>
              <w:t>3</w:t>
            </w:r>
            <w:r>
              <w:rPr>
                <w:rFonts w:ascii="Verdana" w:hAnsi="Verdana"/>
                <w:sz w:val="22"/>
                <w:szCs w:val="22"/>
              </w:rPr>
              <w:t>/</w:t>
            </w:r>
            <w:r w:rsidR="001F3371">
              <w:rPr>
                <w:rFonts w:ascii="Verdana" w:hAnsi="Verdana"/>
                <w:sz w:val="22"/>
                <w:szCs w:val="22"/>
              </w:rPr>
              <w:t>7</w:t>
            </w:r>
            <w:r>
              <w:rPr>
                <w:rFonts w:ascii="Verdana" w:hAnsi="Verdana"/>
                <w:sz w:val="22"/>
                <w:szCs w:val="22"/>
              </w:rPr>
              <w:t>/202</w:t>
            </w:r>
            <w:r w:rsidR="00422F12">
              <w:rPr>
                <w:rFonts w:ascii="Verdana" w:hAnsi="Verdana"/>
                <w:sz w:val="22"/>
                <w:szCs w:val="22"/>
              </w:rPr>
              <w:t>1</w:t>
            </w: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rsidR="00564703" w:rsidRPr="00B227A6" w:rsidRDefault="00564703" w:rsidP="00564703">
            <w:pPr>
              <w:rPr>
                <w:rFonts w:ascii="Verdana" w:hAnsi="Verdana"/>
                <w:sz w:val="22"/>
                <w:szCs w:val="22"/>
              </w:rPr>
            </w:pP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3</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Managing Time, Energy, &amp; Money</w:t>
            </w:r>
          </w:p>
          <w:p w:rsidR="00564703" w:rsidRPr="00B227A6" w:rsidRDefault="00564703" w:rsidP="00564703">
            <w:pPr>
              <w:rPr>
                <w:rFonts w:ascii="Verdana" w:hAnsi="Verdana"/>
                <w:sz w:val="22"/>
                <w:szCs w:val="22"/>
              </w:rPr>
            </w:pPr>
          </w:p>
        </w:tc>
        <w:tc>
          <w:tcPr>
            <w:tcW w:w="2194"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Chapter 3</w:t>
            </w:r>
          </w:p>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p>
        </w:tc>
        <w:tc>
          <w:tcPr>
            <w:tcW w:w="2531" w:type="dxa"/>
            <w:shd w:val="clear" w:color="auto" w:fill="auto"/>
          </w:tcPr>
          <w:p w:rsidR="00564703" w:rsidRDefault="00564703" w:rsidP="00564703">
            <w:pPr>
              <w:rPr>
                <w:rFonts w:ascii="Verdana" w:hAnsi="Verdana"/>
                <w:sz w:val="22"/>
                <w:szCs w:val="22"/>
              </w:rPr>
            </w:pPr>
            <w:r w:rsidRPr="00B227A6">
              <w:rPr>
                <w:rFonts w:ascii="Verdana" w:hAnsi="Verdana"/>
                <w:sz w:val="22"/>
                <w:szCs w:val="22"/>
              </w:rPr>
              <w:t>Test 1: Chapters 1</w:t>
            </w:r>
            <w:r>
              <w:rPr>
                <w:rFonts w:ascii="Verdana" w:hAnsi="Verdana"/>
                <w:sz w:val="22"/>
                <w:szCs w:val="22"/>
              </w:rPr>
              <w:t>,</w:t>
            </w:r>
            <w:r w:rsidRPr="00B227A6">
              <w:rPr>
                <w:rFonts w:ascii="Verdana" w:hAnsi="Verdana"/>
                <w:sz w:val="22"/>
                <w:szCs w:val="22"/>
              </w:rPr>
              <w:t xml:space="preserve"> 6, 5 &amp; 3</w:t>
            </w:r>
          </w:p>
          <w:p w:rsidR="00564703" w:rsidRDefault="00564703" w:rsidP="00564703">
            <w:pPr>
              <w:rPr>
                <w:rFonts w:ascii="Verdana" w:hAnsi="Verdana"/>
                <w:sz w:val="22"/>
                <w:szCs w:val="22"/>
              </w:rPr>
            </w:pPr>
            <w:r>
              <w:rPr>
                <w:rFonts w:ascii="Verdana" w:hAnsi="Verdana"/>
                <w:sz w:val="22"/>
                <w:szCs w:val="22"/>
              </w:rPr>
              <w:t xml:space="preserve">Due: </w:t>
            </w:r>
            <w:r w:rsidR="00422F12">
              <w:rPr>
                <w:rFonts w:ascii="Verdana" w:hAnsi="Verdana"/>
                <w:sz w:val="22"/>
                <w:szCs w:val="22"/>
              </w:rPr>
              <w:t>3</w:t>
            </w:r>
            <w:r>
              <w:rPr>
                <w:rFonts w:ascii="Verdana" w:hAnsi="Verdana"/>
                <w:sz w:val="22"/>
                <w:szCs w:val="22"/>
              </w:rPr>
              <w:t>/</w:t>
            </w:r>
            <w:r w:rsidR="001F3371">
              <w:rPr>
                <w:rFonts w:ascii="Verdana" w:hAnsi="Verdana"/>
                <w:sz w:val="22"/>
                <w:szCs w:val="22"/>
              </w:rPr>
              <w:t>14</w:t>
            </w:r>
            <w:bookmarkStart w:id="1" w:name="_GoBack"/>
            <w:bookmarkEnd w:id="1"/>
            <w:r>
              <w:rPr>
                <w:rFonts w:ascii="Verdana" w:hAnsi="Verdana"/>
                <w:sz w:val="22"/>
                <w:szCs w:val="22"/>
              </w:rPr>
              <w:t>/202</w:t>
            </w:r>
            <w:r w:rsidR="00422F12">
              <w:rPr>
                <w:rFonts w:ascii="Verdana" w:hAnsi="Verdana"/>
                <w:sz w:val="22"/>
                <w:szCs w:val="22"/>
              </w:rPr>
              <w:t>1</w:t>
            </w: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rsidR="00564703" w:rsidRPr="00B227A6" w:rsidRDefault="00564703" w:rsidP="00564703">
            <w:pPr>
              <w:rPr>
                <w:rFonts w:ascii="Verdana" w:hAnsi="Verdana"/>
                <w:sz w:val="22"/>
                <w:szCs w:val="22"/>
              </w:rPr>
            </w:pP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4</w:t>
            </w:r>
          </w:p>
        </w:tc>
        <w:tc>
          <w:tcPr>
            <w:tcW w:w="3271" w:type="dxa"/>
            <w:shd w:val="clear" w:color="auto" w:fill="auto"/>
          </w:tcPr>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Discovering How You Learn</w:t>
            </w:r>
          </w:p>
          <w:p w:rsidR="00564703" w:rsidRPr="00B227A6" w:rsidRDefault="00564703" w:rsidP="00564703">
            <w:pPr>
              <w:rPr>
                <w:rFonts w:ascii="Verdana" w:hAnsi="Verdana"/>
                <w:sz w:val="22"/>
                <w:szCs w:val="22"/>
              </w:rPr>
            </w:pPr>
          </w:p>
        </w:tc>
        <w:tc>
          <w:tcPr>
            <w:tcW w:w="2194" w:type="dxa"/>
            <w:shd w:val="clear" w:color="auto" w:fill="auto"/>
          </w:tcPr>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Chapter 4</w:t>
            </w:r>
          </w:p>
        </w:tc>
        <w:tc>
          <w:tcPr>
            <w:tcW w:w="2531" w:type="dxa"/>
            <w:shd w:val="clear" w:color="auto" w:fill="auto"/>
          </w:tcPr>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rsidR="00564703" w:rsidRPr="00B227A6" w:rsidRDefault="00564703" w:rsidP="00564703">
            <w:pPr>
              <w:rPr>
                <w:rFonts w:ascii="Verdana" w:hAnsi="Verdana"/>
                <w:sz w:val="22"/>
                <w:szCs w:val="22"/>
              </w:rPr>
            </w:pP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5</w:t>
            </w:r>
          </w:p>
        </w:tc>
        <w:tc>
          <w:tcPr>
            <w:tcW w:w="3271" w:type="dxa"/>
            <w:shd w:val="clear" w:color="auto" w:fill="auto"/>
          </w:tcPr>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Making the Right Career Choice</w:t>
            </w:r>
          </w:p>
          <w:p w:rsidR="00564703" w:rsidRPr="00B227A6" w:rsidRDefault="00564703" w:rsidP="00564703">
            <w:pPr>
              <w:rPr>
                <w:rFonts w:ascii="Verdana" w:hAnsi="Verdana"/>
                <w:sz w:val="22"/>
                <w:szCs w:val="22"/>
              </w:rPr>
            </w:pPr>
          </w:p>
        </w:tc>
        <w:tc>
          <w:tcPr>
            <w:tcW w:w="2194" w:type="dxa"/>
            <w:shd w:val="clear" w:color="auto" w:fill="auto"/>
          </w:tcPr>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Chapter 12</w:t>
            </w:r>
          </w:p>
        </w:tc>
        <w:tc>
          <w:tcPr>
            <w:tcW w:w="2531" w:type="dxa"/>
            <w:shd w:val="clear" w:color="auto" w:fill="auto"/>
          </w:tcPr>
          <w:p w:rsidR="00564703" w:rsidRDefault="00564703" w:rsidP="00564703">
            <w:pPr>
              <w:pStyle w:val="Body"/>
              <w:rPr>
                <w:rFonts w:ascii="Verdana" w:eastAsia="Verdana" w:hAnsi="Verdana" w:cs="Verdana"/>
                <w:sz w:val="22"/>
                <w:szCs w:val="22"/>
              </w:rPr>
            </w:pPr>
            <w:r>
              <w:rPr>
                <w:rFonts w:ascii="Verdana" w:hAnsi="Verdana"/>
                <w:sz w:val="22"/>
                <w:szCs w:val="22"/>
              </w:rPr>
              <w:t>Assignment 3: Complete the Goal Setting &amp; Degree Planning Assignment</w:t>
            </w:r>
          </w:p>
          <w:p w:rsidR="00564703" w:rsidRDefault="00564703" w:rsidP="00564703">
            <w:pPr>
              <w:pStyle w:val="Body"/>
              <w:rPr>
                <w:rFonts w:ascii="Verdana" w:hAnsi="Verdana"/>
                <w:sz w:val="22"/>
                <w:szCs w:val="22"/>
              </w:rPr>
            </w:pPr>
            <w:r>
              <w:rPr>
                <w:rFonts w:ascii="Verdana" w:hAnsi="Verdana"/>
                <w:sz w:val="22"/>
                <w:szCs w:val="22"/>
              </w:rPr>
              <w:t xml:space="preserve">Due: </w:t>
            </w:r>
            <w:r w:rsidR="00422F12">
              <w:rPr>
                <w:rFonts w:ascii="Verdana" w:hAnsi="Verdana"/>
                <w:sz w:val="22"/>
                <w:szCs w:val="22"/>
              </w:rPr>
              <w:t>3</w:t>
            </w:r>
            <w:r>
              <w:rPr>
                <w:rFonts w:ascii="Verdana" w:hAnsi="Verdana"/>
                <w:sz w:val="22"/>
                <w:szCs w:val="22"/>
              </w:rPr>
              <w:t>/2</w:t>
            </w:r>
            <w:r w:rsidR="00422F12">
              <w:rPr>
                <w:rFonts w:ascii="Verdana" w:hAnsi="Verdana"/>
                <w:sz w:val="22"/>
                <w:szCs w:val="22"/>
              </w:rPr>
              <w:t>8</w:t>
            </w:r>
            <w:r>
              <w:rPr>
                <w:rFonts w:ascii="Verdana" w:hAnsi="Verdana"/>
                <w:sz w:val="22"/>
                <w:szCs w:val="22"/>
              </w:rPr>
              <w:t>/202</w:t>
            </w:r>
            <w:r w:rsidR="00422F12">
              <w:rPr>
                <w:rFonts w:ascii="Verdana" w:hAnsi="Verdana"/>
                <w:sz w:val="22"/>
                <w:szCs w:val="22"/>
              </w:rPr>
              <w:t>1</w:t>
            </w: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rsidR="00564703" w:rsidRPr="00B227A6" w:rsidRDefault="00564703" w:rsidP="00564703">
            <w:pPr>
              <w:rPr>
                <w:rFonts w:ascii="Verdana" w:hAnsi="Verdana"/>
                <w:sz w:val="22"/>
                <w:szCs w:val="22"/>
              </w:rPr>
            </w:pP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6</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Collecting, Evaluating, and Using Information</w:t>
            </w: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Studying, Understanding, and Remembering</w:t>
            </w:r>
          </w:p>
          <w:p w:rsidR="00564703" w:rsidRPr="00B227A6" w:rsidRDefault="00564703" w:rsidP="00564703">
            <w:pPr>
              <w:rPr>
                <w:rFonts w:ascii="Verdana" w:hAnsi="Verdana"/>
                <w:sz w:val="22"/>
                <w:szCs w:val="22"/>
              </w:rPr>
            </w:pPr>
          </w:p>
        </w:tc>
        <w:tc>
          <w:tcPr>
            <w:tcW w:w="2194"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lastRenderedPageBreak/>
              <w:t>Chapter 9</w:t>
            </w:r>
          </w:p>
          <w:p w:rsidR="00564703" w:rsidRDefault="00564703" w:rsidP="00564703">
            <w:pPr>
              <w:rPr>
                <w:rFonts w:ascii="Verdana" w:hAnsi="Verdana"/>
                <w:sz w:val="22"/>
                <w:szCs w:val="22"/>
              </w:rPr>
            </w:pP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Chapter 7</w:t>
            </w:r>
          </w:p>
          <w:p w:rsidR="00564703" w:rsidRPr="00B227A6" w:rsidRDefault="00564703" w:rsidP="00564703">
            <w:pPr>
              <w:rPr>
                <w:rFonts w:ascii="Verdana" w:hAnsi="Verdana"/>
                <w:sz w:val="22"/>
                <w:szCs w:val="22"/>
              </w:rPr>
            </w:pPr>
          </w:p>
        </w:tc>
        <w:tc>
          <w:tcPr>
            <w:tcW w:w="2531" w:type="dxa"/>
            <w:shd w:val="clear" w:color="auto" w:fill="auto"/>
          </w:tcPr>
          <w:p w:rsidR="00564703" w:rsidRDefault="00564703" w:rsidP="00564703">
            <w:pPr>
              <w:rPr>
                <w:rFonts w:ascii="Verdana" w:hAnsi="Verdana"/>
                <w:sz w:val="22"/>
                <w:szCs w:val="22"/>
              </w:rPr>
            </w:pPr>
            <w:r w:rsidRPr="00B227A6">
              <w:rPr>
                <w:rFonts w:ascii="Verdana" w:hAnsi="Verdana"/>
                <w:sz w:val="22"/>
                <w:szCs w:val="22"/>
              </w:rPr>
              <w:t>Test 2: Chapters 4, 7</w:t>
            </w:r>
            <w:r>
              <w:rPr>
                <w:rFonts w:ascii="Verdana" w:hAnsi="Verdana"/>
                <w:sz w:val="22"/>
                <w:szCs w:val="22"/>
              </w:rPr>
              <w:t>, 9, &amp; 12</w:t>
            </w:r>
          </w:p>
          <w:p w:rsidR="00564703" w:rsidRDefault="00564703" w:rsidP="00564703">
            <w:pPr>
              <w:rPr>
                <w:rFonts w:ascii="Verdana" w:hAnsi="Verdana"/>
                <w:sz w:val="22"/>
                <w:szCs w:val="22"/>
              </w:rPr>
            </w:pPr>
            <w:r>
              <w:rPr>
                <w:rFonts w:ascii="Verdana" w:hAnsi="Verdana"/>
                <w:sz w:val="22"/>
                <w:szCs w:val="22"/>
              </w:rPr>
              <w:t xml:space="preserve">Due: </w:t>
            </w:r>
            <w:r w:rsidR="00422F12">
              <w:rPr>
                <w:rFonts w:ascii="Verdana" w:hAnsi="Verdana"/>
                <w:sz w:val="22"/>
                <w:szCs w:val="22"/>
              </w:rPr>
              <w:t>4</w:t>
            </w:r>
            <w:r>
              <w:rPr>
                <w:rFonts w:ascii="Verdana" w:hAnsi="Verdana"/>
                <w:sz w:val="22"/>
                <w:szCs w:val="22"/>
              </w:rPr>
              <w:t>/</w:t>
            </w:r>
            <w:r w:rsidR="00422F12">
              <w:rPr>
                <w:rFonts w:ascii="Verdana" w:hAnsi="Verdana"/>
                <w:sz w:val="22"/>
                <w:szCs w:val="22"/>
              </w:rPr>
              <w:t>4</w:t>
            </w:r>
            <w:r>
              <w:rPr>
                <w:rFonts w:ascii="Verdana" w:hAnsi="Verdana"/>
                <w:sz w:val="22"/>
                <w:szCs w:val="22"/>
              </w:rPr>
              <w:t>/202</w:t>
            </w:r>
            <w:r w:rsidR="00422F12">
              <w:rPr>
                <w:rFonts w:ascii="Verdana" w:hAnsi="Verdana"/>
                <w:sz w:val="22"/>
                <w:szCs w:val="22"/>
              </w:rPr>
              <w:t>1</w:t>
            </w: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Pr>
                <w:rFonts w:ascii="Verdana" w:hAnsi="Verdana"/>
                <w:sz w:val="22"/>
                <w:szCs w:val="22"/>
              </w:rPr>
              <w:lastRenderedPageBreak/>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rsidR="00564703" w:rsidRPr="00B227A6" w:rsidRDefault="00564703" w:rsidP="00564703">
            <w:pPr>
              <w:rPr>
                <w:rFonts w:ascii="Verdana" w:hAnsi="Verdana"/>
                <w:sz w:val="22"/>
                <w:szCs w:val="22"/>
              </w:rPr>
            </w:pP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lastRenderedPageBreak/>
              <w:t>7</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Career Research Essay &amp; Conferences</w:t>
            </w:r>
          </w:p>
          <w:p w:rsidR="00564703" w:rsidRPr="00B227A6" w:rsidRDefault="00564703" w:rsidP="00564703">
            <w:pPr>
              <w:rPr>
                <w:rFonts w:ascii="Verdana" w:hAnsi="Verdana"/>
                <w:b/>
                <w:sz w:val="22"/>
                <w:szCs w:val="22"/>
                <w:highlight w:val="yellow"/>
              </w:rPr>
            </w:pPr>
          </w:p>
          <w:p w:rsidR="00564703" w:rsidRPr="00B227A6" w:rsidRDefault="00564703" w:rsidP="00564703">
            <w:pPr>
              <w:rPr>
                <w:rFonts w:ascii="Verdana" w:hAnsi="Verdana"/>
                <w:sz w:val="22"/>
                <w:szCs w:val="22"/>
              </w:rPr>
            </w:pPr>
          </w:p>
        </w:tc>
        <w:tc>
          <w:tcPr>
            <w:tcW w:w="2194" w:type="dxa"/>
            <w:shd w:val="clear" w:color="auto" w:fill="auto"/>
          </w:tcPr>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p>
        </w:tc>
        <w:tc>
          <w:tcPr>
            <w:tcW w:w="253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Career Research Essay</w:t>
            </w:r>
          </w:p>
          <w:p w:rsidR="00564703" w:rsidRDefault="00564703" w:rsidP="00564703">
            <w:pPr>
              <w:rPr>
                <w:rFonts w:ascii="Verdana" w:hAnsi="Verdana"/>
                <w:sz w:val="22"/>
                <w:szCs w:val="22"/>
              </w:rPr>
            </w:pPr>
            <w:r w:rsidRPr="00B227A6">
              <w:rPr>
                <w:rFonts w:ascii="Verdana" w:hAnsi="Verdana"/>
                <w:sz w:val="22"/>
                <w:szCs w:val="22"/>
              </w:rPr>
              <w:t xml:space="preserve">Due: </w:t>
            </w:r>
            <w:r w:rsidR="00422F12">
              <w:rPr>
                <w:rFonts w:ascii="Verdana" w:hAnsi="Verdana"/>
                <w:sz w:val="22"/>
                <w:szCs w:val="22"/>
              </w:rPr>
              <w:t>4</w:t>
            </w:r>
            <w:r>
              <w:rPr>
                <w:rFonts w:ascii="Verdana" w:hAnsi="Verdana"/>
                <w:sz w:val="22"/>
                <w:szCs w:val="22"/>
              </w:rPr>
              <w:t>/</w:t>
            </w:r>
            <w:r w:rsidR="00422F12">
              <w:rPr>
                <w:rFonts w:ascii="Verdana" w:hAnsi="Verdana"/>
                <w:sz w:val="22"/>
                <w:szCs w:val="22"/>
              </w:rPr>
              <w:t>11</w:t>
            </w:r>
            <w:r>
              <w:rPr>
                <w:rFonts w:ascii="Verdana" w:hAnsi="Verdana"/>
                <w:sz w:val="22"/>
                <w:szCs w:val="22"/>
              </w:rPr>
              <w:t>/202</w:t>
            </w:r>
            <w:r w:rsidR="00422F12">
              <w:rPr>
                <w:rFonts w:ascii="Verdana" w:hAnsi="Verdana"/>
                <w:sz w:val="22"/>
                <w:szCs w:val="22"/>
              </w:rPr>
              <w:t>1</w:t>
            </w:r>
          </w:p>
          <w:p w:rsidR="00564703" w:rsidRPr="00B227A6" w:rsidRDefault="00564703" w:rsidP="00564703">
            <w:pPr>
              <w:rPr>
                <w:rFonts w:ascii="Verdana" w:hAnsi="Verdana"/>
                <w:sz w:val="22"/>
                <w:szCs w:val="22"/>
              </w:rPr>
            </w:pP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8</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Cultivating Motivation, Resilience, and Emotional Intelligence</w:t>
            </w:r>
          </w:p>
          <w:p w:rsidR="00564703" w:rsidRPr="00B227A6" w:rsidRDefault="00564703" w:rsidP="00564703">
            <w:pPr>
              <w:rPr>
                <w:rFonts w:ascii="Verdana" w:hAnsi="Verdana"/>
                <w:b/>
                <w:sz w:val="22"/>
                <w:szCs w:val="22"/>
              </w:rPr>
            </w:pPr>
          </w:p>
        </w:tc>
        <w:tc>
          <w:tcPr>
            <w:tcW w:w="2194" w:type="dxa"/>
            <w:shd w:val="clear" w:color="auto" w:fill="auto"/>
          </w:tcPr>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Chapter 2</w:t>
            </w:r>
          </w:p>
        </w:tc>
        <w:tc>
          <w:tcPr>
            <w:tcW w:w="2531" w:type="dxa"/>
            <w:shd w:val="clear" w:color="auto" w:fill="auto"/>
          </w:tcPr>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rsidR="00564703" w:rsidRPr="00B227A6" w:rsidRDefault="00564703" w:rsidP="00564703">
            <w:pPr>
              <w:rPr>
                <w:rFonts w:ascii="Verdana" w:hAnsi="Verdana"/>
                <w:sz w:val="22"/>
                <w:szCs w:val="22"/>
              </w:rPr>
            </w:pP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9</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Taking Tests Successfully</w:t>
            </w: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Thinking in College</w:t>
            </w:r>
          </w:p>
          <w:p w:rsidR="00564703" w:rsidRPr="00B227A6" w:rsidRDefault="00564703" w:rsidP="00564703">
            <w:pPr>
              <w:rPr>
                <w:rFonts w:ascii="Verdana" w:hAnsi="Verdana"/>
                <w:sz w:val="22"/>
                <w:szCs w:val="22"/>
              </w:rPr>
            </w:pPr>
          </w:p>
        </w:tc>
        <w:tc>
          <w:tcPr>
            <w:tcW w:w="2194" w:type="dxa"/>
            <w:shd w:val="clear" w:color="auto" w:fill="auto"/>
          </w:tcPr>
          <w:p w:rsidR="00564703" w:rsidRDefault="00564703" w:rsidP="00564703">
            <w:pPr>
              <w:rPr>
                <w:rFonts w:ascii="Verdana" w:hAnsi="Verdana"/>
                <w:sz w:val="22"/>
                <w:szCs w:val="22"/>
              </w:rPr>
            </w:pPr>
            <w:r w:rsidRPr="00B227A6">
              <w:rPr>
                <w:rFonts w:ascii="Verdana" w:hAnsi="Verdana"/>
                <w:sz w:val="22"/>
                <w:szCs w:val="22"/>
              </w:rPr>
              <w:t>Chapter 8</w:t>
            </w: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Chapter 10</w:t>
            </w:r>
          </w:p>
          <w:p w:rsidR="00564703" w:rsidRPr="00B227A6" w:rsidRDefault="00564703" w:rsidP="00564703">
            <w:pPr>
              <w:rPr>
                <w:rFonts w:ascii="Verdana" w:hAnsi="Verdana"/>
                <w:sz w:val="22"/>
                <w:szCs w:val="22"/>
              </w:rPr>
            </w:pPr>
          </w:p>
        </w:tc>
        <w:tc>
          <w:tcPr>
            <w:tcW w:w="2531" w:type="dxa"/>
            <w:shd w:val="clear" w:color="auto" w:fill="auto"/>
          </w:tcPr>
          <w:p w:rsidR="00564703" w:rsidRDefault="00564703" w:rsidP="00564703">
            <w:pPr>
              <w:pStyle w:val="Body"/>
              <w:rPr>
                <w:rFonts w:ascii="Verdana" w:hAnsi="Verdana"/>
                <w:sz w:val="22"/>
                <w:szCs w:val="22"/>
              </w:rPr>
            </w:pPr>
            <w:r>
              <w:rPr>
                <w:rFonts w:ascii="Verdana" w:hAnsi="Verdana"/>
                <w:sz w:val="22"/>
                <w:szCs w:val="22"/>
              </w:rPr>
              <w:t xml:space="preserve">Assignment </w:t>
            </w:r>
            <w:r w:rsidR="00422F12">
              <w:rPr>
                <w:rFonts w:ascii="Verdana" w:hAnsi="Verdana"/>
                <w:sz w:val="22"/>
                <w:szCs w:val="22"/>
              </w:rPr>
              <w:t>4</w:t>
            </w:r>
            <w:r>
              <w:rPr>
                <w:rFonts w:ascii="Verdana" w:hAnsi="Verdana"/>
                <w:sz w:val="22"/>
                <w:szCs w:val="22"/>
              </w:rPr>
              <w:t xml:space="preserve">: </w:t>
            </w:r>
          </w:p>
          <w:p w:rsidR="00564703" w:rsidRDefault="00564703" w:rsidP="00564703">
            <w:pPr>
              <w:pStyle w:val="Body"/>
              <w:rPr>
                <w:rFonts w:ascii="Verdana" w:hAnsi="Verdana"/>
                <w:sz w:val="22"/>
                <w:szCs w:val="22"/>
              </w:rPr>
            </w:pPr>
            <w:r>
              <w:rPr>
                <w:rFonts w:ascii="Verdana" w:hAnsi="Verdana"/>
                <w:sz w:val="22"/>
                <w:szCs w:val="22"/>
              </w:rPr>
              <w:t xml:space="preserve">Complete the Time Management assignment </w:t>
            </w:r>
          </w:p>
          <w:p w:rsidR="00564703" w:rsidRDefault="00564703" w:rsidP="00564703">
            <w:pPr>
              <w:pStyle w:val="Body"/>
              <w:rPr>
                <w:rFonts w:ascii="Verdana" w:hAnsi="Verdana"/>
                <w:sz w:val="22"/>
                <w:szCs w:val="22"/>
              </w:rPr>
            </w:pPr>
            <w:r>
              <w:rPr>
                <w:rFonts w:ascii="Verdana" w:hAnsi="Verdana"/>
                <w:sz w:val="22"/>
                <w:szCs w:val="22"/>
              </w:rPr>
              <w:t>Due:</w:t>
            </w:r>
            <w:r w:rsidR="00422F12">
              <w:rPr>
                <w:rFonts w:ascii="Verdana" w:hAnsi="Verdana"/>
                <w:sz w:val="22"/>
                <w:szCs w:val="22"/>
              </w:rPr>
              <w:t xml:space="preserve"> 4</w:t>
            </w:r>
            <w:r>
              <w:rPr>
                <w:rFonts w:ascii="Verdana" w:hAnsi="Verdana"/>
                <w:sz w:val="22"/>
                <w:szCs w:val="22"/>
              </w:rPr>
              <w:t>/2</w:t>
            </w:r>
            <w:r w:rsidR="00422F12">
              <w:rPr>
                <w:rFonts w:ascii="Verdana" w:hAnsi="Verdana"/>
                <w:sz w:val="22"/>
                <w:szCs w:val="22"/>
              </w:rPr>
              <w:t>5</w:t>
            </w:r>
            <w:r>
              <w:rPr>
                <w:rFonts w:ascii="Verdana" w:hAnsi="Verdana"/>
                <w:sz w:val="22"/>
                <w:szCs w:val="22"/>
              </w:rPr>
              <w:t>/202</w:t>
            </w:r>
            <w:r w:rsidR="00422F12">
              <w:rPr>
                <w:rFonts w:ascii="Verdana" w:hAnsi="Verdana"/>
                <w:sz w:val="22"/>
                <w:szCs w:val="22"/>
              </w:rPr>
              <w:t>1</w:t>
            </w:r>
          </w:p>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10</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Maintaining Wellness and Relationships in a Diverse World</w:t>
            </w:r>
          </w:p>
        </w:tc>
        <w:tc>
          <w:tcPr>
            <w:tcW w:w="2194"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Chapter 11</w:t>
            </w:r>
          </w:p>
          <w:p w:rsidR="00564703" w:rsidRPr="00B227A6" w:rsidRDefault="00564703" w:rsidP="00564703">
            <w:pPr>
              <w:rPr>
                <w:rFonts w:ascii="Verdana" w:hAnsi="Verdana"/>
                <w:sz w:val="22"/>
                <w:szCs w:val="22"/>
              </w:rPr>
            </w:pPr>
          </w:p>
        </w:tc>
        <w:tc>
          <w:tcPr>
            <w:tcW w:w="2531" w:type="dxa"/>
            <w:shd w:val="clear" w:color="auto" w:fill="auto"/>
          </w:tcPr>
          <w:p w:rsidR="00564703" w:rsidRDefault="00564703" w:rsidP="00564703">
            <w:pPr>
              <w:rPr>
                <w:rFonts w:ascii="Verdana" w:hAnsi="Verdana"/>
                <w:sz w:val="22"/>
                <w:szCs w:val="22"/>
              </w:rPr>
            </w:pPr>
          </w:p>
          <w:p w:rsidR="00564703" w:rsidRPr="00B227A6" w:rsidRDefault="00564703" w:rsidP="00564703">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11</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Group Presentations</w:t>
            </w:r>
          </w:p>
          <w:p w:rsidR="00564703" w:rsidRPr="00B227A6" w:rsidRDefault="00564703" w:rsidP="00564703">
            <w:pPr>
              <w:rPr>
                <w:rFonts w:ascii="Verdana" w:hAnsi="Verdana"/>
                <w:sz w:val="22"/>
                <w:szCs w:val="22"/>
              </w:rPr>
            </w:pPr>
          </w:p>
        </w:tc>
        <w:tc>
          <w:tcPr>
            <w:tcW w:w="2194" w:type="dxa"/>
            <w:shd w:val="clear" w:color="auto" w:fill="auto"/>
          </w:tcPr>
          <w:p w:rsidR="00564703" w:rsidRPr="00B227A6" w:rsidRDefault="00564703" w:rsidP="00564703">
            <w:pPr>
              <w:rPr>
                <w:rFonts w:ascii="Verdana" w:hAnsi="Verdana"/>
                <w:sz w:val="22"/>
                <w:szCs w:val="22"/>
              </w:rPr>
            </w:pPr>
          </w:p>
        </w:tc>
        <w:tc>
          <w:tcPr>
            <w:tcW w:w="2531" w:type="dxa"/>
            <w:shd w:val="clear" w:color="auto" w:fill="auto"/>
          </w:tcPr>
          <w:p w:rsidR="00564703" w:rsidRDefault="00564703" w:rsidP="00564703">
            <w:pPr>
              <w:rPr>
                <w:rFonts w:ascii="Verdana" w:hAnsi="Verdana"/>
                <w:sz w:val="22"/>
                <w:szCs w:val="22"/>
              </w:rPr>
            </w:pPr>
            <w:r w:rsidRPr="00B227A6">
              <w:rPr>
                <w:rFonts w:ascii="Verdana" w:hAnsi="Verdana"/>
                <w:sz w:val="22"/>
                <w:szCs w:val="22"/>
              </w:rPr>
              <w:t>Group Prese</w:t>
            </w:r>
            <w:r>
              <w:rPr>
                <w:rFonts w:ascii="Verdana" w:hAnsi="Verdana"/>
                <w:sz w:val="22"/>
                <w:szCs w:val="22"/>
              </w:rPr>
              <w:t xml:space="preserve">ntations Due: Week of </w:t>
            </w:r>
            <w:r w:rsidR="00422F12">
              <w:rPr>
                <w:rFonts w:ascii="Verdana" w:hAnsi="Verdana"/>
                <w:sz w:val="22"/>
                <w:szCs w:val="22"/>
              </w:rPr>
              <w:t>May 2</w:t>
            </w:r>
            <w:r>
              <w:rPr>
                <w:rFonts w:ascii="Verdana" w:hAnsi="Verdana"/>
                <w:sz w:val="22"/>
                <w:szCs w:val="22"/>
              </w:rPr>
              <w:t>, 202</w:t>
            </w:r>
            <w:r w:rsidR="00422F12">
              <w:rPr>
                <w:rFonts w:ascii="Verdana" w:hAnsi="Verdana"/>
                <w:sz w:val="22"/>
                <w:szCs w:val="22"/>
              </w:rPr>
              <w:t>1</w:t>
            </w:r>
            <w:r>
              <w:rPr>
                <w:rFonts w:ascii="Verdana" w:hAnsi="Verdana"/>
                <w:sz w:val="22"/>
                <w:szCs w:val="22"/>
              </w:rPr>
              <w:t xml:space="preserve"> </w:t>
            </w:r>
            <w:r w:rsidRPr="00B227A6">
              <w:rPr>
                <w:rFonts w:ascii="Verdana" w:hAnsi="Verdana"/>
                <w:sz w:val="22"/>
                <w:szCs w:val="22"/>
              </w:rPr>
              <w:t>See Schedule</w:t>
            </w:r>
          </w:p>
          <w:p w:rsidR="00564703" w:rsidRPr="00B227A6" w:rsidRDefault="00564703" w:rsidP="00564703">
            <w:pPr>
              <w:rPr>
                <w:rFonts w:ascii="Verdana" w:hAnsi="Verdana"/>
                <w:sz w:val="22"/>
                <w:szCs w:val="22"/>
              </w:rPr>
            </w:pPr>
          </w:p>
        </w:tc>
      </w:tr>
      <w:tr w:rsidR="00564703" w:rsidRPr="00B227A6" w:rsidTr="00564703">
        <w:trPr>
          <w:jc w:val="center"/>
        </w:trPr>
        <w:tc>
          <w:tcPr>
            <w:tcW w:w="1202"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12</w:t>
            </w:r>
          </w:p>
        </w:tc>
        <w:tc>
          <w:tcPr>
            <w:tcW w:w="327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Final Exam</w:t>
            </w:r>
          </w:p>
          <w:p w:rsidR="00564703" w:rsidRPr="00B227A6" w:rsidRDefault="00564703" w:rsidP="00564703">
            <w:pPr>
              <w:rPr>
                <w:rFonts w:ascii="Verdana" w:hAnsi="Verdana"/>
                <w:sz w:val="22"/>
                <w:szCs w:val="22"/>
              </w:rPr>
            </w:pPr>
          </w:p>
        </w:tc>
        <w:tc>
          <w:tcPr>
            <w:tcW w:w="2194" w:type="dxa"/>
            <w:shd w:val="clear" w:color="auto" w:fill="auto"/>
          </w:tcPr>
          <w:p w:rsidR="00564703" w:rsidRPr="00B227A6" w:rsidRDefault="00564703" w:rsidP="00564703">
            <w:pPr>
              <w:rPr>
                <w:rFonts w:ascii="Verdana" w:hAnsi="Verdana"/>
                <w:sz w:val="22"/>
                <w:szCs w:val="22"/>
              </w:rPr>
            </w:pPr>
          </w:p>
          <w:p w:rsidR="00564703" w:rsidRPr="00B227A6" w:rsidRDefault="00564703" w:rsidP="00564703">
            <w:pPr>
              <w:rPr>
                <w:rFonts w:ascii="Verdana" w:hAnsi="Verdana"/>
                <w:sz w:val="22"/>
                <w:szCs w:val="22"/>
              </w:rPr>
            </w:pPr>
            <w:r w:rsidRPr="00B227A6">
              <w:rPr>
                <w:rFonts w:ascii="Verdana" w:hAnsi="Verdana"/>
                <w:sz w:val="22"/>
                <w:szCs w:val="22"/>
              </w:rPr>
              <w:t>Chapters 1-12</w:t>
            </w:r>
          </w:p>
        </w:tc>
        <w:tc>
          <w:tcPr>
            <w:tcW w:w="2531" w:type="dxa"/>
            <w:shd w:val="clear" w:color="auto" w:fill="auto"/>
          </w:tcPr>
          <w:p w:rsidR="00564703" w:rsidRPr="00B227A6" w:rsidRDefault="00564703" w:rsidP="00564703">
            <w:pPr>
              <w:rPr>
                <w:rFonts w:ascii="Verdana" w:hAnsi="Verdana"/>
                <w:sz w:val="22"/>
                <w:szCs w:val="22"/>
              </w:rPr>
            </w:pPr>
            <w:r w:rsidRPr="00B227A6">
              <w:rPr>
                <w:rFonts w:ascii="Verdana" w:hAnsi="Verdana"/>
                <w:sz w:val="22"/>
                <w:szCs w:val="22"/>
              </w:rPr>
              <w:t xml:space="preserve">Week of </w:t>
            </w:r>
          </w:p>
          <w:p w:rsidR="00564703" w:rsidRPr="00B227A6" w:rsidRDefault="00422F12" w:rsidP="00564703">
            <w:pPr>
              <w:rPr>
                <w:rFonts w:ascii="Verdana" w:hAnsi="Verdana"/>
                <w:sz w:val="22"/>
                <w:szCs w:val="22"/>
              </w:rPr>
            </w:pPr>
            <w:r>
              <w:rPr>
                <w:rFonts w:ascii="Verdana" w:hAnsi="Verdana"/>
                <w:sz w:val="22"/>
                <w:szCs w:val="22"/>
              </w:rPr>
              <w:t>May 9</w:t>
            </w:r>
            <w:r w:rsidR="00564703">
              <w:rPr>
                <w:rFonts w:ascii="Verdana" w:hAnsi="Verdana"/>
                <w:sz w:val="22"/>
                <w:szCs w:val="22"/>
              </w:rPr>
              <w:t>, 202</w:t>
            </w:r>
            <w:r>
              <w:rPr>
                <w:rFonts w:ascii="Verdana" w:hAnsi="Verdana"/>
                <w:sz w:val="22"/>
                <w:szCs w:val="22"/>
              </w:rPr>
              <w:t>1</w:t>
            </w:r>
          </w:p>
          <w:p w:rsidR="00564703" w:rsidRPr="00B227A6" w:rsidRDefault="00564703" w:rsidP="00564703">
            <w:pPr>
              <w:rPr>
                <w:rFonts w:ascii="Verdana" w:hAnsi="Verdana"/>
                <w:sz w:val="22"/>
                <w:szCs w:val="22"/>
              </w:rPr>
            </w:pPr>
            <w:r w:rsidRPr="00B227A6">
              <w:rPr>
                <w:rFonts w:ascii="Verdana" w:hAnsi="Verdana"/>
                <w:sz w:val="22"/>
                <w:szCs w:val="22"/>
              </w:rPr>
              <w:t>See Schedule</w:t>
            </w:r>
          </w:p>
        </w:tc>
      </w:tr>
    </w:tbl>
    <w:p w:rsidR="00564703" w:rsidRDefault="00564703" w:rsidP="00D26D63">
      <w:pPr>
        <w:pStyle w:val="Body"/>
        <w:widowControl w:val="0"/>
        <w:rPr>
          <w:rFonts w:ascii="Verdana" w:eastAsia="Verdana" w:hAnsi="Verdana" w:cs="Verdana"/>
          <w:sz w:val="22"/>
          <w:szCs w:val="22"/>
        </w:rPr>
      </w:pPr>
    </w:p>
    <w:p w:rsidR="00564703" w:rsidRDefault="00564703" w:rsidP="00D26D63">
      <w:pPr>
        <w:pStyle w:val="Body"/>
        <w:widowControl w:val="0"/>
        <w:rPr>
          <w:rFonts w:ascii="Verdana" w:eastAsia="Verdana" w:hAnsi="Verdana" w:cs="Verdana"/>
          <w:sz w:val="22"/>
          <w:szCs w:val="22"/>
        </w:rPr>
      </w:pPr>
    </w:p>
    <w:p w:rsidR="00D26D63" w:rsidRPr="00D26D63" w:rsidRDefault="00D26D63" w:rsidP="00D26D63">
      <w:pPr>
        <w:pStyle w:val="Body"/>
        <w:widowControl w:val="0"/>
        <w:rPr>
          <w:rFonts w:ascii="Verdana" w:eastAsia="Verdana" w:hAnsi="Verdana" w:cs="Verdana"/>
          <w:sz w:val="22"/>
          <w:szCs w:val="22"/>
        </w:rPr>
      </w:pPr>
      <w:r w:rsidRPr="00D26D63">
        <w:rPr>
          <w:rFonts w:ascii="Verdana" w:eastAsia="Verdana" w:hAnsi="Verdana" w:cs="Verdana"/>
          <w:sz w:val="22"/>
          <w:szCs w:val="22"/>
        </w:rPr>
        <w:t xml:space="preserve">Important Dates: </w:t>
      </w:r>
    </w:p>
    <w:p w:rsidR="006E698C" w:rsidRDefault="0011778F" w:rsidP="00D26D63">
      <w:pPr>
        <w:pStyle w:val="Body"/>
        <w:widowControl w:val="0"/>
        <w:rPr>
          <w:rFonts w:ascii="Verdana" w:eastAsia="Verdana" w:hAnsi="Verdana" w:cs="Verdana"/>
          <w:sz w:val="22"/>
          <w:szCs w:val="22"/>
        </w:rPr>
      </w:pPr>
      <w:r>
        <w:rPr>
          <w:rFonts w:ascii="Verdana" w:eastAsia="Verdana" w:hAnsi="Verdana" w:cs="Verdana"/>
          <w:sz w:val="22"/>
          <w:szCs w:val="22"/>
        </w:rPr>
        <w:t>President’s Day</w:t>
      </w:r>
      <w:r w:rsidR="00D26D63">
        <w:rPr>
          <w:rFonts w:ascii="Verdana" w:eastAsia="Verdana" w:hAnsi="Verdana" w:cs="Verdana"/>
          <w:sz w:val="22"/>
          <w:szCs w:val="22"/>
        </w:rPr>
        <w:t>:</w:t>
      </w:r>
      <w:r w:rsidR="00D26D63" w:rsidRPr="00D26D63">
        <w:rPr>
          <w:rFonts w:ascii="Verdana" w:eastAsia="Verdana" w:hAnsi="Verdana" w:cs="Verdana"/>
          <w:sz w:val="22"/>
          <w:szCs w:val="22"/>
        </w:rPr>
        <w:t xml:space="preserve"> </w:t>
      </w:r>
      <w:r w:rsidR="008D3DC1">
        <w:rPr>
          <w:rFonts w:ascii="Verdana" w:eastAsia="Verdana" w:hAnsi="Verdana" w:cs="Verdana"/>
          <w:sz w:val="22"/>
          <w:szCs w:val="22"/>
        </w:rPr>
        <w:t>2</w:t>
      </w:r>
      <w:r w:rsidR="00D26D63" w:rsidRPr="00D26D63">
        <w:rPr>
          <w:rFonts w:ascii="Verdana" w:eastAsia="Verdana" w:hAnsi="Verdana" w:cs="Verdana"/>
          <w:sz w:val="22"/>
          <w:szCs w:val="22"/>
        </w:rPr>
        <w:t>/15/2021</w:t>
      </w:r>
    </w:p>
    <w:p w:rsidR="00D26D63" w:rsidRDefault="00D26D63" w:rsidP="00D26D63">
      <w:pPr>
        <w:pStyle w:val="Body"/>
        <w:widowControl w:val="0"/>
        <w:rPr>
          <w:rFonts w:ascii="Verdana" w:eastAsia="Verdana" w:hAnsi="Verdana" w:cs="Verdana"/>
          <w:sz w:val="22"/>
          <w:szCs w:val="22"/>
        </w:rPr>
      </w:pPr>
      <w:r>
        <w:rPr>
          <w:rFonts w:ascii="Verdana" w:eastAsia="Verdana" w:hAnsi="Verdana" w:cs="Verdana"/>
          <w:sz w:val="22"/>
          <w:szCs w:val="22"/>
        </w:rPr>
        <w:t>Spring Break: 3/15-3/21/2021</w:t>
      </w:r>
    </w:p>
    <w:p w:rsidR="00D26D63" w:rsidRDefault="00D26D63" w:rsidP="00D26D63">
      <w:pPr>
        <w:pStyle w:val="Body"/>
        <w:widowControl w:val="0"/>
        <w:rPr>
          <w:rFonts w:ascii="Verdana" w:eastAsia="Verdana" w:hAnsi="Verdana" w:cs="Verdana"/>
          <w:sz w:val="22"/>
          <w:szCs w:val="22"/>
        </w:rPr>
      </w:pPr>
      <w:r>
        <w:rPr>
          <w:rFonts w:ascii="Verdana" w:eastAsia="Verdana" w:hAnsi="Verdana" w:cs="Verdana"/>
          <w:sz w:val="22"/>
          <w:szCs w:val="22"/>
        </w:rPr>
        <w:t>Last Day to Withdraw: 4/</w:t>
      </w:r>
      <w:r w:rsidR="00564703">
        <w:rPr>
          <w:rFonts w:ascii="Verdana" w:eastAsia="Verdana" w:hAnsi="Verdana" w:cs="Verdana"/>
          <w:sz w:val="22"/>
          <w:szCs w:val="22"/>
        </w:rPr>
        <w:t>15</w:t>
      </w:r>
      <w:r>
        <w:rPr>
          <w:rFonts w:ascii="Verdana" w:eastAsia="Verdana" w:hAnsi="Verdana" w:cs="Verdana"/>
          <w:sz w:val="22"/>
          <w:szCs w:val="22"/>
        </w:rPr>
        <w:t>/2021 @ 4:30 p.m.</w:t>
      </w:r>
    </w:p>
    <w:p w:rsidR="00D26D63" w:rsidRPr="00D26D63" w:rsidRDefault="00D26D63" w:rsidP="00D26D63">
      <w:pPr>
        <w:pStyle w:val="Body"/>
        <w:widowControl w:val="0"/>
        <w:rPr>
          <w:rFonts w:ascii="Verdana" w:eastAsia="Verdana" w:hAnsi="Verdana" w:cs="Verdana"/>
          <w:sz w:val="22"/>
          <w:szCs w:val="22"/>
        </w:rPr>
      </w:pPr>
    </w:p>
    <w:p w:rsidR="00D26D63" w:rsidRPr="00D26D63" w:rsidRDefault="00D26D63" w:rsidP="00D26D63">
      <w:pPr>
        <w:pStyle w:val="Body"/>
        <w:widowControl w:val="0"/>
        <w:rPr>
          <w:rFonts w:ascii="Verdana" w:eastAsia="Verdana" w:hAnsi="Verdana" w:cs="Verdana"/>
          <w:b/>
          <w:bCs/>
          <w:sz w:val="22"/>
          <w:szCs w:val="22"/>
          <w:u w:val="single"/>
        </w:rPr>
      </w:pPr>
    </w:p>
    <w:p w:rsidR="006E698C" w:rsidRDefault="006E698C">
      <w:pPr>
        <w:pStyle w:val="Heading2"/>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fr-FR"/>
        </w:rPr>
        <w:t>Syllabus Modifications</w:t>
      </w:r>
    </w:p>
    <w:p w:rsidR="006E698C" w:rsidRDefault="00E07DF0">
      <w:pPr>
        <w:pStyle w:val="Body"/>
        <w:rPr>
          <w:rFonts w:ascii="Verdana" w:eastAsia="Verdana" w:hAnsi="Verdana" w:cs="Verdana"/>
          <w:sz w:val="22"/>
          <w:szCs w:val="22"/>
        </w:rPr>
      </w:pPr>
      <w:proofErr w:type="gramStart"/>
      <w:r>
        <w:rPr>
          <w:rFonts w:ascii="Verdana" w:hAnsi="Verdana"/>
          <w:sz w:val="22"/>
          <w:szCs w:val="22"/>
        </w:rPr>
        <w:t>The instructor reserves the right to modify the syllabus at any time during the semester and will promptly notify students in writing, typically by e-mail, of any such changes.</w:t>
      </w:r>
      <w:proofErr w:type="gramEnd"/>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
      </w:pPr>
      <w:r>
        <w:rPr>
          <w:rStyle w:val="contextualextensionhighlight"/>
          <w:lang w:val="es-ES_tradnl"/>
        </w:rPr>
        <w:t>Instructor</w:t>
      </w:r>
      <w:r>
        <w:rPr>
          <w:rStyle w:val="contextualextensionhighlight"/>
        </w:rPr>
        <w:t>’s Practices and Procedures</w:t>
      </w:r>
    </w:p>
    <w:p w:rsidR="006E698C" w:rsidRDefault="006E698C">
      <w:pPr>
        <w:pStyle w:val="Body"/>
        <w:rPr>
          <w:rFonts w:ascii="Verdana" w:eastAsia="Verdana" w:hAnsi="Verdana" w:cs="Verdana"/>
          <w:sz w:val="22"/>
          <w:szCs w:val="22"/>
        </w:rPr>
      </w:pPr>
    </w:p>
    <w:p w:rsidR="006E698C" w:rsidRPr="00D26D63" w:rsidRDefault="00E07DF0">
      <w:pPr>
        <w:pStyle w:val="Heading2"/>
        <w:rPr>
          <w:rStyle w:val="contextualextensionhighlight"/>
          <w:color w:val="FF0000"/>
        </w:rPr>
        <w:sectPr w:rsidR="006E698C" w:rsidRPr="00D26D63">
          <w:type w:val="continuous"/>
          <w:pgSz w:w="12240" w:h="15840"/>
          <w:pgMar w:top="1080" w:right="720" w:bottom="720" w:left="1080" w:header="720" w:footer="566" w:gutter="0"/>
          <w:cols w:space="720"/>
        </w:sectPr>
      </w:pPr>
      <w:r w:rsidRPr="00D26D63">
        <w:rPr>
          <w:rStyle w:val="contextualextensionhighlight"/>
          <w:color w:val="FF0000"/>
        </w:rPr>
        <w:t>Missed Assignments</w:t>
      </w:r>
    </w:p>
    <w:p w:rsidR="006E698C" w:rsidRPr="00D26D63" w:rsidRDefault="00E07DF0">
      <w:pPr>
        <w:pStyle w:val="Heading2"/>
        <w:rPr>
          <w:color w:val="FF0000"/>
        </w:rPr>
      </w:pPr>
      <w:r w:rsidRPr="00D26D63">
        <w:rPr>
          <w:rStyle w:val="contextualextensionhighlight"/>
          <w:color w:val="FF0000"/>
        </w:rPr>
        <w:lastRenderedPageBreak/>
        <w:t xml:space="preserve">&lt;&lt; Modify Section &amp; Delete Placeholder Text &gt;&gt; Insert your make-up policy for course work.  It is acceptable to have a “no makeups” for exams.  You may also allow makeups accompanied by a late-work penalty.  Another option is to state that you may allow makeups on a case-by-case basis. Please also clearly state that a make-up exam is not a retake.  That is, make-up exams </w:t>
      </w:r>
      <w:proofErr w:type="gramStart"/>
      <w:r w:rsidRPr="00D26D63">
        <w:rPr>
          <w:rStyle w:val="contextualextensionhighlight"/>
          <w:color w:val="FF0000"/>
        </w:rPr>
        <w:t>are allowed</w:t>
      </w:r>
      <w:proofErr w:type="gramEnd"/>
      <w:r w:rsidRPr="00D26D63">
        <w:rPr>
          <w:rStyle w:val="contextualextensionhighlight"/>
          <w:color w:val="FF0000"/>
        </w:rPr>
        <w:t xml:space="preserve"> only for missed exams.  You are responsible for proctoring make-up exams if you allow them.</w:t>
      </w:r>
    </w:p>
    <w:p w:rsidR="006E698C" w:rsidRDefault="006E698C">
      <w:pPr>
        <w:pStyle w:val="Body"/>
        <w:rPr>
          <w:rFonts w:ascii="Verdana" w:eastAsia="Verdana" w:hAnsi="Verdana" w:cs="Verdana"/>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proofErr w:type="spellStart"/>
      <w:r>
        <w:rPr>
          <w:rStyle w:val="contextualextensionhighlight"/>
          <w:lang w:val="fr-FR"/>
        </w:rPr>
        <w:t>Academic</w:t>
      </w:r>
      <w:proofErr w:type="spellEnd"/>
      <w:r>
        <w:rPr>
          <w:rStyle w:val="contextualextensionhighlight"/>
          <w:lang w:val="fr-FR"/>
        </w:rPr>
        <w:t xml:space="preserve"> </w:t>
      </w:r>
      <w:proofErr w:type="spellStart"/>
      <w:r>
        <w:rPr>
          <w:rStyle w:val="contextualextensionhighlight"/>
          <w:lang w:val="fr-FR"/>
        </w:rPr>
        <w:t>Integrity</w:t>
      </w:r>
      <w:proofErr w:type="spellEnd"/>
    </w:p>
    <w:p w:rsidR="006E698C" w:rsidRDefault="00E07DF0">
      <w:pPr>
        <w:pStyle w:val="Body"/>
        <w:rPr>
          <w:rFonts w:ascii="Verdana" w:eastAsia="Verdana" w:hAnsi="Verdana" w:cs="Verdana"/>
          <w:sz w:val="22"/>
          <w:szCs w:val="22"/>
        </w:rPr>
      </w:pPr>
      <w:r>
        <w:rPr>
          <w:rFonts w:ascii="Verdana" w:hAnsi="Verdana"/>
          <w:sz w:val="22"/>
          <w:szCs w:val="22"/>
        </w:rPr>
        <w:t xml:space="preserve">All students </w:t>
      </w:r>
      <w:proofErr w:type="gramStart"/>
      <w:r>
        <w:rPr>
          <w:rFonts w:ascii="Verdana" w:hAnsi="Verdana"/>
          <w:sz w:val="22"/>
          <w:szCs w:val="22"/>
        </w:rPr>
        <w:t>are expected</w:t>
      </w:r>
      <w:proofErr w:type="gramEnd"/>
      <w:r>
        <w:rPr>
          <w:rFonts w:ascii="Verdana" w:hAnsi="Verdana"/>
          <w:sz w:val="22"/>
          <w:szCs w:val="22"/>
        </w:rPr>
        <w:t xml:space="preserve"> to submit original work that is free from collusion. Scholastic Dishonesty will result in a referral to the Dean of Student Services.  See the link below for details.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proofErr w:type="gramStart"/>
      <w:r>
        <w:rPr>
          <w:rFonts w:ascii="Verdana" w:hAnsi="Verdana"/>
          <w:sz w:val="22"/>
          <w:szCs w:val="22"/>
        </w:rPr>
        <w:t>Here’s</w:t>
      </w:r>
      <w:proofErr w:type="gramEnd"/>
      <w:r>
        <w:rPr>
          <w:rFonts w:ascii="Verdana" w:hAnsi="Verdana"/>
          <w:sz w:val="22"/>
          <w:szCs w:val="22"/>
        </w:rPr>
        <w:t xml:space="preserve"> the link to the HCC information about academic integrity (Scholastic Dishonesty and Violation of Academic Scholastic Dishonesty and Grievance): </w:t>
      </w:r>
    </w:p>
    <w:p w:rsidR="006E698C" w:rsidRDefault="00E7066A">
      <w:pPr>
        <w:pStyle w:val="Body"/>
        <w:rPr>
          <w:rFonts w:ascii="Verdana" w:eastAsia="Verdana" w:hAnsi="Verdana" w:cs="Verdana"/>
          <w:sz w:val="22"/>
          <w:szCs w:val="22"/>
        </w:rPr>
      </w:pPr>
      <w:hyperlink r:id="rId23"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proofErr w:type="spellStart"/>
      <w:r>
        <w:rPr>
          <w:rStyle w:val="contextualextensionhighlight"/>
          <w:lang w:val="fr-FR"/>
        </w:rPr>
        <w:t>Attendance</w:t>
      </w:r>
      <w:proofErr w:type="spellEnd"/>
      <w:r>
        <w:rPr>
          <w:rStyle w:val="contextualextensionhighlight"/>
          <w:lang w:val="fr-FR"/>
        </w:rPr>
        <w:t xml:space="preserve"> </w:t>
      </w:r>
      <w:proofErr w:type="spellStart"/>
      <w:r>
        <w:rPr>
          <w:rStyle w:val="contextualextensionhighlight"/>
          <w:lang w:val="fr-FR"/>
        </w:rPr>
        <w:t>Procedures</w:t>
      </w:r>
      <w:proofErr w:type="spellEnd"/>
    </w:p>
    <w:p w:rsidR="006E698C" w:rsidRDefault="00E07DF0">
      <w:pPr>
        <w:pStyle w:val="Default"/>
        <w:spacing w:before="100" w:after="100"/>
        <w:rPr>
          <w:sz w:val="20"/>
          <w:szCs w:val="20"/>
        </w:rPr>
      </w:pPr>
      <w:r>
        <w:rPr>
          <w:sz w:val="20"/>
          <w:szCs w:val="20"/>
        </w:rPr>
        <w:t xml:space="preserve">It is imperative that you attend class in order to be successful.  You </w:t>
      </w:r>
      <w:proofErr w:type="gramStart"/>
      <w:r>
        <w:rPr>
          <w:sz w:val="20"/>
          <w:szCs w:val="20"/>
        </w:rPr>
        <w:t>are expected</w:t>
      </w:r>
      <w:proofErr w:type="gramEnd"/>
      <w:r>
        <w:rPr>
          <w:sz w:val="20"/>
          <w:szCs w:val="20"/>
        </w:rPr>
        <w:t xml:space="preserve">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3 credit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rsidR="006E698C" w:rsidRDefault="006E698C">
      <w:pPr>
        <w:pStyle w:val="Heading2"/>
        <w:rPr>
          <w:sz w:val="20"/>
          <w:szCs w:val="20"/>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Student Conduct</w:t>
      </w: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 xml:space="preserve">Students </w:t>
      </w:r>
      <w:proofErr w:type="gramStart"/>
      <w:r>
        <w:rPr>
          <w:rFonts w:ascii="Verdana" w:hAnsi="Verdana"/>
          <w:sz w:val="22"/>
          <w:szCs w:val="22"/>
        </w:rPr>
        <w:t>are expected</w:t>
      </w:r>
      <w:proofErr w:type="gramEnd"/>
      <w:r>
        <w:rPr>
          <w:rFonts w:ascii="Verdana" w:hAnsi="Verdana"/>
          <w:sz w:val="22"/>
          <w:szCs w:val="22"/>
        </w:rPr>
        <w:t xml:space="preserve"> to maintain a cooperative and collaborative learning environment. Disrespect of others and unnecessary distractions in the learning environment </w:t>
      </w:r>
      <w:proofErr w:type="gramStart"/>
      <w:r>
        <w:rPr>
          <w:rFonts w:ascii="Verdana" w:hAnsi="Verdana"/>
          <w:sz w:val="22"/>
          <w:szCs w:val="22"/>
        </w:rPr>
        <w:t>will not be tolerated</w:t>
      </w:r>
      <w:proofErr w:type="gramEnd"/>
      <w:r>
        <w:rPr>
          <w:rFonts w:ascii="Verdana" w:hAnsi="Verdana"/>
          <w:sz w:val="22"/>
          <w:szCs w:val="22"/>
        </w:rPr>
        <w:t>.</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lang w:val="es-ES_tradnl"/>
        </w:rPr>
        <w:t>Instructor</w:t>
      </w:r>
      <w:r>
        <w:rPr>
          <w:rStyle w:val="contextualextensionhighlight"/>
        </w:rPr>
        <w:t>’s Course-Specific Information (As Needed)</w:t>
      </w:r>
    </w:p>
    <w:p w:rsidR="006E698C" w:rsidRDefault="00E07DF0">
      <w:pPr>
        <w:pStyle w:val="Body"/>
        <w:shd w:val="clear" w:color="auto" w:fill="FFFFFF"/>
        <w:rPr>
          <w:rFonts w:ascii="Verdana" w:eastAsia="Verdana" w:hAnsi="Verdana" w:cs="Verdana"/>
          <w:color w:val="FF0000"/>
          <w:sz w:val="22"/>
          <w:szCs w:val="22"/>
          <w:u w:color="FF0000"/>
        </w:rPr>
      </w:pPr>
      <w:r>
        <w:rPr>
          <w:rFonts w:ascii="Verdana" w:hAnsi="Verdana"/>
          <w:b/>
          <w:bCs/>
          <w:color w:val="FF0000"/>
          <w:sz w:val="22"/>
          <w:szCs w:val="22"/>
          <w:u w:color="FF0000"/>
        </w:rPr>
        <w:t xml:space="preserve">&lt;&lt; Modify Section &amp; Delete Placeholder Text &gt;&gt; </w:t>
      </w:r>
      <w:r>
        <w:rPr>
          <w:rFonts w:ascii="Verdana" w:hAnsi="Verdana"/>
          <w:color w:val="FF0000"/>
          <w:sz w:val="22"/>
          <w:szCs w:val="22"/>
          <w:u w:color="FF0000"/>
        </w:rPr>
        <w:t>Insert additional information on how you manage your course.  For example, include your grading policy describing when students can expect grades and feedback after they submit coursework.</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Electronic Devices</w:t>
      </w:r>
    </w:p>
    <w:p w:rsidR="006E698C" w:rsidRDefault="00E07DF0">
      <w:pPr>
        <w:pStyle w:val="Body"/>
        <w:rPr>
          <w:rFonts w:ascii="Verdana" w:eastAsia="Verdana" w:hAnsi="Verdana" w:cs="Verdana"/>
          <w:color w:val="FF0000"/>
          <w:sz w:val="22"/>
          <w:szCs w:val="22"/>
          <w:u w:color="FF0000"/>
        </w:rPr>
      </w:pPr>
      <w:r>
        <w:rPr>
          <w:rFonts w:ascii="Verdana" w:hAnsi="Verdana"/>
          <w:b/>
          <w:bCs/>
          <w:color w:val="FF0000"/>
          <w:sz w:val="22"/>
          <w:szCs w:val="22"/>
          <w:u w:color="FF0000"/>
        </w:rPr>
        <w:t>&lt;&lt; Modify Section &amp; Delete Placeholder Text &gt;&gt;</w:t>
      </w:r>
    </w:p>
    <w:p w:rsidR="006E698C" w:rsidRDefault="00E07DF0">
      <w:pPr>
        <w:pStyle w:val="Body"/>
        <w:rPr>
          <w:rFonts w:ascii="Verdana" w:eastAsia="Verdana" w:hAnsi="Verdana" w:cs="Verdana"/>
          <w:sz w:val="22"/>
          <w:szCs w:val="22"/>
        </w:rPr>
      </w:pPr>
      <w:r>
        <w:rPr>
          <w:rFonts w:ascii="Verdana" w:hAnsi="Verdana"/>
          <w:sz w:val="22"/>
          <w:szCs w:val="22"/>
        </w:rPr>
        <w:t>Insert a specific description of your expectations regarding electronic devices or use the statement below.</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It is everyone’s responsibility to monitor the use of electronic devices in a respectful manner. Devices that prove to be distracting </w:t>
      </w:r>
      <w:proofErr w:type="gramStart"/>
      <w:r>
        <w:rPr>
          <w:rFonts w:ascii="Verdana" w:hAnsi="Verdana"/>
          <w:sz w:val="22"/>
          <w:szCs w:val="22"/>
        </w:rPr>
        <w:t>will not be permitted</w:t>
      </w:r>
      <w:proofErr w:type="gramEnd"/>
      <w:r>
        <w:rPr>
          <w:rFonts w:ascii="Verdana" w:hAnsi="Verdana"/>
          <w:sz w:val="22"/>
          <w:szCs w:val="22"/>
        </w:rPr>
        <w:t>.</w:t>
      </w:r>
    </w:p>
    <w:p w:rsidR="006E698C" w:rsidRDefault="006E698C">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lang w:val="pt-PT"/>
        </w:rPr>
        <w:lastRenderedPageBreak/>
        <w:t>HCC Policies</w:t>
      </w:r>
    </w:p>
    <w:p w:rsidR="006E698C" w:rsidRDefault="00E07DF0">
      <w:pPr>
        <w:pStyle w:val="Body"/>
        <w:rPr>
          <w:rFonts w:ascii="Verdana" w:eastAsia="Verdana" w:hAnsi="Verdana" w:cs="Verdana"/>
          <w:sz w:val="22"/>
          <w:szCs w:val="22"/>
        </w:rPr>
      </w:pPr>
      <w:proofErr w:type="gramStart"/>
      <w:r>
        <w:rPr>
          <w:rFonts w:ascii="Verdana" w:hAnsi="Verdana"/>
          <w:sz w:val="22"/>
          <w:szCs w:val="22"/>
        </w:rPr>
        <w:t>Here’s</w:t>
      </w:r>
      <w:proofErr w:type="gramEnd"/>
      <w:r>
        <w:rPr>
          <w:rFonts w:ascii="Verdana" w:hAnsi="Verdana"/>
          <w:sz w:val="22"/>
          <w:szCs w:val="22"/>
        </w:rPr>
        <w:t xml:space="preserve"> the link to the HCC Student Handbook </w:t>
      </w:r>
      <w:hyperlink r:id="rId24"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rsidR="006E698C" w:rsidRDefault="006E698C">
      <w:pPr>
        <w:pStyle w:val="Body"/>
        <w:rPr>
          <w:rFonts w:ascii="Verdana" w:eastAsia="Verdana" w:hAnsi="Verdana" w:cs="Verdana"/>
          <w:sz w:val="22"/>
          <w:szCs w:val="22"/>
        </w:rPr>
      </w:pP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rsidR="006E698C" w:rsidRDefault="00E07DF0">
      <w:pPr>
        <w:pStyle w:val="ListParagraph"/>
        <w:numPr>
          <w:ilvl w:val="0"/>
          <w:numId w:val="10"/>
        </w:numPr>
        <w:rPr>
          <w:rFonts w:ascii="Verdana" w:hAnsi="Verdana"/>
          <w:sz w:val="22"/>
          <w:szCs w:val="22"/>
        </w:rPr>
      </w:pPr>
      <w:proofErr w:type="spellStart"/>
      <w:r>
        <w:rPr>
          <w:rStyle w:val="contextualextensionhighlight"/>
          <w:rFonts w:ascii="Verdana" w:hAnsi="Verdana"/>
          <w:sz w:val="22"/>
          <w:szCs w:val="22"/>
        </w:rPr>
        <w:t>disAbility</w:t>
      </w:r>
      <w:proofErr w:type="spellEnd"/>
      <w:r>
        <w:rPr>
          <w:rStyle w:val="contextualextensionhighlight"/>
          <w:rFonts w:ascii="Verdana" w:hAnsi="Verdana"/>
          <w:sz w:val="22"/>
          <w:szCs w:val="22"/>
        </w:rPr>
        <w:t xml:space="preserve"> Support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International 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rsidR="006E698C" w:rsidRDefault="006E698C">
      <w:pPr>
        <w:pStyle w:val="Body"/>
        <w:rPr>
          <w:rFonts w:ascii="Verdana" w:eastAsia="Verdana" w:hAnsi="Verdana" w:cs="Verdana"/>
          <w:sz w:val="22"/>
          <w:szCs w:val="22"/>
        </w:rPr>
      </w:pPr>
    </w:p>
    <w:p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EGLS</w:t>
      </w:r>
      <w:r>
        <w:rPr>
          <w:vertAlign w:val="superscript"/>
        </w:rPr>
        <w:t>3</w:t>
      </w:r>
    </w:p>
    <w:p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5"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w:t>
      </w:r>
      <w:proofErr w:type="gramStart"/>
      <w:r>
        <w:rPr>
          <w:rFonts w:ascii="Verdana" w:hAnsi="Verdana"/>
          <w:sz w:val="22"/>
          <w:szCs w:val="22"/>
        </w:rPr>
        <w:t>Fall</w:t>
      </w:r>
      <w:proofErr w:type="gramEnd"/>
      <w:r>
        <w:rPr>
          <w:rFonts w:ascii="Verdana" w:hAnsi="Verdana"/>
          <w:sz w:val="22"/>
          <w:szCs w:val="22"/>
        </w:rPr>
        <w:t xml:space="preserve"> and Spring semesters. </w:t>
      </w:r>
      <w:r>
        <w:rPr>
          <w:rFonts w:ascii="Verdana" w:hAnsi="Verdana"/>
          <w:strike/>
          <w:sz w:val="22"/>
          <w:szCs w:val="22"/>
        </w:rPr>
        <w:t xml:space="preserve"> </w:t>
      </w:r>
      <w:r>
        <w:rPr>
          <w:rFonts w:ascii="Verdana" w:hAnsi="Verdana"/>
          <w:sz w:val="22"/>
          <w:szCs w:val="22"/>
        </w:rPr>
        <w:t xml:space="preserve">EGLS3 surveys are not offered during the </w:t>
      </w:r>
      <w:proofErr w:type="gramStart"/>
      <w:r>
        <w:rPr>
          <w:rFonts w:ascii="Verdana" w:hAnsi="Verdana"/>
          <w:sz w:val="22"/>
          <w:szCs w:val="22"/>
        </w:rPr>
        <w:t>Summer</w:t>
      </w:r>
      <w:proofErr w:type="gramEnd"/>
      <w:r>
        <w:rPr>
          <w:rFonts w:ascii="Verdana" w:hAnsi="Verdana"/>
          <w:sz w:val="22"/>
          <w:szCs w:val="22"/>
        </w:rPr>
        <w:t xml:space="preserve"> semester due to logistical constraints.</w:t>
      </w:r>
    </w:p>
    <w:p w:rsidR="006E698C" w:rsidRDefault="00E7066A">
      <w:pPr>
        <w:pStyle w:val="Body"/>
        <w:rPr>
          <w:rFonts w:ascii="Verdana" w:eastAsia="Verdana" w:hAnsi="Verdana" w:cs="Verdana"/>
          <w:sz w:val="22"/>
          <w:szCs w:val="22"/>
        </w:rPr>
      </w:pPr>
      <w:hyperlink r:id="rId26"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Campus Carry Link</w:t>
      </w:r>
    </w:p>
    <w:p w:rsidR="006E698C" w:rsidRDefault="00E07DF0">
      <w:pPr>
        <w:pStyle w:val="NoSpacing"/>
        <w:rPr>
          <w:rFonts w:ascii="Verdana" w:eastAsia="Verdana" w:hAnsi="Verdana" w:cs="Verdana"/>
        </w:rPr>
      </w:pPr>
      <w:proofErr w:type="gramStart"/>
      <w:r>
        <w:rPr>
          <w:rFonts w:ascii="Verdana" w:hAnsi="Verdana"/>
        </w:rPr>
        <w:t>Here’s</w:t>
      </w:r>
      <w:proofErr w:type="gramEnd"/>
      <w:r>
        <w:rPr>
          <w:rFonts w:ascii="Verdana" w:hAnsi="Verdana"/>
        </w:rPr>
        <w:t xml:space="preserve"> the link to the HCC information about Campus Carry: </w:t>
      </w:r>
      <w:hyperlink r:id="rId27" w:history="1">
        <w:r>
          <w:rPr>
            <w:rStyle w:val="Hyperlink6"/>
            <w:rFonts w:eastAsia="Arial Unicode MS" w:cs="Arial Unicode MS"/>
          </w:rPr>
          <w:t>http://www.hccs.edu/departments/police/campus-carry/</w:t>
        </w:r>
      </w:hyperlink>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HCC Email Policy</w:t>
      </w:r>
    </w:p>
    <w:p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28"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Housing and Food Assistance for Students </w:t>
      </w:r>
    </w:p>
    <w:p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w:t>
      </w:r>
      <w:proofErr w:type="gramStart"/>
      <w:r>
        <w:rPr>
          <w:rFonts w:ascii="Verdana" w:hAnsi="Verdana"/>
        </w:rPr>
        <w:t>is urged</w:t>
      </w:r>
      <w:proofErr w:type="gramEnd"/>
      <w:r>
        <w:rPr>
          <w:rFonts w:ascii="Verdana" w:hAnsi="Verdana"/>
        </w:rPr>
        <w:t xml:space="preserve"> to contact the Dean of Students at their </w:t>
      </w:r>
      <w:r>
        <w:rPr>
          <w:rFonts w:ascii="Verdana" w:hAnsi="Verdana"/>
        </w:rPr>
        <w:lastRenderedPageBreak/>
        <w:t xml:space="preserve">college for support. Furthermore, please notify the professor if you are comfortable in doing so.  </w:t>
      </w:r>
    </w:p>
    <w:p w:rsidR="006E698C" w:rsidRDefault="006E698C">
      <w:pPr>
        <w:pStyle w:val="NoSpacing"/>
        <w:rPr>
          <w:rFonts w:ascii="Verdana" w:eastAsia="Verdana" w:hAnsi="Verdana" w:cs="Verdana"/>
        </w:rPr>
      </w:pPr>
    </w:p>
    <w:p w:rsidR="006E698C" w:rsidRDefault="00E07DF0">
      <w:pPr>
        <w:pStyle w:val="NoSpacing"/>
        <w:rPr>
          <w:rFonts w:ascii="Verdana" w:eastAsia="Verdana" w:hAnsi="Verdana" w:cs="Verdana"/>
        </w:rPr>
      </w:pPr>
      <w:r>
        <w:rPr>
          <w:rFonts w:ascii="Verdana" w:hAnsi="Verdana"/>
        </w:rPr>
        <w:t>This will enable HCC to provide any resources that HCC may possess.</w:t>
      </w:r>
    </w:p>
    <w:p w:rsidR="006E698C" w:rsidRDefault="006E698C">
      <w:pPr>
        <w:pStyle w:val="NoSpacing"/>
        <w:rPr>
          <w:rFonts w:ascii="Verdana" w:eastAsia="Verdana" w:hAnsi="Verdana" w:cs="Verdana"/>
        </w:rPr>
      </w:pPr>
    </w:p>
    <w:p w:rsidR="006E698C" w:rsidRDefault="006E698C">
      <w:pPr>
        <w:pStyle w:val="NoSpacing"/>
        <w:rPr>
          <w:rFonts w:ascii="Verdana" w:eastAsia="Verdana" w:hAnsi="Verdana" w:cs="Verdana"/>
        </w:rPr>
      </w:pPr>
    </w:p>
    <w:p w:rsidR="006E698C" w:rsidRDefault="00E07DF0">
      <w:pPr>
        <w:pStyle w:val="Heading"/>
      </w:pPr>
      <w:r>
        <w:rPr>
          <w:rStyle w:val="contextualextensionhighlight"/>
        </w:rPr>
        <w:t>Office of Institutional Equity</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29" w:history="1">
        <w:r>
          <w:rPr>
            <w:rStyle w:val="Hyperlink1"/>
            <w:rFonts w:eastAsia="Arial Unicode MS" w:cs="Arial Unicode MS"/>
          </w:rPr>
          <w:t>http://www.hccs.edu/departments/institutional-equity/</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proofErr w:type="spellStart"/>
      <w:proofErr w:type="gramStart"/>
      <w:r>
        <w:rPr>
          <w:rStyle w:val="contextualextensionhighlight"/>
        </w:rPr>
        <w:t>disAbility</w:t>
      </w:r>
      <w:proofErr w:type="spellEnd"/>
      <w:proofErr w:type="gramEnd"/>
      <w:r>
        <w:rPr>
          <w:rStyle w:val="contextualextensionhighlight"/>
        </w:rPr>
        <w:t xml:space="preserve"> Services </w:t>
      </w:r>
    </w:p>
    <w:p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long and short term conditions, mental health, chronic or temporary medical conditions), please meet with a campus Abilities Counselor as soon as possible in order to establish reasonable accommodations.  Reasonable accommodations </w:t>
      </w:r>
      <w:proofErr w:type="gramStart"/>
      <w:r>
        <w:rPr>
          <w:rFonts w:ascii="Verdana" w:hAnsi="Verdana"/>
          <w:sz w:val="22"/>
          <w:szCs w:val="22"/>
        </w:rPr>
        <w:t>are established</w:t>
      </w:r>
      <w:proofErr w:type="gramEnd"/>
      <w:r>
        <w:rPr>
          <w:rFonts w:ascii="Verdana" w:hAnsi="Verdana"/>
          <w:sz w:val="22"/>
          <w:szCs w:val="22"/>
        </w:rPr>
        <w:t xml:space="preserve"> through an interactive process between you, your instructor(s) and Ability Services.  It is the policy and practice of HCC to create inclusive and accessible learning environments consistent with federal and state law.  For more information, please go to </w:t>
      </w:r>
      <w:hyperlink r:id="rId30" w:history="1">
        <w:r>
          <w:rPr>
            <w:rStyle w:val="Hyperlink1"/>
            <w:rFonts w:eastAsia="Arial Unicode MS" w:cs="Arial Unicode MS"/>
          </w:rPr>
          <w:t>http://www.hccs.edu/support-services/disability-services/</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Title IX</w:t>
      </w: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 xml:space="preserve">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w:t>
      </w:r>
      <w:proofErr w:type="gramStart"/>
      <w:r>
        <w:rPr>
          <w:rFonts w:ascii="Verdana" w:hAnsi="Verdana"/>
          <w:sz w:val="22"/>
          <w:szCs w:val="22"/>
        </w:rPr>
        <w:t>on the basis of</w:t>
      </w:r>
      <w:proofErr w:type="gramEnd"/>
      <w:r>
        <w:rPr>
          <w:rFonts w:ascii="Verdana" w:hAnsi="Verdana"/>
          <w:sz w:val="22"/>
          <w:szCs w:val="22"/>
        </w:rPr>
        <w:t xml:space="preserve"> sex-including pregnancy and parental status in educational programs and activities.  If you require an accommodation due to </w:t>
      </w:r>
      <w:proofErr w:type="gramStart"/>
      <w:r>
        <w:rPr>
          <w:rFonts w:ascii="Verdana" w:hAnsi="Verdana"/>
          <w:sz w:val="22"/>
          <w:szCs w:val="22"/>
        </w:rPr>
        <w:t>pregnancy</w:t>
      </w:r>
      <w:proofErr w:type="gramEnd"/>
      <w:r>
        <w:rPr>
          <w:rFonts w:ascii="Verdana" w:hAnsi="Verdana"/>
          <w:sz w:val="22"/>
          <w:szCs w:val="22"/>
        </w:rPr>
        <w:t xml:space="preserve"> please contact an Abilities Services Counselor.  The Director of EEO/Compliance </w:t>
      </w:r>
      <w:proofErr w:type="gramStart"/>
      <w:r>
        <w:rPr>
          <w:rFonts w:ascii="Verdana" w:hAnsi="Verdana"/>
          <w:sz w:val="22"/>
          <w:szCs w:val="22"/>
        </w:rPr>
        <w:t>is designated</w:t>
      </w:r>
      <w:proofErr w:type="gramEnd"/>
      <w:r>
        <w:rPr>
          <w:rFonts w:ascii="Verdana" w:hAnsi="Verdana"/>
          <w:sz w:val="22"/>
          <w:szCs w:val="22"/>
        </w:rPr>
        <w:t xml:space="preserve"> as the Title IX Coordinator and Section 504 Coordinator.  All inquiries concerning HCC policies, compliance with applicable laws, statutes, and regulations (such as Title VI, Title IX, and Section 504), and complaints </w:t>
      </w:r>
      <w:proofErr w:type="gramStart"/>
      <w:r>
        <w:rPr>
          <w:rFonts w:ascii="Verdana" w:hAnsi="Verdana"/>
          <w:sz w:val="22"/>
          <w:szCs w:val="22"/>
        </w:rPr>
        <w:t>may be directed</w:t>
      </w:r>
      <w:proofErr w:type="gramEnd"/>
      <w:r>
        <w:rPr>
          <w:rFonts w:ascii="Verdana" w:hAnsi="Verdana"/>
          <w:sz w:val="22"/>
          <w:szCs w:val="22"/>
        </w:rPr>
        <w:t xml:space="preserve"> to:</w:t>
      </w:r>
    </w:p>
    <w:p w:rsidR="006E698C" w:rsidRDefault="006E698C">
      <w:pPr>
        <w:pStyle w:val="xmsonospacing"/>
        <w:spacing w:before="0" w:after="0"/>
        <w:rPr>
          <w:rFonts w:ascii="Verdana" w:eastAsia="Verdana" w:hAnsi="Verdana" w:cs="Verdana"/>
          <w:sz w:val="22"/>
          <w:szCs w:val="22"/>
        </w:rPr>
      </w:pP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1" w:history="1">
        <w:r>
          <w:rPr>
            <w:rStyle w:val="Hyperlink1"/>
          </w:rPr>
          <w:t>Institutional.Equity@hccs.edu</w:t>
        </w:r>
      </w:hyperlink>
    </w:p>
    <w:p w:rsidR="006E698C" w:rsidRDefault="00E7066A">
      <w:pPr>
        <w:pStyle w:val="Body"/>
        <w:rPr>
          <w:rFonts w:ascii="Verdana" w:eastAsia="Verdana" w:hAnsi="Verdana" w:cs="Verdana"/>
          <w:sz w:val="22"/>
          <w:szCs w:val="22"/>
        </w:rPr>
      </w:pPr>
      <w:hyperlink r:id="rId32"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rsidR="006E698C" w:rsidRDefault="006E698C">
      <w:pPr>
        <w:pStyle w:val="Body"/>
        <w:rPr>
          <w:rFonts w:ascii="Verdana" w:eastAsia="Verdana" w:hAnsi="Verdana" w:cs="Verdana"/>
          <w:sz w:val="22"/>
          <w:szCs w:val="22"/>
        </w:rPr>
      </w:pPr>
    </w:p>
    <w:p w:rsidR="006E698C" w:rsidRDefault="00E7066A">
      <w:pPr>
        <w:pStyle w:val="Body"/>
        <w:rPr>
          <w:rFonts w:ascii="Verdana" w:eastAsia="Verdana" w:hAnsi="Verdana" w:cs="Verdana"/>
          <w:sz w:val="22"/>
          <w:szCs w:val="22"/>
        </w:rPr>
      </w:pPr>
      <w:hyperlink r:id="rId33" w:history="1">
        <w:r w:rsidR="00E07DF0">
          <w:rPr>
            <w:rStyle w:val="Hyperlink1"/>
            <w:rFonts w:eastAsia="Arial Unicode MS" w:cs="Arial Unicode MS"/>
          </w:rPr>
          <w:t>https://www.hccs.edu/about-hcc/procedures/student-rights-policies--procedures/student-complaints/speak-with-the-dean-of-students/</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rsidR="006E698C" w:rsidRDefault="00E07DF0">
      <w:pPr>
        <w:pStyle w:val="Body"/>
      </w:pPr>
      <w:r>
        <w:rPr>
          <w:rFonts w:ascii="Verdana" w:hAnsi="Verdana"/>
          <w:sz w:val="22"/>
          <w:szCs w:val="22"/>
        </w:rPr>
        <w:t xml:space="preserve">Dr. Pamela </w:t>
      </w:r>
      <w:proofErr w:type="spellStart"/>
      <w:r>
        <w:rPr>
          <w:rFonts w:ascii="Verdana" w:hAnsi="Verdana"/>
          <w:sz w:val="22"/>
          <w:szCs w:val="22"/>
        </w:rPr>
        <w:t>Bilton</w:t>
      </w:r>
      <w:proofErr w:type="spellEnd"/>
      <w:r>
        <w:rPr>
          <w:rFonts w:ascii="Verdana" w:hAnsi="Verdana"/>
          <w:sz w:val="22"/>
          <w:szCs w:val="22"/>
        </w:rPr>
        <w:t xml:space="preserve"> Beard, </w:t>
      </w:r>
      <w:hyperlink r:id="rId34"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66A" w:rsidRDefault="00E7066A">
      <w:r>
        <w:separator/>
      </w:r>
    </w:p>
  </w:endnote>
  <w:endnote w:type="continuationSeparator" w:id="0">
    <w:p w:rsidR="00E7066A" w:rsidRDefault="00E70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A93" w:rsidRDefault="00A25A93">
    <w:pPr>
      <w:pStyle w:val="Footer"/>
      <w:jc w:val="center"/>
    </w:pPr>
    <w:r>
      <w:fldChar w:fldCharType="begin"/>
    </w:r>
    <w:r>
      <w:instrText xml:space="preserve"> PAGE </w:instrText>
    </w:r>
    <w:r>
      <w:fldChar w:fldCharType="separate"/>
    </w:r>
    <w:r w:rsidR="001F33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66A" w:rsidRDefault="00E7066A">
      <w:r>
        <w:separator/>
      </w:r>
    </w:p>
  </w:footnote>
  <w:footnote w:type="continuationSeparator" w:id="0">
    <w:p w:rsidR="00E7066A" w:rsidRDefault="00E70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A93" w:rsidRDefault="00A25A93">
    <w:pPr>
      <w:pStyle w:val="Header"/>
      <w:jc w:val="right"/>
    </w:pPr>
    <w:r>
      <w:rPr>
        <w:rStyle w:val="contextualextensionhighlight"/>
      </w:rPr>
      <w:t>Version 2.1.FY2020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98C"/>
    <w:rsid w:val="000728F4"/>
    <w:rsid w:val="0011778F"/>
    <w:rsid w:val="001B13C8"/>
    <w:rsid w:val="001D65E6"/>
    <w:rsid w:val="001F3371"/>
    <w:rsid w:val="00217317"/>
    <w:rsid w:val="00271C11"/>
    <w:rsid w:val="002C22B6"/>
    <w:rsid w:val="0030231E"/>
    <w:rsid w:val="00311590"/>
    <w:rsid w:val="0035277B"/>
    <w:rsid w:val="00390A33"/>
    <w:rsid w:val="00422F12"/>
    <w:rsid w:val="00487FD5"/>
    <w:rsid w:val="00564703"/>
    <w:rsid w:val="0063463F"/>
    <w:rsid w:val="006E698C"/>
    <w:rsid w:val="007C4BBB"/>
    <w:rsid w:val="008213E4"/>
    <w:rsid w:val="008833E3"/>
    <w:rsid w:val="008D3DC1"/>
    <w:rsid w:val="00A25A93"/>
    <w:rsid w:val="00A83E2F"/>
    <w:rsid w:val="00AA3808"/>
    <w:rsid w:val="00B1688D"/>
    <w:rsid w:val="00B7439B"/>
    <w:rsid w:val="00C075F5"/>
    <w:rsid w:val="00D26D63"/>
    <w:rsid w:val="00E067FF"/>
    <w:rsid w:val="00E07DF0"/>
    <w:rsid w:val="00E24DA9"/>
    <w:rsid w:val="00E309AB"/>
    <w:rsid w:val="00E674A5"/>
    <w:rsid w:val="00E70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497FF"/>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link w:val="TitleChar"/>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customStyle="1" w:styleId="UnresolvedMention">
    <w:name w:val="Unresolved Mention"/>
    <w:basedOn w:val="DefaultParagraphFont"/>
    <w:uiPriority w:val="99"/>
    <w:semiHidden/>
    <w:unhideWhenUsed/>
    <w:rsid w:val="00E309AB"/>
    <w:rPr>
      <w:color w:val="605E5C"/>
      <w:shd w:val="clear" w:color="auto" w:fill="E1DFDD"/>
    </w:rPr>
  </w:style>
  <w:style w:type="character" w:customStyle="1" w:styleId="TitleChar">
    <w:name w:val="Title Char"/>
    <w:basedOn w:val="DefaultParagraphFont"/>
    <w:link w:val="Title"/>
    <w:uiPriority w:val="10"/>
    <w:rsid w:val="001D65E6"/>
    <w:rPr>
      <w:rFonts w:eastAsia="Times New Roman"/>
      <w:b/>
      <w:bCs/>
      <w:color w:val="000000"/>
      <w:spacing w:val="-10"/>
      <w:kern w:val="28"/>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 w:id="1558474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agleonline.hccs.edu" TargetMode="External"/><Relationship Id="rId18" Type="http://schemas.openxmlformats.org/officeDocument/2006/relationships/hyperlink" Target="http://www.hccs.edu/resources-for/current-students/tutoring/" TargetMode="External"/><Relationship Id="rId26" Type="http://schemas.openxmlformats.org/officeDocument/2006/relationships/hyperlink" Target="http://www.hccs.edu/resources-for/current-students/egls3-evaluate-your-professors/" TargetMode="External"/><Relationship Id="rId3" Type="http://schemas.openxmlformats.org/officeDocument/2006/relationships/settings" Target="settings.xml"/><Relationship Id="rId21" Type="http://schemas.openxmlformats.org/officeDocument/2006/relationships/hyperlink" Target="http://www.hccs.edu/resources-for/current-students/student-handbook/" TargetMode="External"/><Relationship Id="rId34" Type="http://schemas.openxmlformats.org/officeDocument/2006/relationships/hyperlink" Target="mailto:Pamela.Biltonbeard@hccs.edu" TargetMode="External"/><Relationship Id="rId7" Type="http://schemas.openxmlformats.org/officeDocument/2006/relationships/image" Target="media/image1.png"/><Relationship Id="rId12" Type="http://schemas.openxmlformats.org/officeDocument/2006/relationships/hyperlink" Target="http://www.hccs.edu/resources-for/current-students/student-handbook/" TargetMode="External"/><Relationship Id="rId17" Type="http://schemas.openxmlformats.org/officeDocument/2006/relationships/hyperlink" Target="https://customercare.bncollege.com/hc/en-us" TargetMode="External"/><Relationship Id="rId25" Type="http://schemas.openxmlformats.org/officeDocument/2006/relationships/hyperlink" Target="http://www.hccs.edu/resources-for/current-students/egls3-evaluate-your-professors/" TargetMode="External"/><Relationship Id="rId33" Type="http://schemas.openxmlformats.org/officeDocument/2006/relationships/hyperlink" Target="https://www.hccs.edu/about-hcc/procedures/student-rights-policies--procedures/student-complaints/speak-with-the-dean-of-students/" TargetMode="External"/><Relationship Id="rId2" Type="http://schemas.openxmlformats.org/officeDocument/2006/relationships/styles" Target="styles.xml"/><Relationship Id="rId16" Type="http://schemas.openxmlformats.org/officeDocument/2006/relationships/image" Target="media/image2.tif"/><Relationship Id="rId20" Type="http://schemas.openxmlformats.org/officeDocument/2006/relationships/hyperlink" Target="http://www.hccs.edu/resources-for/current-students/supplemental-instruction/" TargetMode="External"/><Relationship Id="rId29" Type="http://schemas.openxmlformats.org/officeDocument/2006/relationships/hyperlink" Target="http://www.hccs.edu/departments/institutional-equ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cus.Ballard@hccs.edu"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departments/institutional-equity/title-ix-know-your-rights/" TargetMode="External"/><Relationship Id="rId5" Type="http://schemas.openxmlformats.org/officeDocument/2006/relationships/footnotes" Target="footnotes.xml"/><Relationship Id="rId15" Type="http://schemas.openxmlformats.org/officeDocument/2006/relationships/hyperlink" Target="https://eagleonline.hccs.edu/login/ldap" TargetMode="External"/><Relationship Id="rId23" Type="http://schemas.openxmlformats.org/officeDocument/2006/relationships/hyperlink" Target="http://www.hccs.edu/about-hcc/procedures/student-rights-policies--procedures/student-procedures/" TargetMode="External"/><Relationship Id="rId28" Type="http://schemas.openxmlformats.org/officeDocument/2006/relationships/hyperlink" Target="http://www.hccs.edu/resources-for/current-students/student-e-maileagle-id/" TargetMode="External"/><Relationship Id="rId36" Type="http://schemas.openxmlformats.org/officeDocument/2006/relationships/theme" Target="theme/theme1.xml"/><Relationship Id="rId10" Type="http://schemas.openxmlformats.org/officeDocument/2006/relationships/hyperlink" Target="mailto:Marcus.Ballard@hccs.edu" TargetMode="External"/><Relationship Id="rId19" Type="http://schemas.openxmlformats.org/officeDocument/2006/relationships/hyperlink" Target="http://library.hccs.edu/" TargetMode="External"/><Relationship Id="rId31" Type="http://schemas.openxmlformats.org/officeDocument/2006/relationships/hyperlink" Target="mailto:Institutional.Equity@hccs.ed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ccs.edu/online/" TargetMode="External"/><Relationship Id="rId22" Type="http://schemas.openxmlformats.org/officeDocument/2006/relationships/hyperlink" Target="http://www.hccs.edu/resources-for/current-students/student-handbook/" TargetMode="External"/><Relationship Id="rId27" Type="http://schemas.openxmlformats.org/officeDocument/2006/relationships/hyperlink" Target="http://www.hccs.edu/departments/police/campus-carry/" TargetMode="External"/><Relationship Id="rId30" Type="http://schemas.openxmlformats.org/officeDocument/2006/relationships/hyperlink" Target="http://www.hccs.edu/support-services/disability-services/"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4803</Words>
  <Characters>27381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Ballard, Marcus</dc:creator>
  <cp:lastModifiedBy>marcus.ballard</cp:lastModifiedBy>
  <cp:revision>3</cp:revision>
  <dcterms:created xsi:type="dcterms:W3CDTF">2021-02-14T08:19:00Z</dcterms:created>
  <dcterms:modified xsi:type="dcterms:W3CDTF">2021-02-25T20:05:00Z</dcterms:modified>
</cp:coreProperties>
</file>