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8C" w:rsidRPr="007652E2" w:rsidRDefault="008D388C" w:rsidP="008F3ACA">
      <w:pPr>
        <w:pStyle w:val="NoSpacing"/>
        <w:jc w:val="center"/>
        <w:rPr>
          <w:b/>
        </w:rPr>
      </w:pPr>
      <w:r w:rsidRPr="007652E2">
        <w:rPr>
          <w:b/>
        </w:rPr>
        <w:t xml:space="preserve">Meagan </w:t>
      </w:r>
      <w:proofErr w:type="spellStart"/>
      <w:r w:rsidR="00A21CC1">
        <w:rPr>
          <w:b/>
        </w:rPr>
        <w:t>Bryand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Sovine</w:t>
      </w:r>
      <w:proofErr w:type="spellEnd"/>
    </w:p>
    <w:p w:rsidR="008D388C" w:rsidRDefault="008D388C" w:rsidP="007652E2">
      <w:pPr>
        <w:pStyle w:val="NoSpacing"/>
        <w:jc w:val="center"/>
      </w:pPr>
    </w:p>
    <w:p w:rsidR="008D388C" w:rsidRDefault="008D388C" w:rsidP="00701680">
      <w:pPr>
        <w:pStyle w:val="NoSpacing"/>
        <w:jc w:val="center"/>
        <w:rPr>
          <w:b/>
        </w:rPr>
      </w:pPr>
      <w:r w:rsidRPr="00701680">
        <w:rPr>
          <w:b/>
        </w:rPr>
        <w:t>I.</w:t>
      </w:r>
      <w:r>
        <w:rPr>
          <w:b/>
        </w:rPr>
        <w:t xml:space="preserve"> </w:t>
      </w:r>
      <w:r w:rsidRPr="007652E2">
        <w:rPr>
          <w:b/>
        </w:rPr>
        <w:t>Education</w:t>
      </w:r>
      <w:r>
        <w:rPr>
          <w:b/>
        </w:rPr>
        <w:t>al Background</w:t>
      </w:r>
    </w:p>
    <w:p w:rsidR="008D388C" w:rsidRDefault="008D388C" w:rsidP="007652E2">
      <w:pPr>
        <w:pStyle w:val="NoSpacing"/>
      </w:pPr>
    </w:p>
    <w:p w:rsidR="008D388C" w:rsidRDefault="008D388C" w:rsidP="007652E2">
      <w:pPr>
        <w:pStyle w:val="NoSpacing"/>
      </w:pPr>
      <w:r>
        <w:t>Ed. D.  Educational Leadership</w:t>
      </w:r>
      <w:r>
        <w:tab/>
      </w:r>
      <w:r>
        <w:tab/>
      </w:r>
      <w:r>
        <w:tab/>
      </w:r>
      <w:r>
        <w:tab/>
      </w:r>
      <w:r>
        <w:tab/>
        <w:t xml:space="preserve">    Expected: December, 2015</w:t>
      </w:r>
    </w:p>
    <w:p w:rsidR="008D388C" w:rsidRDefault="008D388C" w:rsidP="007652E2">
      <w:pPr>
        <w:pStyle w:val="NoSpacing"/>
      </w:pPr>
      <w:r>
        <w:tab/>
        <w:t>University of Houston-Clear Lake</w:t>
      </w:r>
      <w:r w:rsidR="008C73AF">
        <w:tab/>
      </w:r>
      <w:r w:rsidR="008C73AF">
        <w:tab/>
      </w:r>
      <w:r w:rsidR="008C73AF">
        <w:tab/>
      </w:r>
      <w:r w:rsidR="008C73AF">
        <w:tab/>
      </w:r>
      <w:r w:rsidR="008C73AF">
        <w:tab/>
      </w:r>
      <w:r w:rsidR="008C73AF">
        <w:tab/>
        <w:t xml:space="preserve">  GPA: 4.0/4.0</w:t>
      </w:r>
    </w:p>
    <w:p w:rsidR="008D388C" w:rsidRDefault="008D388C" w:rsidP="007652E2">
      <w:pPr>
        <w:pStyle w:val="NoSpacing"/>
      </w:pPr>
      <w:r>
        <w:tab/>
        <w:t>Primary: Communication</w:t>
      </w:r>
      <w:r w:rsidR="008C73AF">
        <w:t>s</w:t>
      </w:r>
    </w:p>
    <w:p w:rsidR="008D388C" w:rsidRDefault="008C73AF" w:rsidP="00AF2234">
      <w:pPr>
        <w:pStyle w:val="NoSpacing"/>
        <w:ind w:left="720"/>
      </w:pPr>
      <w:r>
        <w:t>Dissertation: Students’ intent to persist in college: Moderating the n</w:t>
      </w:r>
      <w:r w:rsidR="00AF2234">
        <w:t xml:space="preserve">egative </w:t>
      </w:r>
      <w:r>
        <w:t>effects of instructors’ misbehaviors with student-to-student connectedness and family s</w:t>
      </w:r>
      <w:r w:rsidR="00AF2234">
        <w:t>upport</w:t>
      </w:r>
    </w:p>
    <w:p w:rsidR="00AF2234" w:rsidRDefault="00AF2234" w:rsidP="007652E2">
      <w:pPr>
        <w:pStyle w:val="NoSpacing"/>
      </w:pPr>
    </w:p>
    <w:p w:rsidR="008D388C" w:rsidRDefault="008D388C" w:rsidP="007652E2">
      <w:pPr>
        <w:pStyle w:val="NoSpacing"/>
      </w:pPr>
      <w:r>
        <w:t>Ph. D.</w:t>
      </w:r>
      <w:r>
        <w:tab/>
        <w:t>Communication Studies</w:t>
      </w:r>
      <w:r>
        <w:tab/>
      </w:r>
      <w:r>
        <w:tab/>
      </w:r>
      <w:r>
        <w:tab/>
      </w:r>
      <w:r>
        <w:tab/>
      </w:r>
      <w:r>
        <w:tab/>
        <w:t xml:space="preserve">         20 Hours of coursework</w:t>
      </w:r>
    </w:p>
    <w:p w:rsidR="008D388C" w:rsidRDefault="008D388C" w:rsidP="007652E2">
      <w:pPr>
        <w:pStyle w:val="NoSpacing"/>
      </w:pPr>
      <w:r>
        <w:tab/>
        <w:t>West Virginia University</w:t>
      </w:r>
      <w:r w:rsidR="008C73AF">
        <w:tab/>
      </w:r>
      <w:r w:rsidR="008C73AF">
        <w:tab/>
      </w:r>
      <w:r w:rsidR="008C73AF">
        <w:tab/>
      </w:r>
      <w:r w:rsidR="008C73AF">
        <w:tab/>
      </w:r>
      <w:r w:rsidR="008C73AF">
        <w:tab/>
      </w:r>
      <w:r w:rsidR="008C73AF">
        <w:tab/>
      </w:r>
      <w:r w:rsidR="008C73AF">
        <w:tab/>
        <w:t xml:space="preserve">  GPA: 3.7/4.0</w:t>
      </w:r>
    </w:p>
    <w:p w:rsidR="008D388C" w:rsidRDefault="008D388C" w:rsidP="008C0BCC">
      <w:pPr>
        <w:pStyle w:val="NoSpacing"/>
        <w:ind w:firstLine="720"/>
      </w:pPr>
      <w:r>
        <w:t>Primary: Instructional Communication</w:t>
      </w:r>
    </w:p>
    <w:p w:rsidR="008D388C" w:rsidRDefault="008D388C" w:rsidP="007652E2">
      <w:pPr>
        <w:pStyle w:val="NoSpacing"/>
      </w:pPr>
      <w:r>
        <w:tab/>
        <w:t>Secondary: Interpersonal Communication</w:t>
      </w:r>
    </w:p>
    <w:p w:rsidR="008D388C" w:rsidRDefault="008D388C" w:rsidP="007652E2">
      <w:pPr>
        <w:pStyle w:val="NoSpacing"/>
      </w:pPr>
    </w:p>
    <w:p w:rsidR="008D388C" w:rsidRDefault="008D388C" w:rsidP="007652E2">
      <w:pPr>
        <w:pStyle w:val="NoSpacing"/>
      </w:pPr>
      <w:r>
        <w:t xml:space="preserve">M. A. </w:t>
      </w:r>
      <w:r>
        <w:tab/>
        <w:t>Communication Studies</w:t>
      </w:r>
      <w:r>
        <w:tab/>
      </w:r>
      <w:r>
        <w:tab/>
      </w:r>
      <w:r>
        <w:tab/>
      </w:r>
      <w:r>
        <w:tab/>
      </w:r>
      <w:r>
        <w:tab/>
        <w:t xml:space="preserve">             Awarded: May, 2011</w:t>
      </w:r>
    </w:p>
    <w:p w:rsidR="008D388C" w:rsidRDefault="008C73AF" w:rsidP="00FD23E9">
      <w:pPr>
        <w:pStyle w:val="NoSpacing"/>
        <w:ind w:firstLine="720"/>
      </w:pPr>
      <w:r>
        <w:t>Texas A&amp;</w:t>
      </w:r>
      <w:r w:rsidR="008D388C">
        <w:t>M University-Corpus Christi</w:t>
      </w:r>
      <w:r>
        <w:tab/>
      </w:r>
      <w:r>
        <w:tab/>
      </w:r>
      <w:r>
        <w:tab/>
      </w:r>
      <w:r>
        <w:tab/>
      </w:r>
      <w:r>
        <w:tab/>
      </w:r>
      <w:r>
        <w:t xml:space="preserve">  GPA: 4.0/4.0</w:t>
      </w:r>
    </w:p>
    <w:p w:rsidR="008D388C" w:rsidRDefault="008D388C" w:rsidP="005E1FE5">
      <w:pPr>
        <w:pStyle w:val="NoSpacing"/>
        <w:ind w:left="720"/>
      </w:pPr>
      <w:r>
        <w:t>Thesis: ¿</w:t>
      </w:r>
      <w:proofErr w:type="spellStart"/>
      <w:r>
        <w:t>Comó</w:t>
      </w:r>
      <w:proofErr w:type="spellEnd"/>
      <w:r>
        <w:t xml:space="preserve"> </w:t>
      </w:r>
      <w:proofErr w:type="spellStart"/>
      <w:r>
        <w:t>aprenden</w:t>
      </w:r>
      <w:proofErr w:type="spellEnd"/>
      <w:r>
        <w:t>? The relationships of perceived instructor immediacy and student learning styles with student learning and intent to persist among Hispanic and Caucasian students</w:t>
      </w:r>
    </w:p>
    <w:p w:rsidR="008D388C" w:rsidRDefault="008D388C" w:rsidP="005E1FE5">
      <w:pPr>
        <w:pStyle w:val="NoSpacing"/>
      </w:pPr>
    </w:p>
    <w:p w:rsidR="008D388C" w:rsidRDefault="008D388C" w:rsidP="005E1FE5">
      <w:pPr>
        <w:pStyle w:val="NoSpacing"/>
      </w:pPr>
      <w:r>
        <w:t>B. A.</w:t>
      </w:r>
      <w:r>
        <w:tab/>
        <w:t>Communication Studies</w:t>
      </w:r>
      <w:r>
        <w:tab/>
      </w:r>
      <w:r>
        <w:tab/>
      </w:r>
      <w:r>
        <w:tab/>
      </w:r>
      <w:r>
        <w:tab/>
      </w:r>
      <w:r>
        <w:tab/>
        <w:t xml:space="preserve">         Awarded: August, 2009</w:t>
      </w:r>
    </w:p>
    <w:p w:rsidR="008D388C" w:rsidRDefault="008C73AF" w:rsidP="005E1FE5">
      <w:pPr>
        <w:pStyle w:val="NoSpacing"/>
        <w:ind w:firstLine="720"/>
      </w:pPr>
      <w:r>
        <w:t>Texas A&amp;</w:t>
      </w:r>
      <w:r w:rsidR="008D388C">
        <w:t>M University-Corpus Christi</w:t>
      </w:r>
      <w:r>
        <w:tab/>
      </w:r>
      <w:r>
        <w:tab/>
      </w:r>
      <w:r>
        <w:tab/>
      </w:r>
      <w:r>
        <w:tab/>
      </w:r>
      <w:r>
        <w:tab/>
        <w:t xml:space="preserve">   GPA 3.4/4.0</w:t>
      </w:r>
    </w:p>
    <w:p w:rsidR="008D388C" w:rsidRDefault="008D388C" w:rsidP="005E1FE5">
      <w:pPr>
        <w:pStyle w:val="NoSpacing"/>
        <w:ind w:firstLine="720"/>
      </w:pPr>
      <w:r>
        <w:t>Minors: Art History and Public Relations</w:t>
      </w:r>
    </w:p>
    <w:p w:rsidR="008D388C" w:rsidRDefault="008D388C" w:rsidP="005E1FE5">
      <w:pPr>
        <w:pStyle w:val="NoSpacing"/>
        <w:ind w:firstLine="720"/>
      </w:pPr>
      <w:r>
        <w:t>Participant in the McNair Scholars Program, 2009</w:t>
      </w:r>
    </w:p>
    <w:p w:rsidR="008D388C" w:rsidRDefault="008D388C" w:rsidP="007652E2">
      <w:pPr>
        <w:pStyle w:val="NoSpacing"/>
      </w:pPr>
    </w:p>
    <w:p w:rsidR="008D388C" w:rsidRDefault="008D388C" w:rsidP="00CB72A7">
      <w:pPr>
        <w:pStyle w:val="NoSpacing"/>
        <w:jc w:val="center"/>
        <w:rPr>
          <w:b/>
        </w:rPr>
      </w:pPr>
      <w:r>
        <w:rPr>
          <w:b/>
        </w:rPr>
        <w:t xml:space="preserve">II. </w:t>
      </w:r>
      <w:r w:rsidRPr="007652E2">
        <w:rPr>
          <w:b/>
        </w:rPr>
        <w:t xml:space="preserve">Professional </w:t>
      </w:r>
      <w:r>
        <w:rPr>
          <w:b/>
        </w:rPr>
        <w:t>Employment</w:t>
      </w:r>
    </w:p>
    <w:p w:rsidR="008D388C" w:rsidRPr="007652E2" w:rsidRDefault="008D388C" w:rsidP="00B45578">
      <w:pPr>
        <w:pStyle w:val="NoSpacing"/>
        <w:jc w:val="center"/>
        <w:rPr>
          <w:b/>
        </w:rPr>
      </w:pPr>
    </w:p>
    <w:p w:rsidR="0052217B" w:rsidRDefault="0052217B" w:rsidP="0052217B">
      <w:pPr>
        <w:pStyle w:val="NoSpacing"/>
      </w:pPr>
      <w:r>
        <w:t>December, 2014-Current</w:t>
      </w:r>
      <w:r>
        <w:tab/>
      </w:r>
      <w:r>
        <w:tab/>
        <w:t xml:space="preserve">Professor </w:t>
      </w:r>
    </w:p>
    <w:p w:rsidR="0052217B" w:rsidRDefault="0052217B" w:rsidP="0052217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Houston Community College-Southwest </w:t>
      </w:r>
    </w:p>
    <w:p w:rsidR="0052217B" w:rsidRDefault="0052217B" w:rsidP="0052217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College of Fine Arts</w:t>
      </w:r>
    </w:p>
    <w:p w:rsidR="00A21CC1" w:rsidRDefault="00A21CC1" w:rsidP="0052217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Speech Department</w:t>
      </w:r>
    </w:p>
    <w:p w:rsidR="0052217B" w:rsidRDefault="0052217B" w:rsidP="00D00F90">
      <w:pPr>
        <w:pStyle w:val="NoSpacing"/>
      </w:pPr>
    </w:p>
    <w:p w:rsidR="00D00F90" w:rsidRDefault="0052217B" w:rsidP="00D00F90">
      <w:pPr>
        <w:pStyle w:val="NoSpacing"/>
      </w:pPr>
      <w:r>
        <w:t>August, 2014-December, 2014</w:t>
      </w:r>
      <w:r>
        <w:tab/>
      </w:r>
      <w:r w:rsidR="00D00F90">
        <w:t xml:space="preserve">Adjunct Faculty </w:t>
      </w:r>
    </w:p>
    <w:p w:rsidR="00D00F90" w:rsidRDefault="00D00F90" w:rsidP="00D00F9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Houston Community College-Southwest </w:t>
      </w:r>
    </w:p>
    <w:p w:rsidR="00D00F90" w:rsidRDefault="00D00F90" w:rsidP="00D00F9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College of Fine Arts</w:t>
      </w:r>
    </w:p>
    <w:p w:rsidR="00A21CC1" w:rsidRDefault="00A21CC1" w:rsidP="00A21CC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Speech Department</w:t>
      </w:r>
    </w:p>
    <w:p w:rsidR="00D00F90" w:rsidRDefault="00D00F90" w:rsidP="00B45578">
      <w:pPr>
        <w:pStyle w:val="NoSpacing"/>
      </w:pPr>
    </w:p>
    <w:p w:rsidR="008D388C" w:rsidRDefault="008D388C" w:rsidP="00B45578">
      <w:pPr>
        <w:pStyle w:val="NoSpacing"/>
      </w:pPr>
      <w:r>
        <w:t>June, 2014-</w:t>
      </w:r>
      <w:r w:rsidR="009C7AF6">
        <w:t>December, 2014</w:t>
      </w:r>
      <w:r w:rsidR="009C7AF6">
        <w:tab/>
      </w:r>
      <w:r w:rsidR="009C7AF6">
        <w:tab/>
      </w:r>
      <w:r>
        <w:t xml:space="preserve">Adjunct Faculty </w:t>
      </w:r>
    </w:p>
    <w:p w:rsidR="008D388C" w:rsidRDefault="008D388C" w:rsidP="00B4557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San Jacinto College-North</w:t>
      </w:r>
    </w:p>
    <w:p w:rsidR="008D388C" w:rsidRDefault="008D388C" w:rsidP="00B455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Fine Arts</w:t>
          </w:r>
        </w:smartTag>
      </w:smartTag>
    </w:p>
    <w:p w:rsidR="00A21CC1" w:rsidRDefault="00A21CC1" w:rsidP="00A21CC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Speech Department</w:t>
      </w:r>
    </w:p>
    <w:p w:rsidR="008D388C" w:rsidRDefault="008D388C" w:rsidP="00B45578">
      <w:pPr>
        <w:pStyle w:val="NoSpacing"/>
      </w:pPr>
    </w:p>
    <w:p w:rsidR="008D388C" w:rsidRDefault="008D388C" w:rsidP="00B45578">
      <w:pPr>
        <w:pStyle w:val="NoSpacing"/>
      </w:pPr>
      <w:r>
        <w:t>July, 2012- January, 2013</w:t>
      </w:r>
      <w:r>
        <w:tab/>
      </w:r>
      <w:r>
        <w:tab/>
        <w:t>Creative Writing Instructor</w:t>
      </w:r>
    </w:p>
    <w:p w:rsidR="008D388C" w:rsidRDefault="008D388C" w:rsidP="00B4557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YES Prep-Brays Oaks</w:t>
      </w:r>
    </w:p>
    <w:p w:rsidR="008D388C" w:rsidRDefault="008D388C" w:rsidP="00B45578">
      <w:pPr>
        <w:pStyle w:val="NoSpacing"/>
      </w:pPr>
    </w:p>
    <w:p w:rsidR="008D388C" w:rsidRDefault="008D388C" w:rsidP="00B45578">
      <w:pPr>
        <w:pStyle w:val="NoSpacing"/>
      </w:pPr>
      <w:r>
        <w:t xml:space="preserve">June, 2012-July, 2012  </w:t>
      </w:r>
      <w:r>
        <w:tab/>
      </w:r>
      <w:r>
        <w:tab/>
        <w:t>Adjunct Faculty</w:t>
      </w:r>
    </w:p>
    <w:p w:rsidR="008D388C" w:rsidRDefault="008D388C" w:rsidP="00263BF3">
      <w:pPr>
        <w:pStyle w:val="NoSpacing"/>
        <w:ind w:left="2880" w:firstLine="720"/>
      </w:pPr>
      <w:smartTag w:uri="urn:schemas-microsoft-com:office:smarttags" w:element="State">
        <w:smartTag w:uri="urn:schemas-microsoft-com:office:smarttags" w:element="State">
          <w:r w:rsidRPr="00F825BE">
            <w:t>Owens</w:t>
          </w:r>
        </w:smartTag>
        <w:r w:rsidRPr="00F825BE">
          <w:t xml:space="preserve"> </w:t>
        </w:r>
        <w:smartTag w:uri="urn:schemas-microsoft-com:office:smarttags" w:element="State">
          <w:r w:rsidRPr="00F825BE">
            <w:t>Community College</w:t>
          </w:r>
        </w:smartTag>
      </w:smartTag>
    </w:p>
    <w:p w:rsidR="008D388C" w:rsidRDefault="008D388C" w:rsidP="00263BF3">
      <w:pPr>
        <w:pStyle w:val="NoSpacing"/>
        <w:ind w:left="2880" w:firstLine="720"/>
      </w:pPr>
      <w:r>
        <w:lastRenderedPageBreak/>
        <w:t>Office of Student Success</w:t>
      </w:r>
    </w:p>
    <w:p w:rsidR="00A21CC1" w:rsidRDefault="00A21CC1" w:rsidP="00263BF3">
      <w:pPr>
        <w:pStyle w:val="NoSpacing"/>
        <w:ind w:left="2880" w:firstLine="720"/>
      </w:pPr>
      <w:r>
        <w:t>Summer Bridge Program</w:t>
      </w:r>
    </w:p>
    <w:p w:rsidR="008D388C" w:rsidRDefault="008D388C" w:rsidP="007652E2">
      <w:pPr>
        <w:pStyle w:val="NoSpacing"/>
      </w:pPr>
    </w:p>
    <w:p w:rsidR="008D388C" w:rsidRDefault="008D388C" w:rsidP="00B45578">
      <w:pPr>
        <w:pStyle w:val="NoSpacing"/>
      </w:pPr>
      <w:r>
        <w:t>August, 2011-May, 2012</w:t>
      </w:r>
      <w:r>
        <w:tab/>
      </w:r>
      <w:r>
        <w:tab/>
        <w:t>Graduate Teaching Assistant</w:t>
      </w:r>
    </w:p>
    <w:p w:rsidR="008D388C" w:rsidRDefault="008D388C" w:rsidP="00B45578">
      <w:pPr>
        <w:pStyle w:val="NoSpacing"/>
        <w:ind w:left="720" w:firstLine="720"/>
      </w:pP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State">
          <w:r>
            <w:t>West Virginia</w:t>
          </w:r>
        </w:smartTag>
        <w:r>
          <w:t xml:space="preserve"> </w:t>
        </w:r>
        <w:smartTag w:uri="urn:schemas-microsoft-com:office:smarttags" w:element="State">
          <w:r>
            <w:t>University</w:t>
          </w:r>
        </w:smartTag>
      </w:smartTag>
    </w:p>
    <w:p w:rsidR="008D388C" w:rsidRDefault="008D388C" w:rsidP="00263BF3">
      <w:pPr>
        <w:pStyle w:val="NoSpacing"/>
        <w:ind w:left="2880" w:firstLine="720"/>
      </w:pPr>
      <w:r>
        <w:t>Department of Communication Studies</w:t>
      </w:r>
    </w:p>
    <w:p w:rsidR="008D388C" w:rsidRDefault="008D388C" w:rsidP="007652E2">
      <w:pPr>
        <w:pStyle w:val="NoSpacing"/>
      </w:pPr>
    </w:p>
    <w:p w:rsidR="008D388C" w:rsidRPr="00F825BE" w:rsidRDefault="008D388C" w:rsidP="00263BF3">
      <w:pPr>
        <w:pStyle w:val="NoSpacing"/>
      </w:pPr>
      <w:r>
        <w:t>September, 2010-August, 2011</w:t>
      </w:r>
      <w:r>
        <w:tab/>
      </w:r>
      <w:r w:rsidRPr="00F825BE">
        <w:t>Intervention Specialist</w:t>
      </w:r>
    </w:p>
    <w:p w:rsidR="008D388C" w:rsidRPr="00F825BE" w:rsidRDefault="008C73AF" w:rsidP="00263BF3">
      <w:pPr>
        <w:pStyle w:val="NoSpacing"/>
        <w:ind w:left="2880" w:firstLine="720"/>
      </w:pPr>
      <w:r>
        <w:t>Texas A&amp;</w:t>
      </w:r>
      <w:r w:rsidR="008D388C" w:rsidRPr="00F825BE">
        <w:t>M University-Corpus Christi</w:t>
      </w:r>
    </w:p>
    <w:p w:rsidR="008D388C" w:rsidRDefault="008D388C" w:rsidP="007652E2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Title V-Supplemental Instruction</w:t>
      </w:r>
    </w:p>
    <w:p w:rsidR="008D388C" w:rsidRPr="00F02E59" w:rsidRDefault="008D388C" w:rsidP="007652E2">
      <w:pPr>
        <w:pStyle w:val="NoSpacing"/>
      </w:pPr>
      <w:r>
        <w:tab/>
      </w:r>
    </w:p>
    <w:p w:rsidR="008D388C" w:rsidRPr="00F825BE" w:rsidRDefault="008D388C" w:rsidP="00F02E59">
      <w:pPr>
        <w:pStyle w:val="NoSpacing"/>
      </w:pPr>
      <w:r>
        <w:t>July, 2011</w:t>
      </w:r>
      <w:r>
        <w:tab/>
      </w:r>
      <w:r>
        <w:tab/>
      </w:r>
      <w:r>
        <w:tab/>
      </w:r>
      <w:r>
        <w:tab/>
      </w:r>
      <w:r w:rsidRPr="00F825BE">
        <w:t>Adjunct Faculty</w:t>
      </w:r>
    </w:p>
    <w:p w:rsidR="008D388C" w:rsidRDefault="008C73AF" w:rsidP="00934319">
      <w:pPr>
        <w:pStyle w:val="NoSpacing"/>
        <w:ind w:left="2880" w:firstLine="720"/>
      </w:pPr>
      <w:r>
        <w:t>Texas A&amp;</w:t>
      </w:r>
      <w:r w:rsidR="008D388C" w:rsidRPr="00F825BE">
        <w:t>M University-Corpus Christi</w:t>
      </w:r>
    </w:p>
    <w:p w:rsidR="008D388C" w:rsidRPr="00F825BE" w:rsidRDefault="008D388C" w:rsidP="00934319">
      <w:pPr>
        <w:pStyle w:val="NoSpacing"/>
        <w:ind w:left="2880" w:firstLine="720"/>
      </w:pPr>
      <w:r>
        <w:t>Department of Communication and Theatre</w:t>
      </w:r>
    </w:p>
    <w:p w:rsidR="008D388C" w:rsidRDefault="008D388C" w:rsidP="007652E2">
      <w:pPr>
        <w:pStyle w:val="NoSpacing"/>
        <w:rPr>
          <w:b/>
        </w:rPr>
      </w:pPr>
    </w:p>
    <w:p w:rsidR="008D388C" w:rsidRDefault="008D388C" w:rsidP="00F02E59">
      <w:pPr>
        <w:pStyle w:val="NoSpacing"/>
      </w:pPr>
      <w:r>
        <w:t>January, 2011-May, 2011</w:t>
      </w:r>
      <w:r>
        <w:tab/>
      </w:r>
      <w:r>
        <w:tab/>
        <w:t>Teaching Assistant</w:t>
      </w:r>
    </w:p>
    <w:p w:rsidR="008D388C" w:rsidRDefault="008D388C" w:rsidP="00B95C73">
      <w:pPr>
        <w:pStyle w:val="NoSpacing"/>
        <w:ind w:left="2880" w:firstLine="720"/>
      </w:pPr>
      <w:r>
        <w:t xml:space="preserve">Texas </w:t>
      </w:r>
      <w:r w:rsidR="008C73AF">
        <w:t>A&amp;</w:t>
      </w:r>
      <w:r w:rsidRPr="00F825BE">
        <w:t>M University-Corpus Christi</w:t>
      </w:r>
    </w:p>
    <w:p w:rsidR="008D388C" w:rsidRDefault="008D388C" w:rsidP="00B95C73">
      <w:pPr>
        <w:pStyle w:val="NoSpacing"/>
        <w:ind w:left="2880" w:firstLine="720"/>
      </w:pPr>
      <w:r>
        <w:t>Department of Communication and Theatre</w:t>
      </w:r>
    </w:p>
    <w:p w:rsidR="008D388C" w:rsidRDefault="008D388C" w:rsidP="00F02E59">
      <w:pPr>
        <w:pStyle w:val="NoSpacing"/>
      </w:pPr>
    </w:p>
    <w:p w:rsidR="008D388C" w:rsidRPr="00F825BE" w:rsidRDefault="008D388C" w:rsidP="00F02E59">
      <w:pPr>
        <w:pStyle w:val="NoSpacing"/>
      </w:pPr>
      <w:r>
        <w:t>August, 2009-August, 2010</w:t>
      </w:r>
      <w:r>
        <w:tab/>
      </w:r>
      <w:r>
        <w:tab/>
        <w:t>Graduate Assistant</w:t>
      </w:r>
    </w:p>
    <w:p w:rsidR="008D388C" w:rsidRDefault="008C73AF" w:rsidP="009646B9">
      <w:pPr>
        <w:pStyle w:val="NoSpacing"/>
        <w:ind w:left="2880" w:firstLine="720"/>
      </w:pPr>
      <w:r>
        <w:t>Texas A&amp;</w:t>
      </w:r>
      <w:r w:rsidR="008D388C" w:rsidRPr="00F825BE">
        <w:t>M University-Corpus Christi</w:t>
      </w:r>
    </w:p>
    <w:p w:rsidR="008D388C" w:rsidRDefault="008D388C" w:rsidP="009646B9">
      <w:pPr>
        <w:pStyle w:val="NoSpacing"/>
        <w:ind w:left="2880" w:firstLine="720"/>
      </w:pPr>
      <w:r>
        <w:t>Title V</w:t>
      </w:r>
    </w:p>
    <w:p w:rsidR="008D388C" w:rsidRDefault="008D388C" w:rsidP="00A70B61">
      <w:pPr>
        <w:pStyle w:val="NoSpacing"/>
      </w:pPr>
    </w:p>
    <w:p w:rsidR="008D388C" w:rsidRDefault="008D388C" w:rsidP="00A70B61">
      <w:pPr>
        <w:pStyle w:val="NoSpacing"/>
      </w:pPr>
      <w:r>
        <w:t>June, 2009-July, 2009</w:t>
      </w:r>
      <w:r>
        <w:tab/>
      </w:r>
      <w:r>
        <w:tab/>
      </w:r>
      <w:r>
        <w:tab/>
        <w:t>Research Assistant for Dr. Shawn T. Wahl</w:t>
      </w:r>
    </w:p>
    <w:p w:rsidR="008D388C" w:rsidRPr="00A10C32" w:rsidRDefault="008D388C" w:rsidP="00A10C32">
      <w:pPr>
        <w:pStyle w:val="NoSpacing"/>
        <w:ind w:left="2880" w:firstLine="720"/>
        <w:rPr>
          <w:i/>
        </w:rPr>
      </w:pPr>
      <w:r w:rsidRPr="00A10C32">
        <w:t>(2012).</w:t>
      </w:r>
      <w:r w:rsidRPr="00A10C32">
        <w:rPr>
          <w:i/>
        </w:rPr>
        <w:t>Persuasion in your life</w:t>
      </w:r>
      <w:r>
        <w:rPr>
          <w:i/>
        </w:rPr>
        <w:t xml:space="preserve">. </w:t>
      </w:r>
      <w:smartTag w:uri="urn:schemas-microsoft-com:office:smarttags" w:element="State">
        <w:r w:rsidRPr="00A10C32">
          <w:t>Boston</w:t>
        </w:r>
      </w:smartTag>
      <w:r w:rsidRPr="00A10C32">
        <w:t>: Allyn</w:t>
      </w:r>
      <w:r>
        <w:t xml:space="preserve"> </w:t>
      </w:r>
      <w:r w:rsidRPr="00A10C32">
        <w:t>&amp; Bacon</w:t>
      </w:r>
    </w:p>
    <w:p w:rsidR="008D388C" w:rsidRDefault="008D388C" w:rsidP="00A70B61">
      <w:pPr>
        <w:pStyle w:val="NoSpacing"/>
        <w:ind w:left="2160" w:firstLine="720"/>
      </w:pPr>
      <w:r>
        <w:tab/>
      </w:r>
      <w:proofErr w:type="gramStart"/>
      <w:r w:rsidR="008C73AF">
        <w:t>Texas A&amp;</w:t>
      </w:r>
      <w:r w:rsidRPr="00F825BE">
        <w:t>M University-Corpus Christi</w:t>
      </w:r>
      <w:r>
        <w:t>.</w:t>
      </w:r>
      <w:proofErr w:type="gramEnd"/>
    </w:p>
    <w:p w:rsidR="008D388C" w:rsidRDefault="008D388C" w:rsidP="00C33928">
      <w:pPr>
        <w:pStyle w:val="NoSpacing"/>
        <w:ind w:left="2880" w:firstLine="720"/>
      </w:pPr>
      <w:r>
        <w:t>Department of Communication and Theatre</w:t>
      </w:r>
    </w:p>
    <w:p w:rsidR="008D388C" w:rsidRDefault="008D388C" w:rsidP="00A10C32">
      <w:pPr>
        <w:pStyle w:val="NoSpacing"/>
      </w:pPr>
    </w:p>
    <w:p w:rsidR="008D388C" w:rsidRDefault="008D388C" w:rsidP="00A70B61">
      <w:pPr>
        <w:pStyle w:val="NoSpacing"/>
      </w:pPr>
      <w:r>
        <w:t>September, 2007-August, 2009</w:t>
      </w:r>
      <w:r>
        <w:tab/>
        <w:t>College Mentor</w:t>
      </w:r>
    </w:p>
    <w:p w:rsidR="008D388C" w:rsidRDefault="008C73AF" w:rsidP="00A10C32">
      <w:pPr>
        <w:pStyle w:val="NoSpacing"/>
        <w:ind w:left="2880" w:firstLine="720"/>
      </w:pPr>
      <w:r>
        <w:t>Texas A&amp;</w:t>
      </w:r>
      <w:r w:rsidR="008D388C" w:rsidRPr="00F825BE">
        <w:t>M University-Corpus Christi</w:t>
      </w:r>
    </w:p>
    <w:p w:rsidR="008D388C" w:rsidRPr="00F825BE" w:rsidRDefault="008D388C" w:rsidP="00A70B6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Title V</w:t>
      </w:r>
    </w:p>
    <w:p w:rsidR="008D388C" w:rsidRDefault="008D388C" w:rsidP="007652E2">
      <w:pPr>
        <w:pStyle w:val="NoSpacing"/>
      </w:pPr>
    </w:p>
    <w:p w:rsidR="008D388C" w:rsidRPr="00B849DB" w:rsidRDefault="008D388C" w:rsidP="007652E2">
      <w:pPr>
        <w:pStyle w:val="NoSpacing"/>
      </w:pPr>
      <w:r w:rsidRPr="00B849DB">
        <w:t>August, 2006-May, 2007</w:t>
      </w:r>
      <w:r w:rsidRPr="00B849DB">
        <w:tab/>
      </w:r>
      <w:r w:rsidRPr="00B849DB">
        <w:tab/>
        <w:t>Recreation Leader</w:t>
      </w:r>
    </w:p>
    <w:p w:rsidR="008D388C" w:rsidRDefault="008D388C" w:rsidP="003A4EF5">
      <w:pPr>
        <w:pStyle w:val="NoSpacing"/>
        <w:ind w:left="2880" w:firstLine="720"/>
      </w:pPr>
      <w:r w:rsidRPr="00B849DB">
        <w:t>Communities in Schools</w:t>
      </w:r>
    </w:p>
    <w:p w:rsidR="008D388C" w:rsidRDefault="008D388C" w:rsidP="003A4EF5">
      <w:pPr>
        <w:pStyle w:val="NoSpacing"/>
      </w:pPr>
    </w:p>
    <w:p w:rsidR="008D388C" w:rsidRDefault="008D388C" w:rsidP="003A4EF5">
      <w:pPr>
        <w:pStyle w:val="NoSpacing"/>
      </w:pPr>
      <w:r>
        <w:t>December, 2005-June, 2006</w:t>
      </w:r>
      <w:r>
        <w:tab/>
      </w:r>
      <w:r>
        <w:tab/>
        <w:t>Middle School Mentor</w:t>
      </w:r>
    </w:p>
    <w:p w:rsidR="008D388C" w:rsidRDefault="008C73AF" w:rsidP="003A4EF5">
      <w:pPr>
        <w:pStyle w:val="NoSpacing"/>
        <w:ind w:left="2880" w:firstLine="720"/>
      </w:pPr>
      <w:r>
        <w:t>Texas A&amp;</w:t>
      </w:r>
      <w:r w:rsidR="008D388C" w:rsidRPr="00F825BE">
        <w:t>M University-Corpus Christi</w:t>
      </w:r>
    </w:p>
    <w:p w:rsidR="008D388C" w:rsidRDefault="008D388C" w:rsidP="003A4EF5">
      <w:pPr>
        <w:pStyle w:val="NoSpacing"/>
        <w:ind w:left="2880" w:firstLine="720"/>
      </w:pPr>
      <w:smartTag w:uri="urn:schemas-microsoft-com:office:smarttags" w:element="State">
        <w:smartTag w:uri="urn:schemas-microsoft-com:office:smarttags" w:element="State">
          <w:r>
            <w:t>Family</w:t>
          </w:r>
        </w:smartTag>
        <w:r>
          <w:t xml:space="preserve"> </w:t>
        </w:r>
        <w:smartTag w:uri="urn:schemas-microsoft-com:office:smarttags" w:element="State">
          <w:r>
            <w:t>Life</w:t>
          </w:r>
        </w:smartTag>
        <w:r>
          <w:t xml:space="preserve"> </w:t>
        </w:r>
        <w:smartTag w:uri="urn:schemas-microsoft-com:office:smarttags" w:element="State">
          <w:r>
            <w:t>Center</w:t>
          </w:r>
        </w:smartTag>
      </w:smartTag>
    </w:p>
    <w:p w:rsidR="008D388C" w:rsidRDefault="008D388C" w:rsidP="003A4EF5">
      <w:pPr>
        <w:pStyle w:val="NoSpacing"/>
      </w:pPr>
    </w:p>
    <w:p w:rsidR="008D388C" w:rsidRDefault="008D388C" w:rsidP="003A4EF5">
      <w:pPr>
        <w:pStyle w:val="NoSpacing"/>
      </w:pPr>
      <w:r>
        <w:t>August, 2005-December, 2005</w:t>
      </w:r>
      <w:r>
        <w:tab/>
        <w:t>Office Assistant</w:t>
      </w:r>
    </w:p>
    <w:p w:rsidR="008D388C" w:rsidRDefault="008C73AF" w:rsidP="003A4EF5">
      <w:pPr>
        <w:pStyle w:val="NoSpacing"/>
        <w:ind w:left="2880" w:firstLine="720"/>
      </w:pPr>
      <w:r>
        <w:t>Texas A&amp;</w:t>
      </w:r>
      <w:r w:rsidR="008D388C" w:rsidRPr="00F825BE">
        <w:t>M University-Corpus Christi</w:t>
      </w:r>
    </w:p>
    <w:p w:rsidR="008D388C" w:rsidRDefault="008D388C" w:rsidP="00351709">
      <w:pPr>
        <w:pStyle w:val="NoSpacing"/>
        <w:ind w:left="2880" w:firstLine="720"/>
      </w:pPr>
      <w:r>
        <w:t>Office of Employee Relations</w:t>
      </w:r>
    </w:p>
    <w:p w:rsidR="008D388C" w:rsidRDefault="008D388C" w:rsidP="00351709">
      <w:pPr>
        <w:pStyle w:val="NoSpacing"/>
        <w:ind w:left="2880" w:firstLine="720"/>
      </w:pPr>
    </w:p>
    <w:p w:rsidR="008D388C" w:rsidRPr="00351709" w:rsidRDefault="008D388C" w:rsidP="00CB72A7">
      <w:pPr>
        <w:pStyle w:val="NoSpacing"/>
        <w:jc w:val="center"/>
        <w:rPr>
          <w:b/>
        </w:rPr>
      </w:pPr>
      <w:r w:rsidRPr="00351709">
        <w:rPr>
          <w:b/>
        </w:rPr>
        <w:t>III. Research and Publications</w:t>
      </w:r>
    </w:p>
    <w:p w:rsidR="008D388C" w:rsidRPr="003A4EF5" w:rsidRDefault="008D388C" w:rsidP="003A4EF5">
      <w:pPr>
        <w:pStyle w:val="NoSpacing"/>
      </w:pPr>
    </w:p>
    <w:p w:rsidR="008D388C" w:rsidRDefault="008D388C" w:rsidP="00CB72A7">
      <w:pPr>
        <w:pStyle w:val="NoSpacing"/>
        <w:jc w:val="center"/>
        <w:rPr>
          <w:b/>
        </w:rPr>
      </w:pPr>
      <w:r w:rsidRPr="007652E2">
        <w:rPr>
          <w:b/>
        </w:rPr>
        <w:t>Publications</w:t>
      </w:r>
    </w:p>
    <w:p w:rsidR="008D388C" w:rsidRDefault="008D388C" w:rsidP="00351709">
      <w:pPr>
        <w:pStyle w:val="NoSpacing"/>
        <w:ind w:left="720" w:hanging="720"/>
      </w:pPr>
    </w:p>
    <w:p w:rsidR="00A21CC1" w:rsidRDefault="00A21CC1" w:rsidP="00B163B4">
      <w:pPr>
        <w:pStyle w:val="NoSpacing"/>
        <w:ind w:left="720" w:hanging="720"/>
      </w:pPr>
      <w:proofErr w:type="spellStart"/>
      <w:r>
        <w:lastRenderedPageBreak/>
        <w:t>Sovine</w:t>
      </w:r>
      <w:proofErr w:type="spellEnd"/>
      <w:r>
        <w:t xml:space="preserve">, M. B., </w:t>
      </w:r>
      <w:proofErr w:type="spellStart"/>
      <w:r>
        <w:t>Mizell</w:t>
      </w:r>
      <w:proofErr w:type="spellEnd"/>
      <w:r>
        <w:t xml:space="preserve">, S., &amp; Carman, C. (In Review). </w:t>
      </w:r>
      <w:proofErr w:type="gramStart"/>
      <w:r>
        <w:t>The relationships between instructors’ verbal immediacy, students’ affective learning, and intent to persist in community college.</w:t>
      </w:r>
      <w:proofErr w:type="gramEnd"/>
      <w:r>
        <w:t xml:space="preserve"> </w:t>
      </w:r>
    </w:p>
    <w:p w:rsidR="00A21CC1" w:rsidRDefault="00A21CC1" w:rsidP="00B163B4">
      <w:pPr>
        <w:pStyle w:val="NoSpacing"/>
        <w:ind w:left="720" w:hanging="720"/>
      </w:pPr>
    </w:p>
    <w:p w:rsidR="00B163B4" w:rsidRPr="007C55C0" w:rsidRDefault="00B163B4" w:rsidP="00B163B4">
      <w:pPr>
        <w:pStyle w:val="NoSpacing"/>
        <w:ind w:left="720" w:hanging="720"/>
      </w:pPr>
      <w:proofErr w:type="gramStart"/>
      <w:r>
        <w:t xml:space="preserve">Witt, P., </w:t>
      </w:r>
      <w:proofErr w:type="spellStart"/>
      <w:r>
        <w:t>Schrodt</w:t>
      </w:r>
      <w:proofErr w:type="spellEnd"/>
      <w:r>
        <w:t xml:space="preserve">, P., </w:t>
      </w:r>
      <w:proofErr w:type="spellStart"/>
      <w:r w:rsidR="007C55C0">
        <w:t>Wheeless</w:t>
      </w:r>
      <w:proofErr w:type="spellEnd"/>
      <w:r w:rsidR="007C55C0">
        <w:t xml:space="preserve">, V. E., </w:t>
      </w:r>
      <w:r>
        <w:t>&amp;</w:t>
      </w:r>
      <w:r w:rsidR="007C55C0">
        <w:t xml:space="preserve"> </w:t>
      </w:r>
      <w:proofErr w:type="spellStart"/>
      <w:r>
        <w:t>Bryand</w:t>
      </w:r>
      <w:proofErr w:type="spellEnd"/>
      <w:r>
        <w:t>, M. C. (2014).</w:t>
      </w:r>
      <w:proofErr w:type="gramEnd"/>
      <w:r>
        <w:t xml:space="preserve"> Students’ intent to persist in college: Moderating the negative effects of receiver apprehension with instructor credibility and nonverbal immediacy. </w:t>
      </w:r>
      <w:r w:rsidRPr="00546133">
        <w:rPr>
          <w:i/>
        </w:rPr>
        <w:t>Communication Studies</w:t>
      </w:r>
      <w:r w:rsidR="007C55C0">
        <w:rPr>
          <w:i/>
        </w:rPr>
        <w:t>, 65</w:t>
      </w:r>
      <w:r w:rsidR="007C55C0" w:rsidRPr="007C55C0">
        <w:t>(3), 330-352</w:t>
      </w:r>
      <w:r>
        <w:rPr>
          <w:i/>
        </w:rPr>
        <w:t>.</w:t>
      </w:r>
      <w:r w:rsidR="007C55C0">
        <w:rPr>
          <w:i/>
        </w:rPr>
        <w:t xml:space="preserve"> </w:t>
      </w:r>
      <w:proofErr w:type="spellStart"/>
      <w:proofErr w:type="gramStart"/>
      <w:r w:rsidR="007C55C0">
        <w:t>doi</w:t>
      </w:r>
      <w:proofErr w:type="spellEnd"/>
      <w:proofErr w:type="gramEnd"/>
      <w:r w:rsidR="007C55C0">
        <w:t xml:space="preserve">: </w:t>
      </w:r>
      <w:r w:rsidR="007C55C0" w:rsidRPr="007C55C0">
        <w:rPr>
          <w:color w:val="000000"/>
          <w:szCs w:val="24"/>
        </w:rPr>
        <w:t>10.1080/10510974.2013.811428</w:t>
      </w:r>
    </w:p>
    <w:p w:rsidR="00B163B4" w:rsidRDefault="00B163B4" w:rsidP="00B163B4">
      <w:pPr>
        <w:pStyle w:val="NoSpacing"/>
        <w:ind w:left="720" w:hanging="720"/>
      </w:pPr>
    </w:p>
    <w:p w:rsidR="00B163B4" w:rsidRDefault="00B163B4" w:rsidP="00B163B4">
      <w:pPr>
        <w:pStyle w:val="NoSpacing"/>
        <w:ind w:left="720" w:hanging="720"/>
      </w:pPr>
      <w:proofErr w:type="spellStart"/>
      <w:r>
        <w:t>Sovine</w:t>
      </w:r>
      <w:proofErr w:type="spellEnd"/>
      <w:r>
        <w:t xml:space="preserve">, M. B. (2013, April 18). Tee time for autism accepting applications. </w:t>
      </w:r>
      <w:proofErr w:type="gramStart"/>
      <w:r w:rsidRPr="00696A26">
        <w:rPr>
          <w:i/>
        </w:rPr>
        <w:t>The Citizen.</w:t>
      </w:r>
      <w:proofErr w:type="gramEnd"/>
      <w:r>
        <w:t xml:space="preserve"> Retrieved from </w:t>
      </w:r>
      <w:r w:rsidRPr="00696A26">
        <w:t>http://www.yourhoustonnews.com/bay_area/living/tee-time-for-autism-accepting-applications/article_140a99a1-a2eb-50ae-8001-d05d4df50d9d.html</w:t>
      </w:r>
    </w:p>
    <w:p w:rsidR="00B163B4" w:rsidRDefault="00B163B4" w:rsidP="00B163B4">
      <w:pPr>
        <w:pStyle w:val="NoSpacing"/>
        <w:ind w:left="720" w:hanging="720"/>
      </w:pPr>
    </w:p>
    <w:p w:rsidR="00B163B4" w:rsidRDefault="00B163B4" w:rsidP="00B163B4">
      <w:pPr>
        <w:pStyle w:val="NoSpacing"/>
        <w:ind w:left="720" w:hanging="720"/>
      </w:pPr>
      <w:proofErr w:type="gramStart"/>
      <w:r>
        <w:t xml:space="preserve">Johnson, Z., Martin, M. M., &amp; </w:t>
      </w:r>
      <w:proofErr w:type="spellStart"/>
      <w:r>
        <w:t>Bryand</w:t>
      </w:r>
      <w:proofErr w:type="spellEnd"/>
      <w:r>
        <w:t>, M. C. (2012).</w:t>
      </w:r>
      <w:proofErr w:type="gramEnd"/>
      <w:r>
        <w:t xml:space="preserve"> </w:t>
      </w:r>
      <w:r w:rsidRPr="00453C62">
        <w:rPr>
          <w:i/>
        </w:rPr>
        <w:t>Nonverbal communication: A workbook guide.</w:t>
      </w:r>
      <w:r>
        <w:t xml:space="preserve"> </w:t>
      </w:r>
      <w:smartTag w:uri="urn:schemas-microsoft-com:office:smarttags" w:element="State">
        <w:r>
          <w:t>Morgantown</w:t>
        </w:r>
      </w:smartTag>
      <w:r>
        <w:t xml:space="preserve">, </w:t>
      </w:r>
      <w:smartTag w:uri="urn:schemas-microsoft-com:office:smarttags" w:element="State">
        <w:r>
          <w:t>WV</w:t>
        </w:r>
      </w:smartTag>
      <w:r>
        <w:t xml:space="preserve">: </w:t>
      </w:r>
      <w:smartTag w:uri="urn:schemas-microsoft-com:office:smarttags" w:element="State">
        <w:smartTag w:uri="urn:schemas-microsoft-com:office:smarttags" w:element="State">
          <w:r>
            <w:t>West Virginia</w:t>
          </w:r>
        </w:smartTag>
        <w:r>
          <w:t xml:space="preserve"> </w:t>
        </w:r>
        <w:smartTag w:uri="urn:schemas-microsoft-com:office:smarttags" w:element="State">
          <w:r>
            <w:t>University</w:t>
          </w:r>
        </w:smartTag>
      </w:smartTag>
      <w:r>
        <w:t>.</w:t>
      </w:r>
    </w:p>
    <w:p w:rsidR="00B163B4" w:rsidRDefault="00B163B4" w:rsidP="00B163B4">
      <w:pPr>
        <w:pStyle w:val="NoSpacing"/>
        <w:ind w:left="720" w:hanging="720"/>
      </w:pPr>
    </w:p>
    <w:p w:rsidR="00B163B4" w:rsidRDefault="00B163B4" w:rsidP="00B163B4">
      <w:pPr>
        <w:pStyle w:val="NoSpacing"/>
        <w:ind w:left="720" w:hanging="720"/>
      </w:pPr>
      <w:proofErr w:type="spellStart"/>
      <w:r>
        <w:t>Wheeless</w:t>
      </w:r>
      <w:proofErr w:type="spellEnd"/>
      <w:r>
        <w:t xml:space="preserve">, V. E., Witt, P., </w:t>
      </w:r>
      <w:proofErr w:type="spellStart"/>
      <w:r>
        <w:t>Maresh</w:t>
      </w:r>
      <w:proofErr w:type="spellEnd"/>
      <w:r>
        <w:t xml:space="preserve">, M., </w:t>
      </w:r>
      <w:proofErr w:type="spellStart"/>
      <w:r>
        <w:t>Bryand</w:t>
      </w:r>
      <w:proofErr w:type="spellEnd"/>
      <w:r>
        <w:t xml:space="preserve">, M. C., &amp; </w:t>
      </w:r>
      <w:proofErr w:type="spellStart"/>
      <w:r>
        <w:t>Schrodt</w:t>
      </w:r>
      <w:proofErr w:type="spellEnd"/>
      <w:r>
        <w:t>, P. L. (2011).Instructor credibility as a mediator of instructor communication and students’ intent to persist in college.</w:t>
      </w:r>
      <w:r w:rsidR="00AF2234">
        <w:t xml:space="preserve"> </w:t>
      </w:r>
      <w:r w:rsidRPr="00351709">
        <w:rPr>
          <w:i/>
        </w:rPr>
        <w:t>Communication Education, 60,</w:t>
      </w:r>
      <w:r w:rsidR="00AF2234">
        <w:t xml:space="preserve"> 314-339. d</w:t>
      </w:r>
      <w:r>
        <w:t>oi:10.1080/03634523.2011.555917</w:t>
      </w:r>
    </w:p>
    <w:p w:rsidR="00B163B4" w:rsidRDefault="00B163B4" w:rsidP="009756A7">
      <w:pPr>
        <w:pStyle w:val="NoSpacing"/>
        <w:ind w:left="720" w:hanging="720"/>
      </w:pPr>
    </w:p>
    <w:p w:rsidR="008D388C" w:rsidRDefault="008D388C" w:rsidP="009756A7">
      <w:pPr>
        <w:pStyle w:val="NoSpacing"/>
        <w:ind w:left="720" w:hanging="720"/>
      </w:pPr>
      <w:proofErr w:type="spellStart"/>
      <w:r>
        <w:t>Bryand</w:t>
      </w:r>
      <w:proofErr w:type="spellEnd"/>
      <w:r>
        <w:t xml:space="preserve">, M. C. (2009). </w:t>
      </w:r>
      <w:proofErr w:type="gramStart"/>
      <w:r>
        <w:t>College students’ self-disclosure towards professors on Facebook.</w:t>
      </w:r>
      <w:proofErr w:type="gramEnd"/>
      <w:r w:rsidR="00A21CC1">
        <w:t xml:space="preserve"> </w:t>
      </w:r>
      <w:r w:rsidRPr="00351709">
        <w:rPr>
          <w:i/>
        </w:rPr>
        <w:t>McNair Scholars Journal, 2,</w:t>
      </w:r>
      <w:r>
        <w:t xml:space="preserve"> 1-35. </w:t>
      </w:r>
    </w:p>
    <w:p w:rsidR="008D388C" w:rsidRDefault="008D388C" w:rsidP="006D0708">
      <w:pPr>
        <w:pStyle w:val="NoSpacing"/>
      </w:pPr>
    </w:p>
    <w:p w:rsidR="008D388C" w:rsidRDefault="008D388C" w:rsidP="00351709">
      <w:pPr>
        <w:pStyle w:val="NoSpacing"/>
        <w:jc w:val="center"/>
        <w:rPr>
          <w:b/>
        </w:rPr>
      </w:pPr>
      <w:r w:rsidRPr="00292A5F">
        <w:rPr>
          <w:b/>
        </w:rPr>
        <w:t>Presentations at Professional Meetings</w:t>
      </w:r>
    </w:p>
    <w:p w:rsidR="008D388C" w:rsidRDefault="008D388C" w:rsidP="007652E2">
      <w:pPr>
        <w:pStyle w:val="NoSpacing"/>
      </w:pPr>
    </w:p>
    <w:p w:rsidR="008D388C" w:rsidRDefault="008D388C" w:rsidP="00DA4265">
      <w:pPr>
        <w:pStyle w:val="NoSpacing"/>
        <w:ind w:left="720" w:hanging="720"/>
      </w:pPr>
      <w:r w:rsidRPr="006C6E47">
        <w:t>Bowman, N. D., Lewis, R. J., &amp;</w:t>
      </w:r>
      <w:r w:rsidR="007C55C0">
        <w:t xml:space="preserve"> </w:t>
      </w:r>
      <w:proofErr w:type="spellStart"/>
      <w:r w:rsidRPr="006C6E47">
        <w:t>Bryand</w:t>
      </w:r>
      <w:proofErr w:type="spellEnd"/>
      <w:r w:rsidRPr="006C6E47">
        <w:t>, M.</w:t>
      </w:r>
      <w:r>
        <w:t xml:space="preserve"> C. (2012, April</w:t>
      </w:r>
      <w:r w:rsidRPr="006C6E47">
        <w:t>).</w:t>
      </w:r>
      <w:r w:rsidRPr="0048522F">
        <w:rPr>
          <w:i/>
        </w:rPr>
        <w:t xml:space="preserve">The morality of May 2, 2011: A content analysis of US headlines regarding the death of Osama bin Laden. </w:t>
      </w:r>
      <w:r>
        <w:t>Paper presented at the 62</w:t>
      </w:r>
      <w:r w:rsidRPr="003107A1">
        <w:rPr>
          <w:vertAlign w:val="superscript"/>
        </w:rPr>
        <w:t>nd</w:t>
      </w:r>
      <w:r>
        <w:t xml:space="preserve"> Annual International Communication Association’s Conference, </w:t>
      </w:r>
      <w:smartTag w:uri="urn:schemas-microsoft-com:office:smarttags" w:element="State">
        <w:smartTag w:uri="urn:schemas-microsoft-com:office:smarttags" w:element="State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AR.</w:t>
          </w:r>
        </w:smartTag>
      </w:smartTag>
      <w:r>
        <w:t xml:space="preserve"> </w:t>
      </w:r>
    </w:p>
    <w:p w:rsidR="008D388C" w:rsidRDefault="008D388C" w:rsidP="00DA4265">
      <w:pPr>
        <w:pStyle w:val="NoSpacing"/>
        <w:ind w:left="720" w:hanging="720"/>
      </w:pPr>
    </w:p>
    <w:p w:rsidR="008D388C" w:rsidRDefault="008D388C" w:rsidP="00DA4265">
      <w:pPr>
        <w:pStyle w:val="NoSpacing"/>
        <w:ind w:left="720" w:hanging="720"/>
        <w:rPr>
          <w:b/>
          <w:bCs/>
        </w:rPr>
      </w:pPr>
      <w:proofErr w:type="spellStart"/>
      <w:r>
        <w:rPr>
          <w:szCs w:val="24"/>
        </w:rPr>
        <w:t>Bryand</w:t>
      </w:r>
      <w:proofErr w:type="spellEnd"/>
      <w:r>
        <w:rPr>
          <w:szCs w:val="24"/>
        </w:rPr>
        <w:t xml:space="preserve">, M. C., </w:t>
      </w:r>
      <w:proofErr w:type="spellStart"/>
      <w:r>
        <w:rPr>
          <w:szCs w:val="24"/>
        </w:rPr>
        <w:t>DiClemente</w:t>
      </w:r>
      <w:proofErr w:type="spellEnd"/>
      <w:r>
        <w:rPr>
          <w:szCs w:val="24"/>
        </w:rPr>
        <w:t xml:space="preserve">, R., </w:t>
      </w:r>
      <w:proofErr w:type="spellStart"/>
      <w:r>
        <w:rPr>
          <w:szCs w:val="24"/>
        </w:rPr>
        <w:t>Ditrinco</w:t>
      </w:r>
      <w:proofErr w:type="spellEnd"/>
      <w:r>
        <w:rPr>
          <w:szCs w:val="24"/>
        </w:rPr>
        <w:t>, B., &amp; Goldman, Z. (2012, November).</w:t>
      </w:r>
      <w:r w:rsidRPr="00D32E05">
        <w:rPr>
          <w:i/>
          <w:szCs w:val="24"/>
        </w:rPr>
        <w:t xml:space="preserve">What’s all the talk about? </w:t>
      </w:r>
      <w:proofErr w:type="gramStart"/>
      <w:r w:rsidRPr="00D32E05">
        <w:rPr>
          <w:i/>
          <w:szCs w:val="24"/>
        </w:rPr>
        <w:t>Communication and receiver apprehension as predictors of college students’ discussions about condom use with peers.</w:t>
      </w:r>
      <w:proofErr w:type="gramEnd"/>
      <w:r w:rsidR="00A21CC1">
        <w:rPr>
          <w:i/>
          <w:szCs w:val="24"/>
        </w:rPr>
        <w:t xml:space="preserve"> </w:t>
      </w:r>
      <w:r w:rsidRPr="00E47A53">
        <w:rPr>
          <w:bCs/>
        </w:rPr>
        <w:t xml:space="preserve">Paper presented at the </w:t>
      </w:r>
      <w:r>
        <w:rPr>
          <w:bCs/>
        </w:rPr>
        <w:t>98</w:t>
      </w:r>
      <w:r w:rsidRPr="005B40E4">
        <w:rPr>
          <w:bCs/>
          <w:vertAlign w:val="superscript"/>
        </w:rPr>
        <w:t>th</w:t>
      </w:r>
      <w:r w:rsidRPr="00E47A53">
        <w:rPr>
          <w:bCs/>
        </w:rPr>
        <w:t>Annual National Communication Association’s Conference, Orlando, Florida.</w:t>
      </w:r>
    </w:p>
    <w:p w:rsidR="008D388C" w:rsidRPr="00DA4265" w:rsidRDefault="008D388C" w:rsidP="00DA4265">
      <w:pPr>
        <w:pStyle w:val="NoSpacing"/>
        <w:ind w:left="720" w:hanging="720"/>
      </w:pPr>
    </w:p>
    <w:p w:rsidR="008D388C" w:rsidRDefault="008D388C" w:rsidP="00E47A53">
      <w:pPr>
        <w:pStyle w:val="NoSpacing"/>
        <w:ind w:left="720" w:hanging="720"/>
        <w:rPr>
          <w:b/>
          <w:bCs/>
        </w:rPr>
      </w:pPr>
      <w:r w:rsidRPr="006B61EB">
        <w:t>Bowman</w:t>
      </w:r>
      <w:r>
        <w:t xml:space="preserve">, N. D., </w:t>
      </w:r>
      <w:proofErr w:type="spellStart"/>
      <w:r>
        <w:t>Bryand</w:t>
      </w:r>
      <w:proofErr w:type="spellEnd"/>
      <w:r>
        <w:t>, M. C., &amp; Carr, L. M. (2012, November).</w:t>
      </w:r>
      <w:r w:rsidRPr="00E47A53">
        <w:rPr>
          <w:i/>
        </w:rPr>
        <w:t xml:space="preserve">Six points for six posts: Cognitive and affective learning </w:t>
      </w:r>
      <w:r w:rsidRPr="00E47A53">
        <w:rPr>
          <w:i/>
          <w:iCs/>
        </w:rPr>
        <w:t>Cognitive and affective learning benefits of using Facebook to supplement the mass lecture in an undergraduate curriculum.</w:t>
      </w:r>
      <w:r w:rsidRPr="00E47A53">
        <w:rPr>
          <w:bCs/>
        </w:rPr>
        <w:t xml:space="preserve"> Paper presented at the </w:t>
      </w:r>
      <w:r>
        <w:rPr>
          <w:bCs/>
        </w:rPr>
        <w:t>98</w:t>
      </w:r>
      <w:r w:rsidRPr="005B40E4">
        <w:rPr>
          <w:bCs/>
          <w:vertAlign w:val="superscript"/>
        </w:rPr>
        <w:t>th</w:t>
      </w:r>
      <w:r w:rsidRPr="00E47A53">
        <w:rPr>
          <w:bCs/>
        </w:rPr>
        <w:t xml:space="preserve">Annual National Communication Association’s Conference, </w:t>
      </w:r>
      <w:smartTag w:uri="urn:schemas-microsoft-com:office:smarttags" w:element="State">
        <w:smartTag w:uri="urn:schemas-microsoft-com:office:smarttags" w:element="State">
          <w:r w:rsidRPr="00E47A53">
            <w:rPr>
              <w:bCs/>
            </w:rPr>
            <w:t>Orlando</w:t>
          </w:r>
        </w:smartTag>
        <w:r w:rsidRPr="00E47A53">
          <w:rPr>
            <w:bCs/>
          </w:rPr>
          <w:t xml:space="preserve">, </w:t>
        </w:r>
        <w:smartTag w:uri="urn:schemas-microsoft-com:office:smarttags" w:element="State">
          <w:r w:rsidRPr="00E47A53">
            <w:rPr>
              <w:bCs/>
            </w:rPr>
            <w:t>Florida</w:t>
          </w:r>
        </w:smartTag>
      </w:smartTag>
      <w:r w:rsidRPr="00E47A53">
        <w:rPr>
          <w:bCs/>
        </w:rPr>
        <w:t>.</w:t>
      </w:r>
    </w:p>
    <w:p w:rsidR="008D388C" w:rsidRDefault="008D388C" w:rsidP="00A85565">
      <w:pPr>
        <w:pStyle w:val="NoSpacing"/>
        <w:ind w:left="720" w:hanging="720"/>
      </w:pPr>
    </w:p>
    <w:p w:rsidR="008D388C" w:rsidRDefault="008D388C" w:rsidP="00A85565">
      <w:pPr>
        <w:pStyle w:val="NoSpacing"/>
        <w:ind w:left="720" w:hanging="720"/>
      </w:pPr>
      <w:proofErr w:type="spellStart"/>
      <w:r w:rsidRPr="0064359A">
        <w:t>Bryand</w:t>
      </w:r>
      <w:proofErr w:type="spellEnd"/>
      <w:r w:rsidRPr="0064359A">
        <w:t xml:space="preserve">, M. C. (2012, April). </w:t>
      </w:r>
      <w:r w:rsidRPr="0064359A">
        <w:rPr>
          <w:i/>
          <w:szCs w:val="24"/>
        </w:rPr>
        <w:t>The relationships of perceived instructor immediacy and student learning styles with student affective learning and intent to p</w:t>
      </w:r>
      <w:r>
        <w:rPr>
          <w:i/>
          <w:szCs w:val="24"/>
        </w:rPr>
        <w:t xml:space="preserve">ersist. </w:t>
      </w:r>
      <w:r w:rsidRPr="0064359A">
        <w:t xml:space="preserve">Paper presented at the </w:t>
      </w:r>
      <w:r>
        <w:t>103</w:t>
      </w:r>
      <w:r w:rsidRPr="003107A1">
        <w:rPr>
          <w:vertAlign w:val="superscript"/>
        </w:rPr>
        <w:t>rd</w:t>
      </w:r>
      <w:r w:rsidRPr="0064359A">
        <w:t xml:space="preserve">Annual Eastern Communication Association’s Conference, </w:t>
      </w:r>
      <w:smartTag w:uri="urn:schemas-microsoft-com:office:smarttags" w:element="State">
        <w:smartTag w:uri="urn:schemas-microsoft-com:office:smarttags" w:element="State">
          <w:r w:rsidRPr="0064359A">
            <w:t>Cambridge</w:t>
          </w:r>
        </w:smartTag>
        <w:r w:rsidRPr="0064359A">
          <w:t xml:space="preserve">, </w:t>
        </w:r>
        <w:smartTag w:uri="urn:schemas-microsoft-com:office:smarttags" w:element="State">
          <w:r w:rsidRPr="0064359A">
            <w:t>MA</w:t>
          </w:r>
        </w:smartTag>
      </w:smartTag>
      <w:r w:rsidRPr="0064359A">
        <w:t>.</w:t>
      </w:r>
    </w:p>
    <w:p w:rsidR="008D388C" w:rsidRDefault="008D388C" w:rsidP="00A85565">
      <w:pPr>
        <w:pStyle w:val="NoSpacing"/>
        <w:ind w:left="720" w:hanging="720"/>
      </w:pPr>
    </w:p>
    <w:p w:rsidR="008D388C" w:rsidRDefault="008D388C" w:rsidP="00F331F8">
      <w:pPr>
        <w:pStyle w:val="NoSpacing"/>
        <w:ind w:left="720" w:hanging="720"/>
      </w:pPr>
      <w:proofErr w:type="spellStart"/>
      <w:r w:rsidRPr="00F331F8">
        <w:t>Wheeless</w:t>
      </w:r>
      <w:proofErr w:type="spellEnd"/>
      <w:r w:rsidRPr="00F331F8">
        <w:t xml:space="preserve">, V. E., Witt, P. L., </w:t>
      </w:r>
      <w:proofErr w:type="spellStart"/>
      <w:r w:rsidRPr="00F331F8">
        <w:t>Schrodt</w:t>
      </w:r>
      <w:proofErr w:type="spellEnd"/>
      <w:r w:rsidRPr="00F331F8">
        <w:t xml:space="preserve">, P., </w:t>
      </w:r>
      <w:proofErr w:type="spellStart"/>
      <w:r w:rsidRPr="00F331F8">
        <w:t>Bryand</w:t>
      </w:r>
      <w:proofErr w:type="spellEnd"/>
      <w:r w:rsidRPr="00F331F8">
        <w:t>, M. C., &amp; Smith, K. (2011, November).</w:t>
      </w:r>
      <w:r w:rsidRPr="00F331F8">
        <w:rPr>
          <w:i/>
        </w:rPr>
        <w:t>Students’ intent to persist in college: Moderating the negative effects of receiver apprehension with instructor credibility and nonverbal immediacy.</w:t>
      </w:r>
      <w:r w:rsidR="00A21CC1">
        <w:rPr>
          <w:i/>
        </w:rPr>
        <w:t xml:space="preserve"> </w:t>
      </w:r>
      <w:r w:rsidRPr="00F331F8">
        <w:t xml:space="preserve">Paper </w:t>
      </w:r>
      <w:r w:rsidRPr="00F331F8">
        <w:lastRenderedPageBreak/>
        <w:t xml:space="preserve">presented at the </w:t>
      </w:r>
      <w:r>
        <w:t>97</w:t>
      </w:r>
      <w:r w:rsidRPr="005B40E4">
        <w:rPr>
          <w:vertAlign w:val="superscript"/>
        </w:rPr>
        <w:t>th</w:t>
      </w:r>
      <w:r w:rsidRPr="00F331F8">
        <w:t>Annual National Communication Association’s Conference, New Orleans, LA.</w:t>
      </w:r>
    </w:p>
    <w:p w:rsidR="008D388C" w:rsidRDefault="008D388C" w:rsidP="00C64AAB">
      <w:pPr>
        <w:pStyle w:val="NoSpacing"/>
        <w:ind w:left="720" w:hanging="720"/>
      </w:pPr>
    </w:p>
    <w:p w:rsidR="008D388C" w:rsidRDefault="008D388C" w:rsidP="008232C4">
      <w:pPr>
        <w:pStyle w:val="NoSpacing"/>
        <w:ind w:left="720" w:hanging="720"/>
      </w:pPr>
      <w:proofErr w:type="spellStart"/>
      <w:r>
        <w:t>Bryand</w:t>
      </w:r>
      <w:proofErr w:type="spellEnd"/>
      <w:r>
        <w:t xml:space="preserve">, M. C., </w:t>
      </w:r>
      <w:proofErr w:type="spellStart"/>
      <w:r>
        <w:t>Lepf</w:t>
      </w:r>
      <w:proofErr w:type="spellEnd"/>
      <w:r>
        <w:t xml:space="preserve">, N., </w:t>
      </w:r>
      <w:proofErr w:type="spellStart"/>
      <w:r>
        <w:t>Muer</w:t>
      </w:r>
      <w:proofErr w:type="spellEnd"/>
      <w:r>
        <w:t>, M. M., &amp; Yuma, S. (2011, April).</w:t>
      </w:r>
      <w:r w:rsidRPr="00A01157">
        <w:rPr>
          <w:i/>
        </w:rPr>
        <w:t>Evaluating our home’s foundation: Pathways to a bright future for instructional communication research.</w:t>
      </w:r>
      <w:r w:rsidR="00A21CC1">
        <w:rPr>
          <w:i/>
        </w:rPr>
        <w:t xml:space="preserve"> </w:t>
      </w:r>
      <w:r>
        <w:t>Paper presented at the 79</w:t>
      </w:r>
      <w:r w:rsidRPr="003107A1">
        <w:rPr>
          <w:vertAlign w:val="superscript"/>
        </w:rPr>
        <w:t>th</w:t>
      </w:r>
      <w:r>
        <w:t xml:space="preserve"> Annual Central States Communication Association’s Conference, Milwaukee, WI.</w:t>
      </w:r>
    </w:p>
    <w:p w:rsidR="008D388C" w:rsidRDefault="008D388C" w:rsidP="008232C4">
      <w:pPr>
        <w:pStyle w:val="NoSpacing"/>
        <w:ind w:left="720" w:hanging="720"/>
      </w:pPr>
    </w:p>
    <w:p w:rsidR="008D388C" w:rsidRDefault="008D388C" w:rsidP="003107A1">
      <w:pPr>
        <w:pStyle w:val="NoSpacing"/>
        <w:ind w:left="720" w:hanging="720"/>
      </w:pPr>
      <w:proofErr w:type="spellStart"/>
      <w:r>
        <w:t>Bryand</w:t>
      </w:r>
      <w:proofErr w:type="spellEnd"/>
      <w:r>
        <w:t xml:space="preserve">, M. C. (2010, April). </w:t>
      </w:r>
      <w:r w:rsidRPr="00E10680">
        <w:rPr>
          <w:i/>
        </w:rPr>
        <w:t>College students’ self-disclosure towards professors on Facebook.</w:t>
      </w:r>
      <w:r>
        <w:t xml:space="preserve"> Paper presented at the 80</w:t>
      </w:r>
      <w:r>
        <w:rPr>
          <w:vertAlign w:val="superscript"/>
        </w:rPr>
        <w:t>th</w:t>
      </w:r>
      <w:r>
        <w:t xml:space="preserve"> Annual Central States Communication Association’s Conference, </w:t>
      </w:r>
      <w:smartTag w:uri="urn:schemas-microsoft-com:office:smarttags" w:element="State">
        <w:smartTag w:uri="urn:schemas-microsoft-com:office:smarttags" w:element="State">
          <w:r>
            <w:t>Cincinnati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>.</w:t>
      </w:r>
    </w:p>
    <w:p w:rsidR="008D388C" w:rsidRDefault="008D388C" w:rsidP="008232C4">
      <w:pPr>
        <w:pStyle w:val="NoSpacing"/>
        <w:ind w:left="720" w:hanging="720"/>
      </w:pPr>
    </w:p>
    <w:p w:rsidR="008D388C" w:rsidRDefault="008D388C" w:rsidP="008232C4">
      <w:pPr>
        <w:pStyle w:val="NoSpacing"/>
        <w:ind w:left="720" w:hanging="720"/>
      </w:pPr>
      <w:proofErr w:type="spellStart"/>
      <w:r>
        <w:t>Bryand</w:t>
      </w:r>
      <w:proofErr w:type="spellEnd"/>
      <w:r>
        <w:t xml:space="preserve">, M. C. (2010, October). </w:t>
      </w:r>
      <w:r w:rsidRPr="00E10680">
        <w:rPr>
          <w:i/>
        </w:rPr>
        <w:t xml:space="preserve">“Saving face”: Face concerns, </w:t>
      </w:r>
      <w:proofErr w:type="spellStart"/>
      <w:r w:rsidRPr="00E10680">
        <w:rPr>
          <w:i/>
        </w:rPr>
        <w:t>facework</w:t>
      </w:r>
      <w:proofErr w:type="spellEnd"/>
      <w:r w:rsidRPr="00E10680">
        <w:rPr>
          <w:i/>
        </w:rPr>
        <w:t xml:space="preserve">, and self-construal differences among Hispanics and Caucasians. </w:t>
      </w:r>
      <w:r>
        <w:t>Paper presented at the 8</w:t>
      </w:r>
      <w:r w:rsidRPr="008232C4">
        <w:rPr>
          <w:vertAlign w:val="superscript"/>
        </w:rPr>
        <w:t>th</w:t>
      </w:r>
      <w:r>
        <w:t xml:space="preserve"> Annual Pathways Symposium, Canyon, TX.</w:t>
      </w:r>
    </w:p>
    <w:p w:rsidR="00864399" w:rsidRDefault="00864399" w:rsidP="00E33E9E">
      <w:pPr>
        <w:pStyle w:val="NoSpacing"/>
        <w:jc w:val="center"/>
        <w:rPr>
          <w:b/>
        </w:rPr>
      </w:pPr>
    </w:p>
    <w:p w:rsidR="008D388C" w:rsidRDefault="008D388C" w:rsidP="00E33E9E">
      <w:pPr>
        <w:pStyle w:val="NoSpacing"/>
        <w:jc w:val="center"/>
        <w:rPr>
          <w:b/>
        </w:rPr>
      </w:pPr>
      <w:r>
        <w:rPr>
          <w:b/>
        </w:rPr>
        <w:t>IV. Professional Association Service, Leadership, and Honors</w:t>
      </w:r>
    </w:p>
    <w:p w:rsidR="008D388C" w:rsidRDefault="008D388C" w:rsidP="00E33E9E">
      <w:pPr>
        <w:pStyle w:val="NoSpacing"/>
        <w:jc w:val="center"/>
        <w:rPr>
          <w:b/>
        </w:rPr>
      </w:pPr>
    </w:p>
    <w:p w:rsidR="00A21CC1" w:rsidRDefault="00A21CC1" w:rsidP="00EB105A">
      <w:pPr>
        <w:pStyle w:val="NoSpacing"/>
      </w:pPr>
      <w:r>
        <w:t>Southwest Educational Research Association</w:t>
      </w:r>
    </w:p>
    <w:p w:rsidR="00A21CC1" w:rsidRDefault="00A21CC1" w:rsidP="00EB105A">
      <w:pPr>
        <w:pStyle w:val="NoSpacing"/>
      </w:pPr>
      <w:r>
        <w:t xml:space="preserve">2015-current </w:t>
      </w:r>
    </w:p>
    <w:p w:rsidR="00A21CC1" w:rsidRDefault="00A21CC1" w:rsidP="00EB105A">
      <w:pPr>
        <w:pStyle w:val="NoSpacing"/>
      </w:pPr>
    </w:p>
    <w:p w:rsidR="008D388C" w:rsidRPr="00A35E5D" w:rsidRDefault="008D388C" w:rsidP="00EB105A">
      <w:pPr>
        <w:pStyle w:val="NoSpacing"/>
      </w:pPr>
      <w:r w:rsidRPr="00A35E5D">
        <w:t>Eastern Communication Association</w:t>
      </w:r>
    </w:p>
    <w:p w:rsidR="008D388C" w:rsidRDefault="008D388C" w:rsidP="00EB105A">
      <w:pPr>
        <w:pStyle w:val="NoSpacing"/>
      </w:pPr>
      <w:r>
        <w:t>2011-current</w:t>
      </w:r>
    </w:p>
    <w:p w:rsidR="008D388C" w:rsidRDefault="008D388C" w:rsidP="007652E2">
      <w:pPr>
        <w:pStyle w:val="NoSpacing"/>
      </w:pPr>
    </w:p>
    <w:p w:rsidR="008D388C" w:rsidRDefault="008D388C" w:rsidP="007652E2">
      <w:pPr>
        <w:pStyle w:val="NoSpacing"/>
      </w:pPr>
      <w:smartTag w:uri="urn:schemas-microsoft-com:office:smarttags" w:element="State">
        <w:r>
          <w:t>Madison</w:t>
        </w:r>
      </w:smartTag>
      <w:r>
        <w:t>’s Who’s Who Among Executives and Professionals</w:t>
      </w:r>
    </w:p>
    <w:p w:rsidR="008D388C" w:rsidRDefault="008D388C" w:rsidP="007652E2">
      <w:pPr>
        <w:pStyle w:val="NoSpacing"/>
      </w:pPr>
      <w:r>
        <w:t>2010</w:t>
      </w:r>
    </w:p>
    <w:p w:rsidR="008D388C" w:rsidRDefault="008D388C" w:rsidP="007652E2">
      <w:pPr>
        <w:pStyle w:val="NoSpacing"/>
      </w:pPr>
    </w:p>
    <w:p w:rsidR="008D388C" w:rsidRDefault="008D388C" w:rsidP="007652E2">
      <w:pPr>
        <w:pStyle w:val="NoSpacing"/>
      </w:pPr>
      <w:r>
        <w:t>Gradua</w:t>
      </w:r>
      <w:r w:rsidR="008C73AF">
        <w:t>te Student Organization-Texas A&amp;</w:t>
      </w:r>
      <w:r>
        <w:t>M University-Corpus Christi</w:t>
      </w:r>
    </w:p>
    <w:p w:rsidR="008D388C" w:rsidRDefault="008D388C" w:rsidP="00EB105A">
      <w:pPr>
        <w:pStyle w:val="NoSpacing"/>
      </w:pPr>
      <w:r>
        <w:t>2010-2011</w:t>
      </w:r>
    </w:p>
    <w:p w:rsidR="008D388C" w:rsidRDefault="008D388C" w:rsidP="00EB105A">
      <w:pPr>
        <w:pStyle w:val="NoSpacing"/>
      </w:pPr>
    </w:p>
    <w:p w:rsidR="008D388C" w:rsidRPr="00A35E5D" w:rsidRDefault="008D388C" w:rsidP="00EB105A">
      <w:pPr>
        <w:pStyle w:val="NoSpacing"/>
      </w:pPr>
      <w:r w:rsidRPr="00A35E5D">
        <w:t>Central States Communication Association</w:t>
      </w:r>
    </w:p>
    <w:p w:rsidR="008D388C" w:rsidRDefault="008D388C" w:rsidP="00EB105A">
      <w:pPr>
        <w:pStyle w:val="NoSpacing"/>
      </w:pPr>
      <w:r>
        <w:t>2009-current</w:t>
      </w:r>
    </w:p>
    <w:p w:rsidR="008D388C" w:rsidRDefault="008D388C" w:rsidP="005C638A">
      <w:pPr>
        <w:pStyle w:val="NoSpacing"/>
      </w:pPr>
    </w:p>
    <w:p w:rsidR="008D388C" w:rsidRDefault="008D388C" w:rsidP="005C638A">
      <w:pPr>
        <w:pStyle w:val="NoSpacing"/>
      </w:pPr>
      <w:r w:rsidRPr="00A35E5D">
        <w:t>International Communication Association</w:t>
      </w:r>
    </w:p>
    <w:p w:rsidR="008D388C" w:rsidRDefault="008D388C" w:rsidP="005C638A">
      <w:pPr>
        <w:pStyle w:val="NoSpacing"/>
      </w:pPr>
      <w:r>
        <w:t>2009</w:t>
      </w:r>
    </w:p>
    <w:p w:rsidR="008D388C" w:rsidRDefault="008D388C" w:rsidP="00EB105A">
      <w:pPr>
        <w:pStyle w:val="NoSpacing"/>
      </w:pPr>
    </w:p>
    <w:p w:rsidR="008D388C" w:rsidRDefault="008D388C" w:rsidP="00BF4870">
      <w:pPr>
        <w:pStyle w:val="NoSpacing"/>
      </w:pPr>
      <w:r>
        <w:t>McNair Scholars Program</w:t>
      </w:r>
    </w:p>
    <w:p w:rsidR="008D388C" w:rsidRPr="003C7C7D" w:rsidRDefault="008D388C" w:rsidP="00BF4870">
      <w:pPr>
        <w:pStyle w:val="NoSpacing"/>
      </w:pPr>
      <w:r>
        <w:t>2009-current</w:t>
      </w:r>
    </w:p>
    <w:p w:rsidR="008D388C" w:rsidRDefault="008D388C" w:rsidP="00EB105A">
      <w:pPr>
        <w:pStyle w:val="NoSpacing"/>
      </w:pPr>
    </w:p>
    <w:p w:rsidR="008D388C" w:rsidRDefault="008D388C" w:rsidP="00EB105A">
      <w:pPr>
        <w:pStyle w:val="NoSpacing"/>
      </w:pPr>
      <w:r w:rsidRPr="00A35E5D">
        <w:t>National Communication Association</w:t>
      </w:r>
    </w:p>
    <w:p w:rsidR="008D388C" w:rsidRDefault="008D388C" w:rsidP="00EB105A">
      <w:pPr>
        <w:pStyle w:val="NoSpacing"/>
      </w:pPr>
      <w:r>
        <w:t>2009-current</w:t>
      </w:r>
    </w:p>
    <w:p w:rsidR="008D388C" w:rsidRDefault="008D388C" w:rsidP="007652E2">
      <w:pPr>
        <w:pStyle w:val="NoSpacing"/>
        <w:rPr>
          <w:b/>
        </w:rPr>
      </w:pPr>
    </w:p>
    <w:p w:rsidR="008D388C" w:rsidRDefault="008D388C" w:rsidP="007652E2">
      <w:pPr>
        <w:pStyle w:val="NoSpacing"/>
      </w:pPr>
      <w:r w:rsidRPr="003C7C7D">
        <w:t>Lambda Pi Eta</w:t>
      </w:r>
    </w:p>
    <w:p w:rsidR="008D388C" w:rsidRDefault="008D388C" w:rsidP="007652E2">
      <w:pPr>
        <w:pStyle w:val="NoSpacing"/>
      </w:pPr>
      <w:r>
        <w:t>2008-current</w:t>
      </w:r>
    </w:p>
    <w:p w:rsidR="008D388C" w:rsidRPr="007652E2" w:rsidRDefault="008D388C" w:rsidP="007652E2">
      <w:pPr>
        <w:pStyle w:val="NoSpacing"/>
        <w:rPr>
          <w:b/>
        </w:rPr>
      </w:pPr>
    </w:p>
    <w:p w:rsidR="00A21CC1" w:rsidRDefault="00A21CC1" w:rsidP="00E33E9E">
      <w:pPr>
        <w:pStyle w:val="NoSpacing"/>
        <w:jc w:val="center"/>
        <w:rPr>
          <w:b/>
        </w:rPr>
      </w:pPr>
    </w:p>
    <w:p w:rsidR="003B6046" w:rsidRDefault="003B6046" w:rsidP="00E33E9E">
      <w:pPr>
        <w:pStyle w:val="NoSpacing"/>
        <w:jc w:val="center"/>
        <w:rPr>
          <w:b/>
        </w:rPr>
      </w:pPr>
      <w:bookmarkStart w:id="0" w:name="_GoBack"/>
      <w:bookmarkEnd w:id="0"/>
    </w:p>
    <w:p w:rsidR="00A21CC1" w:rsidRDefault="00A21CC1" w:rsidP="00E33E9E">
      <w:pPr>
        <w:pStyle w:val="NoSpacing"/>
        <w:jc w:val="center"/>
        <w:rPr>
          <w:b/>
        </w:rPr>
      </w:pPr>
    </w:p>
    <w:p w:rsidR="008D388C" w:rsidRDefault="008D388C" w:rsidP="00E33E9E">
      <w:pPr>
        <w:pStyle w:val="NoSpacing"/>
        <w:jc w:val="center"/>
        <w:rPr>
          <w:b/>
        </w:rPr>
      </w:pPr>
      <w:r w:rsidRPr="007652E2">
        <w:rPr>
          <w:b/>
        </w:rPr>
        <w:lastRenderedPageBreak/>
        <w:t>Honors</w:t>
      </w:r>
      <w:r>
        <w:rPr>
          <w:b/>
        </w:rPr>
        <w:t xml:space="preserve"> and Awards</w:t>
      </w:r>
    </w:p>
    <w:p w:rsidR="008D388C" w:rsidRDefault="008D388C" w:rsidP="00E33E9E">
      <w:pPr>
        <w:pStyle w:val="NoSpacing"/>
        <w:jc w:val="center"/>
        <w:rPr>
          <w:b/>
        </w:rPr>
      </w:pPr>
    </w:p>
    <w:p w:rsidR="000F3C97" w:rsidRDefault="000F3C97" w:rsidP="00684068">
      <w:pPr>
        <w:pStyle w:val="NoSpacing"/>
      </w:pPr>
      <w:r>
        <w:t>Recipient of the Lunar Rendezvous Scholarship</w:t>
      </w:r>
    </w:p>
    <w:p w:rsidR="00A21CC1" w:rsidRDefault="00A21CC1" w:rsidP="00A21CC1">
      <w:pPr>
        <w:pStyle w:val="NoSpacing"/>
      </w:pPr>
      <w:r>
        <w:t>University of Houston-Clear Lake, Houston, TX</w:t>
      </w:r>
    </w:p>
    <w:p w:rsidR="000F3C97" w:rsidRDefault="000F3C97" w:rsidP="00684068">
      <w:pPr>
        <w:pStyle w:val="NoSpacing"/>
      </w:pPr>
      <w:r>
        <w:t>Award: $2,000</w:t>
      </w:r>
    </w:p>
    <w:p w:rsidR="000F3C97" w:rsidRDefault="000F3C97" w:rsidP="00684068">
      <w:pPr>
        <w:pStyle w:val="NoSpacing"/>
      </w:pPr>
      <w:r>
        <w:t>2014</w:t>
      </w:r>
    </w:p>
    <w:p w:rsidR="000F3C97" w:rsidRDefault="000F3C97" w:rsidP="00684068">
      <w:pPr>
        <w:pStyle w:val="NoSpacing"/>
      </w:pPr>
    </w:p>
    <w:p w:rsidR="000F3C97" w:rsidRDefault="000F3C97" w:rsidP="00684068">
      <w:pPr>
        <w:pStyle w:val="NoSpacing"/>
      </w:pPr>
      <w:r>
        <w:t>Recipient of the School of Education Scholarship</w:t>
      </w:r>
    </w:p>
    <w:p w:rsidR="00A21CC1" w:rsidRDefault="00A21CC1" w:rsidP="00684068">
      <w:pPr>
        <w:pStyle w:val="NoSpacing"/>
      </w:pPr>
      <w:r>
        <w:t>University of Houston-Clear Lake, Houston, TX</w:t>
      </w:r>
    </w:p>
    <w:p w:rsidR="000F3C97" w:rsidRDefault="000F3C97" w:rsidP="00684068">
      <w:pPr>
        <w:pStyle w:val="NoSpacing"/>
      </w:pPr>
      <w:r>
        <w:t>Award: $750</w:t>
      </w:r>
    </w:p>
    <w:p w:rsidR="000F3C97" w:rsidRDefault="000F3C97" w:rsidP="00684068">
      <w:pPr>
        <w:pStyle w:val="NoSpacing"/>
      </w:pPr>
      <w:r>
        <w:t>2014</w:t>
      </w:r>
    </w:p>
    <w:p w:rsidR="000F3C97" w:rsidRDefault="000F3C97" w:rsidP="00684068">
      <w:pPr>
        <w:pStyle w:val="NoSpacing"/>
      </w:pPr>
    </w:p>
    <w:p w:rsidR="000F3C97" w:rsidRDefault="000F3C97" w:rsidP="00684068">
      <w:pPr>
        <w:pStyle w:val="NoSpacing"/>
      </w:pPr>
      <w:r>
        <w:t>Recipient of the University of Houston-Cinco Ranch’s Academic Scholarship</w:t>
      </w:r>
    </w:p>
    <w:p w:rsidR="00A21CC1" w:rsidRDefault="00A21CC1" w:rsidP="00A21CC1">
      <w:pPr>
        <w:pStyle w:val="NoSpacing"/>
      </w:pPr>
      <w:r>
        <w:t>University of Houston-Clear Lake, Houston, TX</w:t>
      </w:r>
    </w:p>
    <w:p w:rsidR="000F3C97" w:rsidRDefault="000F3C97" w:rsidP="00684068">
      <w:pPr>
        <w:pStyle w:val="NoSpacing"/>
      </w:pPr>
      <w:r>
        <w:t>Award: $500</w:t>
      </w:r>
    </w:p>
    <w:p w:rsidR="000F3C97" w:rsidRDefault="000F3C97" w:rsidP="00684068">
      <w:pPr>
        <w:pStyle w:val="NoSpacing"/>
      </w:pPr>
      <w:r>
        <w:t>2014</w:t>
      </w:r>
    </w:p>
    <w:p w:rsidR="000F3C97" w:rsidRDefault="000F3C97" w:rsidP="00684068">
      <w:pPr>
        <w:pStyle w:val="NoSpacing"/>
      </w:pPr>
    </w:p>
    <w:p w:rsidR="008D388C" w:rsidRDefault="008C73AF" w:rsidP="00684068">
      <w:pPr>
        <w:pStyle w:val="NoSpacing"/>
      </w:pPr>
      <w:r>
        <w:t>Recognized as one of Texas A&amp;</w:t>
      </w:r>
      <w:r w:rsidR="008D388C">
        <w:t>M University-Corpus Christi’s Outstanding Islanders</w:t>
      </w:r>
    </w:p>
    <w:p w:rsidR="008D388C" w:rsidRDefault="008D388C" w:rsidP="00684068">
      <w:pPr>
        <w:pStyle w:val="NoSpacing"/>
      </w:pPr>
      <w:r>
        <w:t>2011</w:t>
      </w:r>
    </w:p>
    <w:p w:rsidR="008D388C" w:rsidRDefault="008D388C" w:rsidP="00684068">
      <w:pPr>
        <w:pStyle w:val="NoSpacing"/>
      </w:pPr>
    </w:p>
    <w:p w:rsidR="008D388C" w:rsidRDefault="008D388C" w:rsidP="00684068">
      <w:pPr>
        <w:pStyle w:val="NoSpacing"/>
      </w:pPr>
      <w:r>
        <w:t>Recipient of the National Communication Association’</w:t>
      </w:r>
      <w:r w:rsidR="00B163B4">
        <w:t>s Student of Color Travel Grant</w:t>
      </w:r>
    </w:p>
    <w:p w:rsidR="008D388C" w:rsidRDefault="008D388C" w:rsidP="00684068">
      <w:pPr>
        <w:pStyle w:val="NoSpacing"/>
      </w:pPr>
      <w:r>
        <w:t>Award: $500</w:t>
      </w:r>
    </w:p>
    <w:p w:rsidR="008D388C" w:rsidRDefault="008D388C" w:rsidP="00684068">
      <w:pPr>
        <w:pStyle w:val="NoSpacing"/>
      </w:pPr>
      <w:r>
        <w:t>2011</w:t>
      </w:r>
    </w:p>
    <w:p w:rsidR="008D388C" w:rsidRDefault="008D388C" w:rsidP="00684068">
      <w:pPr>
        <w:pStyle w:val="NoSpacing"/>
      </w:pPr>
    </w:p>
    <w:p w:rsidR="008D388C" w:rsidRDefault="008D388C" w:rsidP="00684068">
      <w:pPr>
        <w:pStyle w:val="NoSpacing"/>
      </w:pPr>
      <w:r>
        <w:t>Recipient of West Virginia University-</w:t>
      </w:r>
      <w:proofErr w:type="spellStart"/>
      <w:r>
        <w:t>Eberly</w:t>
      </w:r>
      <w:proofErr w:type="spellEnd"/>
      <w:r w:rsidR="00B163B4">
        <w:t xml:space="preserve"> College’s Student Travel Grant</w:t>
      </w:r>
    </w:p>
    <w:p w:rsidR="008D388C" w:rsidRDefault="008D388C" w:rsidP="00684068">
      <w:pPr>
        <w:pStyle w:val="NoSpacing"/>
      </w:pPr>
      <w:r>
        <w:t>Award: $150</w:t>
      </w:r>
    </w:p>
    <w:p w:rsidR="008D388C" w:rsidRDefault="008D388C" w:rsidP="00684068">
      <w:pPr>
        <w:pStyle w:val="NoSpacing"/>
      </w:pPr>
      <w:r>
        <w:t>2011</w:t>
      </w:r>
    </w:p>
    <w:p w:rsidR="008D388C" w:rsidRDefault="008D388C" w:rsidP="00684068">
      <w:pPr>
        <w:pStyle w:val="NoSpacing"/>
      </w:pPr>
    </w:p>
    <w:p w:rsidR="008D388C" w:rsidRDefault="008C73AF" w:rsidP="00684068">
      <w:pPr>
        <w:pStyle w:val="NoSpacing"/>
      </w:pPr>
      <w:r>
        <w:t>Recipient of Texas A&amp;</w:t>
      </w:r>
      <w:r w:rsidR="008D388C">
        <w:t>M University-Corpus Chris</w:t>
      </w:r>
      <w:r w:rsidR="00B163B4">
        <w:t>ti-ELITE’s Student Travel Grant</w:t>
      </w:r>
    </w:p>
    <w:p w:rsidR="008D388C" w:rsidRDefault="008D388C" w:rsidP="00684068">
      <w:pPr>
        <w:pStyle w:val="NoSpacing"/>
      </w:pPr>
      <w:r>
        <w:t>Award: $750</w:t>
      </w:r>
    </w:p>
    <w:p w:rsidR="008D388C" w:rsidRDefault="008D388C" w:rsidP="00684068">
      <w:pPr>
        <w:pStyle w:val="NoSpacing"/>
      </w:pPr>
      <w:r>
        <w:t>2010</w:t>
      </w:r>
    </w:p>
    <w:p w:rsidR="008D388C" w:rsidRDefault="008D388C" w:rsidP="00684068">
      <w:pPr>
        <w:pStyle w:val="NoSpacing"/>
      </w:pPr>
    </w:p>
    <w:p w:rsidR="008D388C" w:rsidRDefault="008D388C" w:rsidP="00684068">
      <w:pPr>
        <w:pStyle w:val="NoSpacing"/>
      </w:pPr>
      <w:smartTag w:uri="urn:schemas-microsoft-com:office:smarttags" w:element="State">
        <w:r>
          <w:t>2</w:t>
        </w:r>
        <w:r w:rsidRPr="00684068">
          <w:rPr>
            <w:vertAlign w:val="superscript"/>
          </w:rPr>
          <w:t>nd</w:t>
        </w:r>
        <w:r>
          <w:t xml:space="preserve"> Place</w:t>
        </w:r>
      </w:smartTag>
      <w:r>
        <w:t xml:space="preserve"> in Oral Presentations:</w:t>
      </w:r>
    </w:p>
    <w:p w:rsidR="008D388C" w:rsidRDefault="008D388C" w:rsidP="005E3615">
      <w:pPr>
        <w:pStyle w:val="NoSpacing"/>
        <w:ind w:left="720" w:hanging="720"/>
      </w:pPr>
      <w:proofErr w:type="spellStart"/>
      <w:r>
        <w:t>Bryand</w:t>
      </w:r>
      <w:proofErr w:type="spellEnd"/>
      <w:r>
        <w:t xml:space="preserve">, M. C. (2011). </w:t>
      </w:r>
      <w:r w:rsidRPr="000C418B">
        <w:rPr>
          <w:i/>
        </w:rPr>
        <w:t xml:space="preserve">“Saving face”: Face concerns, </w:t>
      </w:r>
      <w:proofErr w:type="spellStart"/>
      <w:r w:rsidRPr="000C418B">
        <w:rPr>
          <w:i/>
        </w:rPr>
        <w:t>facework</w:t>
      </w:r>
      <w:proofErr w:type="spellEnd"/>
      <w:r w:rsidRPr="000C418B">
        <w:rPr>
          <w:i/>
        </w:rPr>
        <w:t>, and self-construal differences among Hispanics and Caucasians.</w:t>
      </w:r>
      <w:r>
        <w:t xml:space="preserve"> Paper presented at the 2</w:t>
      </w:r>
      <w:r w:rsidRPr="00684068">
        <w:rPr>
          <w:vertAlign w:val="superscript"/>
        </w:rPr>
        <w:t>nd</w:t>
      </w:r>
      <w:r>
        <w:t xml:space="preserve"> Annual Graduate Scholarly Works Symposium, </w:t>
      </w:r>
      <w:smartTag w:uri="urn:schemas-microsoft-com:office:smarttags" w:element="State">
        <w:smartTag w:uri="urn:schemas-microsoft-com:office:smarttags" w:element="State">
          <w:r>
            <w:t>Corpus Christi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. </w:t>
      </w:r>
    </w:p>
    <w:p w:rsidR="008D388C" w:rsidRDefault="008D388C" w:rsidP="005E3615">
      <w:pPr>
        <w:pStyle w:val="NoSpacing"/>
        <w:ind w:left="720" w:hanging="720"/>
      </w:pPr>
    </w:p>
    <w:p w:rsidR="008D388C" w:rsidRDefault="008D388C" w:rsidP="00684068">
      <w:pPr>
        <w:pStyle w:val="NoSpacing"/>
      </w:pPr>
      <w:smartTag w:uri="urn:schemas-microsoft-com:office:smarttags" w:element="State">
        <w:r>
          <w:t>1</w:t>
        </w:r>
        <w:r w:rsidRPr="00684068">
          <w:rPr>
            <w:vertAlign w:val="superscript"/>
          </w:rPr>
          <w:t>st</w:t>
        </w:r>
        <w:r>
          <w:t xml:space="preserve"> Place</w:t>
        </w:r>
      </w:smartTag>
      <w:r>
        <w:t xml:space="preserve"> in Oral Presentations in the Social Science/Humanities Division:</w:t>
      </w:r>
    </w:p>
    <w:p w:rsidR="008D388C" w:rsidRPr="00684068" w:rsidRDefault="008D388C" w:rsidP="005E3615">
      <w:pPr>
        <w:pStyle w:val="NoSpacing"/>
        <w:ind w:left="720" w:hanging="720"/>
      </w:pPr>
      <w:proofErr w:type="spellStart"/>
      <w:r>
        <w:t>Bryand</w:t>
      </w:r>
      <w:proofErr w:type="spellEnd"/>
      <w:r>
        <w:t xml:space="preserve">, M. C. (2010). </w:t>
      </w:r>
      <w:r w:rsidRPr="000C418B">
        <w:rPr>
          <w:i/>
        </w:rPr>
        <w:t xml:space="preserve">“Saving face”: Face concerns, </w:t>
      </w:r>
      <w:proofErr w:type="spellStart"/>
      <w:r w:rsidRPr="000C418B">
        <w:rPr>
          <w:i/>
        </w:rPr>
        <w:t>facework</w:t>
      </w:r>
      <w:proofErr w:type="spellEnd"/>
      <w:r w:rsidRPr="000C418B">
        <w:rPr>
          <w:i/>
        </w:rPr>
        <w:t>, and self-construal differences among Hispanics and Caucasians.</w:t>
      </w:r>
      <w:r>
        <w:t xml:space="preserve"> Paper presented at the Texas A&amp; M University System’s 8</w:t>
      </w:r>
      <w:r w:rsidRPr="00684068">
        <w:rPr>
          <w:vertAlign w:val="superscript"/>
        </w:rPr>
        <w:t>th</w:t>
      </w:r>
      <w:r>
        <w:t xml:space="preserve"> Annual Pathways Symposium, Canyon, TX.</w:t>
      </w:r>
    </w:p>
    <w:p w:rsidR="008D388C" w:rsidRDefault="008D388C" w:rsidP="00E33E9E">
      <w:pPr>
        <w:pStyle w:val="NoSpacing"/>
        <w:jc w:val="center"/>
        <w:rPr>
          <w:b/>
        </w:rPr>
      </w:pPr>
    </w:p>
    <w:p w:rsidR="008D388C" w:rsidRDefault="008D388C" w:rsidP="00E33E9E">
      <w:pPr>
        <w:pStyle w:val="NoSpacing"/>
        <w:jc w:val="center"/>
        <w:rPr>
          <w:b/>
        </w:rPr>
      </w:pPr>
      <w:r>
        <w:rPr>
          <w:b/>
        </w:rPr>
        <w:t>V. Community Outreach</w:t>
      </w:r>
    </w:p>
    <w:p w:rsidR="008D388C" w:rsidRDefault="008D388C" w:rsidP="00E33E9E">
      <w:pPr>
        <w:pStyle w:val="NoSpacing"/>
        <w:jc w:val="center"/>
        <w:rPr>
          <w:b/>
        </w:rPr>
      </w:pPr>
    </w:p>
    <w:p w:rsidR="008C73AF" w:rsidRDefault="008C73AF" w:rsidP="001438CB">
      <w:pPr>
        <w:pStyle w:val="NoSpacing"/>
        <w:ind w:left="1440" w:hanging="1440"/>
      </w:pPr>
      <w:proofErr w:type="gramStart"/>
      <w:r>
        <w:t>2015-current</w:t>
      </w:r>
      <w:r>
        <w:tab/>
        <w:t>Texas Tech University’s CISER program-created student scholarships in memory of Christopher Rodriguez.</w:t>
      </w:r>
      <w:proofErr w:type="gramEnd"/>
    </w:p>
    <w:p w:rsidR="008C73AF" w:rsidRDefault="008C73AF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2014-current</w:t>
      </w:r>
      <w:r>
        <w:tab/>
        <w:t xml:space="preserve">Habitat for Humanity-helped </w:t>
      </w:r>
      <w:proofErr w:type="gramStart"/>
      <w:r>
        <w:t>build</w:t>
      </w:r>
      <w:proofErr w:type="gramEnd"/>
      <w:r>
        <w:t xml:space="preserve"> houses in Texas City, TX.</w:t>
      </w:r>
    </w:p>
    <w:p w:rsidR="008D388C" w:rsidRDefault="008D388C" w:rsidP="001438CB">
      <w:pPr>
        <w:pStyle w:val="NoSpacing"/>
        <w:ind w:left="1440" w:hanging="1440"/>
      </w:pPr>
    </w:p>
    <w:p w:rsidR="00A21CC1" w:rsidRDefault="00A21CC1" w:rsidP="001438CB">
      <w:pPr>
        <w:pStyle w:val="NoSpacing"/>
        <w:ind w:left="1440" w:hanging="1440"/>
      </w:pPr>
      <w:proofErr w:type="gramStart"/>
      <w:r>
        <w:t>2014</w:t>
      </w:r>
      <w:r w:rsidR="002E6E44">
        <w:t>-current</w:t>
      </w:r>
      <w:r>
        <w:tab/>
        <w:t>United Way of Texas City-</w:t>
      </w:r>
      <w:r w:rsidR="002E6E44">
        <w:t>assisted setting up various events throughout the campaign.</w:t>
      </w:r>
      <w:proofErr w:type="gramEnd"/>
      <w:r w:rsidR="002E6E44">
        <w:t xml:space="preserve"> </w:t>
      </w:r>
    </w:p>
    <w:p w:rsidR="002E6E44" w:rsidRDefault="002E6E44" w:rsidP="002E6E44">
      <w:pPr>
        <w:pStyle w:val="NoSpacing"/>
        <w:ind w:left="1440" w:hanging="1440"/>
      </w:pPr>
    </w:p>
    <w:p w:rsidR="002E6E44" w:rsidRDefault="002E6E44" w:rsidP="002E6E44">
      <w:pPr>
        <w:pStyle w:val="NoSpacing"/>
        <w:ind w:left="1440" w:hanging="1440"/>
      </w:pPr>
      <w:r>
        <w:t>2014</w:t>
      </w:r>
      <w:r>
        <w:tab/>
        <w:t>Seaman Center-volunteered at annual charity ball in Texas City, TX to raise money.</w:t>
      </w:r>
    </w:p>
    <w:p w:rsidR="002E6E44" w:rsidRDefault="002E6E44" w:rsidP="002E6E44">
      <w:pPr>
        <w:pStyle w:val="NoSpacing"/>
        <w:ind w:left="1440" w:hanging="1440"/>
      </w:pPr>
    </w:p>
    <w:p w:rsidR="002E6E44" w:rsidRDefault="002E6E44" w:rsidP="002E6E44">
      <w:pPr>
        <w:pStyle w:val="NoSpacing"/>
        <w:ind w:left="1440" w:hanging="1440"/>
      </w:pPr>
      <w:r>
        <w:t>2014</w:t>
      </w:r>
      <w:r>
        <w:tab/>
        <w:t>Doyle Center-volunteered at annual 4</w:t>
      </w:r>
      <w:r w:rsidRPr="00E83A79">
        <w:rPr>
          <w:vertAlign w:val="superscript"/>
        </w:rPr>
        <w:t>th</w:t>
      </w:r>
      <w:r>
        <w:t xml:space="preserve"> of July Celebration for senior citizens in Texas City, TX. </w:t>
      </w:r>
    </w:p>
    <w:p w:rsidR="00A21CC1" w:rsidRDefault="00A21CC1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2013</w:t>
      </w:r>
      <w:r>
        <w:tab/>
        <w:t>Trash Bash-cleaned up Texas City Dike.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2013-current</w:t>
      </w:r>
      <w:r>
        <w:tab/>
        <w:t xml:space="preserve">Tee Time for Autism-Public Relations Chairman; create press releases, seek sponsors and donors for events, select grant recipients, and create strong community relationships. 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2013-current</w:t>
      </w:r>
      <w:r>
        <w:tab/>
        <w:t xml:space="preserve">Be the Match-donor, raised money for annual walk. 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2013-current</w:t>
      </w:r>
      <w:r>
        <w:tab/>
        <w:t>National Kidney Foundation-organ donor, raised money for annual walk.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2012</w:t>
      </w:r>
      <w:r>
        <w:tab/>
        <w:t xml:space="preserve">Susan G. Komen Race for a Cure Houston-volunteered at the annual race. 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2012</w:t>
      </w:r>
      <w:r>
        <w:tab/>
        <w:t xml:space="preserve">Central States Communication Association-volunteered and chaired a panel. 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2011</w:t>
      </w:r>
      <w:r>
        <w:tab/>
        <w:t>Eastern Communication Association-reviewer for Instructional and Student divisions.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2011-current</w:t>
      </w:r>
      <w:r>
        <w:tab/>
        <w:t>United Way-raised money for events.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2011-2012</w:t>
      </w:r>
      <w:r>
        <w:tab/>
        <w:t xml:space="preserve">WVU </w:t>
      </w:r>
      <w:proofErr w:type="spellStart"/>
      <w:r>
        <w:t>Wishmakers</w:t>
      </w:r>
      <w:proofErr w:type="spellEnd"/>
      <w:r>
        <w:t>-helped raise money, volunteered at events, and participated in event planning.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</w:t>
      </w:r>
      <w:r w:rsidR="008C73AF">
        <w:t>11</w:t>
      </w:r>
      <w:r w:rsidR="008C73AF">
        <w:tab/>
      </w:r>
      <w:proofErr w:type="spellStart"/>
      <w:r w:rsidR="008C73AF">
        <w:t>TRiO</w:t>
      </w:r>
      <w:proofErr w:type="spellEnd"/>
      <w:r w:rsidR="008C73AF">
        <w:t xml:space="preserve"> Upward Bound of Texas A&amp;</w:t>
      </w:r>
      <w:r>
        <w:t>M University-Corpus Christi-participated in field day with first generation, low-income students and was a guest speaker for the commencement ceremony.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2010</w:t>
      </w:r>
      <w:r>
        <w:tab/>
        <w:t>Texas Hispanic Serving Institutions Consortium-attended the annual meeting.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2010</w:t>
      </w:r>
      <w:r>
        <w:tab/>
        <w:t>Paws for a Cause-raised money for breast cancer awareness,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2009-2010</w:t>
      </w:r>
      <w:r>
        <w:tab/>
        <w:t>AmeriCorps-coordinated MLK Day of Service, MLK march, and AmeriCorps week.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2006-2009</w:t>
      </w:r>
      <w:r>
        <w:tab/>
      </w:r>
      <w:proofErr w:type="spellStart"/>
      <w:r>
        <w:t>Kostoryz</w:t>
      </w:r>
      <w:proofErr w:type="spellEnd"/>
      <w:r>
        <w:t xml:space="preserve"> Elementary-assisted with school carnivals.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2008-2009</w:t>
      </w:r>
      <w:r>
        <w:tab/>
        <w:t>Relay for Life-raised money and helped with event activities.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2008</w:t>
      </w:r>
      <w:r>
        <w:tab/>
        <w:t>Metro Ministries-served meals to the homeless.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830160">
      <w:pPr>
        <w:pStyle w:val="NoSpacing"/>
        <w:ind w:left="1440" w:hanging="1440"/>
      </w:pPr>
      <w:r>
        <w:t>2005-2008</w:t>
      </w:r>
      <w:r>
        <w:tab/>
        <w:t>Islander Diamonds-assisted the baseball coaches with secretarial duties.</w:t>
      </w:r>
    </w:p>
    <w:p w:rsidR="008D388C" w:rsidRDefault="008D388C" w:rsidP="00830160">
      <w:pPr>
        <w:pStyle w:val="NoSpacing"/>
        <w:ind w:left="1440" w:hanging="1440"/>
      </w:pPr>
    </w:p>
    <w:p w:rsidR="008D388C" w:rsidRDefault="008D388C" w:rsidP="00830160">
      <w:pPr>
        <w:pStyle w:val="NoSpacing"/>
        <w:ind w:left="1440" w:hanging="1440"/>
      </w:pPr>
      <w:r>
        <w:t>2007-2008</w:t>
      </w:r>
      <w:r>
        <w:tab/>
        <w:t>Bay Area Fellowship-mentored middle and high school students.</w:t>
      </w:r>
    </w:p>
    <w:p w:rsidR="008D388C" w:rsidRDefault="008D388C" w:rsidP="001438CB">
      <w:pPr>
        <w:pStyle w:val="NoSpacing"/>
        <w:ind w:left="1440" w:hanging="1440"/>
      </w:pPr>
    </w:p>
    <w:p w:rsidR="008D388C" w:rsidRDefault="008D388C" w:rsidP="001438CB">
      <w:pPr>
        <w:pStyle w:val="NoSpacing"/>
        <w:ind w:left="1440" w:hanging="1440"/>
      </w:pPr>
      <w:r>
        <w:t>2007</w:t>
      </w:r>
      <w:r>
        <w:tab/>
        <w:t>Conquer the Coast-helped set-up, pass out medallions, and directed cyclists.</w:t>
      </w:r>
    </w:p>
    <w:sectPr w:rsidR="008D388C" w:rsidSect="001767D9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CA" w:rsidRDefault="004E68CA" w:rsidP="0013035A">
      <w:r>
        <w:separator/>
      </w:r>
    </w:p>
  </w:endnote>
  <w:endnote w:type="continuationSeparator" w:id="0">
    <w:p w:rsidR="004E68CA" w:rsidRDefault="004E68CA" w:rsidP="0013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CA" w:rsidRDefault="004E68CA" w:rsidP="0013035A">
      <w:r>
        <w:separator/>
      </w:r>
    </w:p>
  </w:footnote>
  <w:footnote w:type="continuationSeparator" w:id="0">
    <w:p w:rsidR="004E68CA" w:rsidRDefault="004E68CA" w:rsidP="0013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8C" w:rsidRDefault="00185288">
    <w:pPr>
      <w:pStyle w:val="Header"/>
      <w:jc w:val="right"/>
    </w:pPr>
    <w:r>
      <w:fldChar w:fldCharType="begin"/>
    </w:r>
    <w:r w:rsidR="00066F3D">
      <w:instrText xml:space="preserve"> PAGE   \* MERGEFORMAT </w:instrText>
    </w:r>
    <w:r>
      <w:fldChar w:fldCharType="separate"/>
    </w:r>
    <w:r w:rsidR="003B6046">
      <w:rPr>
        <w:noProof/>
      </w:rPr>
      <w:t>5</w:t>
    </w:r>
    <w:r>
      <w:rPr>
        <w:noProof/>
      </w:rPr>
      <w:fldChar w:fldCharType="end"/>
    </w:r>
  </w:p>
  <w:p w:rsidR="008D388C" w:rsidRDefault="008D3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8CB444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MediumGrid2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EF3D91"/>
    <w:multiLevelType w:val="hybridMultilevel"/>
    <w:tmpl w:val="7EF044C0"/>
    <w:lvl w:ilvl="0" w:tplc="4DA2AE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BA3206"/>
    <w:multiLevelType w:val="hybridMultilevel"/>
    <w:tmpl w:val="43F0A286"/>
    <w:lvl w:ilvl="0" w:tplc="63E244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E2"/>
    <w:rsid w:val="00033EBE"/>
    <w:rsid w:val="00043D6E"/>
    <w:rsid w:val="00051A40"/>
    <w:rsid w:val="00054B65"/>
    <w:rsid w:val="00066F3D"/>
    <w:rsid w:val="000723F3"/>
    <w:rsid w:val="00074DB3"/>
    <w:rsid w:val="000951BB"/>
    <w:rsid w:val="000C418B"/>
    <w:rsid w:val="000F3C97"/>
    <w:rsid w:val="001149DF"/>
    <w:rsid w:val="00122FB5"/>
    <w:rsid w:val="0013035A"/>
    <w:rsid w:val="001438CB"/>
    <w:rsid w:val="001767D9"/>
    <w:rsid w:val="00185288"/>
    <w:rsid w:val="001A2C8A"/>
    <w:rsid w:val="001F5AD4"/>
    <w:rsid w:val="00200C61"/>
    <w:rsid w:val="00212B42"/>
    <w:rsid w:val="00233AEA"/>
    <w:rsid w:val="00263BF3"/>
    <w:rsid w:val="0028078B"/>
    <w:rsid w:val="00292A5F"/>
    <w:rsid w:val="002E6E44"/>
    <w:rsid w:val="002F3B04"/>
    <w:rsid w:val="002F456C"/>
    <w:rsid w:val="002F479F"/>
    <w:rsid w:val="003003F0"/>
    <w:rsid w:val="003107A1"/>
    <w:rsid w:val="00351709"/>
    <w:rsid w:val="0039294B"/>
    <w:rsid w:val="003A4EF5"/>
    <w:rsid w:val="003B6046"/>
    <w:rsid w:val="003C2DD6"/>
    <w:rsid w:val="003C5655"/>
    <w:rsid w:val="003C7C7D"/>
    <w:rsid w:val="00403B0D"/>
    <w:rsid w:val="00405FC5"/>
    <w:rsid w:val="00426322"/>
    <w:rsid w:val="00452FD0"/>
    <w:rsid w:val="00453C62"/>
    <w:rsid w:val="0046027A"/>
    <w:rsid w:val="00473FAC"/>
    <w:rsid w:val="0048522F"/>
    <w:rsid w:val="00497B04"/>
    <w:rsid w:val="004E68CA"/>
    <w:rsid w:val="004F4E59"/>
    <w:rsid w:val="00505FFD"/>
    <w:rsid w:val="005112CF"/>
    <w:rsid w:val="0052217B"/>
    <w:rsid w:val="00540E8A"/>
    <w:rsid w:val="00546133"/>
    <w:rsid w:val="005A4C4E"/>
    <w:rsid w:val="005B40E4"/>
    <w:rsid w:val="005C638A"/>
    <w:rsid w:val="005E1FE5"/>
    <w:rsid w:val="005E3615"/>
    <w:rsid w:val="005F538A"/>
    <w:rsid w:val="0064359A"/>
    <w:rsid w:val="00657685"/>
    <w:rsid w:val="00684068"/>
    <w:rsid w:val="00691237"/>
    <w:rsid w:val="00696A26"/>
    <w:rsid w:val="00697FAB"/>
    <w:rsid w:val="006B61EB"/>
    <w:rsid w:val="006B75C3"/>
    <w:rsid w:val="006C52D3"/>
    <w:rsid w:val="006C5C80"/>
    <w:rsid w:val="006C6E47"/>
    <w:rsid w:val="006D0708"/>
    <w:rsid w:val="00701680"/>
    <w:rsid w:val="0073789D"/>
    <w:rsid w:val="00745072"/>
    <w:rsid w:val="007535AA"/>
    <w:rsid w:val="007652E2"/>
    <w:rsid w:val="00784A6C"/>
    <w:rsid w:val="0079256B"/>
    <w:rsid w:val="007A6426"/>
    <w:rsid w:val="007A7586"/>
    <w:rsid w:val="007C04FD"/>
    <w:rsid w:val="007C187A"/>
    <w:rsid w:val="007C55C0"/>
    <w:rsid w:val="00804AEB"/>
    <w:rsid w:val="008232C4"/>
    <w:rsid w:val="00830160"/>
    <w:rsid w:val="00861630"/>
    <w:rsid w:val="00864399"/>
    <w:rsid w:val="0086623E"/>
    <w:rsid w:val="008B7020"/>
    <w:rsid w:val="008C0BCC"/>
    <w:rsid w:val="008C73AF"/>
    <w:rsid w:val="008D388C"/>
    <w:rsid w:val="008F3ACA"/>
    <w:rsid w:val="00934319"/>
    <w:rsid w:val="009646B9"/>
    <w:rsid w:val="009708E1"/>
    <w:rsid w:val="009756A7"/>
    <w:rsid w:val="009836AF"/>
    <w:rsid w:val="009C7AF6"/>
    <w:rsid w:val="00A01157"/>
    <w:rsid w:val="00A10C32"/>
    <w:rsid w:val="00A21CC1"/>
    <w:rsid w:val="00A2516C"/>
    <w:rsid w:val="00A32D84"/>
    <w:rsid w:val="00A35E5D"/>
    <w:rsid w:val="00A54FC9"/>
    <w:rsid w:val="00A70B61"/>
    <w:rsid w:val="00A842DD"/>
    <w:rsid w:val="00A85565"/>
    <w:rsid w:val="00AB44AA"/>
    <w:rsid w:val="00AE387A"/>
    <w:rsid w:val="00AF2234"/>
    <w:rsid w:val="00B16389"/>
    <w:rsid w:val="00B163B4"/>
    <w:rsid w:val="00B36471"/>
    <w:rsid w:val="00B45578"/>
    <w:rsid w:val="00B50950"/>
    <w:rsid w:val="00B51501"/>
    <w:rsid w:val="00B849DB"/>
    <w:rsid w:val="00B95C73"/>
    <w:rsid w:val="00BC59BE"/>
    <w:rsid w:val="00BE3663"/>
    <w:rsid w:val="00BE6718"/>
    <w:rsid w:val="00BF0A67"/>
    <w:rsid w:val="00BF4870"/>
    <w:rsid w:val="00BF6C4D"/>
    <w:rsid w:val="00C14EF2"/>
    <w:rsid w:val="00C33928"/>
    <w:rsid w:val="00C44F3E"/>
    <w:rsid w:val="00C64AAB"/>
    <w:rsid w:val="00CB72A7"/>
    <w:rsid w:val="00D00F90"/>
    <w:rsid w:val="00D06940"/>
    <w:rsid w:val="00D30895"/>
    <w:rsid w:val="00D31383"/>
    <w:rsid w:val="00D32E05"/>
    <w:rsid w:val="00D51778"/>
    <w:rsid w:val="00D545C8"/>
    <w:rsid w:val="00D97EE3"/>
    <w:rsid w:val="00DA1F28"/>
    <w:rsid w:val="00DA4265"/>
    <w:rsid w:val="00DD399C"/>
    <w:rsid w:val="00DE7577"/>
    <w:rsid w:val="00E10680"/>
    <w:rsid w:val="00E33E9E"/>
    <w:rsid w:val="00E47A53"/>
    <w:rsid w:val="00E7127E"/>
    <w:rsid w:val="00E815FC"/>
    <w:rsid w:val="00E83A79"/>
    <w:rsid w:val="00EB105A"/>
    <w:rsid w:val="00EE0448"/>
    <w:rsid w:val="00F02E59"/>
    <w:rsid w:val="00F134A5"/>
    <w:rsid w:val="00F331F8"/>
    <w:rsid w:val="00F44463"/>
    <w:rsid w:val="00F61FB3"/>
    <w:rsid w:val="00F825BE"/>
    <w:rsid w:val="00F84098"/>
    <w:rsid w:val="00FC1C47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9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52E2"/>
    <w:rPr>
      <w:sz w:val="24"/>
      <w:szCs w:val="22"/>
    </w:rPr>
  </w:style>
  <w:style w:type="character" w:styleId="Hyperlink">
    <w:name w:val="Hyperlink"/>
    <w:uiPriority w:val="99"/>
    <w:rsid w:val="00BE36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035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035A"/>
  </w:style>
  <w:style w:type="paragraph" w:styleId="Footer">
    <w:name w:val="footer"/>
    <w:basedOn w:val="Normal"/>
    <w:link w:val="FooterChar"/>
    <w:uiPriority w:val="99"/>
    <w:rsid w:val="0013035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035A"/>
  </w:style>
  <w:style w:type="paragraph" w:customStyle="1" w:styleId="yiv2139839620msonormal">
    <w:name w:val="yiv2139839620msonormal"/>
    <w:basedOn w:val="Normal"/>
    <w:uiPriority w:val="99"/>
    <w:rsid w:val="006C6E4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laceholderText1">
    <w:name w:val="Placeholder Text1"/>
    <w:basedOn w:val="Normal"/>
    <w:uiPriority w:val="99"/>
    <w:rsid w:val="006C6E47"/>
    <w:pPr>
      <w:keepNext/>
      <w:numPr>
        <w:numId w:val="2"/>
      </w:numPr>
      <w:contextualSpacing/>
      <w:outlineLvl w:val="0"/>
    </w:pPr>
    <w:rPr>
      <w:rFonts w:ascii="Verdana" w:eastAsia="MS Gothic" w:hAnsi="Verdana"/>
      <w:szCs w:val="24"/>
    </w:rPr>
  </w:style>
  <w:style w:type="paragraph" w:customStyle="1" w:styleId="MediumGrid21">
    <w:name w:val="Medium Grid 21"/>
    <w:basedOn w:val="Normal"/>
    <w:uiPriority w:val="99"/>
    <w:rsid w:val="006C6E47"/>
    <w:pPr>
      <w:keepNext/>
      <w:numPr>
        <w:ilvl w:val="2"/>
        <w:numId w:val="2"/>
      </w:numPr>
      <w:tabs>
        <w:tab w:val="clear" w:pos="1440"/>
        <w:tab w:val="num" w:pos="720"/>
      </w:tabs>
      <w:ind w:left="1080"/>
      <w:contextualSpacing/>
      <w:outlineLvl w:val="1"/>
    </w:pPr>
    <w:rPr>
      <w:rFonts w:ascii="Verdana" w:eastAsia="MS Gothic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9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52E2"/>
    <w:rPr>
      <w:sz w:val="24"/>
      <w:szCs w:val="22"/>
    </w:rPr>
  </w:style>
  <w:style w:type="character" w:styleId="Hyperlink">
    <w:name w:val="Hyperlink"/>
    <w:uiPriority w:val="99"/>
    <w:rsid w:val="00BE36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035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035A"/>
  </w:style>
  <w:style w:type="paragraph" w:styleId="Footer">
    <w:name w:val="footer"/>
    <w:basedOn w:val="Normal"/>
    <w:link w:val="FooterChar"/>
    <w:uiPriority w:val="99"/>
    <w:rsid w:val="0013035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035A"/>
  </w:style>
  <w:style w:type="paragraph" w:customStyle="1" w:styleId="yiv2139839620msonormal">
    <w:name w:val="yiv2139839620msonormal"/>
    <w:basedOn w:val="Normal"/>
    <w:uiPriority w:val="99"/>
    <w:rsid w:val="006C6E4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laceholderText1">
    <w:name w:val="Placeholder Text1"/>
    <w:basedOn w:val="Normal"/>
    <w:uiPriority w:val="99"/>
    <w:rsid w:val="006C6E47"/>
    <w:pPr>
      <w:keepNext/>
      <w:numPr>
        <w:numId w:val="2"/>
      </w:numPr>
      <w:contextualSpacing/>
      <w:outlineLvl w:val="0"/>
    </w:pPr>
    <w:rPr>
      <w:rFonts w:ascii="Verdana" w:eastAsia="MS Gothic" w:hAnsi="Verdana"/>
      <w:szCs w:val="24"/>
    </w:rPr>
  </w:style>
  <w:style w:type="paragraph" w:customStyle="1" w:styleId="MediumGrid21">
    <w:name w:val="Medium Grid 21"/>
    <w:basedOn w:val="Normal"/>
    <w:uiPriority w:val="99"/>
    <w:rsid w:val="006C6E47"/>
    <w:pPr>
      <w:keepNext/>
      <w:numPr>
        <w:ilvl w:val="2"/>
        <w:numId w:val="2"/>
      </w:numPr>
      <w:tabs>
        <w:tab w:val="clear" w:pos="1440"/>
        <w:tab w:val="num" w:pos="720"/>
      </w:tabs>
      <w:ind w:left="1080"/>
      <w:contextualSpacing/>
      <w:outlineLvl w:val="1"/>
    </w:pPr>
    <w:rPr>
      <w:rFonts w:ascii="Verdana" w:eastAsia="MS Gothic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 Community College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Computer Labs</dc:creator>
  <cp:lastModifiedBy>tics</cp:lastModifiedBy>
  <cp:revision>6</cp:revision>
  <cp:lastPrinted>2014-07-07T16:24:00Z</cp:lastPrinted>
  <dcterms:created xsi:type="dcterms:W3CDTF">2015-10-13T17:31:00Z</dcterms:created>
  <dcterms:modified xsi:type="dcterms:W3CDTF">2015-10-13T17:48:00Z</dcterms:modified>
</cp:coreProperties>
</file>