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AB21" w14:textId="79A0ED2A" w:rsidR="004852DA" w:rsidRDefault="004852DA"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inline distT="0" distB="0" distL="0" distR="0" wp14:anchorId="6A05C587" wp14:editId="7A77A9ED">
            <wp:extent cx="3634740" cy="1257300"/>
            <wp:effectExtent l="0" t="0" r="3810" b="0"/>
            <wp:docPr id="1" name="Picture 1" descr="Image result for how to make a rotation tessell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make a rotation tessell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6762" w14:textId="49F7E304" w:rsidR="004852DA" w:rsidRDefault="003745C9">
      <w:r>
        <w:t>Geometric shapes can be translated, reflected, rotated, and glide reflected. These movements create more complex tessellation designs.</w:t>
      </w:r>
    </w:p>
    <w:p w14:paraId="45CCFE00" w14:textId="77777777" w:rsidR="003745C9" w:rsidRDefault="003745C9"/>
    <w:p w14:paraId="1114E79A" w14:textId="646DDB0C" w:rsidR="0038090C" w:rsidRDefault="004852DA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E34DF3F" wp14:editId="767DCF8D">
            <wp:extent cx="2331720" cy="2857500"/>
            <wp:effectExtent l="0" t="0" r="0" b="0"/>
            <wp:docPr id="7" name="Picture 7" descr="Image result for how to make a rotation tessellati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w to make a rotation tessellati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63A9" w14:textId="6341906F" w:rsidR="004852DA" w:rsidRDefault="003745C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AD2E127" wp14:editId="77145D05">
            <wp:extent cx="4610100" cy="2926080"/>
            <wp:effectExtent l="0" t="0" r="0" b="7620"/>
            <wp:docPr id="2" name="Picture 2" descr="Image result for how to make a rotation tessellati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to make a rotation tessellat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7A372F" w14:textId="20508333" w:rsidR="004852DA" w:rsidRDefault="004852DA"/>
    <w:sectPr w:rsidR="0048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DA"/>
    <w:rsid w:val="003745C9"/>
    <w:rsid w:val="0038090C"/>
    <w:rsid w:val="004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1823"/>
  <w15:chartTrackingRefBased/>
  <w15:docId w15:val="{8DA60C9A-752A-46ED-8241-415F549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R0oyU7J7hAhVLPq0KHQkDCIYQjRx6BAgBEAU&amp;url=https%3A%2F%2Fplasticaescolabetulia.wordpress.com%2F2015%2F01%2F11%2Ftessellation%2F&amp;psig=AOvVaw3lmRTmifyiIqwl4TKRweWR&amp;ust=15536565953592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R6uS67Z7hAhUIIqwKHfzwBU0QjRx6BAgBEAU&amp;url=http%3A%2F%2Fmathengaged.org%2Fresources%2Factivities%2Fart-projects%2Ftessellations%2F&amp;psig=AOvVaw0HnVhmD2zr8UiojAlZ_2oA&amp;ust=15536569456476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m/imgres?imgurl=https%3A%2F%2Ffreethoughtblogs.com%2Fatrivialknot%2Ffiles%2F2018%2F04%2Ftransformations-1.png&amp;imgrefurl=https%3A%2F%2Ffreethoughtblogs.com%2Fatrivialknot%2F2018%2F04%2F27%2Ftessellation-symmetry%2F&amp;docid=PaW4jQYUj0kNdM&amp;tbnid=pv0HtZQjWWhtAM%3A&amp;vet=10ahUKEwi0o-uR657hAhUJPq0KHXfICdYQMwibAShRMFE..i&amp;w=663&amp;h=230&amp;bih=501&amp;biw=1024&amp;q=how%20to%20make%20a%20rotation%20tessellation&amp;ved=0ahUKEwi0o-uR657hAhUJPq0KHXfICdYQMwibAShRMFE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Laszczynski</dc:creator>
  <cp:keywords/>
  <dc:description/>
  <cp:lastModifiedBy>Melinda Laszczynski</cp:lastModifiedBy>
  <cp:revision>1</cp:revision>
  <dcterms:created xsi:type="dcterms:W3CDTF">2019-03-26T03:16:00Z</dcterms:created>
  <dcterms:modified xsi:type="dcterms:W3CDTF">2019-03-26T03:28:00Z</dcterms:modified>
</cp:coreProperties>
</file>