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8C" w:rsidRDefault="00283F8C"/>
    <w:p w:rsidR="00AA2FBF" w:rsidRDefault="00AA2FBF" w:rsidP="00465520">
      <w:pPr>
        <w:pStyle w:val="Heading1"/>
        <w:jc w:val="center"/>
        <w:rPr>
          <w:rFonts w:ascii="Arial" w:hAnsi="Arial" w:cs="Arial"/>
          <w:b w:val="0"/>
          <w:bCs w:val="0"/>
          <w:sz w:val="36"/>
        </w:rPr>
      </w:pPr>
      <w:r>
        <w:rPr>
          <w:rFonts w:ascii="Arial" w:hAnsi="Arial" w:cs="Arial"/>
          <w:b w:val="0"/>
          <w:bCs w:val="0"/>
          <w:sz w:val="36"/>
        </w:rPr>
        <w:t>English 1302</w:t>
      </w:r>
      <w:r w:rsidRPr="00B61940">
        <w:rPr>
          <w:rFonts w:ascii="Arial" w:hAnsi="Arial" w:cs="Arial"/>
          <w:b w:val="0"/>
          <w:bCs w:val="0"/>
          <w:sz w:val="36"/>
        </w:rPr>
        <w:t>: Composition I</w:t>
      </w:r>
      <w:r>
        <w:rPr>
          <w:rFonts w:ascii="Arial" w:hAnsi="Arial" w:cs="Arial"/>
          <w:b w:val="0"/>
          <w:bCs w:val="0"/>
          <w:sz w:val="36"/>
        </w:rPr>
        <w:t>I</w:t>
      </w:r>
    </w:p>
    <w:p w:rsidR="00AA2FBF" w:rsidRDefault="000E605D" w:rsidP="00AA2FBF">
      <w:r w:rsidRPr="00B61940">
        <w:rPr>
          <w:rFonts w:ascii="Arial" w:hAnsi="Arial" w:cs="Arial"/>
          <w:noProof/>
        </w:rPr>
        <mc:AlternateContent>
          <mc:Choice Requires="wps">
            <w:drawing>
              <wp:anchor distT="0" distB="0" distL="114300" distR="114300" simplePos="0" relativeHeight="251659264" behindDoc="0" locked="0" layoutInCell="1" allowOverlap="1" wp14:anchorId="2E8BA5B3" wp14:editId="3E609C85">
                <wp:simplePos x="0" y="0"/>
                <wp:positionH relativeFrom="column">
                  <wp:posOffset>938151</wp:posOffset>
                </wp:positionH>
                <wp:positionV relativeFrom="paragraph">
                  <wp:posOffset>154074</wp:posOffset>
                </wp:positionV>
                <wp:extent cx="4126230" cy="3645725"/>
                <wp:effectExtent l="0" t="0" r="2667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3645725"/>
                        </a:xfrm>
                        <a:prstGeom prst="rect">
                          <a:avLst/>
                        </a:prstGeom>
                        <a:solidFill>
                          <a:srgbClr val="FFFFFF"/>
                        </a:solidFill>
                        <a:ln w="9525">
                          <a:solidFill>
                            <a:srgbClr val="000000"/>
                          </a:solidFill>
                          <a:miter lim="800000"/>
                          <a:headEnd/>
                          <a:tailEnd/>
                        </a:ln>
                      </wps:spPr>
                      <wps:txbx>
                        <w:txbxContent>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Course Information</w:t>
                            </w:r>
                          </w:p>
                          <w:p w:rsidR="00AA2FBF" w:rsidRPr="00B61940" w:rsidRDefault="00AA2FBF" w:rsidP="00AA2FBF">
                            <w:pPr>
                              <w:jc w:val="center"/>
                              <w:rPr>
                                <w:rFonts w:ascii="Arial" w:hAnsi="Arial" w:cs="Arial"/>
                              </w:rPr>
                            </w:pPr>
                            <w:r w:rsidRPr="00B61940">
                              <w:rPr>
                                <w:rFonts w:ascii="Arial" w:hAnsi="Arial" w:cs="Arial"/>
                              </w:rPr>
                              <w:t>CRN:</w:t>
                            </w:r>
                            <w:r w:rsidR="00C2302E">
                              <w:rPr>
                                <w:rFonts w:ascii="Arial" w:hAnsi="Arial" w:cs="Arial"/>
                              </w:rPr>
                              <w:t xml:space="preserve"> </w:t>
                            </w:r>
                            <w:r w:rsidR="00221B55">
                              <w:rPr>
                                <w:rFonts w:ascii="Arial" w:hAnsi="Arial" w:cs="Arial"/>
                                <w:b/>
                              </w:rPr>
                              <w:t>15004 (Tues/Thurs)-16144 (Sat)</w:t>
                            </w:r>
                          </w:p>
                          <w:p w:rsidR="00AA2FBF" w:rsidRPr="00B61940" w:rsidRDefault="00AA2FBF" w:rsidP="00AA2FBF">
                            <w:pPr>
                              <w:jc w:val="center"/>
                              <w:rPr>
                                <w:rFonts w:ascii="Arial" w:hAnsi="Arial" w:cs="Arial"/>
                              </w:rPr>
                            </w:pPr>
                            <w:r w:rsidRPr="00B61940">
                              <w:rPr>
                                <w:rFonts w:ascii="Arial" w:hAnsi="Arial" w:cs="Arial"/>
                              </w:rPr>
                              <w:t>Credit: 3 SCH</w:t>
                            </w:r>
                          </w:p>
                          <w:p w:rsidR="00AA2FBF" w:rsidRDefault="00AA2FBF" w:rsidP="00AA2FBF">
                            <w:pPr>
                              <w:jc w:val="center"/>
                              <w:rPr>
                                <w:rFonts w:ascii="Arial" w:hAnsi="Arial" w:cs="Arial"/>
                              </w:rPr>
                            </w:pPr>
                            <w:r w:rsidRPr="00B61940">
                              <w:rPr>
                                <w:rFonts w:ascii="Arial" w:hAnsi="Arial" w:cs="Arial"/>
                              </w:rPr>
                              <w:t>Location:</w:t>
                            </w:r>
                            <w:r w:rsidR="00465520">
                              <w:rPr>
                                <w:rFonts w:ascii="Arial" w:hAnsi="Arial" w:cs="Arial"/>
                              </w:rPr>
                              <w:t xml:space="preserve"> </w:t>
                            </w:r>
                            <w:r w:rsidR="00221B55">
                              <w:rPr>
                                <w:rFonts w:ascii="Arial" w:hAnsi="Arial" w:cs="Arial"/>
                                <w:b/>
                              </w:rPr>
                              <w:t>Eastside Campus/West Loop</w:t>
                            </w:r>
                          </w:p>
                          <w:p w:rsidR="00AA2FBF" w:rsidRDefault="00AA2FBF" w:rsidP="00AA2FBF">
                            <w:pPr>
                              <w:jc w:val="center"/>
                              <w:rPr>
                                <w:rFonts w:ascii="Arial" w:hAnsi="Arial" w:cs="Arial"/>
                              </w:rPr>
                            </w:pPr>
                            <w:r>
                              <w:rPr>
                                <w:rFonts w:ascii="Arial" w:hAnsi="Arial" w:cs="Arial"/>
                                <w:noProof/>
                              </w:rPr>
                              <w:drawing>
                                <wp:inline distT="0" distB="0" distL="0" distR="0" wp14:anchorId="7482ECE0" wp14:editId="5DC64C87">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Pr>
                                <w:rFonts w:ascii="Arial" w:hAnsi="Arial" w:cs="Arial"/>
                                <w:noProof/>
                              </w:rPr>
                              <w:drawing>
                                <wp:inline distT="0" distB="0" distL="0" distR="0" wp14:anchorId="1B72BA53" wp14:editId="1B62CF7B">
                                  <wp:extent cx="3930733" cy="1662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934460" cy="166412"/>
                                          </a:xfrm>
                                          <a:prstGeom prst="rect">
                                            <a:avLst/>
                                          </a:prstGeom>
                                          <a:noFill/>
                                          <a:ln>
                                            <a:noFill/>
                                          </a:ln>
                                        </pic:spPr>
                                      </pic:pic>
                                    </a:graphicData>
                                  </a:graphic>
                                </wp:inline>
                              </w:drawing>
                            </w:r>
                          </w:p>
                          <w:p w:rsidR="004D4337" w:rsidRDefault="004D4337" w:rsidP="00AA2FBF">
                            <w:pPr>
                              <w:pStyle w:val="Heading2"/>
                              <w:jc w:val="center"/>
                              <w:rPr>
                                <w:rFonts w:ascii="Arial" w:hAnsi="Arial" w:cs="Arial"/>
                                <w:b w:val="0"/>
                                <w:color w:val="auto"/>
                              </w:rPr>
                            </w:pPr>
                          </w:p>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Instructor Information</w:t>
                            </w:r>
                          </w:p>
                          <w:p w:rsidR="00AA2FBF" w:rsidRDefault="00AA2FBF" w:rsidP="00AA2FBF">
                            <w:pPr>
                              <w:jc w:val="center"/>
                              <w:rPr>
                                <w:rFonts w:ascii="Arial" w:hAnsi="Arial" w:cs="Arial"/>
                              </w:rPr>
                            </w:pPr>
                            <w:r>
                              <w:rPr>
                                <w:rFonts w:ascii="Arial" w:hAnsi="Arial" w:cs="Arial"/>
                              </w:rPr>
                              <w:t>Name:</w:t>
                            </w:r>
                            <w:r w:rsidR="00C2302E">
                              <w:rPr>
                                <w:rFonts w:ascii="Arial" w:hAnsi="Arial" w:cs="Arial"/>
                              </w:rPr>
                              <w:t xml:space="preserve"> </w:t>
                            </w:r>
                            <w:r w:rsidR="00C2302E" w:rsidRPr="00C2302E">
                              <w:rPr>
                                <w:rFonts w:ascii="Arial" w:hAnsi="Arial" w:cs="Arial"/>
                                <w:b/>
                              </w:rPr>
                              <w:t>R. Hinchen-Bryan</w:t>
                            </w:r>
                          </w:p>
                          <w:p w:rsidR="00AA2FBF" w:rsidRDefault="00AA2FBF" w:rsidP="00AA2FBF">
                            <w:pPr>
                              <w:jc w:val="center"/>
                              <w:rPr>
                                <w:rFonts w:ascii="Arial" w:hAnsi="Arial" w:cs="Arial"/>
                              </w:rPr>
                            </w:pPr>
                            <w:r>
                              <w:rPr>
                                <w:rFonts w:ascii="Arial" w:hAnsi="Arial" w:cs="Arial"/>
                              </w:rPr>
                              <w:t>Phone:</w:t>
                            </w:r>
                          </w:p>
                          <w:p w:rsidR="00AA2FBF" w:rsidRDefault="00AA2FBF" w:rsidP="00AA2FBF">
                            <w:pPr>
                              <w:jc w:val="center"/>
                              <w:rPr>
                                <w:rFonts w:ascii="Arial" w:hAnsi="Arial" w:cs="Arial"/>
                              </w:rPr>
                            </w:pPr>
                            <w:r>
                              <w:rPr>
                                <w:rFonts w:ascii="Arial" w:hAnsi="Arial" w:cs="Arial"/>
                              </w:rPr>
                              <w:t>Email:</w:t>
                            </w:r>
                            <w:r w:rsidR="00C2302E">
                              <w:rPr>
                                <w:rFonts w:ascii="Arial" w:hAnsi="Arial" w:cs="Arial"/>
                              </w:rPr>
                              <w:t xml:space="preserve"> </w:t>
                            </w:r>
                            <w:r w:rsidR="00C2302E" w:rsidRPr="00C2302E">
                              <w:rPr>
                                <w:rFonts w:ascii="Arial" w:hAnsi="Arial" w:cs="Arial"/>
                                <w:b/>
                              </w:rPr>
                              <w:t>ronique.hinchen@hccs.edu</w:t>
                            </w:r>
                          </w:p>
                          <w:p w:rsidR="00221B55" w:rsidRDefault="00221B55" w:rsidP="00AA2FBF">
                            <w:pPr>
                              <w:jc w:val="center"/>
                              <w:rPr>
                                <w:rFonts w:ascii="Arial" w:hAnsi="Arial" w:cs="Arial"/>
                              </w:rPr>
                            </w:pPr>
                          </w:p>
                          <w:p w:rsidR="000E605D" w:rsidRDefault="00AA2FBF" w:rsidP="00AA2FBF">
                            <w:pPr>
                              <w:jc w:val="center"/>
                              <w:rPr>
                                <w:rFonts w:ascii="Arial" w:hAnsi="Arial" w:cs="Arial"/>
                              </w:rPr>
                            </w:pPr>
                            <w:r>
                              <w:rPr>
                                <w:rFonts w:ascii="Arial" w:hAnsi="Arial" w:cs="Arial"/>
                              </w:rPr>
                              <w:t>Learning Web:</w:t>
                            </w:r>
                            <w:r w:rsidR="00C2302E">
                              <w:rPr>
                                <w:rFonts w:ascii="Arial" w:hAnsi="Arial" w:cs="Arial"/>
                              </w:rPr>
                              <w:t xml:space="preserve"> </w:t>
                            </w:r>
                          </w:p>
                          <w:p w:rsidR="00AA2FBF" w:rsidRDefault="000D765B" w:rsidP="00AA2FBF">
                            <w:pPr>
                              <w:jc w:val="center"/>
                              <w:rPr>
                                <w:rFonts w:ascii="Arial" w:hAnsi="Arial" w:cs="Arial"/>
                                <w:b/>
                              </w:rPr>
                            </w:pPr>
                            <w:hyperlink r:id="rId8" w:history="1">
                              <w:r w:rsidR="000E605D" w:rsidRPr="00572B7D">
                                <w:rPr>
                                  <w:rStyle w:val="Hyperlink"/>
                                  <w:rFonts w:ascii="Arial" w:hAnsi="Arial" w:cs="Arial"/>
                                  <w:b/>
                                </w:rPr>
                                <w:t>https://learning.hccs.edu/faculty/ronique.hinchen</w:t>
                              </w:r>
                            </w:hyperlink>
                          </w:p>
                          <w:p w:rsidR="000E605D" w:rsidRDefault="000E605D" w:rsidP="00AA2FBF">
                            <w:pPr>
                              <w:jc w:val="center"/>
                              <w:rPr>
                                <w:rFonts w:ascii="Arial" w:hAnsi="Arial" w:cs="Arial"/>
                                <w:b/>
                              </w:rPr>
                            </w:pPr>
                          </w:p>
                          <w:p w:rsidR="00AA2FBF" w:rsidRDefault="00AA2FBF" w:rsidP="00AA2FBF">
                            <w:pPr>
                              <w:jc w:val="center"/>
                              <w:rPr>
                                <w:rFonts w:ascii="Arial" w:hAnsi="Arial" w:cs="Arial"/>
                              </w:rPr>
                            </w:pPr>
                            <w:r>
                              <w:rPr>
                                <w:rFonts w:ascii="Arial" w:hAnsi="Arial" w:cs="Arial"/>
                              </w:rPr>
                              <w:t>Office:</w:t>
                            </w:r>
                            <w:r w:rsidR="00C2302E">
                              <w:rPr>
                                <w:rFonts w:ascii="Arial" w:hAnsi="Arial" w:cs="Arial"/>
                              </w:rPr>
                              <w:t xml:space="preserve"> </w:t>
                            </w:r>
                            <w:r w:rsidR="00C2302E" w:rsidRPr="00C2302E">
                              <w:rPr>
                                <w:rFonts w:ascii="Arial" w:hAnsi="Arial" w:cs="Arial"/>
                                <w:b/>
                              </w:rPr>
                              <w:t>N/A</w:t>
                            </w:r>
                          </w:p>
                          <w:p w:rsidR="00AA2FBF" w:rsidRDefault="00AA2FBF" w:rsidP="00AA2FBF">
                            <w:pPr>
                              <w:jc w:val="center"/>
                              <w:rPr>
                                <w:rFonts w:ascii="Arial" w:hAnsi="Arial" w:cs="Arial"/>
                              </w:rPr>
                            </w:pPr>
                          </w:p>
                          <w:p w:rsidR="00AA2FBF" w:rsidRPr="00B61940" w:rsidRDefault="00AA2FBF" w:rsidP="00AA2FBF">
                            <w:pPr>
                              <w:jc w:val="center"/>
                              <w:rPr>
                                <w:rFonts w:ascii="Arial" w:hAnsi="Arial" w:cs="Arial"/>
                              </w:rPr>
                            </w:pPr>
                            <w:r>
                              <w:rPr>
                                <w:rFonts w:ascii="Arial" w:hAnsi="Arial" w:cs="Arial"/>
                              </w:rPr>
                              <w:t>Office Hours:</w:t>
                            </w:r>
                            <w:r w:rsidR="00C2302E">
                              <w:rPr>
                                <w:rFonts w:ascii="Arial" w:hAnsi="Arial" w:cs="Arial"/>
                              </w:rPr>
                              <w:t xml:space="preserve"> </w:t>
                            </w:r>
                            <w:r w:rsidR="00C2302E" w:rsidRPr="00C2302E">
                              <w:rPr>
                                <w:rFonts w:ascii="Arial" w:hAnsi="Arial" w:cs="Arial"/>
                                <w:b/>
                              </w:rPr>
                              <w:t>TBA</w:t>
                            </w:r>
                          </w:p>
                          <w:p w:rsidR="00AA2FBF" w:rsidRPr="00B61940" w:rsidRDefault="00AA2FBF" w:rsidP="00AA2F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BA5B3" id="_x0000_t202" coordsize="21600,21600" o:spt="202" path="m,l,21600r21600,l21600,xe">
                <v:stroke joinstyle="miter"/>
                <v:path gradientshapeok="t" o:connecttype="rect"/>
              </v:shapetype>
              <v:shape id="Text Box 2" o:spid="_x0000_s1026" type="#_x0000_t202" style="position:absolute;margin-left:73.85pt;margin-top:12.15pt;width:324.9pt;height:2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">
                <v:textbox>
                  <w:txbxContent>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Course Information</w:t>
                      </w:r>
                    </w:p>
                    <w:p w:rsidR="00AA2FBF" w:rsidRPr="00B61940" w:rsidRDefault="00AA2FBF" w:rsidP="00AA2FBF">
                      <w:pPr>
                        <w:jc w:val="center"/>
                        <w:rPr>
                          <w:rFonts w:ascii="Arial" w:hAnsi="Arial" w:cs="Arial"/>
                        </w:rPr>
                      </w:pPr>
                      <w:r w:rsidRPr="00B61940">
                        <w:rPr>
                          <w:rFonts w:ascii="Arial" w:hAnsi="Arial" w:cs="Arial"/>
                        </w:rPr>
                        <w:t>CRN:</w:t>
                      </w:r>
                      <w:r w:rsidR="00C2302E">
                        <w:rPr>
                          <w:rFonts w:ascii="Arial" w:hAnsi="Arial" w:cs="Arial"/>
                        </w:rPr>
                        <w:t xml:space="preserve"> </w:t>
                      </w:r>
                      <w:r w:rsidR="00221B55">
                        <w:rPr>
                          <w:rFonts w:ascii="Arial" w:hAnsi="Arial" w:cs="Arial"/>
                          <w:b/>
                        </w:rPr>
                        <w:t>15004 (Tues/Thurs)-16144 (Sat)</w:t>
                      </w:r>
                    </w:p>
                    <w:p w:rsidR="00AA2FBF" w:rsidRPr="00B61940" w:rsidRDefault="00AA2FBF" w:rsidP="00AA2FBF">
                      <w:pPr>
                        <w:jc w:val="center"/>
                        <w:rPr>
                          <w:rFonts w:ascii="Arial" w:hAnsi="Arial" w:cs="Arial"/>
                        </w:rPr>
                      </w:pPr>
                      <w:r w:rsidRPr="00B61940">
                        <w:rPr>
                          <w:rFonts w:ascii="Arial" w:hAnsi="Arial" w:cs="Arial"/>
                        </w:rPr>
                        <w:t>Credit: 3 SCH</w:t>
                      </w:r>
                    </w:p>
                    <w:p w:rsidR="00AA2FBF" w:rsidRDefault="00AA2FBF" w:rsidP="00AA2FBF">
                      <w:pPr>
                        <w:jc w:val="center"/>
                        <w:rPr>
                          <w:rFonts w:ascii="Arial" w:hAnsi="Arial" w:cs="Arial"/>
                        </w:rPr>
                      </w:pPr>
                      <w:r w:rsidRPr="00B61940">
                        <w:rPr>
                          <w:rFonts w:ascii="Arial" w:hAnsi="Arial" w:cs="Arial"/>
                        </w:rPr>
                        <w:t>Location:</w:t>
                      </w:r>
                      <w:r w:rsidR="00465520">
                        <w:rPr>
                          <w:rFonts w:ascii="Arial" w:hAnsi="Arial" w:cs="Arial"/>
                        </w:rPr>
                        <w:t xml:space="preserve"> </w:t>
                      </w:r>
                      <w:r w:rsidR="00221B55">
                        <w:rPr>
                          <w:rFonts w:ascii="Arial" w:hAnsi="Arial" w:cs="Arial"/>
                          <w:b/>
                        </w:rPr>
                        <w:t>Eastside Campus/West Loop</w:t>
                      </w:r>
                    </w:p>
                    <w:p w:rsidR="00AA2FBF" w:rsidRDefault="00AA2FBF" w:rsidP="00AA2FBF">
                      <w:pPr>
                        <w:jc w:val="center"/>
                        <w:rPr>
                          <w:rFonts w:ascii="Arial" w:hAnsi="Arial" w:cs="Arial"/>
                        </w:rPr>
                      </w:pPr>
                      <w:r>
                        <w:rPr>
                          <w:rFonts w:ascii="Arial" w:hAnsi="Arial" w:cs="Arial"/>
                          <w:noProof/>
                        </w:rPr>
                        <w:drawing>
                          <wp:inline distT="0" distB="0" distL="0" distR="0" wp14:anchorId="7482ECE0" wp14:editId="5DC64C87">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Pr>
                          <w:rFonts w:ascii="Arial" w:hAnsi="Arial" w:cs="Arial"/>
                          <w:noProof/>
                        </w:rPr>
                        <w:drawing>
                          <wp:inline distT="0" distB="0" distL="0" distR="0" wp14:anchorId="1B72BA53" wp14:editId="1B62CF7B">
                            <wp:extent cx="3930733" cy="1662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934460" cy="166412"/>
                                    </a:xfrm>
                                    <a:prstGeom prst="rect">
                                      <a:avLst/>
                                    </a:prstGeom>
                                    <a:noFill/>
                                    <a:ln>
                                      <a:noFill/>
                                    </a:ln>
                                  </pic:spPr>
                                </pic:pic>
                              </a:graphicData>
                            </a:graphic>
                          </wp:inline>
                        </w:drawing>
                      </w:r>
                    </w:p>
                    <w:p w:rsidR="004D4337" w:rsidRDefault="004D4337" w:rsidP="00AA2FBF">
                      <w:pPr>
                        <w:pStyle w:val="Heading2"/>
                        <w:jc w:val="center"/>
                        <w:rPr>
                          <w:rFonts w:ascii="Arial" w:hAnsi="Arial" w:cs="Arial"/>
                          <w:b w:val="0"/>
                          <w:color w:val="auto"/>
                        </w:rPr>
                      </w:pPr>
                    </w:p>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Instructor Information</w:t>
                      </w:r>
                    </w:p>
                    <w:p w:rsidR="00AA2FBF" w:rsidRDefault="00AA2FBF" w:rsidP="00AA2FBF">
                      <w:pPr>
                        <w:jc w:val="center"/>
                        <w:rPr>
                          <w:rFonts w:ascii="Arial" w:hAnsi="Arial" w:cs="Arial"/>
                        </w:rPr>
                      </w:pPr>
                      <w:r>
                        <w:rPr>
                          <w:rFonts w:ascii="Arial" w:hAnsi="Arial" w:cs="Arial"/>
                        </w:rPr>
                        <w:t>Name:</w:t>
                      </w:r>
                      <w:r w:rsidR="00C2302E">
                        <w:rPr>
                          <w:rFonts w:ascii="Arial" w:hAnsi="Arial" w:cs="Arial"/>
                        </w:rPr>
                        <w:t xml:space="preserve"> </w:t>
                      </w:r>
                      <w:r w:rsidR="00C2302E" w:rsidRPr="00C2302E">
                        <w:rPr>
                          <w:rFonts w:ascii="Arial" w:hAnsi="Arial" w:cs="Arial"/>
                          <w:b/>
                        </w:rPr>
                        <w:t>R. Hinchen-Bryan</w:t>
                      </w:r>
                    </w:p>
                    <w:p w:rsidR="00AA2FBF" w:rsidRDefault="00AA2FBF" w:rsidP="00AA2FBF">
                      <w:pPr>
                        <w:jc w:val="center"/>
                        <w:rPr>
                          <w:rFonts w:ascii="Arial" w:hAnsi="Arial" w:cs="Arial"/>
                        </w:rPr>
                      </w:pPr>
                      <w:r>
                        <w:rPr>
                          <w:rFonts w:ascii="Arial" w:hAnsi="Arial" w:cs="Arial"/>
                        </w:rPr>
                        <w:t>Phone:</w:t>
                      </w:r>
                    </w:p>
                    <w:p w:rsidR="00AA2FBF" w:rsidRDefault="00AA2FBF" w:rsidP="00AA2FBF">
                      <w:pPr>
                        <w:jc w:val="center"/>
                        <w:rPr>
                          <w:rFonts w:ascii="Arial" w:hAnsi="Arial" w:cs="Arial"/>
                        </w:rPr>
                      </w:pPr>
                      <w:r>
                        <w:rPr>
                          <w:rFonts w:ascii="Arial" w:hAnsi="Arial" w:cs="Arial"/>
                        </w:rPr>
                        <w:t>Email:</w:t>
                      </w:r>
                      <w:r w:rsidR="00C2302E">
                        <w:rPr>
                          <w:rFonts w:ascii="Arial" w:hAnsi="Arial" w:cs="Arial"/>
                        </w:rPr>
                        <w:t xml:space="preserve"> </w:t>
                      </w:r>
                      <w:r w:rsidR="00C2302E" w:rsidRPr="00C2302E">
                        <w:rPr>
                          <w:rFonts w:ascii="Arial" w:hAnsi="Arial" w:cs="Arial"/>
                          <w:b/>
                        </w:rPr>
                        <w:t>ronique.hinchen@hccs.edu</w:t>
                      </w:r>
                    </w:p>
                    <w:p w:rsidR="00221B55" w:rsidRDefault="00221B55" w:rsidP="00AA2FBF">
                      <w:pPr>
                        <w:jc w:val="center"/>
                        <w:rPr>
                          <w:rFonts w:ascii="Arial" w:hAnsi="Arial" w:cs="Arial"/>
                        </w:rPr>
                      </w:pPr>
                    </w:p>
                    <w:p w:rsidR="000E605D" w:rsidRDefault="00AA2FBF" w:rsidP="00AA2FBF">
                      <w:pPr>
                        <w:jc w:val="center"/>
                        <w:rPr>
                          <w:rFonts w:ascii="Arial" w:hAnsi="Arial" w:cs="Arial"/>
                        </w:rPr>
                      </w:pPr>
                      <w:r>
                        <w:rPr>
                          <w:rFonts w:ascii="Arial" w:hAnsi="Arial" w:cs="Arial"/>
                        </w:rPr>
                        <w:t>Learning Web:</w:t>
                      </w:r>
                      <w:r w:rsidR="00C2302E">
                        <w:rPr>
                          <w:rFonts w:ascii="Arial" w:hAnsi="Arial" w:cs="Arial"/>
                        </w:rPr>
                        <w:t xml:space="preserve"> </w:t>
                      </w:r>
                    </w:p>
                    <w:p w:rsidR="00AA2FBF" w:rsidRDefault="000D765B" w:rsidP="00AA2FBF">
                      <w:pPr>
                        <w:jc w:val="center"/>
                        <w:rPr>
                          <w:rFonts w:ascii="Arial" w:hAnsi="Arial" w:cs="Arial"/>
                          <w:b/>
                        </w:rPr>
                      </w:pPr>
                      <w:hyperlink r:id="rId9" w:history="1">
                        <w:r w:rsidR="000E605D" w:rsidRPr="00572B7D">
                          <w:rPr>
                            <w:rStyle w:val="Hyperlink"/>
                            <w:rFonts w:ascii="Arial" w:hAnsi="Arial" w:cs="Arial"/>
                            <w:b/>
                          </w:rPr>
                          <w:t>https://learning.hccs.edu/faculty/ronique.hinchen</w:t>
                        </w:r>
                      </w:hyperlink>
                    </w:p>
                    <w:p w:rsidR="000E605D" w:rsidRDefault="000E605D" w:rsidP="00AA2FBF">
                      <w:pPr>
                        <w:jc w:val="center"/>
                        <w:rPr>
                          <w:rFonts w:ascii="Arial" w:hAnsi="Arial" w:cs="Arial"/>
                          <w:b/>
                        </w:rPr>
                      </w:pPr>
                    </w:p>
                    <w:p w:rsidR="00AA2FBF" w:rsidRDefault="00AA2FBF" w:rsidP="00AA2FBF">
                      <w:pPr>
                        <w:jc w:val="center"/>
                        <w:rPr>
                          <w:rFonts w:ascii="Arial" w:hAnsi="Arial" w:cs="Arial"/>
                        </w:rPr>
                      </w:pPr>
                      <w:r>
                        <w:rPr>
                          <w:rFonts w:ascii="Arial" w:hAnsi="Arial" w:cs="Arial"/>
                        </w:rPr>
                        <w:t>Office:</w:t>
                      </w:r>
                      <w:r w:rsidR="00C2302E">
                        <w:rPr>
                          <w:rFonts w:ascii="Arial" w:hAnsi="Arial" w:cs="Arial"/>
                        </w:rPr>
                        <w:t xml:space="preserve"> </w:t>
                      </w:r>
                      <w:r w:rsidR="00C2302E" w:rsidRPr="00C2302E">
                        <w:rPr>
                          <w:rFonts w:ascii="Arial" w:hAnsi="Arial" w:cs="Arial"/>
                          <w:b/>
                        </w:rPr>
                        <w:t>N/A</w:t>
                      </w:r>
                    </w:p>
                    <w:p w:rsidR="00AA2FBF" w:rsidRDefault="00AA2FBF" w:rsidP="00AA2FBF">
                      <w:pPr>
                        <w:jc w:val="center"/>
                        <w:rPr>
                          <w:rFonts w:ascii="Arial" w:hAnsi="Arial" w:cs="Arial"/>
                        </w:rPr>
                      </w:pPr>
                    </w:p>
                    <w:p w:rsidR="00AA2FBF" w:rsidRPr="00B61940" w:rsidRDefault="00AA2FBF" w:rsidP="00AA2FBF">
                      <w:pPr>
                        <w:jc w:val="center"/>
                        <w:rPr>
                          <w:rFonts w:ascii="Arial" w:hAnsi="Arial" w:cs="Arial"/>
                        </w:rPr>
                      </w:pPr>
                      <w:r>
                        <w:rPr>
                          <w:rFonts w:ascii="Arial" w:hAnsi="Arial" w:cs="Arial"/>
                        </w:rPr>
                        <w:t>Office Hours:</w:t>
                      </w:r>
                      <w:r w:rsidR="00C2302E">
                        <w:rPr>
                          <w:rFonts w:ascii="Arial" w:hAnsi="Arial" w:cs="Arial"/>
                        </w:rPr>
                        <w:t xml:space="preserve"> </w:t>
                      </w:r>
                      <w:r w:rsidR="00C2302E" w:rsidRPr="00C2302E">
                        <w:rPr>
                          <w:rFonts w:ascii="Arial" w:hAnsi="Arial" w:cs="Arial"/>
                          <w:b/>
                        </w:rPr>
                        <w:t>TBA</w:t>
                      </w:r>
                    </w:p>
                    <w:p w:rsidR="00AA2FBF" w:rsidRPr="00B61940" w:rsidRDefault="00AA2FBF" w:rsidP="00AA2FBF">
                      <w:pPr>
                        <w:jc w:val="center"/>
                      </w:pPr>
                    </w:p>
                  </w:txbxContent>
                </v:textbox>
              </v:shape>
            </w:pict>
          </mc:Fallback>
        </mc:AlternateContent>
      </w:r>
    </w:p>
    <w:p w:rsidR="00AA2FBF" w:rsidRPr="00AA2FBF" w:rsidRDefault="00AA2FBF" w:rsidP="00AA2FBF"/>
    <w:p w:rsidR="00AA2FBF" w:rsidRPr="00B61940" w:rsidRDefault="00AA2FBF" w:rsidP="00AA2FBF">
      <w:pPr>
        <w:rPr>
          <w:rFonts w:ascii="Arial" w:hAnsi="Arial" w:cs="Arial"/>
        </w:rPr>
      </w:pP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r>
        <w:rPr>
          <w:noProof/>
        </w:rPr>
        <mc:AlternateContent>
          <mc:Choice Requires="wps">
            <w:drawing>
              <wp:anchor distT="0" distB="0" distL="114300" distR="114300" simplePos="0" relativeHeight="251660288" behindDoc="0" locked="0" layoutInCell="1" allowOverlap="1" wp14:anchorId="01234A67" wp14:editId="41EA0A10">
                <wp:simplePos x="0" y="0"/>
                <wp:positionH relativeFrom="column">
                  <wp:posOffset>1047750</wp:posOffset>
                </wp:positionH>
                <wp:positionV relativeFrom="paragraph">
                  <wp:posOffset>8255</wp:posOffset>
                </wp:positionV>
                <wp:extent cx="41262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6EC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65pt" to="40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" strokecolor="black [3040]"/>
            </w:pict>
          </mc:Fallback>
        </mc:AlternateContent>
      </w: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4D4337" w:rsidRDefault="004D4337">
      <w:pPr>
        <w:rPr>
          <w:rFonts w:ascii="Arial" w:hAnsi="Arial" w:cs="Arial"/>
          <w:b/>
          <w:u w:val="single"/>
        </w:rPr>
      </w:pPr>
    </w:p>
    <w:p w:rsidR="00AA2FBF" w:rsidRDefault="00AA2FBF">
      <w:pPr>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AA2FBF" w:rsidRDefault="00AA2FBF">
      <w:pPr>
        <w:rPr>
          <w:rFonts w:ascii="Arial" w:hAnsi="Arial" w:cs="Arial"/>
        </w:rPr>
      </w:pPr>
    </w:p>
    <w:p w:rsidR="00AA2FBF" w:rsidRDefault="00AA2FBF">
      <w:pPr>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rsidR="00AA2FBF" w:rsidRDefault="00AA2FBF" w:rsidP="00AA2FBF">
      <w:pPr>
        <w:pStyle w:val="ListParagraph"/>
        <w:numPr>
          <w:ilvl w:val="0"/>
          <w:numId w:val="1"/>
        </w:numPr>
        <w:rPr>
          <w:rFonts w:ascii="Arial" w:hAnsi="Arial" w:cs="Arial"/>
        </w:rPr>
      </w:pPr>
      <w:r>
        <w:rPr>
          <w:rFonts w:ascii="Arial" w:hAnsi="Arial" w:cs="Arial"/>
        </w:rPr>
        <w:t>Demonstrate knowledge of individual and collaborative research processes.</w:t>
      </w:r>
    </w:p>
    <w:p w:rsidR="00AA2FBF" w:rsidRDefault="00AA2FBF" w:rsidP="00AA2FBF">
      <w:pPr>
        <w:pStyle w:val="ListParagraph"/>
        <w:numPr>
          <w:ilvl w:val="0"/>
          <w:numId w:val="1"/>
        </w:numPr>
        <w:rPr>
          <w:rFonts w:ascii="Arial" w:hAnsi="Arial" w:cs="Arial"/>
        </w:rPr>
      </w:pPr>
      <w:r>
        <w:rPr>
          <w:rFonts w:ascii="Arial" w:hAnsi="Arial" w:cs="Arial"/>
        </w:rPr>
        <w:t>Develop ideas and synthesize primary and secondary sources within focused academic arguments, including one or more research-based essays.</w:t>
      </w:r>
    </w:p>
    <w:p w:rsidR="00AA2FBF" w:rsidRDefault="00AA2FBF" w:rsidP="00AA2FBF">
      <w:pPr>
        <w:pStyle w:val="ListParagraph"/>
        <w:numPr>
          <w:ilvl w:val="0"/>
          <w:numId w:val="1"/>
        </w:numPr>
        <w:rPr>
          <w:rFonts w:ascii="Arial" w:hAnsi="Arial" w:cs="Arial"/>
        </w:rPr>
      </w:pPr>
      <w:r>
        <w:rPr>
          <w:rFonts w:ascii="Arial" w:hAnsi="Arial" w:cs="Arial"/>
        </w:rPr>
        <w:t>Analyze, interpret, and evaluate a variety of texts for the ethical and logical uses of evidence.</w:t>
      </w:r>
    </w:p>
    <w:p w:rsidR="00AA2FBF" w:rsidRDefault="00AA2FBF" w:rsidP="00AA2FBF">
      <w:pPr>
        <w:pStyle w:val="ListParagraph"/>
        <w:numPr>
          <w:ilvl w:val="0"/>
          <w:numId w:val="1"/>
        </w:numPr>
        <w:rPr>
          <w:rFonts w:ascii="Arial" w:hAnsi="Arial" w:cs="Arial"/>
        </w:rPr>
      </w:pPr>
      <w:r>
        <w:rPr>
          <w:rFonts w:ascii="Arial" w:hAnsi="Arial" w:cs="Arial"/>
        </w:rPr>
        <w:t>Write in a style that clearly communicates meaning, builds credibility, and inspires belief or action.</w:t>
      </w:r>
    </w:p>
    <w:p w:rsidR="00AA2FBF" w:rsidRDefault="00AA2FBF" w:rsidP="00AA2FBF">
      <w:pPr>
        <w:pStyle w:val="ListParagraph"/>
        <w:numPr>
          <w:ilvl w:val="0"/>
          <w:numId w:val="1"/>
        </w:numPr>
        <w:rPr>
          <w:rFonts w:ascii="Arial" w:hAnsi="Arial" w:cs="Arial"/>
        </w:rPr>
      </w:pPr>
      <w:r>
        <w:rPr>
          <w:rFonts w:ascii="Arial" w:hAnsi="Arial" w:cs="Arial"/>
        </w:rPr>
        <w:t>Apply the conventions of style manuals for specific academic disciplines (e.g., APA, CMS, MLA, etc.)</w:t>
      </w:r>
    </w:p>
    <w:p w:rsidR="00AA2FBF" w:rsidRDefault="00AA2FBF" w:rsidP="00AA2FBF">
      <w:pPr>
        <w:rPr>
          <w:rFonts w:ascii="Arial" w:hAnsi="Arial" w:cs="Arial"/>
        </w:rPr>
      </w:pPr>
    </w:p>
    <w:p w:rsidR="003B29E5" w:rsidRDefault="003B29E5" w:rsidP="00AA2FBF">
      <w:pPr>
        <w:rPr>
          <w:rFonts w:ascii="Arial" w:hAnsi="Arial" w:cs="Arial"/>
        </w:rPr>
      </w:pPr>
    </w:p>
    <w:p w:rsidR="004D4337" w:rsidRDefault="004D4337" w:rsidP="003B29E5">
      <w:pPr>
        <w:keepNext/>
        <w:outlineLvl w:val="2"/>
        <w:rPr>
          <w:rFonts w:ascii="Arial" w:hAnsi="Arial" w:cs="Arial"/>
          <w:b/>
          <w:u w:val="single"/>
        </w:rPr>
      </w:pPr>
    </w:p>
    <w:p w:rsidR="003B29E5" w:rsidRPr="003B29E5" w:rsidRDefault="003B29E5" w:rsidP="003B29E5">
      <w:pPr>
        <w:keepNext/>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3B29E5" w:rsidRPr="003B29E5" w:rsidRDefault="003B29E5" w:rsidP="003B29E5">
      <w:pPr>
        <w:rPr>
          <w:rFonts w:ascii="Arial" w:hAnsi="Arial" w:cs="Arial"/>
        </w:rPr>
      </w:pPr>
      <w:r w:rsidRPr="003B29E5">
        <w:rPr>
          <w:rFonts w:ascii="Arial" w:hAnsi="Arial" w:cs="Arial"/>
        </w:rPr>
        <w:t>Students enrolled in this core curriculum course will complete assignments designed to cultivate the following core objectives:</w:t>
      </w:r>
    </w:p>
    <w:p w:rsidR="003B29E5" w:rsidRPr="003B29E5" w:rsidRDefault="003B29E5" w:rsidP="003B29E5">
      <w:pPr>
        <w:numPr>
          <w:ilvl w:val="0"/>
          <w:numId w:val="3"/>
        </w:numPr>
        <w:contextualSpacing/>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3B29E5" w:rsidRPr="003B29E5" w:rsidRDefault="003B29E5" w:rsidP="003B29E5">
      <w:pPr>
        <w:numPr>
          <w:ilvl w:val="0"/>
          <w:numId w:val="3"/>
        </w:numPr>
        <w:contextualSpacing/>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3B29E5" w:rsidRPr="003B29E5" w:rsidRDefault="003B29E5" w:rsidP="003B29E5">
      <w:pPr>
        <w:numPr>
          <w:ilvl w:val="0"/>
          <w:numId w:val="3"/>
        </w:numPr>
        <w:contextualSpacing/>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3B29E5" w:rsidRPr="003B29E5" w:rsidRDefault="003B29E5" w:rsidP="003B29E5">
      <w:pPr>
        <w:numPr>
          <w:ilvl w:val="0"/>
          <w:numId w:val="3"/>
        </w:numPr>
        <w:contextualSpacing/>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3B29E5" w:rsidRDefault="003B29E5" w:rsidP="00AA2FBF">
      <w:pPr>
        <w:rPr>
          <w:rFonts w:ascii="Arial" w:hAnsi="Arial" w:cs="Arial"/>
        </w:rPr>
      </w:pPr>
    </w:p>
    <w:p w:rsidR="00AA2FBF" w:rsidRDefault="00AA2FBF" w:rsidP="00AA2FBF">
      <w:pPr>
        <w:rPr>
          <w:rFonts w:ascii="Arial" w:hAnsi="Arial" w:cs="Arial"/>
          <w:b/>
        </w:rPr>
      </w:pPr>
      <w:r>
        <w:rPr>
          <w:rFonts w:ascii="Arial" w:hAnsi="Arial" w:cs="Arial"/>
          <w:b/>
          <w:u w:val="single"/>
        </w:rPr>
        <w:t>Course Materials</w:t>
      </w:r>
      <w:r>
        <w:rPr>
          <w:rFonts w:ascii="Arial" w:hAnsi="Arial" w:cs="Arial"/>
          <w:b/>
        </w:rPr>
        <w:t xml:space="preserve">: </w:t>
      </w:r>
    </w:p>
    <w:p w:rsidR="00853447" w:rsidRDefault="00853447" w:rsidP="00AA2FBF">
      <w:pPr>
        <w:rPr>
          <w:rFonts w:ascii="Arial" w:hAnsi="Arial" w:cs="Arial"/>
          <w:b/>
        </w:rPr>
      </w:pPr>
    </w:p>
    <w:p w:rsidR="00853447" w:rsidRDefault="000E605D" w:rsidP="00AA2FBF">
      <w:pPr>
        <w:rPr>
          <w:rFonts w:ascii="Arial" w:hAnsi="Arial" w:cs="Arial"/>
          <w:b/>
        </w:rPr>
      </w:pPr>
      <w:r>
        <w:rPr>
          <w:rFonts w:ascii="Arial" w:hAnsi="Arial" w:cs="Arial"/>
          <w:b/>
        </w:rPr>
        <w:t>Textbook: Current Issue and Enduring Questions- 1</w:t>
      </w:r>
      <w:r w:rsidR="00221B55">
        <w:rPr>
          <w:rFonts w:ascii="Arial" w:hAnsi="Arial" w:cs="Arial"/>
          <w:b/>
        </w:rPr>
        <w:t>1</w:t>
      </w:r>
      <w:r w:rsidRPr="000E605D">
        <w:rPr>
          <w:rFonts w:ascii="Arial" w:hAnsi="Arial" w:cs="Arial"/>
          <w:b/>
          <w:vertAlign w:val="superscript"/>
        </w:rPr>
        <w:t>th</w:t>
      </w:r>
      <w:r>
        <w:rPr>
          <w:rFonts w:ascii="Arial" w:hAnsi="Arial" w:cs="Arial"/>
          <w:b/>
        </w:rPr>
        <w:t xml:space="preserve"> Edition </w:t>
      </w:r>
    </w:p>
    <w:p w:rsidR="000E605D" w:rsidRDefault="000E605D" w:rsidP="00AA2FBF">
      <w:pPr>
        <w:rPr>
          <w:rFonts w:ascii="Arial" w:hAnsi="Arial" w:cs="Arial"/>
          <w:b/>
        </w:rPr>
      </w:pPr>
      <w:r>
        <w:rPr>
          <w:rFonts w:ascii="Arial" w:hAnsi="Arial" w:cs="Arial"/>
          <w:b/>
        </w:rPr>
        <w:t xml:space="preserve">ISBN: </w:t>
      </w:r>
      <w:r w:rsidR="00221B55">
        <w:rPr>
          <w:rFonts w:ascii="Arial" w:hAnsi="Arial" w:cs="Arial"/>
          <w:b/>
        </w:rPr>
        <w:t>9781319102227</w:t>
      </w:r>
      <w:bookmarkStart w:id="0" w:name="_GoBack"/>
      <w:bookmarkEnd w:id="0"/>
    </w:p>
    <w:p w:rsidR="000E605D" w:rsidRDefault="000E605D" w:rsidP="00AA2FBF">
      <w:pPr>
        <w:rPr>
          <w:rFonts w:ascii="Arial" w:hAnsi="Arial" w:cs="Arial"/>
          <w:b/>
        </w:rPr>
      </w:pPr>
    </w:p>
    <w:p w:rsidR="00853447" w:rsidRPr="008A7B4E" w:rsidRDefault="00853447" w:rsidP="00853447">
      <w:pPr>
        <w:rPr>
          <w:rFonts w:eastAsia="Times New Roman"/>
          <w:b/>
          <w:bCs/>
        </w:rPr>
      </w:pPr>
      <w:r w:rsidRPr="008A7B4E">
        <w:rPr>
          <w:rFonts w:eastAsia="Times New Roman"/>
          <w:b/>
          <w:bCs/>
        </w:rPr>
        <w:t xml:space="preserve">*Online Resource: </w:t>
      </w:r>
      <w:hyperlink r:id="rId10" w:history="1">
        <w:r w:rsidRPr="008A7B4E">
          <w:rPr>
            <w:rFonts w:eastAsia="Times New Roman"/>
            <w:b/>
            <w:bCs/>
            <w:color w:val="0000FF"/>
            <w:u w:val="single"/>
          </w:rPr>
          <w:t>https://owl.english.purdue.edu/owl/</w:t>
        </w:r>
      </w:hyperlink>
    </w:p>
    <w:p w:rsidR="00853447" w:rsidRPr="008A7B4E" w:rsidRDefault="00853447" w:rsidP="00853447">
      <w:pPr>
        <w:rPr>
          <w:rFonts w:eastAsia="Times New Roman"/>
          <w:b/>
          <w:bCs/>
        </w:rPr>
      </w:pPr>
    </w:p>
    <w:p w:rsidR="00853447" w:rsidRPr="008A7B4E" w:rsidRDefault="00853447" w:rsidP="00853447">
      <w:pPr>
        <w:rPr>
          <w:rFonts w:eastAsia="Times New Roman"/>
          <w:b/>
          <w:color w:val="FF0000"/>
        </w:rPr>
      </w:pPr>
      <w:r w:rsidRPr="008A7B4E">
        <w:rPr>
          <w:rFonts w:eastAsia="Times New Roman"/>
          <w:b/>
          <w:bCs/>
        </w:rPr>
        <w:t>OTHER MATERIALS</w:t>
      </w:r>
      <w:r w:rsidRPr="008A7B4E">
        <w:rPr>
          <w:rFonts w:eastAsia="Times New Roman"/>
        </w:rPr>
        <w:br/>
      </w:r>
      <w:r w:rsidRPr="008A7B4E">
        <w:rPr>
          <w:rFonts w:eastAsia="Times New Roman"/>
          <w:b/>
          <w:color w:val="FF0000"/>
        </w:rPr>
        <w:t>Paper and pens</w:t>
      </w:r>
      <w:r w:rsidR="000E605D">
        <w:rPr>
          <w:rFonts w:eastAsia="Times New Roman"/>
          <w:b/>
          <w:color w:val="FF0000"/>
        </w:rPr>
        <w:t xml:space="preserve"> (Red pen for editing)</w:t>
      </w:r>
    </w:p>
    <w:p w:rsidR="00853447" w:rsidRPr="008A7B4E" w:rsidRDefault="00853447" w:rsidP="00853447">
      <w:pPr>
        <w:rPr>
          <w:rFonts w:eastAsia="Times New Roman"/>
          <w:b/>
          <w:color w:val="FF0000"/>
        </w:rPr>
      </w:pPr>
      <w:r>
        <w:rPr>
          <w:rFonts w:eastAsia="Times New Roman"/>
          <w:b/>
          <w:color w:val="FF0000"/>
        </w:rPr>
        <w:t>Highlighter (s</w:t>
      </w:r>
      <w:proofErr w:type="gramStart"/>
      <w:r>
        <w:rPr>
          <w:rFonts w:eastAsia="Times New Roman"/>
          <w:b/>
          <w:color w:val="FF0000"/>
        </w:rPr>
        <w:t>)</w:t>
      </w:r>
      <w:proofErr w:type="gramEnd"/>
      <w:r w:rsidRPr="008A7B4E">
        <w:rPr>
          <w:rFonts w:eastAsia="Times New Roman"/>
          <w:b/>
          <w:color w:val="FF0000"/>
        </w:rPr>
        <w:br/>
        <w:t>College-level dictionary and thesaurus</w:t>
      </w:r>
      <w:r w:rsidRPr="008A7B4E">
        <w:rPr>
          <w:rFonts w:eastAsia="Times New Roman"/>
          <w:b/>
          <w:color w:val="FF0000"/>
        </w:rPr>
        <w:br/>
        <w:t>Folder or binder to keep your handouts and papers together </w:t>
      </w:r>
      <w:r w:rsidRPr="008A7B4E">
        <w:rPr>
          <w:rFonts w:eastAsia="Times New Roman"/>
          <w:b/>
          <w:color w:val="FF0000"/>
        </w:rPr>
        <w:br/>
        <w:t>Flash Drive</w:t>
      </w:r>
      <w:r w:rsidR="000E605D">
        <w:rPr>
          <w:rFonts w:eastAsia="Times New Roman"/>
          <w:b/>
          <w:color w:val="FF0000"/>
        </w:rPr>
        <w:t>/USB</w:t>
      </w:r>
    </w:p>
    <w:p w:rsidR="00853447" w:rsidRPr="008A7B4E" w:rsidRDefault="00853447" w:rsidP="00853447">
      <w:pPr>
        <w:rPr>
          <w:rFonts w:eastAsia="Times New Roman"/>
          <w:b/>
          <w:color w:val="FF0000"/>
        </w:rPr>
      </w:pPr>
      <w:r w:rsidRPr="008A7B4E">
        <w:rPr>
          <w:rFonts w:eastAsia="Times New Roman"/>
          <w:b/>
          <w:color w:val="FF0000"/>
        </w:rPr>
        <w:t>Small stapler</w:t>
      </w:r>
    </w:p>
    <w:p w:rsidR="00853447" w:rsidRDefault="00853447" w:rsidP="00AA2FBF">
      <w:pPr>
        <w:rPr>
          <w:rFonts w:ascii="Arial" w:hAnsi="Arial" w:cs="Arial"/>
          <w:b/>
        </w:rPr>
      </w:pPr>
    </w:p>
    <w:p w:rsidR="00CF2343" w:rsidRPr="00CF2343" w:rsidRDefault="00CF2343" w:rsidP="00CF2343">
      <w:pPr>
        <w:widowControl w:val="0"/>
        <w:autoSpaceDE w:val="0"/>
        <w:autoSpaceDN w:val="0"/>
        <w:adjustRightInd w:val="0"/>
        <w:rPr>
          <w:rFonts w:eastAsia="Times New Roman"/>
          <w:b/>
          <w:bCs/>
        </w:rPr>
      </w:pPr>
      <w:r w:rsidRPr="00CF2343">
        <w:rPr>
          <w:rFonts w:eastAsia="Times New Roman"/>
          <w:b/>
          <w:bCs/>
        </w:rPr>
        <w:t>Prerequisite Reminder:</w:t>
      </w:r>
    </w:p>
    <w:p w:rsidR="00CF2343" w:rsidRPr="00CF2343" w:rsidRDefault="00CF2343" w:rsidP="00CF2343">
      <w:pPr>
        <w:widowControl w:val="0"/>
        <w:autoSpaceDE w:val="0"/>
        <w:autoSpaceDN w:val="0"/>
        <w:adjustRightInd w:val="0"/>
        <w:rPr>
          <w:rFonts w:eastAsia="Times New Roman"/>
        </w:rPr>
      </w:pPr>
      <w:r w:rsidRPr="00CF2343">
        <w:rPr>
          <w:rFonts w:eastAsia="Times New Roman"/>
        </w:rPr>
        <w:t xml:space="preserve">Students must have completed </w:t>
      </w:r>
      <w:r w:rsidRPr="00CF2343">
        <w:rPr>
          <w:rFonts w:eastAsia="Times New Roman"/>
          <w:b/>
          <w:bCs/>
        </w:rPr>
        <w:t xml:space="preserve">English 1301 </w:t>
      </w:r>
      <w:r w:rsidRPr="00CF2343">
        <w:rPr>
          <w:rFonts w:eastAsia="Times New Roman"/>
        </w:rPr>
        <w:t xml:space="preserve">to be eligible to enroll in this course. Any students who have not completed this required course will be withdrawn from the course.  </w:t>
      </w:r>
    </w:p>
    <w:p w:rsidR="00CF2343" w:rsidRDefault="00CF2343" w:rsidP="00CF2343">
      <w:pPr>
        <w:widowControl w:val="0"/>
        <w:autoSpaceDE w:val="0"/>
        <w:autoSpaceDN w:val="0"/>
        <w:adjustRightInd w:val="0"/>
        <w:rPr>
          <w:rFonts w:eastAsia="Times New Roman"/>
        </w:rPr>
      </w:pPr>
    </w:p>
    <w:p w:rsidR="00CF2343" w:rsidRDefault="00CF2343" w:rsidP="00AA2FBF">
      <w:pPr>
        <w:rPr>
          <w:rFonts w:ascii="Arial" w:hAnsi="Arial" w:cs="Arial"/>
          <w:b/>
        </w:rPr>
      </w:pPr>
    </w:p>
    <w:p w:rsidR="00AA2FBF" w:rsidRDefault="00AA2FBF" w:rsidP="00AA2FBF">
      <w:pPr>
        <w:rPr>
          <w:rFonts w:ascii="Arial" w:hAnsi="Arial" w:cs="Arial"/>
          <w:b/>
        </w:rPr>
      </w:pPr>
      <w:r>
        <w:rPr>
          <w:rFonts w:ascii="Arial" w:hAnsi="Arial" w:cs="Arial"/>
          <w:b/>
          <w:u w:val="single"/>
        </w:rPr>
        <w:t>Course Requirements</w:t>
      </w:r>
      <w:r>
        <w:rPr>
          <w:rFonts w:ascii="Arial" w:hAnsi="Arial" w:cs="Arial"/>
          <w:b/>
        </w:rPr>
        <w:t xml:space="preserve">: </w:t>
      </w:r>
    </w:p>
    <w:p w:rsidR="00AA2FBF" w:rsidRDefault="00AA2FBF" w:rsidP="00AA2FBF">
      <w:pPr>
        <w:rPr>
          <w:rFonts w:ascii="Arial" w:hAnsi="Arial" w:cs="Arial"/>
          <w:b/>
        </w:rPr>
      </w:pP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t xml:space="preserve">Assignments must meet requirements as outlined in this document, verbally conveyed in class, and explained on assignment sheets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Assignments that do not meet requirements run the risk of getting an automatic zero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Students must turn in all major assignments to pass the course, and must have a “C” or better on the midterm as well as the final to make a “C” or better in the course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Late work will lose a letter grade for each week that it is late, no extra credit, </w:t>
      </w:r>
      <w:proofErr w:type="gramStart"/>
      <w:r w:rsidRPr="00853447">
        <w:rPr>
          <w:rFonts w:asciiTheme="minorHAnsi" w:hAnsiTheme="minorHAnsi" w:cstheme="minorBidi"/>
          <w:sz w:val="22"/>
          <w:szCs w:val="22"/>
        </w:rPr>
        <w:t>no</w:t>
      </w:r>
      <w:proofErr w:type="gramEnd"/>
      <w:r w:rsidRPr="00853447">
        <w:rPr>
          <w:rFonts w:asciiTheme="minorHAnsi" w:hAnsiTheme="minorHAnsi" w:cstheme="minorBidi"/>
          <w:sz w:val="22"/>
          <w:szCs w:val="22"/>
        </w:rPr>
        <w:t xml:space="preserve"> curve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You may not submit a paper for a grade in this class that has been submitted for a grade in another class unless I give prior permission</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lastRenderedPageBreak/>
        <w:t xml:space="preserve"> </w:t>
      </w: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Each essay must be submitted to turnitin.com by the due date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You must show evidence of a verifiable writing process by turning in working drafts and feedback from online or writing center tutors—failure to do so will result in a loss of 20 points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Essays must be formatted in accordance with MLA manuscript guidelines (see our Learning Web site, Eagle Online, McGraw-Hill, Purdue Owl Online or writing manuals for more information); failure to adhere to MLA guidelines will result in an automatic “0” on the essay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Essays must be typed, 12pt, Times New Roman or Arial font—black ink only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Group presentations must be typed in MLA format and handed in with a copy of the presentation/slides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The final exam will be scheduled the week prior to the finals period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Make-up tests are at my discretion </w:t>
      </w:r>
    </w:p>
    <w:p w:rsidR="00853447" w:rsidRPr="00853447" w:rsidRDefault="00853447" w:rsidP="00894771">
      <w:pPr>
        <w:spacing w:after="200" w:line="276" w:lineRule="auto"/>
        <w:jc w:val="center"/>
        <w:rPr>
          <w:rFonts w:asciiTheme="minorHAnsi" w:hAnsiTheme="minorHAnsi" w:cstheme="minorBidi"/>
          <w:b/>
          <w:sz w:val="32"/>
          <w:szCs w:val="32"/>
        </w:rPr>
      </w:pPr>
      <w:r w:rsidRPr="00853447">
        <w:rPr>
          <w:rFonts w:asciiTheme="minorHAnsi" w:hAnsiTheme="minorHAnsi" w:cstheme="minorBidi"/>
          <w:b/>
          <w:sz w:val="32"/>
          <w:szCs w:val="32"/>
        </w:rPr>
        <w:t>Assignment Percentages:</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Essay 1: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10 %</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Essay 2: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20 %</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Essay 3: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00812E08">
        <w:rPr>
          <w:rFonts w:asciiTheme="minorHAnsi" w:hAnsiTheme="minorHAnsi" w:cstheme="minorBidi"/>
          <w:b/>
          <w:color w:val="FF0000"/>
          <w:sz w:val="22"/>
          <w:szCs w:val="22"/>
        </w:rPr>
        <w:t>2</w:t>
      </w:r>
      <w:r w:rsidRPr="00853447">
        <w:rPr>
          <w:rFonts w:asciiTheme="minorHAnsi" w:hAnsiTheme="minorHAnsi" w:cstheme="minorBidi"/>
          <w:b/>
          <w:color w:val="FF0000"/>
          <w:sz w:val="22"/>
          <w:szCs w:val="22"/>
        </w:rPr>
        <w:t>0 %</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Midterm: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Final: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00812E08">
        <w:rPr>
          <w:rFonts w:asciiTheme="minorHAnsi" w:hAnsiTheme="minorHAnsi" w:cstheme="minorBidi"/>
          <w:b/>
          <w:color w:val="FF0000"/>
          <w:sz w:val="22"/>
          <w:szCs w:val="22"/>
        </w:rPr>
        <w:t>15</w:t>
      </w:r>
      <w:r w:rsidRPr="00853447">
        <w:rPr>
          <w:rFonts w:asciiTheme="minorHAnsi" w:hAnsiTheme="minorHAnsi" w:cstheme="minorBidi"/>
          <w:b/>
          <w:color w:val="FF0000"/>
          <w:sz w:val="22"/>
          <w:szCs w:val="22"/>
        </w:rPr>
        <w:t>%</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Class Assignments/Portfolios: </w:t>
      </w:r>
      <w:r w:rsidRPr="00853447">
        <w:rPr>
          <w:rFonts w:asciiTheme="minorHAnsi" w:hAnsiTheme="minorHAnsi" w:cstheme="minorBidi"/>
          <w:b/>
          <w:color w:val="FF0000"/>
          <w:sz w:val="22"/>
          <w:szCs w:val="22"/>
        </w:rPr>
        <w:tab/>
        <w:t>10%</w:t>
      </w:r>
    </w:p>
    <w:p w:rsidR="00853447" w:rsidRPr="00853447" w:rsidRDefault="00853447" w:rsidP="00894771">
      <w:pPr>
        <w:spacing w:after="200" w:line="276" w:lineRule="auto"/>
        <w:jc w:val="center"/>
        <w:rPr>
          <w:rFonts w:asciiTheme="minorHAnsi" w:hAnsiTheme="minorHAnsi" w:cstheme="minorBidi"/>
          <w:b/>
          <w:color w:val="FF0000"/>
          <w:sz w:val="22"/>
          <w:szCs w:val="22"/>
          <w:u w:val="single"/>
        </w:rPr>
      </w:pPr>
      <w:r w:rsidRPr="00853447">
        <w:rPr>
          <w:rFonts w:asciiTheme="minorHAnsi" w:hAnsiTheme="minorHAnsi" w:cstheme="minorBidi"/>
          <w:b/>
          <w:color w:val="FF0000"/>
          <w:sz w:val="22"/>
          <w:szCs w:val="22"/>
        </w:rPr>
        <w:t xml:space="preserve">Presentations: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00812E08">
        <w:rPr>
          <w:rFonts w:asciiTheme="minorHAnsi" w:hAnsiTheme="minorHAnsi" w:cstheme="minorBidi"/>
          <w:b/>
          <w:color w:val="FF0000"/>
          <w:sz w:val="22"/>
          <w:szCs w:val="22"/>
          <w:u w:val="single"/>
        </w:rPr>
        <w:t>15</w:t>
      </w:r>
      <w:r w:rsidRPr="00853447">
        <w:rPr>
          <w:rFonts w:asciiTheme="minorHAnsi" w:hAnsiTheme="minorHAnsi" w:cstheme="minorBidi"/>
          <w:b/>
          <w:color w:val="FF0000"/>
          <w:sz w:val="22"/>
          <w:szCs w:val="22"/>
          <w:u w:val="single"/>
        </w:rPr>
        <w:t>%</w:t>
      </w:r>
    </w:p>
    <w:p w:rsid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Total</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100%</w:t>
      </w:r>
    </w:p>
    <w:p w:rsidR="0083574C" w:rsidRDefault="0083574C" w:rsidP="0083574C">
      <w:pPr>
        <w:rPr>
          <w:rFonts w:ascii="Arial" w:hAnsi="Arial" w:cs="Arial"/>
          <w:b/>
        </w:rPr>
      </w:pPr>
      <w:r>
        <w:rPr>
          <w:rFonts w:ascii="Arial" w:hAnsi="Arial" w:cs="Arial"/>
          <w:b/>
          <w:u w:val="single"/>
        </w:rPr>
        <w:t>Instructor Requirements</w:t>
      </w:r>
      <w:r w:rsidRPr="00A24D92">
        <w:rPr>
          <w:rFonts w:ascii="Arial" w:hAnsi="Arial" w:cs="Arial"/>
          <w:b/>
        </w:rPr>
        <w:t xml:space="preserve">: </w:t>
      </w:r>
    </w:p>
    <w:p w:rsidR="0083574C" w:rsidRDefault="0083574C" w:rsidP="0083574C">
      <w:pPr>
        <w:rPr>
          <w:rFonts w:ascii="Arial" w:hAnsi="Arial" w:cs="Arial"/>
          <w:b/>
        </w:rPr>
      </w:pPr>
    </w:p>
    <w:p w:rsidR="0083574C" w:rsidRPr="00A3200E" w:rsidRDefault="0083574C" w:rsidP="0083574C">
      <w:pPr>
        <w:rPr>
          <w:rFonts w:ascii="Arial" w:hAnsi="Arial" w:cs="Arial"/>
        </w:rPr>
      </w:pPr>
      <w:r w:rsidRPr="00A3200E">
        <w:rPr>
          <w:rFonts w:ascii="Arial" w:hAnsi="Arial" w:cs="Arial"/>
        </w:rPr>
        <w:t xml:space="preserve">Please </w:t>
      </w:r>
      <w:r w:rsidRPr="00637978">
        <w:rPr>
          <w:rFonts w:ascii="Arial" w:hAnsi="Arial" w:cs="Arial"/>
          <w:b/>
          <w:color w:val="FF0000"/>
          <w:u w:val="single"/>
        </w:rPr>
        <w:t>do not</w:t>
      </w:r>
      <w:r w:rsidRPr="00637978">
        <w:rPr>
          <w:rFonts w:ascii="Arial" w:hAnsi="Arial" w:cs="Arial"/>
          <w:color w:val="FF0000"/>
        </w:rPr>
        <w:t xml:space="preserve"> </w:t>
      </w:r>
      <w:r w:rsidRPr="00A3200E">
        <w:rPr>
          <w:rFonts w:ascii="Arial" w:hAnsi="Arial" w:cs="Arial"/>
        </w:rPr>
        <w:t>use your cell phone or any other mobile device during class. That means no texting, no surfing the web, no gaming, etc. Doing this during class is disrespectful to me and to the students around you; during an exam it is considered cheating. If I see someone violating this policy, I will stop class and ask that person to leave. A second violation will result in automatic failure of the course.</w:t>
      </w:r>
    </w:p>
    <w:p w:rsidR="0083574C" w:rsidRPr="00A3200E" w:rsidRDefault="0083574C" w:rsidP="0083574C">
      <w:pPr>
        <w:rPr>
          <w:rFonts w:ascii="Arial" w:hAnsi="Arial" w:cs="Arial"/>
        </w:rPr>
      </w:pPr>
    </w:p>
    <w:p w:rsidR="0083574C" w:rsidRPr="00A3200E" w:rsidRDefault="0083574C" w:rsidP="0083574C">
      <w:pPr>
        <w:rPr>
          <w:rFonts w:ascii="Arial" w:hAnsi="Arial" w:cs="Arial"/>
          <w:b/>
        </w:rPr>
      </w:pPr>
      <w:r w:rsidRPr="00A3200E">
        <w:rPr>
          <w:rFonts w:ascii="Arial" w:hAnsi="Arial" w:cs="Arial"/>
        </w:rPr>
        <w:t xml:space="preserve">Please be respectful of people’s opinions and discussions. Rudeness </w:t>
      </w:r>
      <w:r w:rsidRPr="005945D9">
        <w:rPr>
          <w:rFonts w:ascii="Arial" w:hAnsi="Arial" w:cs="Arial"/>
          <w:b/>
          <w:color w:val="FF0000"/>
          <w:u w:val="single"/>
        </w:rPr>
        <w:t>WILL NOT</w:t>
      </w:r>
      <w:r w:rsidRPr="00637978">
        <w:rPr>
          <w:rFonts w:ascii="Arial" w:hAnsi="Arial" w:cs="Arial"/>
          <w:color w:val="FF0000"/>
        </w:rPr>
        <w:t xml:space="preserve"> </w:t>
      </w:r>
      <w:r w:rsidRPr="00A3200E">
        <w:rPr>
          <w:rFonts w:ascii="Arial" w:hAnsi="Arial" w:cs="Arial"/>
        </w:rPr>
        <w:t>be tolerated. Pay attention and participate as much as possible because it could be the difference from obtaining a passing grade and a failing one.</w:t>
      </w:r>
    </w:p>
    <w:p w:rsidR="0083574C" w:rsidRDefault="0083574C" w:rsidP="0083574C">
      <w:pPr>
        <w:spacing w:after="200" w:line="276" w:lineRule="auto"/>
        <w:rPr>
          <w:rFonts w:asciiTheme="minorHAnsi" w:hAnsiTheme="minorHAnsi" w:cstheme="minorBidi"/>
          <w:b/>
          <w:color w:val="FF0000"/>
          <w:sz w:val="22"/>
          <w:szCs w:val="22"/>
        </w:rPr>
      </w:pPr>
    </w:p>
    <w:p w:rsidR="0083574C" w:rsidRPr="00756C64" w:rsidRDefault="0083574C" w:rsidP="0083574C">
      <w:pPr>
        <w:rPr>
          <w:rFonts w:ascii="Arial" w:hAnsi="Arial" w:cs="Arial"/>
          <w:b/>
          <w:bCs/>
        </w:rPr>
      </w:pPr>
      <w:r w:rsidRPr="00756C64">
        <w:rPr>
          <w:rFonts w:ascii="Arial" w:hAnsi="Arial" w:cs="Arial"/>
          <w:b/>
          <w:bCs/>
        </w:rPr>
        <w:t>Paper Format:</w:t>
      </w:r>
    </w:p>
    <w:p w:rsidR="0083574C" w:rsidRPr="00756C64" w:rsidRDefault="0083574C" w:rsidP="0083574C">
      <w:pPr>
        <w:ind w:left="720" w:hanging="720"/>
        <w:rPr>
          <w:rFonts w:ascii="Arial" w:hAnsi="Arial" w:cs="Arial"/>
          <w:b/>
        </w:rPr>
      </w:pPr>
      <w:r w:rsidRPr="00756C64">
        <w:rPr>
          <w:rFonts w:ascii="Arial" w:hAnsi="Arial" w:cs="Arial"/>
        </w:rPr>
        <w:t>·</w:t>
      </w:r>
      <w:r w:rsidRPr="00756C64">
        <w:rPr>
          <w:rFonts w:ascii="Arial" w:hAnsi="Arial" w:cs="Arial"/>
        </w:rPr>
        <w:tab/>
        <w:t>Blue or black ink only (in class handwritten assignments)--*</w:t>
      </w:r>
      <w:r w:rsidRPr="00756C64">
        <w:rPr>
          <w:rFonts w:ascii="Arial" w:hAnsi="Arial" w:cs="Arial"/>
          <w:b/>
          <w:i/>
          <w:iCs/>
        </w:rPr>
        <w:t>Please note-In Lab Classes--all work will be typed</w:t>
      </w:r>
    </w:p>
    <w:p w:rsidR="0083574C" w:rsidRPr="00756C64" w:rsidRDefault="0083574C" w:rsidP="0083574C">
      <w:pPr>
        <w:rPr>
          <w:rFonts w:ascii="Arial" w:hAnsi="Arial" w:cs="Arial"/>
        </w:rPr>
      </w:pPr>
      <w:r w:rsidRPr="00756C64">
        <w:rPr>
          <w:rFonts w:ascii="Arial" w:hAnsi="Arial" w:cs="Arial"/>
        </w:rPr>
        <w:t>·</w:t>
      </w:r>
      <w:r w:rsidRPr="00756C64">
        <w:rPr>
          <w:rFonts w:ascii="Arial" w:hAnsi="Arial" w:cs="Arial"/>
        </w:rPr>
        <w:tab/>
        <w:t xml:space="preserve">White notebook paper only - no frayed edges </w:t>
      </w:r>
    </w:p>
    <w:p w:rsidR="0083574C" w:rsidRPr="00756C64" w:rsidRDefault="0083574C" w:rsidP="0083574C">
      <w:pPr>
        <w:rPr>
          <w:rFonts w:ascii="Arial" w:hAnsi="Arial" w:cs="Arial"/>
        </w:rPr>
      </w:pPr>
      <w:r w:rsidRPr="00756C64">
        <w:rPr>
          <w:rFonts w:ascii="Arial" w:hAnsi="Arial" w:cs="Arial"/>
        </w:rPr>
        <w:t>·</w:t>
      </w:r>
      <w:r w:rsidRPr="00756C64">
        <w:rPr>
          <w:rFonts w:ascii="Arial" w:hAnsi="Arial" w:cs="Arial"/>
        </w:rPr>
        <w:tab/>
        <w:t>Handwritten work should be written on one side only</w:t>
      </w:r>
    </w:p>
    <w:p w:rsidR="0083574C" w:rsidRPr="00756C64" w:rsidRDefault="0083574C" w:rsidP="0083574C">
      <w:pPr>
        <w:ind w:left="720" w:hanging="720"/>
        <w:rPr>
          <w:rFonts w:ascii="Arial" w:hAnsi="Arial" w:cs="Arial"/>
        </w:rPr>
      </w:pPr>
      <w:r w:rsidRPr="00756C64">
        <w:rPr>
          <w:rFonts w:ascii="Arial" w:hAnsi="Arial" w:cs="Arial"/>
        </w:rPr>
        <w:lastRenderedPageBreak/>
        <w:t>·</w:t>
      </w:r>
      <w:r w:rsidRPr="00756C64">
        <w:rPr>
          <w:rFonts w:ascii="Arial" w:hAnsi="Arial" w:cs="Arial"/>
        </w:rPr>
        <w:tab/>
        <w:t>Length -- two to three full pages (approx. 300-500 words) on in class handwritten essays &amp; out of class typed Journal/Reading Notebook Entries --out of class typed “short” essays (750-1,000 words)</w:t>
      </w:r>
    </w:p>
    <w:p w:rsidR="0083574C" w:rsidRPr="00756C64" w:rsidRDefault="0083574C" w:rsidP="0083574C">
      <w:pPr>
        <w:rPr>
          <w:rFonts w:ascii="Arial" w:hAnsi="Arial" w:cs="Arial"/>
        </w:rPr>
      </w:pPr>
      <w:r w:rsidRPr="00756C64">
        <w:rPr>
          <w:rFonts w:ascii="Arial" w:hAnsi="Arial" w:cs="Arial"/>
        </w:rPr>
        <w:t>·</w:t>
      </w:r>
      <w:r w:rsidRPr="00756C64">
        <w:rPr>
          <w:rFonts w:ascii="Arial" w:hAnsi="Arial" w:cs="Arial"/>
        </w:rPr>
        <w:tab/>
        <w:t>Do not use white out/liquid paper on in class essays</w:t>
      </w:r>
    </w:p>
    <w:p w:rsidR="0083574C" w:rsidRPr="00756C64" w:rsidRDefault="0083574C" w:rsidP="0083574C">
      <w:pPr>
        <w:rPr>
          <w:rFonts w:ascii="Arial" w:hAnsi="Arial" w:cs="Arial"/>
        </w:rPr>
      </w:pPr>
      <w:r w:rsidRPr="00756C64">
        <w:rPr>
          <w:rFonts w:ascii="Arial" w:hAnsi="Arial" w:cs="Arial"/>
        </w:rPr>
        <w:t>·</w:t>
      </w:r>
      <w:r w:rsidRPr="00756C64">
        <w:rPr>
          <w:rFonts w:ascii="Arial" w:hAnsi="Arial" w:cs="Arial"/>
        </w:rPr>
        <w:tab/>
        <w:t>Hand in rough drafts with final drafts -- out of class typed papers</w:t>
      </w:r>
    </w:p>
    <w:p w:rsidR="0083574C" w:rsidRPr="00756C64" w:rsidRDefault="0083574C" w:rsidP="0083574C">
      <w:pPr>
        <w:rPr>
          <w:rFonts w:ascii="Arial" w:hAnsi="Arial" w:cs="Arial"/>
        </w:rPr>
      </w:pPr>
      <w:r w:rsidRPr="00756C64">
        <w:rPr>
          <w:rFonts w:ascii="Arial" w:hAnsi="Arial" w:cs="Arial"/>
        </w:rPr>
        <w:t>·</w:t>
      </w:r>
      <w:r w:rsidRPr="00756C64">
        <w:rPr>
          <w:rFonts w:ascii="Arial" w:hAnsi="Arial" w:cs="Arial"/>
        </w:rPr>
        <w:tab/>
        <w:t>Typed papers must adhere to MLA style format</w:t>
      </w:r>
    </w:p>
    <w:p w:rsidR="0083574C" w:rsidRPr="00756C64" w:rsidRDefault="0083574C" w:rsidP="0083574C">
      <w:pPr>
        <w:ind w:left="720" w:hanging="720"/>
        <w:rPr>
          <w:rFonts w:ascii="Arial" w:hAnsi="Arial" w:cs="Arial"/>
        </w:rPr>
      </w:pPr>
      <w:r w:rsidRPr="00756C64">
        <w:rPr>
          <w:rFonts w:ascii="Arial" w:hAnsi="Arial" w:cs="Arial"/>
        </w:rPr>
        <w:t>·</w:t>
      </w:r>
      <w:r w:rsidRPr="00756C64">
        <w:rPr>
          <w:rFonts w:ascii="Arial" w:hAnsi="Arial" w:cs="Arial"/>
        </w:rPr>
        <w:tab/>
        <w:t>All work completed outside of class needs to be created utilizing Microsoft Word so it will be compatible with the lab/instructor computer software – if you are using Microsoft Works or Word 2007, you will need to save your work as “Word for Windows 97-200</w:t>
      </w:r>
      <w:r w:rsidR="00221B55">
        <w:rPr>
          <w:rFonts w:ascii="Arial" w:hAnsi="Arial" w:cs="Arial"/>
        </w:rPr>
        <w:t xml:space="preserve">3”. </w:t>
      </w:r>
      <w:r w:rsidRPr="00756C64">
        <w:rPr>
          <w:rFonts w:ascii="Arial" w:hAnsi="Arial" w:cs="Arial"/>
        </w:rPr>
        <w:t>Please talk to me if you are unsure of how to save your work.</w:t>
      </w:r>
    </w:p>
    <w:p w:rsidR="0083574C" w:rsidRPr="00756C64" w:rsidRDefault="0083574C" w:rsidP="0083574C">
      <w:pPr>
        <w:rPr>
          <w:rFonts w:ascii="Arial" w:hAnsi="Arial" w:cs="Arial"/>
        </w:rPr>
      </w:pPr>
    </w:p>
    <w:p w:rsidR="0083574C" w:rsidRPr="00756C64" w:rsidRDefault="0083574C" w:rsidP="0083574C">
      <w:pPr>
        <w:rPr>
          <w:rFonts w:ascii="Arial" w:hAnsi="Arial" w:cs="Arial"/>
          <w:b/>
          <w:bCs/>
        </w:rPr>
      </w:pPr>
      <w:r w:rsidRPr="00756C64">
        <w:rPr>
          <w:rFonts w:ascii="Arial" w:hAnsi="Arial" w:cs="Arial"/>
          <w:b/>
          <w:bCs/>
        </w:rPr>
        <w:t>Lab Conduct/Rules:</w:t>
      </w:r>
    </w:p>
    <w:p w:rsidR="0083574C" w:rsidRPr="00756C64" w:rsidRDefault="0083574C" w:rsidP="0083574C">
      <w:pPr>
        <w:rPr>
          <w:rFonts w:ascii="Arial" w:hAnsi="Arial" w:cs="Arial"/>
        </w:rPr>
      </w:pPr>
      <w:r w:rsidRPr="00756C64">
        <w:rPr>
          <w:rFonts w:ascii="Arial" w:hAnsi="Arial" w:cs="Arial"/>
        </w:rPr>
        <w:t>*No cell phones</w:t>
      </w:r>
    </w:p>
    <w:p w:rsidR="0083574C" w:rsidRPr="00756C64" w:rsidRDefault="0083574C" w:rsidP="0083574C">
      <w:pPr>
        <w:rPr>
          <w:rFonts w:ascii="Arial" w:hAnsi="Arial" w:cs="Arial"/>
        </w:rPr>
      </w:pPr>
      <w:r w:rsidRPr="00756C64">
        <w:rPr>
          <w:rFonts w:ascii="Arial" w:hAnsi="Arial" w:cs="Arial"/>
        </w:rPr>
        <w:t>*No palm pilots</w:t>
      </w:r>
    </w:p>
    <w:p w:rsidR="0083574C" w:rsidRPr="00756C64" w:rsidRDefault="0083574C" w:rsidP="0083574C">
      <w:pPr>
        <w:rPr>
          <w:rFonts w:ascii="Arial" w:hAnsi="Arial" w:cs="Arial"/>
        </w:rPr>
      </w:pPr>
      <w:r w:rsidRPr="00756C64">
        <w:rPr>
          <w:rFonts w:ascii="Arial" w:hAnsi="Arial" w:cs="Arial"/>
        </w:rPr>
        <w:t>*No laptops</w:t>
      </w:r>
    </w:p>
    <w:p w:rsidR="0083574C" w:rsidRPr="00756C64" w:rsidRDefault="0083574C" w:rsidP="0083574C">
      <w:pPr>
        <w:rPr>
          <w:rFonts w:ascii="Arial" w:hAnsi="Arial" w:cs="Arial"/>
        </w:rPr>
      </w:pPr>
      <w:r w:rsidRPr="00756C64">
        <w:rPr>
          <w:rFonts w:ascii="Arial" w:hAnsi="Arial" w:cs="Arial"/>
        </w:rPr>
        <w:t>*No food or drinks</w:t>
      </w:r>
    </w:p>
    <w:p w:rsidR="0083574C" w:rsidRPr="00756C64" w:rsidRDefault="0083574C" w:rsidP="0083574C">
      <w:pPr>
        <w:rPr>
          <w:rFonts w:ascii="Arial" w:hAnsi="Arial" w:cs="Arial"/>
        </w:rPr>
      </w:pPr>
      <w:r w:rsidRPr="00756C64">
        <w:rPr>
          <w:rFonts w:ascii="Arial" w:hAnsi="Arial" w:cs="Arial"/>
        </w:rPr>
        <w:t>*No unauthorized chatting</w:t>
      </w:r>
    </w:p>
    <w:p w:rsidR="0083574C" w:rsidRPr="00756C64" w:rsidRDefault="0083574C" w:rsidP="0083574C">
      <w:pPr>
        <w:rPr>
          <w:rFonts w:ascii="Arial" w:hAnsi="Arial" w:cs="Arial"/>
        </w:rPr>
      </w:pPr>
      <w:r w:rsidRPr="00756C64">
        <w:rPr>
          <w:rFonts w:ascii="Arial" w:hAnsi="Arial" w:cs="Arial"/>
        </w:rPr>
        <w:t>*No students allowed in the room without instructor</w:t>
      </w:r>
    </w:p>
    <w:p w:rsidR="0083574C" w:rsidRPr="00756C64" w:rsidRDefault="0083574C" w:rsidP="0083574C">
      <w:pPr>
        <w:rPr>
          <w:rFonts w:ascii="Arial" w:hAnsi="Arial" w:cs="Arial"/>
        </w:rPr>
      </w:pPr>
      <w:r w:rsidRPr="00756C64">
        <w:rPr>
          <w:rFonts w:ascii="Arial" w:hAnsi="Arial" w:cs="Arial"/>
        </w:rPr>
        <w:t>*No students allowed to print personal information or download vast amounts of data (Students are only allowed to print class assignments per the instructor’s directions)</w:t>
      </w:r>
    </w:p>
    <w:p w:rsidR="0083574C" w:rsidRPr="00756C64" w:rsidRDefault="0083574C" w:rsidP="0083574C">
      <w:pPr>
        <w:rPr>
          <w:rFonts w:ascii="Arial" w:hAnsi="Arial" w:cs="Arial"/>
        </w:rPr>
      </w:pPr>
      <w:r w:rsidRPr="00756C64">
        <w:rPr>
          <w:rFonts w:ascii="Arial" w:hAnsi="Arial" w:cs="Arial"/>
        </w:rPr>
        <w:t>*No viewing of pornography</w:t>
      </w:r>
    </w:p>
    <w:p w:rsidR="0083574C" w:rsidRPr="00756C64" w:rsidRDefault="0083574C" w:rsidP="0083574C">
      <w:pPr>
        <w:rPr>
          <w:rFonts w:ascii="Arial" w:hAnsi="Arial" w:cs="Arial"/>
        </w:rPr>
      </w:pPr>
      <w:r w:rsidRPr="00756C64">
        <w:rPr>
          <w:rFonts w:ascii="Arial" w:hAnsi="Arial" w:cs="Arial"/>
        </w:rPr>
        <w:t>*No hacking attempts or trying to access hacking sites</w:t>
      </w:r>
    </w:p>
    <w:p w:rsidR="0083574C" w:rsidRPr="00756C64" w:rsidRDefault="0083574C" w:rsidP="0083574C">
      <w:pPr>
        <w:rPr>
          <w:rFonts w:ascii="Arial" w:hAnsi="Arial" w:cs="Arial"/>
        </w:rPr>
      </w:pPr>
      <w:r w:rsidRPr="00756C64">
        <w:rPr>
          <w:rFonts w:ascii="Arial" w:hAnsi="Arial" w:cs="Arial"/>
        </w:rPr>
        <w:t>*No downloading of AOL.com</w:t>
      </w:r>
    </w:p>
    <w:p w:rsidR="0083574C" w:rsidRPr="00756C64" w:rsidRDefault="0083574C" w:rsidP="0083574C">
      <w:pPr>
        <w:rPr>
          <w:rFonts w:ascii="Arial" w:hAnsi="Arial" w:cs="Arial"/>
          <w:b/>
        </w:rPr>
      </w:pPr>
      <w:r w:rsidRPr="00756C64">
        <w:rPr>
          <w:rFonts w:ascii="Arial" w:hAnsi="Arial" w:cs="Arial"/>
          <w:b/>
          <w:i/>
          <w:iCs/>
        </w:rPr>
        <w:t>Please note -- the above rules are maintained to enhance the lab experience for all HCCS students. All computer lab activities will be monitored carefully by the instructor and HCCS IT personnel.</w:t>
      </w:r>
    </w:p>
    <w:p w:rsidR="0083574C" w:rsidRPr="00756C64" w:rsidRDefault="0083574C" w:rsidP="0083574C">
      <w:pPr>
        <w:rPr>
          <w:rFonts w:ascii="Arial" w:hAnsi="Arial" w:cs="Arial"/>
        </w:rPr>
      </w:pPr>
    </w:p>
    <w:p w:rsidR="0083574C" w:rsidRPr="00756C64" w:rsidRDefault="0083574C" w:rsidP="0083574C">
      <w:pPr>
        <w:rPr>
          <w:rFonts w:ascii="Arial" w:hAnsi="Arial" w:cs="Arial"/>
          <w:b/>
          <w:bCs/>
        </w:rPr>
      </w:pPr>
      <w:r w:rsidRPr="00756C64">
        <w:rPr>
          <w:rFonts w:ascii="Arial" w:hAnsi="Arial" w:cs="Arial"/>
          <w:b/>
          <w:bCs/>
        </w:rPr>
        <w:t>Other Course Policies:</w:t>
      </w:r>
    </w:p>
    <w:p w:rsidR="0083574C" w:rsidRPr="00756C64" w:rsidRDefault="0083574C" w:rsidP="0083574C">
      <w:pPr>
        <w:rPr>
          <w:rFonts w:ascii="Arial" w:hAnsi="Arial" w:cs="Arial"/>
        </w:rPr>
      </w:pPr>
      <w:r w:rsidRPr="00756C64">
        <w:rPr>
          <w:rFonts w:ascii="Arial" w:hAnsi="Arial" w:cs="Arial"/>
        </w:rPr>
        <w:t>*Please turn off cell phones and beepers prior to entering the classroom.</w:t>
      </w:r>
    </w:p>
    <w:p w:rsidR="0083574C" w:rsidRPr="00756C64" w:rsidRDefault="0083574C" w:rsidP="0083574C">
      <w:pPr>
        <w:rPr>
          <w:rFonts w:ascii="Arial" w:hAnsi="Arial" w:cs="Arial"/>
          <w:sz w:val="32"/>
          <w:szCs w:val="32"/>
        </w:rPr>
      </w:pPr>
      <w:r w:rsidRPr="00756C64">
        <w:rPr>
          <w:rFonts w:ascii="Arial" w:hAnsi="Arial" w:cs="Arial"/>
          <w:sz w:val="32"/>
          <w:szCs w:val="32"/>
        </w:rPr>
        <w:t>*No cell phones, Blue-</w:t>
      </w:r>
      <w:proofErr w:type="spellStart"/>
      <w:r w:rsidRPr="00756C64">
        <w:rPr>
          <w:rFonts w:ascii="Arial" w:hAnsi="Arial" w:cs="Arial"/>
          <w:sz w:val="32"/>
          <w:szCs w:val="32"/>
        </w:rPr>
        <w:t>tooths</w:t>
      </w:r>
      <w:proofErr w:type="spellEnd"/>
      <w:r w:rsidRPr="00756C64">
        <w:rPr>
          <w:rFonts w:ascii="Arial" w:hAnsi="Arial" w:cs="Arial"/>
          <w:sz w:val="32"/>
          <w:szCs w:val="32"/>
        </w:rPr>
        <w:t xml:space="preserve">, MP3 Players, or IPODS </w:t>
      </w:r>
      <w:r w:rsidRPr="00756C64">
        <w:rPr>
          <w:rFonts w:ascii="Arial" w:hAnsi="Arial" w:cs="Arial"/>
          <w:b/>
          <w:bCs/>
          <w:sz w:val="32"/>
          <w:szCs w:val="32"/>
        </w:rPr>
        <w:t>in sight or in use inside the classroom</w:t>
      </w:r>
      <w:r w:rsidRPr="00756C64">
        <w:rPr>
          <w:rFonts w:ascii="Arial" w:hAnsi="Arial" w:cs="Arial"/>
          <w:sz w:val="32"/>
          <w:szCs w:val="32"/>
        </w:rPr>
        <w:t xml:space="preserve"> – cell phones should be </w:t>
      </w:r>
      <w:r w:rsidRPr="00756C64">
        <w:rPr>
          <w:rFonts w:ascii="Arial" w:hAnsi="Arial" w:cs="Arial"/>
          <w:b/>
          <w:bCs/>
          <w:sz w:val="32"/>
          <w:szCs w:val="32"/>
        </w:rPr>
        <w:t xml:space="preserve">turned off prior to entering class and are not allowed in sight </w:t>
      </w:r>
      <w:r w:rsidRPr="00756C64">
        <w:rPr>
          <w:rFonts w:ascii="Arial" w:hAnsi="Arial" w:cs="Arial"/>
          <w:sz w:val="32"/>
          <w:szCs w:val="32"/>
        </w:rPr>
        <w:t>– please place them in bags or pockets. Please remove ear buds/devices prior to entering class.</w:t>
      </w:r>
    </w:p>
    <w:p w:rsidR="0083574C" w:rsidRPr="00756C64" w:rsidRDefault="0083574C" w:rsidP="0083574C">
      <w:pPr>
        <w:rPr>
          <w:rFonts w:ascii="Arial" w:hAnsi="Arial" w:cs="Arial"/>
        </w:rPr>
      </w:pPr>
      <w:r w:rsidRPr="00756C64">
        <w:rPr>
          <w:rFonts w:ascii="Arial" w:hAnsi="Arial" w:cs="Arial"/>
        </w:rPr>
        <w:t>*Please do not bring children, boy/girl friends, family members, etc. to class with you -- only students registered in the class may attend.</w:t>
      </w:r>
    </w:p>
    <w:p w:rsidR="0083574C" w:rsidRPr="00756C64" w:rsidRDefault="0083574C" w:rsidP="0083574C">
      <w:pPr>
        <w:rPr>
          <w:rFonts w:ascii="Arial" w:hAnsi="Arial" w:cs="Arial"/>
        </w:rPr>
      </w:pPr>
      <w:r w:rsidRPr="00756C64">
        <w:rPr>
          <w:rFonts w:ascii="Arial" w:hAnsi="Arial" w:cs="Arial"/>
        </w:rPr>
        <w:t>*Please do not chat with class colleagues during discussion.</w:t>
      </w:r>
    </w:p>
    <w:p w:rsidR="0083574C" w:rsidRPr="00756C64" w:rsidRDefault="0083574C" w:rsidP="0083574C">
      <w:pPr>
        <w:rPr>
          <w:rFonts w:ascii="Arial" w:hAnsi="Arial" w:cs="Arial"/>
        </w:rPr>
      </w:pPr>
      <w:r w:rsidRPr="00756C64">
        <w:rPr>
          <w:rFonts w:ascii="Arial" w:hAnsi="Arial" w:cs="Arial"/>
        </w:rPr>
        <w:t>*Please do not pack up books and belongings prior to being dismissed -- I will announce when class has been completed and it is time for you to leave.</w:t>
      </w:r>
    </w:p>
    <w:p w:rsidR="0083574C" w:rsidRDefault="0083574C" w:rsidP="0083574C">
      <w:pPr>
        <w:rPr>
          <w:rFonts w:ascii="Arial" w:hAnsi="Arial" w:cs="Arial"/>
        </w:rPr>
      </w:pPr>
    </w:p>
    <w:p w:rsidR="0083574C" w:rsidRPr="00756C64" w:rsidRDefault="0083574C" w:rsidP="0083574C">
      <w:pPr>
        <w:rPr>
          <w:rFonts w:ascii="Arial" w:hAnsi="Arial" w:cs="Arial"/>
        </w:rPr>
      </w:pPr>
      <w:r w:rsidRPr="00756C64">
        <w:rPr>
          <w:rFonts w:ascii="Arial" w:hAnsi="Arial" w:cs="Arial"/>
        </w:rPr>
        <w:t>*</w:t>
      </w:r>
      <w:r w:rsidRPr="00756C64">
        <w:rPr>
          <w:rFonts w:ascii="Arial" w:hAnsi="Arial" w:cs="Arial"/>
          <w:u w:val="single"/>
        </w:rPr>
        <w:t>If you should miss class for any reason, it is your responsibility to make up the work you missed and to contact me for any special instructions on work you missed.</w:t>
      </w:r>
      <w:r w:rsidRPr="00756C64">
        <w:rPr>
          <w:rFonts w:ascii="Arial" w:hAnsi="Arial" w:cs="Arial"/>
        </w:rPr>
        <w:t xml:space="preserve"> It is also strongly recommended that you obtain the phone number of a classmate to aid you in this situation. *Attendance will be checked daily. Excessive </w:t>
      </w:r>
      <w:proofErr w:type="spellStart"/>
      <w:r w:rsidRPr="00756C64">
        <w:rPr>
          <w:rFonts w:ascii="Arial" w:hAnsi="Arial" w:cs="Arial"/>
        </w:rPr>
        <w:t>tardies</w:t>
      </w:r>
      <w:proofErr w:type="spellEnd"/>
      <w:r w:rsidRPr="00756C64">
        <w:rPr>
          <w:rFonts w:ascii="Arial" w:hAnsi="Arial" w:cs="Arial"/>
        </w:rPr>
        <w:t xml:space="preserve"> will not be tolerated. Excessive is defined as more than two </w:t>
      </w:r>
      <w:proofErr w:type="spellStart"/>
      <w:r w:rsidRPr="00756C64">
        <w:rPr>
          <w:rFonts w:ascii="Arial" w:hAnsi="Arial" w:cs="Arial"/>
        </w:rPr>
        <w:t>tardies</w:t>
      </w:r>
      <w:proofErr w:type="spellEnd"/>
      <w:r w:rsidRPr="00756C64">
        <w:rPr>
          <w:rFonts w:ascii="Arial" w:hAnsi="Arial" w:cs="Arial"/>
        </w:rPr>
        <w:t xml:space="preserve"> and/or more than 10 minutes. If a student misses more than 30% of the class by coming late or leaving early, this will count as an absence. Please note: </w:t>
      </w:r>
      <w:proofErr w:type="spellStart"/>
      <w:r w:rsidRPr="00756C64">
        <w:rPr>
          <w:rFonts w:ascii="Arial" w:hAnsi="Arial" w:cs="Arial"/>
        </w:rPr>
        <w:t>tardies</w:t>
      </w:r>
      <w:proofErr w:type="spellEnd"/>
      <w:r w:rsidRPr="00756C64">
        <w:rPr>
          <w:rFonts w:ascii="Arial" w:hAnsi="Arial" w:cs="Arial"/>
        </w:rPr>
        <w:t xml:space="preserve"> will have an effect on the grade you receive for the course (i.e. points for the work you miss such as quizzes, in class writing assignments, etc. will be deducted from your final grade average). Please make an effort to be on time to avoid losing points and disrupting the class.</w:t>
      </w:r>
    </w:p>
    <w:p w:rsidR="0083574C" w:rsidRDefault="0083574C" w:rsidP="0083574C">
      <w:pPr>
        <w:spacing w:after="200" w:line="276" w:lineRule="auto"/>
        <w:rPr>
          <w:rFonts w:asciiTheme="minorHAnsi" w:hAnsiTheme="minorHAnsi" w:cstheme="minorBidi"/>
          <w:b/>
          <w:color w:val="FF0000"/>
          <w:sz w:val="22"/>
          <w:szCs w:val="22"/>
        </w:rPr>
      </w:pPr>
    </w:p>
    <w:p w:rsidR="0083574C" w:rsidRDefault="0083574C" w:rsidP="0083574C">
      <w:pPr>
        <w:spacing w:after="200" w:line="276" w:lineRule="auto"/>
        <w:rPr>
          <w:rFonts w:asciiTheme="minorHAnsi" w:hAnsiTheme="minorHAnsi" w:cstheme="minorBidi"/>
          <w:b/>
          <w:color w:val="FF0000"/>
          <w:sz w:val="22"/>
          <w:szCs w:val="22"/>
        </w:rPr>
      </w:pPr>
    </w:p>
    <w:p w:rsidR="00AA2FBF" w:rsidRDefault="00AA2FBF" w:rsidP="00AA2FBF">
      <w:pPr>
        <w:rPr>
          <w:rFonts w:ascii="Arial" w:hAnsi="Arial" w:cs="Arial"/>
          <w:u w:val="single"/>
        </w:rPr>
      </w:pPr>
      <w:r>
        <w:rPr>
          <w:rFonts w:ascii="Arial" w:hAnsi="Arial" w:cs="Arial"/>
          <w:b/>
          <w:u w:val="single"/>
        </w:rPr>
        <w:t>Grading</w:t>
      </w:r>
      <w:r>
        <w:rPr>
          <w:rFonts w:ascii="Arial" w:hAnsi="Arial" w:cs="Arial"/>
          <w:u w:val="single"/>
        </w:rPr>
        <w:t>:</w:t>
      </w:r>
    </w:p>
    <w:p w:rsidR="00AA2FBF" w:rsidRDefault="00AA2FBF" w:rsidP="00AA2FBF">
      <w:pPr>
        <w:rPr>
          <w:rFonts w:ascii="Arial" w:hAnsi="Arial" w:cs="Arial"/>
          <w:u w:val="single"/>
        </w:rPr>
      </w:pPr>
    </w:p>
    <w:p w:rsidR="00AA2FBF" w:rsidRPr="00A95747" w:rsidRDefault="00AA2FBF" w:rsidP="00AA2FBF">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B (80-89%) Above average work that shows understanding of the writing topic,</w:t>
      </w:r>
    </w:p>
    <w:p w:rsidR="00AA2FBF" w:rsidRPr="00A95747" w:rsidRDefault="00AA2FBF" w:rsidP="00AA2FBF">
      <w:pPr>
        <w:rPr>
          <w:rFonts w:ascii="Arial" w:eastAsia="Times New Roman" w:hAnsi="Arial" w:cs="Arial"/>
        </w:rPr>
      </w:pPr>
      <w:proofErr w:type="gramStart"/>
      <w:r w:rsidRPr="00A95747">
        <w:rPr>
          <w:rFonts w:ascii="Arial" w:eastAsia="Times New Roman" w:hAnsi="Arial" w:cs="Arial"/>
        </w:rPr>
        <w:t>has</w:t>
      </w:r>
      <w:proofErr w:type="gramEnd"/>
      <w:r w:rsidRPr="00A95747">
        <w:rPr>
          <w:rFonts w:ascii="Arial" w:eastAsia="Times New Roman" w:hAnsi="Arial" w:cs="Arial"/>
        </w:rPr>
        <w:t xml:space="preserve"> few serious errors, and provides good communication with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C (70-79%) Average work that shows understanding of the writing topic, contains few errors that interfere with adequate communication.</w:t>
      </w:r>
    </w:p>
    <w:p w:rsidR="00AA2FBF" w:rsidRPr="00A95747" w:rsidRDefault="00AA2FBF" w:rsidP="00AA2FBF">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rsidR="00AA2FBF" w:rsidRDefault="00AA2FBF" w:rsidP="00AA2FBF">
      <w:pPr>
        <w:rPr>
          <w:rFonts w:ascii="Arial" w:hAnsi="Arial" w:cs="Arial"/>
          <w:u w:val="single"/>
        </w:rPr>
      </w:pPr>
    </w:p>
    <w:p w:rsidR="0083574C" w:rsidRDefault="0083574C" w:rsidP="0083574C">
      <w:pPr>
        <w:widowControl w:val="0"/>
        <w:autoSpaceDE w:val="0"/>
        <w:autoSpaceDN w:val="0"/>
        <w:adjustRightInd w:val="0"/>
        <w:rPr>
          <w:b/>
          <w:bCs/>
        </w:rPr>
      </w:pPr>
      <w:r>
        <w:rPr>
          <w:b/>
          <w:bCs/>
        </w:rPr>
        <w:t>Important Dates (Fall 2018 Regular Term—16 Weeks):</w:t>
      </w:r>
    </w:p>
    <w:p w:rsidR="0083574C" w:rsidRDefault="0083574C" w:rsidP="0083574C">
      <w:pPr>
        <w:widowControl w:val="0"/>
        <w:autoSpaceDE w:val="0"/>
        <w:autoSpaceDN w:val="0"/>
        <w:adjustRightInd w:val="0"/>
      </w:pPr>
      <w:r>
        <w:t>Aug. 27:</w:t>
      </w:r>
      <w:r>
        <w:tab/>
        <w:t xml:space="preserve">Classes Begin </w:t>
      </w:r>
    </w:p>
    <w:p w:rsidR="0083574C" w:rsidRPr="00EC59AD" w:rsidRDefault="0083574C" w:rsidP="0083574C">
      <w:pPr>
        <w:pStyle w:val="Default"/>
        <w:rPr>
          <w:rFonts w:ascii="Times New Roman" w:hAnsi="Times New Roman" w:cs="Times New Roman"/>
        </w:rPr>
      </w:pPr>
      <w:r>
        <w:rPr>
          <w:rFonts w:ascii="Times New Roman" w:hAnsi="Times New Roman" w:cs="Times New Roman"/>
        </w:rPr>
        <w:t>Sept. 10:</w:t>
      </w:r>
      <w:r>
        <w:rPr>
          <w:rFonts w:ascii="Times New Roman" w:hAnsi="Times New Roman" w:cs="Times New Roman"/>
        </w:rPr>
        <w:tab/>
        <w:t>Official Date of Record</w:t>
      </w:r>
    </w:p>
    <w:p w:rsidR="0083574C" w:rsidRDefault="0083574C" w:rsidP="0083574C">
      <w:pPr>
        <w:widowControl w:val="0"/>
        <w:autoSpaceDE w:val="0"/>
        <w:autoSpaceDN w:val="0"/>
        <w:adjustRightInd w:val="0"/>
        <w:rPr>
          <w:b/>
          <w:bCs/>
        </w:rPr>
      </w:pPr>
      <w:r>
        <w:rPr>
          <w:b/>
          <w:bCs/>
        </w:rPr>
        <w:t xml:space="preserve">Nov. 2: </w:t>
      </w:r>
      <w:r>
        <w:rPr>
          <w:b/>
          <w:bCs/>
        </w:rPr>
        <w:tab/>
        <w:t>Last Day for Administrative /Student Withdrawals (4:30pm)</w:t>
      </w:r>
    </w:p>
    <w:p w:rsidR="0083574C" w:rsidRPr="00047D15" w:rsidRDefault="0083574C" w:rsidP="0083574C">
      <w:pPr>
        <w:widowControl w:val="0"/>
        <w:autoSpaceDE w:val="0"/>
        <w:autoSpaceDN w:val="0"/>
        <w:adjustRightInd w:val="0"/>
        <w:rPr>
          <w:b/>
          <w:bCs/>
        </w:rPr>
      </w:pPr>
      <w:r>
        <w:rPr>
          <w:b/>
          <w:bCs/>
        </w:rPr>
        <w:t>Nov. 22-25:</w:t>
      </w:r>
      <w:r>
        <w:rPr>
          <w:b/>
          <w:bCs/>
        </w:rPr>
        <w:tab/>
        <w:t>Thanksgiving Holiday—Offices Closed</w:t>
      </w:r>
    </w:p>
    <w:p w:rsidR="0083574C" w:rsidRDefault="0083574C" w:rsidP="0083574C">
      <w:pPr>
        <w:widowControl w:val="0"/>
        <w:autoSpaceDE w:val="0"/>
        <w:autoSpaceDN w:val="0"/>
        <w:adjustRightInd w:val="0"/>
      </w:pPr>
      <w:r>
        <w:t>Dec. 10-16:</w:t>
      </w:r>
      <w:r>
        <w:tab/>
        <w:t>Final Exams for 16 week semester ‘Face to Face’ Courses</w:t>
      </w:r>
    </w:p>
    <w:p w:rsidR="0083574C" w:rsidRDefault="0083574C" w:rsidP="0083574C">
      <w:pPr>
        <w:widowControl w:val="0"/>
        <w:autoSpaceDE w:val="0"/>
        <w:autoSpaceDN w:val="0"/>
        <w:adjustRightInd w:val="0"/>
      </w:pPr>
      <w:r>
        <w:t>Dec. 16:</w:t>
      </w:r>
      <w:r>
        <w:tab/>
        <w:t>Semester Ends</w:t>
      </w:r>
    </w:p>
    <w:p w:rsidR="0083574C" w:rsidRDefault="0083574C" w:rsidP="0083574C">
      <w:pPr>
        <w:widowControl w:val="0"/>
        <w:autoSpaceDE w:val="0"/>
        <w:autoSpaceDN w:val="0"/>
        <w:adjustRightInd w:val="0"/>
      </w:pPr>
      <w:r>
        <w:t>Dec. 17:</w:t>
      </w:r>
      <w:r>
        <w:tab/>
        <w:t>Grades Due by Noon</w:t>
      </w:r>
    </w:p>
    <w:p w:rsidR="0083574C" w:rsidRDefault="0083574C" w:rsidP="0083574C">
      <w:pPr>
        <w:widowControl w:val="0"/>
        <w:autoSpaceDE w:val="0"/>
        <w:autoSpaceDN w:val="0"/>
        <w:adjustRightInd w:val="0"/>
      </w:pPr>
      <w:r>
        <w:t xml:space="preserve">Dec. 21: </w:t>
      </w:r>
      <w:r>
        <w:tab/>
        <w:t>Grades Available to Students</w:t>
      </w:r>
    </w:p>
    <w:p w:rsidR="000E605D" w:rsidRDefault="000E605D" w:rsidP="00AA2FBF">
      <w:pPr>
        <w:rPr>
          <w:rFonts w:ascii="Arial" w:hAnsi="Arial" w:cs="Arial"/>
          <w:u w:val="single"/>
        </w:rPr>
      </w:pPr>
    </w:p>
    <w:p w:rsidR="000E605D" w:rsidRPr="00A95747" w:rsidRDefault="000E605D" w:rsidP="00AA2FBF">
      <w:pPr>
        <w:rPr>
          <w:rFonts w:ascii="Arial" w:hAnsi="Arial" w:cs="Arial"/>
          <w:u w:val="single"/>
        </w:rPr>
      </w:pPr>
    </w:p>
    <w:p w:rsidR="0083574C" w:rsidRDefault="0083574C" w:rsidP="0083574C">
      <w:pPr>
        <w:rPr>
          <w:rFonts w:ascii="Arial" w:hAnsi="Arial" w:cs="Arial"/>
        </w:rPr>
      </w:pPr>
      <w:r>
        <w:rPr>
          <w:rFonts w:ascii="Arial" w:hAnsi="Arial" w:cs="Arial"/>
          <w:b/>
          <w:u w:val="single"/>
        </w:rPr>
        <w:t>Student Support Services</w:t>
      </w:r>
      <w:r>
        <w:rPr>
          <w:rFonts w:ascii="Arial" w:hAnsi="Arial" w:cs="Arial"/>
          <w:b/>
        </w:rPr>
        <w:t>:</w:t>
      </w:r>
    </w:p>
    <w:p w:rsidR="0083574C" w:rsidRDefault="0083574C" w:rsidP="0083574C">
      <w:pPr>
        <w:rPr>
          <w:rFonts w:ascii="Arial" w:eastAsia="Times New Roman" w:hAnsi="Arial" w:cs="Arial"/>
          <w:bCs/>
          <w:u w:val="single"/>
        </w:rPr>
      </w:pPr>
      <w:r>
        <w:rPr>
          <w:rFonts w:ascii="Arial" w:hAnsi="Arial" w:cs="Arial"/>
          <w:shd w:val="clear" w:color="auto" w:fill="FFFFFF"/>
        </w:rPr>
        <w:t>Any student who faces challenges securing their food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83574C" w:rsidRDefault="0083574C" w:rsidP="0083574C">
      <w:pPr>
        <w:rPr>
          <w:rFonts w:ascii="Arial" w:eastAsia="Times New Roman" w:hAnsi="Arial" w:cs="Arial"/>
          <w:bCs/>
          <w:i/>
          <w:color w:val="191919"/>
          <w:u w:val="single"/>
        </w:rPr>
      </w:pPr>
    </w:p>
    <w:p w:rsidR="0083574C" w:rsidRPr="0091150A" w:rsidRDefault="0083574C" w:rsidP="0083574C">
      <w:pPr>
        <w:rPr>
          <w:rFonts w:ascii="Calibri" w:eastAsia="Times New Roman" w:hAnsi="Calibri"/>
          <w:color w:val="000000"/>
          <w:u w:val="single"/>
        </w:rPr>
      </w:pPr>
      <w:r w:rsidRPr="0091150A">
        <w:rPr>
          <w:rFonts w:ascii="Arial" w:eastAsia="Times New Roman" w:hAnsi="Arial" w:cs="Arial"/>
          <w:bCs/>
          <w:i/>
          <w:color w:val="191919"/>
          <w:u w:val="single"/>
        </w:rPr>
        <w:t>Ability Services</w:t>
      </w:r>
      <w:r>
        <w:rPr>
          <w:rFonts w:ascii="Arial" w:eastAsia="Times New Roman" w:hAnsi="Arial" w:cs="Arial"/>
          <w:bCs/>
          <w:color w:val="191919"/>
          <w:u w:val="single"/>
        </w:rPr>
        <w:t>:</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83574C" w:rsidRPr="0091150A" w:rsidRDefault="0083574C" w:rsidP="0083574C">
      <w:pPr>
        <w:rPr>
          <w:rFonts w:ascii="Calibri" w:eastAsia="Times New Roman" w:hAnsi="Calibri"/>
          <w:color w:val="000000"/>
        </w:rPr>
      </w:pPr>
      <w:r w:rsidRPr="0091150A">
        <w:rPr>
          <w:rFonts w:ascii="Calibri" w:eastAsia="Times New Roman" w:hAnsi="Calibri"/>
          <w:color w:val="191919"/>
          <w:sz w:val="29"/>
          <w:szCs w:val="29"/>
        </w:rPr>
        <w:t> </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8376A"/>
        </w:rPr>
        <w:t> </w:t>
      </w:r>
    </w:p>
    <w:p w:rsidR="0083574C" w:rsidRPr="0091150A" w:rsidRDefault="0083574C" w:rsidP="0083574C">
      <w:pPr>
        <w:rPr>
          <w:rFonts w:ascii="Calibri" w:eastAsia="Times New Roman" w:hAnsi="Calibri"/>
          <w:color w:val="000000"/>
        </w:rPr>
      </w:pPr>
      <w:r w:rsidRPr="0091150A">
        <w:rPr>
          <w:rFonts w:ascii="Arial" w:eastAsia="Times New Roman" w:hAnsi="Arial" w:cs="Arial"/>
          <w:bCs/>
          <w:i/>
          <w:color w:val="191919"/>
          <w:u w:val="single"/>
        </w:rPr>
        <w:lastRenderedPageBreak/>
        <w:t>Ability Service Contact Information</w:t>
      </w:r>
      <w:r>
        <w:rPr>
          <w:rFonts w:ascii="Arial" w:eastAsia="Times New Roman" w:hAnsi="Arial" w:cs="Arial"/>
          <w:bCs/>
          <w:color w:val="191919"/>
          <w:u w:val="single"/>
        </w:rPr>
        <w:t>:</w:t>
      </w:r>
      <w:r w:rsidRPr="0091150A">
        <w:rPr>
          <w:rFonts w:ascii="Arial" w:eastAsia="Times New Roman" w:hAnsi="Arial" w:cs="Arial"/>
          <w:b/>
          <w:bCs/>
          <w:color w:val="191919"/>
        </w:rPr>
        <w:t> </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Central College</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713.718.6164</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Coleman College </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713-718-7376</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Northeast College</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713-718-8322</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Northwest College</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713-718-5422</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713-718-5408</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Southeast College</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713-718-7144</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Southwest College</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713-718-5910</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Adaptive Equipment/Assistive Technology</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713-718-6629 </w:t>
      </w:r>
    </w:p>
    <w:p w:rsidR="0083574C" w:rsidRPr="0091150A" w:rsidRDefault="0083574C" w:rsidP="0083574C">
      <w:pPr>
        <w:rPr>
          <w:rFonts w:ascii="Calibri" w:eastAsia="Times New Roman" w:hAnsi="Calibri"/>
          <w:color w:val="000000"/>
        </w:rPr>
      </w:pPr>
      <w:r w:rsidRPr="0091150A">
        <w:rPr>
          <w:rFonts w:ascii="Arial" w:eastAsia="Times New Roman" w:hAnsi="Arial" w:cs="Arial"/>
          <w:color w:val="191919"/>
        </w:rPr>
        <w:t>713-718-5604 </w:t>
      </w:r>
    </w:p>
    <w:p w:rsidR="0083574C" w:rsidRPr="0091150A" w:rsidRDefault="0083574C" w:rsidP="0083574C">
      <w:pPr>
        <w:rPr>
          <w:rFonts w:ascii="Calibri" w:eastAsia="Times New Roman" w:hAnsi="Calibri"/>
          <w:color w:val="000000"/>
        </w:rPr>
      </w:pPr>
      <w:r w:rsidRPr="0091150A">
        <w:rPr>
          <w:rFonts w:ascii="Arial" w:eastAsia="Times New Roman" w:hAnsi="Arial" w:cs="Arial"/>
          <w:b/>
          <w:bCs/>
          <w:color w:val="191919"/>
        </w:rPr>
        <w:t>Interpreting and CART services</w:t>
      </w:r>
    </w:p>
    <w:p w:rsidR="0083574C" w:rsidRDefault="0083574C" w:rsidP="0083574C">
      <w:pPr>
        <w:rPr>
          <w:rFonts w:ascii="Arial" w:eastAsia="Times New Roman" w:hAnsi="Arial" w:cs="Arial"/>
          <w:color w:val="191919"/>
        </w:rPr>
      </w:pPr>
      <w:r w:rsidRPr="0091150A">
        <w:rPr>
          <w:rFonts w:ascii="Arial" w:eastAsia="Times New Roman" w:hAnsi="Arial" w:cs="Arial"/>
          <w:color w:val="191919"/>
        </w:rPr>
        <w:t>713-718-6333</w:t>
      </w:r>
    </w:p>
    <w:p w:rsidR="0083574C" w:rsidRDefault="0083574C" w:rsidP="0083574C">
      <w:pPr>
        <w:rPr>
          <w:rFonts w:ascii="Arial" w:eastAsia="Times New Roman" w:hAnsi="Arial" w:cs="Arial"/>
          <w:color w:val="191919"/>
        </w:rPr>
      </w:pPr>
    </w:p>
    <w:p w:rsidR="0083574C" w:rsidRPr="00205EA3" w:rsidRDefault="0083574C" w:rsidP="0083574C">
      <w:pPr>
        <w:rPr>
          <w:rFonts w:ascii="Calibri" w:eastAsia="Times New Roman" w:hAnsi="Calibri"/>
          <w:color w:val="000000"/>
        </w:rPr>
      </w:pPr>
      <w:r w:rsidRPr="0020755E">
        <w:rPr>
          <w:rFonts w:ascii="Arial" w:eastAsia="Times New Roman" w:hAnsi="Arial" w:cs="Arial"/>
          <w:i/>
          <w:color w:val="191919"/>
          <w:u w:val="single"/>
        </w:rPr>
        <w:t>Accommodations due to a Qualified Disability</w:t>
      </w:r>
      <w:r w:rsidRPr="0020755E">
        <w:rPr>
          <w:rFonts w:ascii="Arial" w:eastAsia="Times New Roman" w:hAnsi="Arial" w:cs="Arial"/>
          <w:color w:val="191919"/>
        </w:rPr>
        <w:t xml:space="preserve">: </w:t>
      </w:r>
      <w:r w:rsidRPr="0020755E">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sidRPr="00211433">
          <w:rPr>
            <w:rStyle w:val="Hyperlink"/>
            <w:rFonts w:ascii="Arial" w:hAnsi="Arial" w:cs="Arial"/>
          </w:rPr>
          <w:t>http://www.hccs.edu/support-services/disability-services/</w:t>
        </w:r>
      </w:hyperlink>
      <w:r>
        <w:rPr>
          <w:rFonts w:ascii="Arial" w:hAnsi="Arial" w:cs="Arial"/>
        </w:rPr>
        <w:t xml:space="preserve"> </w:t>
      </w:r>
    </w:p>
    <w:p w:rsidR="0083574C" w:rsidRDefault="0083574C" w:rsidP="0083574C">
      <w:pPr>
        <w:rPr>
          <w:rFonts w:ascii="Arial" w:hAnsi="Arial" w:cs="Arial"/>
          <w:i/>
          <w:u w:val="single"/>
        </w:rPr>
      </w:pPr>
    </w:p>
    <w:p w:rsidR="0083574C" w:rsidRDefault="0083574C" w:rsidP="0083574C">
      <w:pPr>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sidRPr="007D1A1B">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3" w:history="1">
        <w:r w:rsidRPr="00211433">
          <w:rPr>
            <w:rStyle w:val="Hyperlink"/>
            <w:rFonts w:ascii="Arial" w:hAnsi="Arial" w:cs="Arial"/>
          </w:rPr>
          <w:t>http://library.hccs.edu/about_us/locations_hours</w:t>
        </w:r>
      </w:hyperlink>
      <w:r>
        <w:rPr>
          <w:rFonts w:ascii="Arial" w:hAnsi="Arial" w:cs="Arial"/>
        </w:rPr>
        <w:t xml:space="preserve"> </w:t>
      </w:r>
    </w:p>
    <w:p w:rsidR="0083574C" w:rsidRDefault="0083574C" w:rsidP="0083574C">
      <w:pPr>
        <w:rPr>
          <w:rFonts w:ascii="Arial" w:eastAsia="Times New Roman" w:hAnsi="Arial" w:cs="Arial"/>
          <w:i/>
          <w:color w:val="000000"/>
          <w:u w:val="single"/>
        </w:rPr>
      </w:pPr>
    </w:p>
    <w:p w:rsidR="0083574C" w:rsidRPr="00521812" w:rsidRDefault="0083574C" w:rsidP="0083574C">
      <w:pPr>
        <w:rPr>
          <w:rFonts w:ascii="Arial" w:eastAsia="Times New Roman" w:hAnsi="Arial" w:cs="Arial"/>
          <w:i/>
          <w:color w:val="000000"/>
        </w:rPr>
      </w:pPr>
      <w:r w:rsidRPr="00521812">
        <w:rPr>
          <w:rFonts w:ascii="Arial" w:eastAsia="Times New Roman" w:hAnsi="Arial" w:cs="Arial"/>
          <w:i/>
          <w:color w:val="000000"/>
          <w:u w:val="single"/>
        </w:rPr>
        <w:t>Online Tutoring</w:t>
      </w:r>
      <w:r w:rsidRPr="00521812">
        <w:rPr>
          <w:rFonts w:ascii="Arial" w:eastAsia="Times New Roman" w:hAnsi="Arial" w:cs="Arial"/>
          <w:i/>
          <w:color w:val="000000"/>
        </w:rPr>
        <w:t xml:space="preserve">: </w:t>
      </w:r>
    </w:p>
    <w:p w:rsidR="0083574C" w:rsidRDefault="0083574C" w:rsidP="0083574C">
      <w:pPr>
        <w:rPr>
          <w:rFonts w:ascii="Arial" w:eastAsia="Times New Roman" w:hAnsi="Arial" w:cs="Arial"/>
          <w:color w:val="000000"/>
        </w:rPr>
      </w:pPr>
      <w:r w:rsidRPr="00521812">
        <w:rPr>
          <w:rFonts w:ascii="Arial" w:eastAsia="Times New Roman" w:hAnsi="Arial" w:cs="Arial"/>
          <w:color w:val="000000"/>
        </w:rPr>
        <w:t>The goal of online tutoring is to help students become academically independent through guided assistance by HCC faculty or faculty-eligible tutors in almost all departments. Our tutoring is asynchronous, which means that it is NOT real-time.</w:t>
      </w:r>
      <w:r>
        <w:rPr>
          <w:rFonts w:ascii="Arial" w:eastAsia="Times New Roman" w:hAnsi="Arial" w:cs="Arial"/>
          <w:color w:val="000000"/>
        </w:rPr>
        <w:t xml:space="preserve"> </w:t>
      </w:r>
    </w:p>
    <w:p w:rsidR="0083574C" w:rsidRDefault="0083574C" w:rsidP="0083574C">
      <w:pPr>
        <w:rPr>
          <w:rFonts w:ascii="Arial" w:eastAsia="Times New Roman" w:hAnsi="Arial" w:cs="Arial"/>
          <w:color w:val="000000"/>
        </w:rPr>
      </w:pPr>
    </w:p>
    <w:p w:rsidR="0083574C" w:rsidRDefault="0083574C" w:rsidP="0083574C">
      <w:pPr>
        <w:rPr>
          <w:rFonts w:ascii="Arial" w:eastAsia="Times New Roman" w:hAnsi="Arial" w:cs="Arial"/>
          <w:color w:val="000000"/>
        </w:rPr>
      </w:pPr>
      <w:r w:rsidRPr="00521812">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83574C" w:rsidRDefault="0083574C" w:rsidP="0083574C">
      <w:pPr>
        <w:rPr>
          <w:rFonts w:ascii="Arial" w:eastAsia="Times New Roman" w:hAnsi="Arial" w:cs="Arial"/>
          <w:color w:val="000000"/>
        </w:rPr>
      </w:pPr>
    </w:p>
    <w:p w:rsidR="0083574C" w:rsidRDefault="0083574C" w:rsidP="0083574C">
      <w:pPr>
        <w:rPr>
          <w:rFonts w:ascii="Arial" w:eastAsia="Times New Roman" w:hAnsi="Arial" w:cs="Arial"/>
          <w:color w:val="000000"/>
        </w:rPr>
      </w:pPr>
      <w:r w:rsidRPr="00521812">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4" w:history="1">
        <w:r w:rsidRPr="0020755E">
          <w:rPr>
            <w:rStyle w:val="Hyperlink"/>
            <w:rFonts w:ascii="Arial" w:hAnsi="Arial" w:cs="Arial"/>
            <w:bCs/>
          </w:rPr>
          <w:t>https://hccs.upswing.io/</w:t>
        </w:r>
      </w:hyperlink>
      <w:r w:rsidRPr="0020755E">
        <w:rPr>
          <w:rFonts w:ascii="Arial" w:eastAsia="Times New Roman" w:hAnsi="Arial" w:cs="Arial"/>
          <w:bCs/>
          <w:color w:val="000000"/>
        </w:rPr>
        <w:t xml:space="preserve">. </w:t>
      </w:r>
      <w:r w:rsidRPr="0020755E">
        <w:rPr>
          <w:rFonts w:ascii="Arial" w:eastAsia="Times New Roman" w:hAnsi="Arial" w:cs="Arial"/>
          <w:color w:val="000000"/>
        </w:rPr>
        <w:t xml:space="preserve"> T</w:t>
      </w:r>
      <w:r w:rsidRPr="00521812">
        <w:rPr>
          <w:rFonts w:ascii="Arial" w:eastAsia="Times New Roman" w:hAnsi="Arial" w:cs="Arial"/>
          <w:color w:val="000000"/>
        </w:rPr>
        <w:t>he HCC email address and the associated password get students into the online tutoring site, so when the email password changes, so does the Upswing password.   </w:t>
      </w:r>
    </w:p>
    <w:p w:rsidR="0083574C" w:rsidRDefault="0083574C" w:rsidP="0083574C">
      <w:pPr>
        <w:rPr>
          <w:rFonts w:ascii="Arial" w:eastAsia="Times New Roman" w:hAnsi="Arial" w:cs="Arial"/>
          <w:color w:val="000000"/>
        </w:rPr>
      </w:pPr>
    </w:p>
    <w:p w:rsidR="0083574C" w:rsidRDefault="0083574C" w:rsidP="0083574C">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83574C" w:rsidRPr="00521812" w:rsidRDefault="0083574C" w:rsidP="0083574C">
      <w:pPr>
        <w:rPr>
          <w:rFonts w:ascii="Arial" w:eastAsia="Times New Roman" w:hAnsi="Arial" w:cs="Arial"/>
          <w:color w:val="000000"/>
        </w:rPr>
      </w:pPr>
      <w:r w:rsidRPr="00521812">
        <w:rPr>
          <w:rFonts w:ascii="Arial" w:eastAsia="Times New Roman" w:hAnsi="Arial" w:cs="Arial"/>
          <w:color w:val="000000"/>
        </w:rPr>
        <w:t> </w:t>
      </w:r>
    </w:p>
    <w:p w:rsidR="0083574C" w:rsidRPr="00521812" w:rsidRDefault="0083574C" w:rsidP="0083574C">
      <w:pPr>
        <w:rPr>
          <w:rFonts w:ascii="Arial" w:eastAsia="Times New Roman" w:hAnsi="Arial" w:cs="Arial"/>
          <w:color w:val="000000"/>
        </w:rPr>
      </w:pPr>
      <w:r>
        <w:rPr>
          <w:rFonts w:ascii="Arial" w:eastAsia="Times New Roman" w:hAnsi="Arial" w:cs="Arial"/>
          <w:i/>
          <w:color w:val="000000"/>
          <w:u w:val="single"/>
        </w:rPr>
        <w:t>Tutoring Centers</w:t>
      </w:r>
      <w:r w:rsidRPr="00521812">
        <w:rPr>
          <w:rFonts w:ascii="Arial" w:eastAsia="Times New Roman" w:hAnsi="Arial" w:cs="Arial"/>
          <w:i/>
          <w:color w:val="000000"/>
        </w:rPr>
        <w:t>:</w:t>
      </w:r>
      <w:r w:rsidRPr="00521812">
        <w:rPr>
          <w:rFonts w:ascii="Arial" w:eastAsia="Times New Roman" w:hAnsi="Arial" w:cs="Arial"/>
          <w:color w:val="000000"/>
        </w:rPr>
        <w:t xml:space="preserve"> </w:t>
      </w:r>
    </w:p>
    <w:p w:rsidR="0083574C" w:rsidRPr="00521812" w:rsidRDefault="0083574C" w:rsidP="0083574C">
      <w:pPr>
        <w:rPr>
          <w:rFonts w:ascii="Arial" w:eastAsia="Times New Roman" w:hAnsi="Arial" w:cs="Arial"/>
          <w:color w:val="000000"/>
        </w:rPr>
      </w:pPr>
      <w:r w:rsidRPr="00521812">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83574C" w:rsidRDefault="0083574C" w:rsidP="0083574C">
      <w:pPr>
        <w:rPr>
          <w:rFonts w:ascii="Arial" w:eastAsia="Times New Roman" w:hAnsi="Arial" w:cs="Arial"/>
          <w:color w:val="000000"/>
        </w:rPr>
      </w:pPr>
    </w:p>
    <w:p w:rsidR="0083574C" w:rsidRDefault="0083574C" w:rsidP="0083574C">
      <w:pPr>
        <w:rPr>
          <w:rFonts w:ascii="Arial" w:hAnsi="Arial" w:cs="Arial"/>
          <w:i/>
          <w:u w:val="single"/>
        </w:rPr>
      </w:pPr>
      <w:r w:rsidRPr="00521812">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5" w:history="1">
        <w:r w:rsidRPr="00211433">
          <w:rPr>
            <w:rStyle w:val="Hyperlink"/>
            <w:rFonts w:ascii="Arial" w:hAnsi="Arial" w:cs="Arial"/>
          </w:rPr>
          <w:t>http://ctle3.hccs.edu/alltutoring/</w:t>
        </w:r>
      </w:hyperlink>
      <w:r>
        <w:rPr>
          <w:rFonts w:ascii="Arial" w:eastAsia="Times New Roman" w:hAnsi="Arial" w:cs="Arial"/>
          <w:color w:val="000000"/>
        </w:rPr>
        <w:t xml:space="preserve"> </w:t>
      </w:r>
      <w:r w:rsidRPr="00521812">
        <w:rPr>
          <w:rFonts w:ascii="Arial" w:eastAsia="Times New Roman" w:hAnsi="Arial" w:cs="Arial"/>
          <w:color w:val="000000"/>
        </w:rPr>
        <w:t>for times and locations. For more information about tutoring at HCC, please go to hccs.edu/district/students/tutoring.</w:t>
      </w:r>
    </w:p>
    <w:p w:rsidR="0083574C" w:rsidRDefault="0083574C" w:rsidP="0083574C">
      <w:pPr>
        <w:ind w:left="360"/>
        <w:rPr>
          <w:rFonts w:ascii="Arial" w:hAnsi="Arial" w:cs="Arial"/>
        </w:rPr>
      </w:pPr>
    </w:p>
    <w:p w:rsidR="0083574C" w:rsidRDefault="0083574C" w:rsidP="0083574C">
      <w:pPr>
        <w:rPr>
          <w:rFonts w:ascii="Arial" w:hAnsi="Arial" w:cs="Arial"/>
          <w:b/>
        </w:rPr>
      </w:pPr>
      <w:r w:rsidRPr="00A95747">
        <w:rPr>
          <w:rFonts w:ascii="Arial" w:hAnsi="Arial" w:cs="Arial"/>
          <w:b/>
          <w:u w:val="single"/>
        </w:rPr>
        <w:t>Important HCCS and Course Policies</w:t>
      </w:r>
      <w:r w:rsidRPr="00A95747">
        <w:rPr>
          <w:rFonts w:ascii="Arial" w:hAnsi="Arial" w:cs="Arial"/>
          <w:b/>
        </w:rPr>
        <w:t>:</w:t>
      </w:r>
    </w:p>
    <w:p w:rsidR="0083574C" w:rsidRDefault="0083574C" w:rsidP="0083574C">
      <w:pPr>
        <w:rPr>
          <w:rFonts w:ascii="Arial" w:hAnsi="Arial" w:cs="Arial"/>
        </w:rPr>
      </w:pPr>
      <w:bookmarkStart w:id="1" w:name="_Hlk490120720"/>
      <w:r w:rsidRPr="0020755E">
        <w:rPr>
          <w:rFonts w:ascii="Arial" w:hAnsi="Arial" w:cs="Arial"/>
        </w:rPr>
        <w:t xml:space="preserve">Please see </w:t>
      </w:r>
      <w:hyperlink r:id="rId16" w:history="1">
        <w:r w:rsidRPr="00E741BA">
          <w:rPr>
            <w:rStyle w:val="Hyperlink"/>
            <w:rFonts w:ascii="Arial" w:hAnsi="Arial" w:cs="Arial"/>
          </w:rPr>
          <w:t>http://www.hccs.edu/resources-for/current-students/student-handbook/</w:t>
        </w:r>
      </w:hyperlink>
      <w:r w:rsidRPr="00E741BA">
        <w:rPr>
          <w:rFonts w:ascii="Arial" w:hAnsi="Arial" w:cs="Arial"/>
        </w:rPr>
        <w:t xml:space="preserve"> </w:t>
      </w:r>
      <w:r w:rsidRPr="0020755E">
        <w:rPr>
          <w:rFonts w:ascii="Arial" w:hAnsi="Arial" w:cs="Arial"/>
        </w:rPr>
        <w:t>for any changes to HCC policies that might happen during the semester.</w:t>
      </w:r>
      <w:r>
        <w:rPr>
          <w:rFonts w:ascii="Arial" w:hAnsi="Arial" w:cs="Arial"/>
        </w:rPr>
        <w:t xml:space="preserve"> </w:t>
      </w:r>
    </w:p>
    <w:bookmarkEnd w:id="1"/>
    <w:p w:rsidR="0083574C" w:rsidRDefault="0083574C" w:rsidP="0083574C">
      <w:pPr>
        <w:rPr>
          <w:rFonts w:ascii="Arial" w:hAnsi="Arial" w:cs="Arial"/>
        </w:rPr>
      </w:pPr>
    </w:p>
    <w:p w:rsidR="0083574C" w:rsidRDefault="0083574C" w:rsidP="0083574C">
      <w:pPr>
        <w:spacing w:beforeLines="1" w:before="2"/>
        <w:rPr>
          <w:rFonts w:ascii="Arial" w:hAnsi="Arial" w:cs="Arial"/>
        </w:rPr>
      </w:pPr>
      <w:r>
        <w:rPr>
          <w:rFonts w:ascii="Arial" w:hAnsi="Arial" w:cs="Arial"/>
          <w:i/>
          <w:u w:val="single"/>
        </w:rPr>
        <w:t>Academic Honesty</w:t>
      </w:r>
      <w:r w:rsidRPr="00A95747">
        <w:rPr>
          <w:rFonts w:ascii="Arial" w:hAnsi="Arial" w:cs="Arial"/>
        </w:rPr>
        <w:t xml:space="preserve">: </w:t>
      </w:r>
      <w:r>
        <w:rPr>
          <w:rFonts w:ascii="Arial" w:hAnsi="Arial" w:cs="Arial"/>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83574C" w:rsidRDefault="0083574C" w:rsidP="0083574C">
      <w:pPr>
        <w:pStyle w:val="BodyTextIndent"/>
        <w:spacing w:beforeLines="1" w:before="2"/>
        <w:ind w:left="0"/>
      </w:pPr>
    </w:p>
    <w:p w:rsidR="0083574C" w:rsidRDefault="0083574C" w:rsidP="0083574C">
      <w:pPr>
        <w:pStyle w:val="BodyTextIndent"/>
        <w:spacing w:beforeLines="1" w:before="2"/>
        <w:ind w:left="0"/>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83574C" w:rsidRDefault="0083574C" w:rsidP="0083574C">
      <w:pPr>
        <w:pStyle w:val="NormalWeb"/>
        <w:spacing w:before="0" w:beforeAutospacing="0" w:after="0" w:afterAutospacing="0"/>
        <w:rPr>
          <w:rFonts w:ascii="Arial" w:hAnsi="Arial" w:cs="Arial"/>
          <w:i/>
          <w:u w:val="single"/>
        </w:rPr>
      </w:pPr>
    </w:p>
    <w:p w:rsidR="0083574C" w:rsidRDefault="0083574C" w:rsidP="0083574C">
      <w:pPr>
        <w:pStyle w:val="NormalWeb"/>
        <w:spacing w:before="0" w:beforeAutospacing="0" w:after="0" w:afterAutospacing="0"/>
        <w:rPr>
          <w:rFonts w:ascii="Arial" w:hAnsi="Arial" w:cs="Arial"/>
        </w:rPr>
      </w:pPr>
      <w:r w:rsidRPr="00A95747">
        <w:rPr>
          <w:rFonts w:ascii="Arial" w:hAnsi="Arial" w:cs="Arial"/>
          <w:i/>
          <w:u w:val="single"/>
        </w:rPr>
        <w:t>Attendance</w:t>
      </w:r>
      <w:r w:rsidRPr="00A95747">
        <w:rPr>
          <w:rFonts w:ascii="Arial" w:hAnsi="Arial" w:cs="Arial"/>
        </w:rPr>
        <w:t xml:space="preserve">: Attendance, preparedness, and participation are essential for your success in this course. </w:t>
      </w:r>
      <w:r>
        <w:rPr>
          <w:rFonts w:ascii="Arial" w:hAnsi="Arial" w:cs="Arial"/>
        </w:rPr>
        <w:t xml:space="preserve">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w:t>
      </w:r>
      <w:r w:rsidRPr="00A95747">
        <w:rPr>
          <w:rFonts w:ascii="Arial" w:hAnsi="Arial" w:cs="Arial"/>
        </w:rPr>
        <w:t xml:space="preserve">Keep in mind that whatever the reason for your absence, you will still miss important course work. If you know you must be absent or if you have an emergency, let me know </w:t>
      </w:r>
      <w:r w:rsidRPr="00A95747">
        <w:rPr>
          <w:rFonts w:ascii="Arial" w:hAnsi="Arial" w:cs="Arial"/>
          <w:b/>
        </w:rPr>
        <w:t>before</w:t>
      </w:r>
      <w:r w:rsidRPr="00A95747">
        <w:rPr>
          <w:rFonts w:ascii="Arial" w:hAnsi="Arial" w:cs="Arial"/>
        </w:rPr>
        <w:t xml:space="preserve"> </w:t>
      </w:r>
      <w:r w:rsidRPr="00A95747">
        <w:rPr>
          <w:rFonts w:ascii="Arial" w:hAnsi="Arial" w:cs="Arial"/>
          <w:b/>
        </w:rPr>
        <w:t>class</w:t>
      </w:r>
      <w:r w:rsidRPr="00A95747">
        <w:rPr>
          <w:rFonts w:ascii="Arial" w:hAnsi="Arial" w:cs="Arial"/>
        </w:rPr>
        <w:t xml:space="preserve"> and make plans to meet with me in office hours. If you have more than four (4) absences before the official date of record</w:t>
      </w:r>
      <w:r>
        <w:rPr>
          <w:rFonts w:ascii="Arial" w:hAnsi="Arial" w:cs="Arial"/>
        </w:rPr>
        <w:t xml:space="preserve"> </w:t>
      </w:r>
      <w:r w:rsidRPr="00264356">
        <w:rPr>
          <w:rFonts w:ascii="Arial" w:hAnsi="Arial" w:cs="Arial"/>
          <w:b/>
        </w:rPr>
        <w:t>September 10, 2018</w:t>
      </w:r>
      <w:r w:rsidRPr="00A95747">
        <w:rPr>
          <w:rFonts w:ascii="Arial" w:hAnsi="Arial" w:cs="Arial"/>
        </w:rPr>
        <w:t xml:space="preserve">, you </w:t>
      </w:r>
      <w:r>
        <w:rPr>
          <w:rFonts w:ascii="Arial" w:hAnsi="Arial" w:cs="Arial"/>
        </w:rPr>
        <w:t>may</w:t>
      </w:r>
      <w:r w:rsidRPr="00A95747">
        <w:rPr>
          <w:rFonts w:ascii="Arial" w:hAnsi="Arial" w:cs="Arial"/>
        </w:rPr>
        <w:t xml:space="preserve"> be automatically withdrawn from the course.</w:t>
      </w:r>
    </w:p>
    <w:p w:rsidR="0083574C" w:rsidRDefault="0083574C" w:rsidP="0083574C">
      <w:pPr>
        <w:pStyle w:val="NormalWeb"/>
        <w:spacing w:before="0" w:beforeAutospacing="0" w:after="0" w:afterAutospacing="0"/>
        <w:rPr>
          <w:rFonts w:ascii="Arial" w:hAnsi="Arial" w:cs="Arial"/>
        </w:rPr>
      </w:pPr>
    </w:p>
    <w:p w:rsidR="0083574C" w:rsidRDefault="0083574C" w:rsidP="0083574C">
      <w:pPr>
        <w:rPr>
          <w:rFonts w:ascii="Arial" w:hAnsi="Arial" w:cs="Arial"/>
        </w:rPr>
      </w:pPr>
      <w:r w:rsidRPr="00E741BA">
        <w:rPr>
          <w:rFonts w:ascii="Arial" w:hAnsi="Arial" w:cs="Arial"/>
          <w:i/>
          <w:color w:val="212121"/>
          <w:u w:val="single"/>
        </w:rPr>
        <w:t>Campus Carry</w:t>
      </w:r>
      <w:r w:rsidRPr="00E741BA">
        <w:rPr>
          <w:rFonts w:ascii="Arial" w:hAnsi="Arial" w:cs="Arial"/>
          <w:color w:val="212121"/>
        </w:rPr>
        <w:t xml:space="preserve">: At HCC the safety of our students, staff, and faculty is our first priority. As of August 1, 2017, Houston Community College is subject to the Campus Carry Law </w:t>
      </w:r>
      <w:r w:rsidRPr="00E741BA">
        <w:rPr>
          <w:rFonts w:ascii="Arial" w:hAnsi="Arial" w:cs="Arial"/>
          <w:color w:val="212121"/>
        </w:rPr>
        <w:lastRenderedPageBreak/>
        <w:t>(SB11 2015). For more information, visit the HCC Campus Carry web page at </w:t>
      </w:r>
      <w:hyperlink r:id="rId17" w:history="1">
        <w:r>
          <w:rPr>
            <w:rStyle w:val="Hyperlink"/>
            <w:rFonts w:ascii="Arial" w:hAnsi="Arial" w:cs="Arial"/>
          </w:rPr>
          <w:t>http://www.hccs.edu/departments/police/campus-carry/campus-carry-and-open-carry-faqs/</w:t>
        </w:r>
      </w:hyperlink>
      <w:r>
        <w:rPr>
          <w:rFonts w:ascii="Arial" w:hAnsi="Arial" w:cs="Arial"/>
        </w:rPr>
        <w:t xml:space="preserve"> </w:t>
      </w:r>
    </w:p>
    <w:p w:rsidR="0083574C" w:rsidRDefault="0083574C" w:rsidP="0083574C">
      <w:pPr>
        <w:rPr>
          <w:rFonts w:ascii="Arial" w:hAnsi="Arial" w:cs="Arial"/>
        </w:rPr>
      </w:pPr>
    </w:p>
    <w:p w:rsidR="0083574C" w:rsidRDefault="0083574C" w:rsidP="0083574C">
      <w:pPr>
        <w:spacing w:beforeLines="1" w:before="2"/>
        <w:rPr>
          <w:rFonts w:ascii="Arial" w:hAnsi="Arial" w:cs="Arial"/>
          <w:i/>
          <w:u w:val="single"/>
        </w:rPr>
      </w:pPr>
    </w:p>
    <w:p w:rsidR="0083574C" w:rsidRDefault="0083574C" w:rsidP="0083574C">
      <w:pPr>
        <w:contextualSpacing/>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83574C" w:rsidRDefault="0083574C" w:rsidP="0083574C">
      <w:pPr>
        <w:contextualSpacing/>
        <w:rPr>
          <w:rFonts w:ascii="Arial" w:hAnsi="Arial" w:cs="Arial"/>
        </w:rPr>
      </w:pPr>
    </w:p>
    <w:p w:rsidR="0083574C" w:rsidRDefault="0083574C" w:rsidP="0083574C">
      <w:pPr>
        <w:rPr>
          <w:rFonts w:ascii="Arial" w:hAnsi="Arial" w:cs="Arial"/>
        </w:rPr>
      </w:pPr>
      <w:r w:rsidRPr="00A95747">
        <w:rPr>
          <w:rFonts w:ascii="Arial" w:hAnsi="Arial" w:cs="Arial"/>
          <w:i/>
          <w:u w:val="single"/>
        </w:rPr>
        <w:t>EGLS3 (Evaluation for Greater Learning Student Survey System)</w:t>
      </w:r>
      <w:r w:rsidRPr="00A95747">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8" w:history="1">
        <w:r w:rsidRPr="00E741BA">
          <w:rPr>
            <w:rStyle w:val="Hyperlink"/>
            <w:rFonts w:ascii="Arial" w:hAnsi="Arial" w:cs="Arial"/>
          </w:rPr>
          <w:t>http://www.hccs.edu/resources-for/current-students/egls3-evaluate-your-professors/</w:t>
        </w:r>
      </w:hyperlink>
      <w:r w:rsidRPr="00E741BA">
        <w:rPr>
          <w:rFonts w:ascii="Arial" w:hAnsi="Arial" w:cs="Arial"/>
        </w:rPr>
        <w:t xml:space="preserve"> </w:t>
      </w:r>
      <w:r w:rsidRPr="00A95747">
        <w:rPr>
          <w:rFonts w:ascii="Arial" w:hAnsi="Arial" w:cs="Arial"/>
        </w:rPr>
        <w:t>for directions.</w:t>
      </w:r>
    </w:p>
    <w:p w:rsidR="0083574C" w:rsidRDefault="0083574C" w:rsidP="0083574C">
      <w:pPr>
        <w:pStyle w:val="NormalWeb"/>
        <w:spacing w:before="0" w:beforeAutospacing="0" w:after="0" w:afterAutospacing="0"/>
        <w:rPr>
          <w:rFonts w:ascii="Arial" w:hAnsi="Arial" w:cs="Arial"/>
        </w:rPr>
      </w:pPr>
    </w:p>
    <w:p w:rsidR="0083574C" w:rsidRDefault="0083574C" w:rsidP="0083574C">
      <w:pPr>
        <w:rPr>
          <w:rFonts w:ascii="Arial" w:hAnsi="Arial" w:cs="Arial"/>
        </w:rPr>
      </w:pPr>
      <w:r w:rsidRPr="00A95747">
        <w:rPr>
          <w:rFonts w:ascii="Arial" w:hAnsi="Arial" w:cs="Arial"/>
          <w:i/>
          <w:u w:val="single"/>
        </w:rPr>
        <w:t>Final Grade of FX</w:t>
      </w:r>
      <w:r w:rsidRPr="00A95747">
        <w:rPr>
          <w:rFonts w:ascii="Arial" w:hAnsi="Arial" w:cs="Arial"/>
        </w:rPr>
        <w:t xml:space="preserve">: </w:t>
      </w:r>
      <w:r w:rsidRPr="00B32287">
        <w:rPr>
          <w:rFonts w:ascii="Arial" w:hAnsi="Arial" w:cs="Arial"/>
        </w:rPr>
        <w:t>Students who stop attending class</w:t>
      </w:r>
      <w:r>
        <w:rPr>
          <w:rFonts w:ascii="Arial" w:hAnsi="Arial" w:cs="Arial"/>
        </w:rPr>
        <w:t xml:space="preserve"> or stop actively participating in class</w:t>
      </w:r>
      <w:r w:rsidRPr="00B32287">
        <w:rPr>
          <w:rFonts w:ascii="Arial" w:hAnsi="Arial" w:cs="Arial"/>
        </w:rPr>
        <w:t xml:space="preserve"> and do not withdraw themselves prior to the withdrawal deadline may either be dropped by their professor for excessive absences or be assigned the final grade of FX at the end of the semester. Students who stop attending classes </w:t>
      </w:r>
      <w:r>
        <w:rPr>
          <w:rFonts w:ascii="Arial" w:hAnsi="Arial" w:cs="Arial"/>
        </w:rPr>
        <w:t xml:space="preserve">or who stop actively participating in classes </w:t>
      </w:r>
      <w:r w:rsidRPr="00B32287">
        <w:rPr>
          <w:rFonts w:ascii="Arial" w:hAnsi="Arial" w:cs="Arial"/>
        </w:rPr>
        <w:t xml:space="preserve">will receive a grade of FX, as compared to an earned grade of F, which is due to poor performance. Logging into a DE course without active participation is </w:t>
      </w:r>
      <w:r>
        <w:rPr>
          <w:rFonts w:ascii="Arial" w:hAnsi="Arial" w:cs="Arial"/>
        </w:rPr>
        <w:t>considered</w:t>
      </w:r>
      <w:r w:rsidRPr="00B32287">
        <w:rPr>
          <w:rFonts w:ascii="Arial" w:hAnsi="Arial" w:cs="Arial"/>
        </w:rPr>
        <w:t xml:space="preserve"> non-attending. </w:t>
      </w:r>
    </w:p>
    <w:p w:rsidR="0083574C" w:rsidRDefault="0083574C" w:rsidP="0083574C">
      <w:pPr>
        <w:rPr>
          <w:rFonts w:ascii="Arial" w:hAnsi="Arial" w:cs="Arial"/>
        </w:rPr>
      </w:pPr>
    </w:p>
    <w:p w:rsidR="0083574C" w:rsidRPr="00B32287" w:rsidRDefault="0083574C" w:rsidP="0083574C">
      <w:pPr>
        <w:rPr>
          <w:rFonts w:ascii="Arial" w:hAnsi="Arial" w:cs="Arial"/>
        </w:rPr>
      </w:pPr>
      <w:r w:rsidRPr="00B32287">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83574C" w:rsidRDefault="0083574C" w:rsidP="0083574C">
      <w:pPr>
        <w:pStyle w:val="NormalWeb"/>
        <w:spacing w:before="0" w:beforeAutospacing="0" w:after="0" w:afterAutospacing="0"/>
        <w:rPr>
          <w:rFonts w:ascii="Arial" w:hAnsi="Arial" w:cs="Arial"/>
        </w:rPr>
      </w:pPr>
    </w:p>
    <w:p w:rsidR="0083574C" w:rsidRPr="00E741BA" w:rsidRDefault="0083574C" w:rsidP="0083574C">
      <w:pPr>
        <w:pStyle w:val="p1"/>
        <w:spacing w:before="0" w:beforeAutospacing="0" w:after="0" w:afterAutospacing="0"/>
        <w:rPr>
          <w:rFonts w:ascii="Arial" w:hAnsi="Arial" w:cs="Arial"/>
          <w:sz w:val="25"/>
          <w:szCs w:val="25"/>
        </w:rPr>
      </w:pPr>
      <w:r w:rsidRPr="00E741BA">
        <w:rPr>
          <w:rFonts w:ascii="Arial" w:hAnsi="Arial" w:cs="Arial"/>
          <w:i/>
          <w:u w:val="single"/>
        </w:rPr>
        <w:t>HCC Online</w:t>
      </w:r>
      <w:r w:rsidRPr="00E741BA">
        <w:rPr>
          <w:rFonts w:ascii="Arial" w:hAnsi="Arial" w:cs="Arial"/>
        </w:rPr>
        <w:t>: (</w:t>
      </w:r>
      <w:r w:rsidRPr="00E741BA">
        <w:rPr>
          <w:rFonts w:ascii="Arial" w:hAnsi="Arial" w:cs="Arial"/>
          <w:b/>
        </w:rPr>
        <w:t>To be included in syllabi for HCC Online courses only</w:t>
      </w:r>
      <w:r w:rsidRPr="00E741BA">
        <w:rPr>
          <w:rFonts w:ascii="Arial" w:hAnsi="Arial" w:cs="Arial"/>
        </w:rPr>
        <w:t xml:space="preserve">): </w:t>
      </w:r>
      <w:r w:rsidRPr="00E741BA">
        <w:rPr>
          <w:rFonts w:ascii="Arial" w:hAnsi="Arial" w:cs="Arial"/>
          <w:iCs/>
        </w:rPr>
        <w:t>A</w:t>
      </w:r>
      <w:r w:rsidRPr="00E741BA">
        <w:rPr>
          <w:rFonts w:ascii="Arial" w:hAnsi="Arial" w:cs="Arial"/>
          <w:sz w:val="25"/>
          <w:szCs w:val="25"/>
        </w:rPr>
        <w:t xml:space="preserve">ccess HCC Online Policies on their Web site: </w:t>
      </w:r>
      <w:hyperlink r:id="rId19" w:history="1">
        <w:r w:rsidRPr="00211433">
          <w:rPr>
            <w:rStyle w:val="Hyperlink"/>
            <w:rFonts w:ascii="Arial" w:hAnsi="Arial" w:cs="Arial"/>
            <w:sz w:val="25"/>
            <w:szCs w:val="25"/>
          </w:rPr>
          <w:t>http://www.hccs.edu/online/</w:t>
        </w:r>
      </w:hyperlink>
      <w:r>
        <w:rPr>
          <w:rFonts w:ascii="Arial" w:hAnsi="Arial" w:cs="Arial"/>
          <w:sz w:val="25"/>
          <w:szCs w:val="25"/>
        </w:rPr>
        <w:t xml:space="preserve"> </w:t>
      </w:r>
    </w:p>
    <w:p w:rsidR="0083574C" w:rsidRPr="00E741BA" w:rsidRDefault="0083574C" w:rsidP="0083574C">
      <w:pPr>
        <w:pStyle w:val="p1"/>
        <w:spacing w:before="0" w:beforeAutospacing="0" w:after="0" w:afterAutospacing="0"/>
        <w:rPr>
          <w:rFonts w:ascii="Arial" w:hAnsi="Arial" w:cs="Arial"/>
          <w:sz w:val="25"/>
          <w:szCs w:val="25"/>
        </w:rPr>
      </w:pPr>
    </w:p>
    <w:p w:rsidR="0083574C" w:rsidRPr="00E741BA" w:rsidRDefault="0083574C" w:rsidP="0083574C">
      <w:pPr>
        <w:rPr>
          <w:rFonts w:ascii="Arial" w:eastAsia="Times New Roman" w:hAnsi="Arial" w:cs="Arial"/>
          <w:sz w:val="25"/>
          <w:szCs w:val="25"/>
        </w:rPr>
      </w:pPr>
      <w:r w:rsidRPr="00E741BA">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rsidR="0083574C" w:rsidRPr="00E741BA" w:rsidRDefault="0083574C" w:rsidP="0083574C">
      <w:pPr>
        <w:rPr>
          <w:rFonts w:ascii="Arial" w:eastAsia="Times New Roman" w:hAnsi="Arial" w:cs="Arial"/>
          <w:sz w:val="25"/>
          <w:szCs w:val="25"/>
        </w:rPr>
      </w:pPr>
      <w:proofErr w:type="gramStart"/>
      <w:r w:rsidRPr="00E741BA">
        <w:rPr>
          <w:rFonts w:ascii="Arial" w:eastAsia="Times New Roman" w:hAnsi="Arial" w:cs="Arial"/>
          <w:sz w:val="25"/>
          <w:szCs w:val="25"/>
        </w:rPr>
        <w:t>responsibility</w:t>
      </w:r>
      <w:proofErr w:type="gramEnd"/>
      <w:r w:rsidRPr="00E741BA">
        <w:rPr>
          <w:rFonts w:ascii="Arial" w:eastAsia="Times New Roman" w:hAnsi="Arial" w:cs="Arial"/>
          <w:sz w:val="25"/>
          <w:szCs w:val="25"/>
        </w:rPr>
        <w:t xml:space="preserve">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83574C" w:rsidRDefault="0083574C" w:rsidP="0083574C">
      <w:pPr>
        <w:rPr>
          <w:rFonts w:ascii="Arial" w:hAnsi="Arial" w:cs="Arial"/>
        </w:rPr>
      </w:pPr>
      <w:r w:rsidRPr="00E741BA">
        <w:rPr>
          <w:rFonts w:ascii="Arial" w:eastAsia="Times New Roman" w:hAnsi="Arial" w:cs="Arial"/>
          <w:sz w:val="25"/>
          <w:szCs w:val="25"/>
        </w:rPr>
        <w:t xml:space="preserve">Student Handbook by visiting this link: </w:t>
      </w:r>
      <w:hyperlink r:id="rId20" w:history="1">
        <w:r w:rsidRPr="00E741BA">
          <w:rPr>
            <w:rStyle w:val="Hyperlink"/>
            <w:rFonts w:ascii="Arial" w:hAnsi="Arial" w:cs="Arial"/>
          </w:rPr>
          <w:t>http://www.hccs.edu/media/houston-community-college/distance-education/student-services/HCC-Online-Student-Handbook.pdf</w:t>
        </w:r>
      </w:hyperlink>
    </w:p>
    <w:p w:rsidR="0083574C" w:rsidRDefault="0083574C" w:rsidP="0083574C">
      <w:pPr>
        <w:rPr>
          <w:rFonts w:ascii="Arial" w:hAnsi="Arial" w:cs="Arial"/>
        </w:rPr>
      </w:pPr>
    </w:p>
    <w:p w:rsidR="0083574C" w:rsidRDefault="0083574C" w:rsidP="0083574C">
      <w:pPr>
        <w:rPr>
          <w:rFonts w:ascii="Arial" w:hAnsi="Arial" w:cs="Arial"/>
        </w:rPr>
      </w:pPr>
      <w:r>
        <w:rPr>
          <w:rFonts w:ascii="Arial" w:hAnsi="Arial" w:cs="Arial"/>
          <w:i/>
          <w:u w:val="single"/>
        </w:rPr>
        <w:t>International Students</w:t>
      </w:r>
      <w:r w:rsidRPr="00BC71CD">
        <w:rPr>
          <w:rFonts w:ascii="Arial" w:hAnsi="Arial" w:cs="Arial"/>
        </w:rPr>
        <w:t xml:space="preserve">: Receiving a W in a course may affect the status of your student Visa. Once a W is given for the course, it will not be changed to an F because of the visa consideration. Since January 1, 2003, International Students are restricted in the </w:t>
      </w:r>
      <w:r w:rsidRPr="00BC71CD">
        <w:rPr>
          <w:rFonts w:ascii="Arial" w:hAnsi="Arial" w:cs="Arial"/>
        </w:rPr>
        <w:lastRenderedPageBreak/>
        <w:t>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83574C" w:rsidRDefault="0083574C" w:rsidP="0083574C">
      <w:pPr>
        <w:rPr>
          <w:rFonts w:ascii="Arial" w:hAnsi="Arial" w:cs="Arial"/>
        </w:rPr>
      </w:pPr>
    </w:p>
    <w:p w:rsidR="0083574C" w:rsidRDefault="0083574C" w:rsidP="0083574C">
      <w:pPr>
        <w:rPr>
          <w:rFonts w:ascii="Arial" w:hAnsi="Arial" w:cs="Arial"/>
        </w:rPr>
      </w:pPr>
      <w:r w:rsidRPr="00A95747">
        <w:rPr>
          <w:rFonts w:ascii="Arial" w:hAnsi="Arial" w:cs="Arial"/>
          <w:i/>
          <w:u w:val="single"/>
        </w:rPr>
        <w:t>Repeating Courses</w:t>
      </w:r>
      <w:r w:rsidRPr="00A95747">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83574C" w:rsidRDefault="0083574C" w:rsidP="0083574C">
      <w:pPr>
        <w:rPr>
          <w:rFonts w:ascii="Arial" w:hAnsi="Arial" w:cs="Arial"/>
        </w:rPr>
      </w:pPr>
    </w:p>
    <w:p w:rsidR="0083574C" w:rsidRPr="00E741BA" w:rsidRDefault="0083574C" w:rsidP="0083574C">
      <w:pPr>
        <w:rPr>
          <w:rFonts w:ascii="Arial" w:hAnsi="Arial" w:cs="Arial"/>
          <w:iCs/>
        </w:rPr>
      </w:pPr>
      <w:bookmarkStart w:id="2" w:name="_Hlk490120993"/>
      <w:r w:rsidRPr="00E741BA">
        <w:rPr>
          <w:rFonts w:ascii="Arial" w:hAnsi="Arial" w:cs="Arial"/>
          <w:i/>
          <w:iCs/>
          <w:u w:val="single"/>
        </w:rPr>
        <w:t>Sexual Misconduct</w:t>
      </w:r>
      <w:r w:rsidRPr="00E741BA">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sidRPr="00E741BA">
          <w:rPr>
            <w:rStyle w:val="Hyperlink"/>
            <w:rFonts w:ascii="Arial" w:hAnsi="Arial" w:cs="Arial"/>
            <w:iCs/>
          </w:rPr>
          <w:t>institutional.equity@hccs.edu</w:t>
        </w:r>
      </w:hyperlink>
      <w:r w:rsidRPr="00E741BA">
        <w:rPr>
          <w:rFonts w:ascii="Arial" w:hAnsi="Arial" w:cs="Arial"/>
          <w:iCs/>
        </w:rPr>
        <w:t xml:space="preserve">. </w:t>
      </w:r>
    </w:p>
    <w:bookmarkEnd w:id="2"/>
    <w:p w:rsidR="0083574C" w:rsidRPr="00E741BA" w:rsidRDefault="0083574C" w:rsidP="0083574C">
      <w:pPr>
        <w:spacing w:beforeLines="1" w:before="2"/>
        <w:rPr>
          <w:rFonts w:ascii="Arial" w:hAnsi="Arial" w:cs="Arial"/>
        </w:rPr>
      </w:pPr>
    </w:p>
    <w:p w:rsidR="0083574C" w:rsidRPr="00E741BA" w:rsidRDefault="0083574C" w:rsidP="0083574C">
      <w:pPr>
        <w:rPr>
          <w:rFonts w:ascii="Arial" w:hAnsi="Arial" w:cs="Arial"/>
          <w:iCs/>
          <w:color w:val="000000"/>
        </w:rPr>
      </w:pPr>
      <w:r w:rsidRPr="00E741BA">
        <w:rPr>
          <w:rFonts w:ascii="Arial" w:hAnsi="Arial" w:cs="Arial"/>
          <w:i/>
          <w:u w:val="single"/>
        </w:rPr>
        <w:t>Title IX Discrimination</w:t>
      </w:r>
      <w:r w:rsidRPr="00E741BA">
        <w:rPr>
          <w:rFonts w:ascii="Arial" w:hAnsi="Arial" w:cs="Arial"/>
        </w:rPr>
        <w:t xml:space="preserve">: </w:t>
      </w:r>
      <w:r w:rsidRPr="00E741BA">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E741BA">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sidRPr="00E741BA">
        <w:rPr>
          <w:rFonts w:ascii="Arial" w:hAnsi="Arial" w:cs="Arial"/>
          <w:iCs/>
          <w:color w:val="000000"/>
        </w:rPr>
        <w:t xml:space="preserve">The Director of EEO/Compliance is designated as the Title IX Coordinator and Section 504 Coordinator.  </w:t>
      </w:r>
    </w:p>
    <w:p w:rsidR="0083574C" w:rsidRPr="00E741BA" w:rsidRDefault="0083574C" w:rsidP="0083574C">
      <w:pPr>
        <w:rPr>
          <w:rFonts w:ascii="Arial" w:hAnsi="Arial" w:cs="Arial"/>
          <w:iCs/>
          <w:color w:val="000000"/>
        </w:rPr>
      </w:pPr>
    </w:p>
    <w:p w:rsidR="0083574C" w:rsidRPr="00E741BA" w:rsidRDefault="0083574C" w:rsidP="0083574C">
      <w:pPr>
        <w:rPr>
          <w:rFonts w:ascii="Arial" w:hAnsi="Arial" w:cs="Arial"/>
          <w:color w:val="000000"/>
        </w:rPr>
      </w:pPr>
      <w:r w:rsidRPr="00E741BA">
        <w:rPr>
          <w:rFonts w:ascii="Arial" w:hAnsi="Arial" w:cs="Arial"/>
          <w:iCs/>
          <w:color w:val="000000"/>
        </w:rPr>
        <w:t>All inquiries concerning HCC policies, compliance with applicable laws, statutes, and regulations (such as Title VI, Title IX, and Section 504), and complaints may be directed to: </w:t>
      </w:r>
    </w:p>
    <w:p w:rsidR="0083574C" w:rsidRPr="00E741BA" w:rsidRDefault="0083574C" w:rsidP="0083574C">
      <w:pPr>
        <w:rPr>
          <w:rFonts w:ascii="Arial" w:hAnsi="Arial" w:cs="Arial"/>
          <w:color w:val="000000"/>
        </w:rPr>
      </w:pPr>
      <w:r w:rsidRPr="00E741BA">
        <w:rPr>
          <w:rFonts w:ascii="Arial" w:hAnsi="Arial" w:cs="Arial"/>
          <w:iCs/>
          <w:color w:val="000000"/>
        </w:rPr>
        <w:t>David Cross</w:t>
      </w:r>
    </w:p>
    <w:p w:rsidR="0083574C" w:rsidRPr="00E741BA" w:rsidRDefault="0083574C" w:rsidP="0083574C">
      <w:pPr>
        <w:rPr>
          <w:rFonts w:ascii="Arial" w:hAnsi="Arial" w:cs="Arial"/>
          <w:color w:val="000000"/>
        </w:rPr>
      </w:pPr>
      <w:r w:rsidRPr="00E741BA">
        <w:rPr>
          <w:rFonts w:ascii="Arial" w:hAnsi="Arial" w:cs="Arial"/>
          <w:iCs/>
          <w:color w:val="000000"/>
        </w:rPr>
        <w:t>Director EEO/Compliance</w:t>
      </w:r>
    </w:p>
    <w:p w:rsidR="0083574C" w:rsidRPr="00E741BA" w:rsidRDefault="0083574C" w:rsidP="0083574C">
      <w:pPr>
        <w:rPr>
          <w:rFonts w:ascii="Arial" w:hAnsi="Arial" w:cs="Arial"/>
          <w:color w:val="000000"/>
        </w:rPr>
      </w:pPr>
      <w:r w:rsidRPr="00E741BA">
        <w:rPr>
          <w:rFonts w:ascii="Arial" w:hAnsi="Arial" w:cs="Arial"/>
          <w:iCs/>
          <w:color w:val="000000"/>
        </w:rPr>
        <w:t>Office of Institutional Equity &amp; Diversity</w:t>
      </w:r>
    </w:p>
    <w:p w:rsidR="0083574C" w:rsidRPr="00E741BA" w:rsidRDefault="0083574C" w:rsidP="0083574C">
      <w:pPr>
        <w:rPr>
          <w:rFonts w:ascii="Arial" w:hAnsi="Arial" w:cs="Arial"/>
          <w:color w:val="000000"/>
        </w:rPr>
      </w:pPr>
      <w:r w:rsidRPr="00E741BA">
        <w:rPr>
          <w:rFonts w:ascii="Arial" w:hAnsi="Arial" w:cs="Arial"/>
          <w:iCs/>
          <w:color w:val="000000"/>
        </w:rPr>
        <w:t>3100 Main</w:t>
      </w:r>
    </w:p>
    <w:p w:rsidR="0083574C" w:rsidRPr="00E741BA" w:rsidRDefault="0083574C" w:rsidP="0083574C">
      <w:pPr>
        <w:rPr>
          <w:rFonts w:ascii="Arial" w:hAnsi="Arial" w:cs="Arial"/>
          <w:color w:val="000000"/>
        </w:rPr>
      </w:pPr>
      <w:r w:rsidRPr="00E741BA">
        <w:rPr>
          <w:rFonts w:ascii="Arial" w:hAnsi="Arial" w:cs="Arial"/>
          <w:iCs/>
          <w:color w:val="000000"/>
        </w:rPr>
        <w:t>(713) 718-8271</w:t>
      </w:r>
    </w:p>
    <w:p w:rsidR="0083574C" w:rsidRPr="00205EA3" w:rsidRDefault="0083574C" w:rsidP="0083574C">
      <w:pPr>
        <w:rPr>
          <w:rFonts w:ascii="Arial" w:hAnsi="Arial" w:cs="Arial"/>
          <w:color w:val="000000"/>
        </w:rPr>
      </w:pPr>
      <w:r w:rsidRPr="00E741BA">
        <w:rPr>
          <w:rStyle w:val="contextualextensionhighlight"/>
          <w:rFonts w:ascii="Arial" w:hAnsi="Arial" w:cs="Arial"/>
          <w:iCs/>
          <w:color w:val="000000"/>
        </w:rPr>
        <w:t>Houston, TX 77266-7517</w:t>
      </w:r>
      <w:r w:rsidRPr="00E741BA">
        <w:rPr>
          <w:rFonts w:ascii="Arial" w:hAnsi="Arial" w:cs="Arial"/>
          <w:iCs/>
          <w:color w:val="000000"/>
        </w:rPr>
        <w:t xml:space="preserve"> or </w:t>
      </w:r>
      <w:r w:rsidRPr="00E741BA">
        <w:rPr>
          <w:rStyle w:val="contextualextensionhighlight"/>
          <w:rFonts w:ascii="Arial" w:hAnsi="Arial" w:cs="Arial"/>
          <w:iCs/>
          <w:color w:val="000000"/>
        </w:rPr>
        <w:t>Houston, TX 77266-7517</w:t>
      </w:r>
      <w:r w:rsidRPr="00E741BA">
        <w:rPr>
          <w:rFonts w:ascii="Arial" w:hAnsi="Arial" w:cs="Arial"/>
          <w:iCs/>
          <w:color w:val="000000"/>
        </w:rPr>
        <w:t xml:space="preserve"> or </w:t>
      </w:r>
      <w:hyperlink r:id="rId22" w:tgtFrame="_blank" w:history="1">
        <w:r w:rsidRPr="00E741BA">
          <w:rPr>
            <w:rStyle w:val="Hyperlink"/>
            <w:rFonts w:ascii="Arial" w:hAnsi="Arial" w:cs="Arial"/>
            <w:iCs/>
          </w:rPr>
          <w:t>Institutional.Equity@hccs.edu</w:t>
        </w:r>
      </w:hyperlink>
    </w:p>
    <w:p w:rsidR="0083574C" w:rsidRPr="00A95747" w:rsidRDefault="0083574C" w:rsidP="0083574C">
      <w:pPr>
        <w:rPr>
          <w:rFonts w:ascii="Arial" w:hAnsi="Arial" w:cs="Arial"/>
        </w:rPr>
      </w:pPr>
    </w:p>
    <w:p w:rsidR="0083574C" w:rsidRDefault="0083574C" w:rsidP="0083574C">
      <w:pPr>
        <w:pStyle w:val="p1"/>
        <w:spacing w:before="0" w:beforeAutospacing="0" w:after="0" w:afterAutospacing="0"/>
        <w:rPr>
          <w:rFonts w:ascii="Arial" w:hAnsi="Arial" w:cs="Arial"/>
        </w:rPr>
      </w:pPr>
      <w:r w:rsidRPr="00A95747">
        <w:rPr>
          <w:rFonts w:ascii="Arial" w:hAnsi="Arial" w:cs="Arial"/>
          <w:i/>
          <w:u w:val="single"/>
        </w:rPr>
        <w:t>Withdrawal Policy</w:t>
      </w:r>
      <w:r w:rsidRPr="00A95747">
        <w:rPr>
          <w:rFonts w:ascii="Arial" w:hAnsi="Arial" w:cs="Arial"/>
        </w:rPr>
        <w:t>: Before w</w:t>
      </w:r>
      <w:r>
        <w:rPr>
          <w:rFonts w:ascii="Arial" w:hAnsi="Arial" w:cs="Arial"/>
        </w:rPr>
        <w:t>ithdrawing from the course, it is</w:t>
      </w:r>
      <w:r w:rsidRPr="00A95747">
        <w:rPr>
          <w:rFonts w:ascii="Arial" w:hAnsi="Arial" w:cs="Arial"/>
        </w:rPr>
        <w:t xml:space="preserve"> important to communicate with your professor and counselors to discuss your options for succeeding in the course. If all other options have been exhausted, you may withd</w:t>
      </w:r>
      <w:r>
        <w:rPr>
          <w:rFonts w:ascii="Arial" w:hAnsi="Arial" w:cs="Arial"/>
        </w:rPr>
        <w:t>raw yourself</w:t>
      </w:r>
      <w:r w:rsidRPr="00A95747">
        <w:rPr>
          <w:rFonts w:ascii="Arial" w:hAnsi="Arial" w:cs="Arial"/>
        </w:rPr>
        <w:t>, but the last date to withdraw this semester is</w:t>
      </w:r>
      <w:r w:rsidRPr="00A95747">
        <w:rPr>
          <w:rFonts w:ascii="Arial" w:hAnsi="Arial" w:cs="Arial"/>
          <w:b/>
        </w:rPr>
        <w:t xml:space="preserve"> </w:t>
      </w:r>
      <w:r>
        <w:rPr>
          <w:rFonts w:ascii="Arial" w:hAnsi="Arial" w:cs="Arial"/>
          <w:b/>
        </w:rPr>
        <w:t xml:space="preserve">November 2, 2018. </w:t>
      </w:r>
      <w:r>
        <w:rPr>
          <w:rFonts w:ascii="Arial" w:hAnsi="Arial" w:cs="Arial"/>
        </w:rPr>
        <w:t xml:space="preserve">Please remember that it is the student’s responsibility to withdraw from a course. </w:t>
      </w:r>
      <w:r w:rsidRPr="00A95747">
        <w:rPr>
          <w:rFonts w:ascii="Arial" w:hAnsi="Arial" w:cs="Arial"/>
        </w:rPr>
        <w:t>If you stop attending the class and don’t withdraw by this date, you are subject to the FX grading policy.</w:t>
      </w:r>
    </w:p>
    <w:p w:rsidR="00AA2FBF" w:rsidRDefault="00AA2FBF" w:rsidP="00AA2FBF">
      <w:pPr>
        <w:pStyle w:val="Header"/>
        <w:tabs>
          <w:tab w:val="clear" w:pos="4680"/>
          <w:tab w:val="clear" w:pos="9360"/>
        </w:tabs>
        <w:rPr>
          <w:rFonts w:ascii="Arial" w:hAnsi="Arial" w:cs="Arial"/>
        </w:rPr>
      </w:pPr>
    </w:p>
    <w:p w:rsidR="00756C64" w:rsidRDefault="00756C64" w:rsidP="00AA2FBF">
      <w:pPr>
        <w:pStyle w:val="Header"/>
        <w:tabs>
          <w:tab w:val="clear" w:pos="4680"/>
          <w:tab w:val="clear" w:pos="9360"/>
        </w:tabs>
        <w:rPr>
          <w:rFonts w:ascii="Arial" w:hAnsi="Arial" w:cs="Arial"/>
        </w:rPr>
      </w:pPr>
    </w:p>
    <w:p w:rsidR="00756C64" w:rsidRPr="00342BED" w:rsidRDefault="00756C64" w:rsidP="00AA2FBF">
      <w:pPr>
        <w:pStyle w:val="Header"/>
        <w:tabs>
          <w:tab w:val="clear" w:pos="4680"/>
          <w:tab w:val="clear" w:pos="9360"/>
        </w:tabs>
        <w:rPr>
          <w:rFonts w:ascii="Arial" w:hAnsi="Arial" w:cs="Arial"/>
        </w:rPr>
      </w:pPr>
    </w:p>
    <w:sectPr w:rsidR="00756C64" w:rsidRPr="00342BED" w:rsidSect="007C43C7">
      <w:headerReference w:type="first" r:id="rId23"/>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5B" w:rsidRDefault="000D765B" w:rsidP="00AA2FBF">
      <w:r>
        <w:separator/>
      </w:r>
    </w:p>
  </w:endnote>
  <w:endnote w:type="continuationSeparator" w:id="0">
    <w:p w:rsidR="000D765B" w:rsidRDefault="000D765B"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5B" w:rsidRDefault="000D765B" w:rsidP="00AA2FBF">
      <w:r>
        <w:separator/>
      </w:r>
    </w:p>
  </w:footnote>
  <w:footnote w:type="continuationSeparator" w:id="0">
    <w:p w:rsidR="000D765B" w:rsidRDefault="000D765B" w:rsidP="00AA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BF" w:rsidRDefault="00AA2FBF" w:rsidP="006A523C">
    <w:pPr>
      <w:pStyle w:val="Header"/>
      <w:jc w:val="center"/>
    </w:pPr>
    <w:r w:rsidRPr="006A523C">
      <w:rPr>
        <w:noProof/>
        <w:sz w:val="44"/>
        <w:szCs w:val="44"/>
      </w:rPr>
      <w:drawing>
        <wp:inline distT="0" distB="0" distL="0" distR="0" wp14:anchorId="49E6FFCE" wp14:editId="3DF05B87">
          <wp:extent cx="3019425" cy="1112191"/>
          <wp:effectExtent l="0" t="0" r="0" b="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075" cy="1119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D482C"/>
    <w:multiLevelType w:val="hybridMultilevel"/>
    <w:tmpl w:val="78CA40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EF1912"/>
    <w:multiLevelType w:val="hybridMultilevel"/>
    <w:tmpl w:val="002CE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F"/>
    <w:rsid w:val="0006500E"/>
    <w:rsid w:val="00070E56"/>
    <w:rsid w:val="000C1367"/>
    <w:rsid w:val="000D765B"/>
    <w:rsid w:val="000E605D"/>
    <w:rsid w:val="000F5155"/>
    <w:rsid w:val="001058A3"/>
    <w:rsid w:val="00144533"/>
    <w:rsid w:val="00195170"/>
    <w:rsid w:val="00221B55"/>
    <w:rsid w:val="00283F8C"/>
    <w:rsid w:val="003878FA"/>
    <w:rsid w:val="00397562"/>
    <w:rsid w:val="003B29E5"/>
    <w:rsid w:val="00465520"/>
    <w:rsid w:val="004D4337"/>
    <w:rsid w:val="005133C6"/>
    <w:rsid w:val="005D74D5"/>
    <w:rsid w:val="006078E1"/>
    <w:rsid w:val="00616870"/>
    <w:rsid w:val="00622397"/>
    <w:rsid w:val="00622AB0"/>
    <w:rsid w:val="006A523C"/>
    <w:rsid w:val="0075506E"/>
    <w:rsid w:val="00756C64"/>
    <w:rsid w:val="007605FA"/>
    <w:rsid w:val="007A1CA2"/>
    <w:rsid w:val="007C43C7"/>
    <w:rsid w:val="00812E08"/>
    <w:rsid w:val="0083574C"/>
    <w:rsid w:val="00853447"/>
    <w:rsid w:val="00894771"/>
    <w:rsid w:val="009763E4"/>
    <w:rsid w:val="00983856"/>
    <w:rsid w:val="00A04AA8"/>
    <w:rsid w:val="00AA2FBF"/>
    <w:rsid w:val="00BC3D1B"/>
    <w:rsid w:val="00C2302E"/>
    <w:rsid w:val="00C72222"/>
    <w:rsid w:val="00C91466"/>
    <w:rsid w:val="00CB0D38"/>
    <w:rsid w:val="00CF2343"/>
    <w:rsid w:val="00D96E1F"/>
    <w:rsid w:val="00E32F0F"/>
    <w:rsid w:val="00E6125D"/>
    <w:rsid w:val="00E76B2E"/>
    <w:rsid w:val="00E81306"/>
    <w:rsid w:val="00F2183D"/>
    <w:rsid w:val="00F32E44"/>
    <w:rsid w:val="00F702D4"/>
    <w:rsid w:val="00FB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A7E22-34D2-44DE-ACF2-0B280FC1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E605D"/>
    <w:rPr>
      <w:color w:val="800080" w:themeColor="followedHyperlink"/>
      <w:u w:val="single"/>
    </w:rPr>
  </w:style>
  <w:style w:type="paragraph" w:customStyle="1" w:styleId="Default">
    <w:name w:val="Default"/>
    <w:semiHidden/>
    <w:rsid w:val="0083574C"/>
    <w:pPr>
      <w:autoSpaceDE w:val="0"/>
      <w:autoSpaceDN w:val="0"/>
      <w:adjustRightInd w:val="0"/>
    </w:pPr>
    <w:rPr>
      <w:rFonts w:ascii="Arial" w:eastAsia="Times New Roman" w:hAnsi="Arial" w:cs="Arial"/>
      <w:color w:val="000000"/>
    </w:rPr>
  </w:style>
  <w:style w:type="paragraph" w:styleId="NormalWeb">
    <w:name w:val="Normal (Web)"/>
    <w:basedOn w:val="Normal"/>
    <w:link w:val="NormalWebChar"/>
    <w:uiPriority w:val="99"/>
    <w:unhideWhenUsed/>
    <w:rsid w:val="0083574C"/>
    <w:pPr>
      <w:spacing w:before="100" w:beforeAutospacing="1" w:after="100" w:afterAutospacing="1"/>
    </w:pPr>
    <w:rPr>
      <w:rFonts w:eastAsia="Times New Roman"/>
    </w:rPr>
  </w:style>
  <w:style w:type="paragraph" w:customStyle="1" w:styleId="p1">
    <w:name w:val="p1"/>
    <w:basedOn w:val="Normal"/>
    <w:rsid w:val="0083574C"/>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3574C"/>
  </w:style>
  <w:style w:type="character" w:customStyle="1" w:styleId="NormalWebChar">
    <w:name w:val="Normal (Web) Char"/>
    <w:basedOn w:val="DefaultParagraphFont"/>
    <w:link w:val="NormalWeb"/>
    <w:uiPriority w:val="99"/>
    <w:rsid w:val="0083574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hccs.edu/faculty/ronique.hinchen" TargetMode="External"/><Relationship Id="rId13" Type="http://schemas.openxmlformats.org/officeDocument/2006/relationships/hyperlink" Target="http://library.hccs.edu/about_us/locations_hours" TargetMode="External"/><Relationship Id="rId18" Type="http://schemas.openxmlformats.org/officeDocument/2006/relationships/hyperlink" Target="http://www.hccs.edu/resources-for/current-students/egls3-evaluate-your-professor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1.emf"/><Relationship Id="rId12" Type="http://schemas.openxmlformats.org/officeDocument/2006/relationships/hyperlink" Target="https://library.hccs.edu" TargetMode="External"/><Relationship Id="rId17" Type="http://schemas.openxmlformats.org/officeDocument/2006/relationships/hyperlink" Target="http://www.hccs.edu/departments/police/campus-carry/campus-carry-and-open-carry-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support-services/disability-servi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tle3.hccs.edu/alltutoring/" TargetMode="External"/><Relationship Id="rId23" Type="http://schemas.openxmlformats.org/officeDocument/2006/relationships/header" Target="header1.xml"/><Relationship Id="rId10" Type="http://schemas.openxmlformats.org/officeDocument/2006/relationships/hyperlink" Target="https://owl.english.purdue.edu/owl/" TargetMode="External"/><Relationship Id="rId19" Type="http://schemas.openxmlformats.org/officeDocument/2006/relationships/hyperlink" Target="http://www.hccs.edu/online/" TargetMode="External"/><Relationship Id="rId4" Type="http://schemas.openxmlformats.org/officeDocument/2006/relationships/webSettings" Target="webSettings.xml"/><Relationship Id="rId9" Type="http://schemas.openxmlformats.org/officeDocument/2006/relationships/hyperlink" Target="https://learning.hccs.edu/faculty/ronique.hinchen" TargetMode="External"/><Relationship Id="rId14" Type="http://schemas.openxmlformats.org/officeDocument/2006/relationships/hyperlink" Target="https://hccs.upswing.io/" TargetMode="External"/><Relationship Id="rId22" Type="http://schemas.openxmlformats.org/officeDocument/2006/relationships/hyperlink" Target="mailto:Institutional.Equity@h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Ronique Hinchen</cp:lastModifiedBy>
  <cp:revision>6</cp:revision>
  <cp:lastPrinted>2018-08-30T18:32:00Z</cp:lastPrinted>
  <dcterms:created xsi:type="dcterms:W3CDTF">2018-08-30T13:21:00Z</dcterms:created>
  <dcterms:modified xsi:type="dcterms:W3CDTF">2018-08-31T17:25:00Z</dcterms:modified>
</cp:coreProperties>
</file>