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8364E" w14:textId="77777777" w:rsidR="006E698C" w:rsidRPr="00170B7F" w:rsidRDefault="00E07DF0">
      <w:pPr>
        <w:pStyle w:val="NormalWeb"/>
        <w:jc w:val="center"/>
        <w:rPr>
          <w:rFonts w:ascii="Verdana" w:eastAsia="Verdana" w:hAnsi="Verdana" w:cs="Verdana"/>
        </w:rPr>
      </w:pPr>
      <w:r w:rsidRPr="00170B7F">
        <w:rPr>
          <w:rFonts w:ascii="Verdana" w:hAnsi="Verdana"/>
        </w:rPr>
        <w:t xml:space="preserve"> </w:t>
      </w:r>
      <w:r w:rsidRPr="00170B7F">
        <w:rPr>
          <w:rFonts w:ascii="Verdana" w:eastAsia="Verdana" w:hAnsi="Verdana" w:cs="Verdana"/>
          <w:noProof/>
        </w:rPr>
        <w:drawing>
          <wp:inline distT="0" distB="0" distL="0" distR="0" wp14:anchorId="725BF16C" wp14:editId="4C49B7A4">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14:paraId="2BC842DA" w14:textId="77777777" w:rsidR="006E698C" w:rsidRPr="00170B7F"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14:paraId="3CB96A0E" w14:textId="77777777" w:rsidR="006E698C" w:rsidRPr="00170B7F"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rsidRPr="00170B7F">
          <w:headerReference w:type="default" r:id="rId8"/>
          <w:footerReference w:type="default" r:id="rId9"/>
          <w:pgSz w:w="12240" w:h="15840"/>
          <w:pgMar w:top="1080" w:right="720" w:bottom="720" w:left="1080" w:header="720" w:footer="566" w:gutter="0"/>
          <w:cols w:space="720"/>
        </w:sectPr>
      </w:pPr>
    </w:p>
    <w:bookmarkEnd w:id="0"/>
    <w:p w14:paraId="4824F05B" w14:textId="77777777" w:rsidR="002007B1" w:rsidRPr="00CD540B" w:rsidRDefault="002007B1" w:rsidP="002007B1">
      <w:pPr>
        <w:pStyle w:val="Title"/>
        <w:rPr>
          <w:rFonts w:asciiTheme="majorHAnsi" w:eastAsia="Verdana" w:hAnsiTheme="majorHAnsi" w:cstheme="majorHAnsi"/>
        </w:rPr>
      </w:pPr>
      <w:r w:rsidRPr="00CD540B">
        <w:rPr>
          <w:rFonts w:asciiTheme="majorHAnsi" w:hAnsiTheme="majorHAnsi" w:cstheme="majorHAnsi"/>
        </w:rPr>
        <w:t>Division of Social and Behavioral Sciences</w:t>
      </w:r>
    </w:p>
    <w:p w14:paraId="4C25BDD5" w14:textId="77777777" w:rsidR="002007B1" w:rsidRPr="00CD540B" w:rsidRDefault="002007B1" w:rsidP="002007B1">
      <w:pPr>
        <w:pStyle w:val="Title"/>
        <w:rPr>
          <w:rFonts w:asciiTheme="majorHAnsi" w:eastAsia="Verdana" w:hAnsiTheme="majorHAnsi" w:cstheme="majorHAnsi"/>
        </w:rPr>
      </w:pPr>
      <w:r w:rsidRPr="00CD540B">
        <w:rPr>
          <w:rFonts w:asciiTheme="majorHAnsi" w:hAnsiTheme="majorHAnsi" w:cstheme="majorHAnsi"/>
        </w:rPr>
        <w:t>Academic Student Success Department</w:t>
      </w:r>
    </w:p>
    <w:p w14:paraId="75FF0600" w14:textId="77777777" w:rsidR="006E698C" w:rsidRPr="00CD540B" w:rsidRDefault="00E07DF0">
      <w:pPr>
        <w:pStyle w:val="Header"/>
        <w:tabs>
          <w:tab w:val="clear" w:pos="4320"/>
          <w:tab w:val="clear" w:pos="8640"/>
        </w:tabs>
        <w:jc w:val="center"/>
        <w:rPr>
          <w:rFonts w:asciiTheme="majorHAnsi" w:eastAsia="Verdana" w:hAnsiTheme="majorHAnsi" w:cstheme="majorHAnsi"/>
        </w:rPr>
      </w:pPr>
      <w:r w:rsidRPr="00CD540B">
        <w:rPr>
          <w:rFonts w:asciiTheme="majorHAnsi" w:eastAsia="Verdana" w:hAnsiTheme="majorHAnsi" w:cstheme="majorHAnsi"/>
          <w:noProof/>
        </w:rPr>
        <mc:AlternateContent>
          <mc:Choice Requires="wps">
            <w:drawing>
              <wp:inline distT="0" distB="0" distL="0" distR="0" wp14:anchorId="4316EEB6" wp14:editId="61D097AE">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w:pict>
              <v:rect id="_x0000_s1026" style="visibility:visible;width:468.0pt;height:1.0pt;">
                <v:fill color="#ACA899"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14:paraId="539614BA" w14:textId="77777777" w:rsidR="006E698C" w:rsidRPr="00CD540B" w:rsidRDefault="006E698C">
      <w:pPr>
        <w:pStyle w:val="Body"/>
        <w:jc w:val="center"/>
        <w:rPr>
          <w:rFonts w:asciiTheme="majorHAnsi" w:eastAsia="Verdana" w:hAnsiTheme="majorHAnsi" w:cstheme="majorHAnsi"/>
        </w:rPr>
        <w:sectPr w:rsidR="006E698C" w:rsidRPr="00CD540B">
          <w:type w:val="continuous"/>
          <w:pgSz w:w="12240" w:h="15840"/>
          <w:pgMar w:top="1080" w:right="720" w:bottom="720" w:left="1080" w:header="720" w:footer="566" w:gutter="0"/>
          <w:cols w:space="720"/>
        </w:sectPr>
      </w:pPr>
    </w:p>
    <w:p w14:paraId="3FA5FE9C" w14:textId="77777777" w:rsidR="006E698C" w:rsidRPr="00CD540B" w:rsidRDefault="006E698C">
      <w:pPr>
        <w:pStyle w:val="Body"/>
        <w:rPr>
          <w:rFonts w:asciiTheme="majorHAnsi" w:eastAsia="Verdana" w:hAnsiTheme="majorHAnsi" w:cstheme="majorHAnsi"/>
          <w:b/>
          <w:bCs/>
        </w:rPr>
      </w:pPr>
    </w:p>
    <w:p w14:paraId="5E2574BF" w14:textId="77777777" w:rsidR="006E698C" w:rsidRPr="00CD540B" w:rsidRDefault="006E698C">
      <w:pPr>
        <w:pStyle w:val="Title"/>
        <w:rPr>
          <w:rFonts w:asciiTheme="majorHAnsi" w:eastAsia="Verdana" w:hAnsiTheme="majorHAnsi" w:cstheme="majorHAnsi"/>
        </w:rPr>
        <w:sectPr w:rsidR="006E698C" w:rsidRPr="00CD540B">
          <w:type w:val="continuous"/>
          <w:pgSz w:w="12240" w:h="15840"/>
          <w:pgMar w:top="1080" w:right="720" w:bottom="720" w:left="1080" w:header="720" w:footer="566" w:gutter="0"/>
          <w:cols w:space="720"/>
        </w:sectPr>
      </w:pPr>
    </w:p>
    <w:p w14:paraId="5DFCA790" w14:textId="4D620AF8" w:rsidR="006E698C" w:rsidRPr="00CD540B" w:rsidRDefault="00E07DF0">
      <w:pPr>
        <w:pStyle w:val="Heading"/>
        <w:rPr>
          <w:rFonts w:asciiTheme="majorHAnsi" w:hAnsiTheme="majorHAnsi" w:cstheme="majorHAnsi"/>
        </w:rPr>
      </w:pPr>
      <w:r w:rsidRPr="00CD540B">
        <w:rPr>
          <w:rStyle w:val="contextualextensionhighlight"/>
          <w:rFonts w:asciiTheme="majorHAnsi" w:hAnsiTheme="majorHAnsi" w:cstheme="majorHAnsi"/>
        </w:rPr>
        <w:t>EDUC 1300: Learning Framework | Lecture | #</w:t>
      </w:r>
      <w:r w:rsidR="006E1600">
        <w:rPr>
          <w:rStyle w:val="contextualextensionhighlight"/>
          <w:rFonts w:asciiTheme="majorHAnsi" w:hAnsiTheme="majorHAnsi" w:cstheme="majorHAnsi"/>
        </w:rPr>
        <w:t>20978</w:t>
      </w:r>
    </w:p>
    <w:p w14:paraId="29A435A4" w14:textId="71D2D283" w:rsidR="000B792C" w:rsidRPr="00CD540B" w:rsidRDefault="00E07DF0">
      <w:pPr>
        <w:pStyle w:val="Body"/>
        <w:jc w:val="center"/>
        <w:rPr>
          <w:rFonts w:asciiTheme="majorHAnsi" w:hAnsiTheme="majorHAnsi" w:cstheme="majorHAnsi"/>
          <w:color w:val="auto"/>
          <w:u w:color="FF0000"/>
        </w:rPr>
      </w:pPr>
      <w:r w:rsidRPr="00CD540B">
        <w:rPr>
          <w:rFonts w:asciiTheme="majorHAnsi" w:hAnsiTheme="majorHAnsi" w:cstheme="majorHAnsi"/>
          <w:color w:val="auto"/>
        </w:rPr>
        <w:t>Fall 202</w:t>
      </w:r>
      <w:r w:rsidR="000B792C" w:rsidRPr="00CD540B">
        <w:rPr>
          <w:rFonts w:asciiTheme="majorHAnsi" w:hAnsiTheme="majorHAnsi" w:cstheme="majorHAnsi"/>
          <w:color w:val="auto"/>
        </w:rPr>
        <w:t>1</w:t>
      </w:r>
      <w:r w:rsidRPr="00CD540B">
        <w:rPr>
          <w:rFonts w:asciiTheme="majorHAnsi" w:hAnsiTheme="majorHAnsi" w:cstheme="majorHAnsi"/>
          <w:color w:val="auto"/>
        </w:rPr>
        <w:t xml:space="preserve"> |</w:t>
      </w:r>
      <w:r w:rsidR="003E6A5B">
        <w:rPr>
          <w:rFonts w:asciiTheme="majorHAnsi" w:hAnsiTheme="majorHAnsi" w:cstheme="majorHAnsi"/>
          <w:color w:val="auto"/>
        </w:rPr>
        <w:t xml:space="preserve"> 8</w:t>
      </w:r>
      <w:r w:rsidRPr="00CD540B">
        <w:rPr>
          <w:rFonts w:asciiTheme="majorHAnsi" w:hAnsiTheme="majorHAnsi" w:cstheme="majorHAnsi"/>
          <w:color w:val="auto"/>
        </w:rPr>
        <w:t xml:space="preserve"> </w:t>
      </w:r>
      <w:r w:rsidR="000B792C" w:rsidRPr="00CD540B">
        <w:rPr>
          <w:rFonts w:asciiTheme="majorHAnsi" w:hAnsiTheme="majorHAnsi" w:cstheme="majorHAnsi"/>
          <w:color w:val="auto"/>
        </w:rPr>
        <w:t xml:space="preserve">Weeks </w:t>
      </w:r>
      <w:r w:rsidR="006E1600">
        <w:rPr>
          <w:rFonts w:asciiTheme="majorHAnsi" w:hAnsiTheme="majorHAnsi" w:cstheme="majorHAnsi"/>
          <w:color w:val="auto"/>
        </w:rPr>
        <w:t>10</w:t>
      </w:r>
      <w:r w:rsidR="000B792C" w:rsidRPr="00CD540B">
        <w:rPr>
          <w:rFonts w:asciiTheme="majorHAnsi" w:hAnsiTheme="majorHAnsi" w:cstheme="majorHAnsi"/>
          <w:color w:val="auto"/>
        </w:rPr>
        <w:t>.</w:t>
      </w:r>
      <w:r w:rsidR="006E1600">
        <w:rPr>
          <w:rFonts w:asciiTheme="majorHAnsi" w:hAnsiTheme="majorHAnsi" w:cstheme="majorHAnsi"/>
          <w:color w:val="auto"/>
        </w:rPr>
        <w:t>19</w:t>
      </w:r>
      <w:r w:rsidR="000B792C" w:rsidRPr="00CD540B">
        <w:rPr>
          <w:rFonts w:asciiTheme="majorHAnsi" w:hAnsiTheme="majorHAnsi" w:cstheme="majorHAnsi"/>
          <w:color w:val="auto"/>
        </w:rPr>
        <w:t>.2021-12.12.2021</w:t>
      </w:r>
    </w:p>
    <w:p w14:paraId="7A62D989" w14:textId="18A141CA" w:rsidR="000B792C" w:rsidRPr="003E6A5B" w:rsidRDefault="003E6A5B">
      <w:pPr>
        <w:pStyle w:val="Body"/>
        <w:jc w:val="center"/>
        <w:rPr>
          <w:rFonts w:asciiTheme="majorHAnsi" w:hAnsiTheme="majorHAnsi" w:cstheme="majorHAnsi"/>
          <w:color w:val="auto"/>
          <w:u w:color="FF0000"/>
        </w:rPr>
      </w:pPr>
      <w:r>
        <w:rPr>
          <w:rFonts w:asciiTheme="majorHAnsi" w:hAnsiTheme="majorHAnsi" w:cstheme="majorHAnsi"/>
          <w:color w:val="auto"/>
          <w:u w:color="FF0000"/>
        </w:rPr>
        <w:t>Tuesday/Thursday 5:30-8:20</w:t>
      </w:r>
    </w:p>
    <w:p w14:paraId="48C39CFC" w14:textId="77777777" w:rsidR="003E6A5B" w:rsidRDefault="000B792C" w:rsidP="003E6A5B">
      <w:pPr>
        <w:shd w:val="clear" w:color="auto" w:fill="FFFFFF"/>
        <w:rPr>
          <w:rFonts w:asciiTheme="majorHAnsi" w:hAnsiTheme="majorHAnsi" w:cstheme="majorHAnsi"/>
          <w:sz w:val="22"/>
          <w:szCs w:val="22"/>
          <w:bdr w:val="none" w:sz="0" w:space="0" w:color="auto" w:frame="1"/>
        </w:rPr>
      </w:pPr>
      <w:r w:rsidRPr="00CD540B">
        <w:rPr>
          <w:rFonts w:asciiTheme="majorHAnsi" w:hAnsiTheme="majorHAnsi" w:cstheme="majorHAnsi"/>
          <w:u w:color="FF0000"/>
        </w:rPr>
        <w:t xml:space="preserve">Course Modality: </w:t>
      </w:r>
      <w:r w:rsidRPr="00CD540B">
        <w:rPr>
          <w:rFonts w:asciiTheme="majorHAnsi" w:hAnsiTheme="majorHAnsi" w:cstheme="majorHAnsi"/>
          <w:sz w:val="22"/>
          <w:szCs w:val="22"/>
          <w:bdr w:val="none" w:sz="0" w:space="0" w:color="auto" w:frame="1"/>
        </w:rPr>
        <w:t>This section of EDUC 1300 is</w:t>
      </w:r>
      <w:r w:rsidR="001E67FD" w:rsidRPr="00CD540B">
        <w:rPr>
          <w:rFonts w:asciiTheme="majorHAnsi" w:hAnsiTheme="majorHAnsi" w:cstheme="majorHAnsi"/>
          <w:sz w:val="22"/>
          <w:szCs w:val="22"/>
          <w:bdr w:val="none" w:sz="0" w:space="0" w:color="auto" w:frame="1"/>
        </w:rPr>
        <w:t xml:space="preserve"> </w:t>
      </w:r>
      <w:r w:rsidRPr="00CD540B">
        <w:rPr>
          <w:rFonts w:asciiTheme="majorHAnsi" w:hAnsiTheme="majorHAnsi" w:cstheme="majorHAnsi"/>
          <w:sz w:val="22"/>
          <w:szCs w:val="22"/>
          <w:bdr w:val="none" w:sz="0" w:space="0" w:color="auto" w:frame="1"/>
        </w:rPr>
        <w:t>to reflect In Person</w:t>
      </w:r>
    </w:p>
    <w:p w14:paraId="037AE654" w14:textId="40D865BB" w:rsidR="006E698C" w:rsidRPr="003E6A5B" w:rsidRDefault="000B792C" w:rsidP="003E6A5B">
      <w:pPr>
        <w:shd w:val="clear" w:color="auto" w:fill="FFFFFF"/>
        <w:rPr>
          <w:rFonts w:asciiTheme="majorHAnsi" w:hAnsiTheme="majorHAnsi" w:cstheme="majorHAnsi"/>
          <w:sz w:val="22"/>
          <w:szCs w:val="22"/>
        </w:rPr>
      </w:pPr>
      <w:r w:rsidRPr="00CD540B">
        <w:rPr>
          <w:rFonts w:asciiTheme="majorHAnsi" w:hAnsiTheme="majorHAnsi" w:cstheme="majorHAnsi"/>
          <w:u w:color="FF0000"/>
        </w:rPr>
        <w:t>Meeting Location:</w:t>
      </w:r>
      <w:r w:rsidRPr="00CD540B">
        <w:rPr>
          <w:rFonts w:asciiTheme="majorHAnsi" w:hAnsiTheme="majorHAnsi" w:cstheme="majorHAnsi"/>
        </w:rPr>
        <w:t xml:space="preserve"> </w:t>
      </w:r>
      <w:r w:rsidR="00E07DF0" w:rsidRPr="00CD540B">
        <w:rPr>
          <w:rFonts w:asciiTheme="majorHAnsi" w:hAnsiTheme="majorHAnsi" w:cstheme="majorHAnsi"/>
          <w:color w:val="FF0000"/>
          <w:u w:color="FF0000"/>
        </w:rPr>
        <w:t xml:space="preserve"> </w:t>
      </w:r>
      <w:r w:rsidR="006E1600">
        <w:rPr>
          <w:rFonts w:asciiTheme="majorHAnsi" w:hAnsiTheme="majorHAnsi" w:cstheme="majorHAnsi"/>
          <w:u w:color="FF0000"/>
        </w:rPr>
        <w:t>West Loop Campus Rm.004A</w:t>
      </w:r>
    </w:p>
    <w:p w14:paraId="57B27808" w14:textId="77777777" w:rsidR="006E698C" w:rsidRPr="00CD540B" w:rsidRDefault="006E698C">
      <w:pPr>
        <w:pStyle w:val="Heading3"/>
        <w:rPr>
          <w:rFonts w:asciiTheme="majorHAnsi" w:hAnsiTheme="majorHAnsi" w:cstheme="majorHAnsi"/>
        </w:rPr>
      </w:pPr>
    </w:p>
    <w:p w14:paraId="023C2CCB" w14:textId="2D98BDB4" w:rsidR="000B792C" w:rsidRPr="00CD540B" w:rsidRDefault="000B792C" w:rsidP="000B792C">
      <w:pPr>
        <w:pStyle w:val="Body"/>
        <w:rPr>
          <w:rFonts w:asciiTheme="majorHAnsi" w:hAnsiTheme="majorHAnsi" w:cstheme="majorHAnsi"/>
        </w:rPr>
        <w:sectPr w:rsidR="000B792C" w:rsidRPr="00CD540B">
          <w:type w:val="continuous"/>
          <w:pgSz w:w="12240" w:h="15840"/>
          <w:pgMar w:top="1080" w:right="720" w:bottom="720" w:left="1080" w:header="720" w:footer="566" w:gutter="0"/>
          <w:cols w:space="720"/>
        </w:sectPr>
      </w:pPr>
    </w:p>
    <w:p w14:paraId="598F1839" w14:textId="77777777" w:rsidR="006E698C" w:rsidRPr="00CD540B" w:rsidRDefault="00E07DF0">
      <w:pPr>
        <w:pStyle w:val="Heading2"/>
        <w:rPr>
          <w:rFonts w:asciiTheme="majorHAnsi" w:hAnsiTheme="majorHAnsi" w:cstheme="majorHAnsi"/>
        </w:rPr>
      </w:pPr>
      <w:r w:rsidRPr="00CD540B">
        <w:rPr>
          <w:rStyle w:val="contextualextensionhighlight"/>
          <w:rFonts w:asciiTheme="majorHAnsi" w:hAnsiTheme="majorHAnsi" w:cstheme="majorHAnsi"/>
        </w:rPr>
        <w:t>Instructor Contact Information</w:t>
      </w:r>
    </w:p>
    <w:p w14:paraId="61A1308D" w14:textId="77777777" w:rsidR="006E698C" w:rsidRPr="00CD540B" w:rsidRDefault="006E698C">
      <w:pPr>
        <w:pStyle w:val="Body"/>
        <w:rPr>
          <w:rFonts w:asciiTheme="majorHAnsi" w:eastAsia="Verdana" w:hAnsiTheme="majorHAnsi" w:cstheme="majorHAnsi"/>
          <w:sz w:val="22"/>
          <w:szCs w:val="22"/>
        </w:rPr>
      </w:pPr>
    </w:p>
    <w:p w14:paraId="7FD08D00" w14:textId="77777777" w:rsidR="006E698C" w:rsidRPr="00CD540B" w:rsidRDefault="006E698C">
      <w:pPr>
        <w:pStyle w:val="Body"/>
        <w:rPr>
          <w:rFonts w:asciiTheme="majorHAnsi" w:eastAsia="Verdana" w:hAnsiTheme="majorHAnsi" w:cstheme="majorHAnsi"/>
        </w:rPr>
        <w:sectPr w:rsidR="006E698C" w:rsidRPr="00CD540B">
          <w:type w:val="continuous"/>
          <w:pgSz w:w="12240" w:h="15840"/>
          <w:pgMar w:top="1080" w:right="720" w:bottom="720" w:left="1080" w:header="720" w:footer="566" w:gutter="0"/>
          <w:cols w:space="720"/>
        </w:sectPr>
      </w:pPr>
    </w:p>
    <w:p w14:paraId="7EBE3BE5" w14:textId="44B339FD" w:rsidR="006E698C" w:rsidRPr="00CD540B" w:rsidRDefault="00E07DF0">
      <w:pPr>
        <w:pStyle w:val="Body"/>
        <w:rPr>
          <w:rFonts w:asciiTheme="majorHAnsi" w:eastAsia="Verdana" w:hAnsiTheme="majorHAnsi" w:cstheme="majorHAnsi"/>
          <w:color w:val="auto"/>
          <w:u w:color="FF0000"/>
        </w:rPr>
      </w:pPr>
      <w:r w:rsidRPr="00CD540B">
        <w:rPr>
          <w:rFonts w:asciiTheme="majorHAnsi" w:hAnsiTheme="majorHAnsi" w:cstheme="majorHAnsi"/>
          <w:color w:val="auto"/>
          <w:u w:color="FF0000"/>
          <w:lang w:val="it-IT"/>
        </w:rPr>
        <w:t xml:space="preserve">Instructor: </w:t>
      </w:r>
      <w:r w:rsidR="00CD540B" w:rsidRPr="00CD540B">
        <w:rPr>
          <w:rFonts w:asciiTheme="majorHAnsi" w:hAnsiTheme="majorHAnsi" w:cstheme="majorHAnsi"/>
          <w:color w:val="auto"/>
          <w:u w:color="FF0000"/>
          <w:lang w:val="it-IT"/>
        </w:rPr>
        <w:t xml:space="preserve">    </w:t>
      </w:r>
      <w:r w:rsidR="001E67FD" w:rsidRPr="00CD540B">
        <w:rPr>
          <w:rFonts w:asciiTheme="majorHAnsi" w:hAnsiTheme="majorHAnsi" w:cstheme="majorHAnsi"/>
          <w:color w:val="auto"/>
          <w:u w:color="FF0000"/>
          <w:lang w:val="it-IT"/>
        </w:rPr>
        <w:t>Sandra Jackson</w:t>
      </w:r>
      <w:r w:rsidRPr="00CD540B">
        <w:rPr>
          <w:rFonts w:asciiTheme="majorHAnsi" w:hAnsiTheme="majorHAnsi" w:cstheme="majorHAnsi"/>
          <w:color w:val="auto"/>
          <w:u w:color="FF0000"/>
          <w:lang w:val="it-IT"/>
        </w:rPr>
        <w:tab/>
      </w:r>
      <w:r w:rsidRPr="00CD540B">
        <w:rPr>
          <w:rFonts w:asciiTheme="majorHAnsi" w:hAnsiTheme="majorHAnsi" w:cstheme="majorHAnsi"/>
          <w:color w:val="auto"/>
          <w:u w:color="FF0000"/>
          <w:lang w:val="it-IT"/>
        </w:rPr>
        <w:tab/>
      </w:r>
      <w:r w:rsidRPr="00CD540B">
        <w:rPr>
          <w:rFonts w:asciiTheme="majorHAnsi" w:hAnsiTheme="majorHAnsi" w:cstheme="majorHAnsi"/>
          <w:color w:val="auto"/>
          <w:u w:color="FF0000"/>
          <w:lang w:val="it-IT"/>
        </w:rPr>
        <w:tab/>
      </w:r>
      <w:r w:rsidR="00D30177" w:rsidRPr="00CD540B">
        <w:rPr>
          <w:rFonts w:asciiTheme="majorHAnsi" w:hAnsiTheme="majorHAnsi" w:cstheme="majorHAnsi"/>
          <w:color w:val="auto"/>
          <w:u w:color="FF0000"/>
          <w:lang w:val="it-IT"/>
        </w:rPr>
        <w:t xml:space="preserve">     </w:t>
      </w:r>
      <w:r w:rsidR="00CD540B" w:rsidRPr="00CD540B">
        <w:rPr>
          <w:rFonts w:asciiTheme="majorHAnsi" w:hAnsiTheme="majorHAnsi" w:cstheme="majorHAnsi"/>
          <w:color w:val="auto"/>
          <w:u w:color="FF0000"/>
          <w:lang w:val="it-IT"/>
        </w:rPr>
        <w:t xml:space="preserve">            </w:t>
      </w:r>
      <w:r w:rsidR="00D30177" w:rsidRPr="00CD540B">
        <w:rPr>
          <w:rFonts w:asciiTheme="majorHAnsi" w:hAnsiTheme="majorHAnsi" w:cstheme="majorHAnsi"/>
          <w:color w:val="auto"/>
          <w:u w:color="FF0000"/>
          <w:lang w:val="it-IT"/>
        </w:rPr>
        <w:t xml:space="preserve"> </w:t>
      </w:r>
      <w:r w:rsidRPr="00CD540B">
        <w:rPr>
          <w:rFonts w:asciiTheme="majorHAnsi" w:hAnsiTheme="majorHAnsi" w:cstheme="majorHAnsi"/>
          <w:color w:val="auto"/>
          <w:u w:color="FF0000"/>
          <w:lang w:val="it-IT"/>
        </w:rPr>
        <w:t>Office Phone</w:t>
      </w:r>
      <w:r w:rsidR="00736B81" w:rsidRPr="00CD540B">
        <w:rPr>
          <w:rFonts w:asciiTheme="majorHAnsi" w:hAnsiTheme="majorHAnsi" w:cstheme="majorHAnsi"/>
          <w:color w:val="auto"/>
          <w:u w:color="FF0000"/>
          <w:lang w:val="it-IT"/>
        </w:rPr>
        <w:t>:     713 581 4128</w:t>
      </w:r>
    </w:p>
    <w:p w14:paraId="630CCCFB" w14:textId="4A3996EC" w:rsidR="006E698C" w:rsidRPr="00CD540B" w:rsidRDefault="00E07DF0">
      <w:pPr>
        <w:pStyle w:val="Body"/>
        <w:rPr>
          <w:rFonts w:asciiTheme="majorHAnsi" w:eastAsia="Verdana" w:hAnsiTheme="majorHAnsi" w:cstheme="majorHAnsi"/>
          <w:color w:val="auto"/>
          <w:u w:color="FF0000"/>
        </w:rPr>
      </w:pPr>
      <w:r w:rsidRPr="00CD540B">
        <w:rPr>
          <w:rFonts w:asciiTheme="majorHAnsi" w:hAnsiTheme="majorHAnsi" w:cstheme="majorHAnsi"/>
          <w:color w:val="auto"/>
          <w:u w:color="FF0000"/>
        </w:rPr>
        <w:t>Office:</w:t>
      </w:r>
      <w:r w:rsidR="00736B81" w:rsidRPr="00CD540B">
        <w:rPr>
          <w:rFonts w:asciiTheme="majorHAnsi" w:hAnsiTheme="majorHAnsi" w:cstheme="majorHAnsi"/>
          <w:color w:val="auto"/>
          <w:u w:color="FF0000"/>
        </w:rPr>
        <w:t xml:space="preserve">         </w:t>
      </w:r>
      <w:r w:rsidR="00CD540B" w:rsidRPr="00CD540B">
        <w:rPr>
          <w:rFonts w:asciiTheme="majorHAnsi" w:hAnsiTheme="majorHAnsi" w:cstheme="majorHAnsi"/>
          <w:color w:val="auto"/>
          <w:u w:color="FF0000"/>
        </w:rPr>
        <w:t xml:space="preserve"> </w:t>
      </w:r>
      <w:r w:rsidR="00736B81" w:rsidRPr="00CD540B">
        <w:rPr>
          <w:rFonts w:asciiTheme="majorHAnsi" w:hAnsiTheme="majorHAnsi" w:cstheme="majorHAnsi"/>
          <w:color w:val="auto"/>
          <w:u w:color="FF0000"/>
        </w:rPr>
        <w:t xml:space="preserve">Room </w:t>
      </w:r>
      <w:r w:rsidR="006E1600">
        <w:rPr>
          <w:rFonts w:asciiTheme="majorHAnsi" w:hAnsiTheme="majorHAnsi" w:cstheme="majorHAnsi"/>
          <w:color w:val="auto"/>
          <w:u w:color="FF0000"/>
        </w:rPr>
        <w:t>004A</w:t>
      </w:r>
      <w:r w:rsidRPr="00CD540B">
        <w:rPr>
          <w:rFonts w:asciiTheme="majorHAnsi" w:hAnsiTheme="majorHAnsi" w:cstheme="majorHAnsi"/>
          <w:color w:val="auto"/>
          <w:u w:color="FF0000"/>
        </w:rPr>
        <w:tab/>
      </w:r>
      <w:r w:rsidRPr="00CD540B">
        <w:rPr>
          <w:rFonts w:asciiTheme="majorHAnsi" w:hAnsiTheme="majorHAnsi" w:cstheme="majorHAnsi"/>
          <w:color w:val="auto"/>
          <w:u w:color="FF0000"/>
        </w:rPr>
        <w:tab/>
      </w:r>
      <w:r w:rsidRPr="00CD540B">
        <w:rPr>
          <w:rFonts w:asciiTheme="majorHAnsi" w:hAnsiTheme="majorHAnsi" w:cstheme="majorHAnsi"/>
          <w:color w:val="auto"/>
          <w:u w:color="FF0000"/>
        </w:rPr>
        <w:tab/>
      </w:r>
      <w:r w:rsidR="00D30177" w:rsidRPr="00CD540B">
        <w:rPr>
          <w:rFonts w:asciiTheme="majorHAnsi" w:hAnsiTheme="majorHAnsi" w:cstheme="majorHAnsi"/>
          <w:color w:val="auto"/>
          <w:u w:color="FF0000"/>
        </w:rPr>
        <w:t xml:space="preserve">        </w:t>
      </w:r>
      <w:r w:rsidR="00736B81" w:rsidRPr="00CD540B">
        <w:rPr>
          <w:rFonts w:asciiTheme="majorHAnsi" w:hAnsiTheme="majorHAnsi" w:cstheme="majorHAnsi"/>
          <w:color w:val="auto"/>
          <w:u w:color="FF0000"/>
        </w:rPr>
        <w:t xml:space="preserve">         </w:t>
      </w:r>
      <w:r w:rsidR="00D30177" w:rsidRPr="00CD540B">
        <w:rPr>
          <w:rFonts w:asciiTheme="majorHAnsi" w:hAnsiTheme="majorHAnsi" w:cstheme="majorHAnsi"/>
          <w:color w:val="auto"/>
          <w:u w:color="FF0000"/>
        </w:rPr>
        <w:t xml:space="preserve"> </w:t>
      </w:r>
      <w:r w:rsidRPr="00CD540B">
        <w:rPr>
          <w:rFonts w:asciiTheme="majorHAnsi" w:hAnsiTheme="majorHAnsi" w:cstheme="majorHAnsi"/>
          <w:color w:val="auto"/>
          <w:u w:color="FF0000"/>
        </w:rPr>
        <w:t>Office Hours:</w:t>
      </w:r>
      <w:r w:rsidR="00B20525">
        <w:rPr>
          <w:rFonts w:asciiTheme="majorHAnsi" w:hAnsiTheme="majorHAnsi" w:cstheme="majorHAnsi"/>
          <w:color w:val="auto"/>
          <w:u w:color="FF0000"/>
        </w:rPr>
        <w:t xml:space="preserve">    </w:t>
      </w:r>
      <w:r w:rsidR="00D30177" w:rsidRPr="00CD540B">
        <w:rPr>
          <w:rFonts w:asciiTheme="majorHAnsi" w:hAnsiTheme="majorHAnsi" w:cstheme="majorHAnsi"/>
          <w:color w:val="auto"/>
          <w:u w:color="FF0000"/>
        </w:rPr>
        <w:t xml:space="preserve"> </w:t>
      </w:r>
      <w:r w:rsidR="006E1600">
        <w:rPr>
          <w:rFonts w:asciiTheme="majorHAnsi" w:hAnsiTheme="majorHAnsi" w:cstheme="majorHAnsi"/>
          <w:color w:val="auto"/>
          <w:u w:color="FF0000"/>
        </w:rPr>
        <w:t>T/Th by appointment</w:t>
      </w:r>
    </w:p>
    <w:p w14:paraId="582D1E0B" w14:textId="21392D68" w:rsidR="00736B81" w:rsidRPr="00CD540B" w:rsidRDefault="00E07DF0">
      <w:pPr>
        <w:pStyle w:val="Body"/>
        <w:rPr>
          <w:rFonts w:asciiTheme="majorHAnsi" w:hAnsiTheme="majorHAnsi" w:cstheme="majorHAnsi"/>
          <w:color w:val="auto"/>
          <w:u w:color="FF0000"/>
        </w:rPr>
      </w:pPr>
      <w:r w:rsidRPr="00CD540B">
        <w:rPr>
          <w:rFonts w:asciiTheme="majorHAnsi" w:hAnsiTheme="majorHAnsi" w:cstheme="majorHAnsi"/>
          <w:color w:val="auto"/>
          <w:u w:color="FF0000"/>
        </w:rPr>
        <w:t>HCC Email:</w:t>
      </w:r>
      <w:r w:rsidR="00D30177" w:rsidRPr="00CD540B">
        <w:rPr>
          <w:rFonts w:asciiTheme="majorHAnsi" w:hAnsiTheme="majorHAnsi" w:cstheme="majorHAnsi"/>
          <w:color w:val="auto"/>
          <w:u w:color="FF0000"/>
        </w:rPr>
        <w:t xml:space="preserve">  Sandra.Jackson1@hccs.edu</w:t>
      </w:r>
      <w:r w:rsidRPr="00CD540B">
        <w:rPr>
          <w:rFonts w:asciiTheme="majorHAnsi" w:hAnsiTheme="majorHAnsi" w:cstheme="majorHAnsi"/>
          <w:color w:val="auto"/>
          <w:u w:color="FF0000"/>
        </w:rPr>
        <w:tab/>
      </w:r>
      <w:r w:rsidR="00736B81" w:rsidRPr="00CD540B">
        <w:rPr>
          <w:rFonts w:asciiTheme="majorHAnsi" w:hAnsiTheme="majorHAnsi" w:cstheme="majorHAnsi"/>
          <w:color w:val="auto"/>
          <w:u w:color="FF0000"/>
        </w:rPr>
        <w:t xml:space="preserve">         </w:t>
      </w:r>
      <w:r w:rsidR="00F01CDF" w:rsidRPr="00CD540B">
        <w:rPr>
          <w:rFonts w:asciiTheme="majorHAnsi" w:hAnsiTheme="majorHAnsi" w:cstheme="majorHAnsi"/>
          <w:color w:val="auto"/>
          <w:u w:color="FF0000"/>
        </w:rPr>
        <w:t xml:space="preserve">         </w:t>
      </w:r>
      <w:r w:rsidRPr="00CD540B">
        <w:rPr>
          <w:rFonts w:asciiTheme="majorHAnsi" w:hAnsiTheme="majorHAnsi" w:cstheme="majorHAnsi"/>
          <w:color w:val="auto"/>
          <w:u w:color="FF0000"/>
        </w:rPr>
        <w:t>Office Location:</w:t>
      </w:r>
      <w:r w:rsidR="00736B81" w:rsidRPr="00CD540B">
        <w:rPr>
          <w:rFonts w:asciiTheme="majorHAnsi" w:hAnsiTheme="majorHAnsi" w:cstheme="majorHAnsi"/>
          <w:color w:val="auto"/>
          <w:u w:color="FF0000"/>
        </w:rPr>
        <w:t xml:space="preserve"> W</w:t>
      </w:r>
      <w:r w:rsidR="006E1600">
        <w:rPr>
          <w:rFonts w:asciiTheme="majorHAnsi" w:hAnsiTheme="majorHAnsi" w:cstheme="majorHAnsi"/>
          <w:color w:val="auto"/>
          <w:u w:color="FF0000"/>
        </w:rPr>
        <w:t xml:space="preserve">est Loop </w:t>
      </w:r>
    </w:p>
    <w:p w14:paraId="6217B58D" w14:textId="3EA80252" w:rsidR="006E698C" w:rsidRPr="006E1600" w:rsidRDefault="00736B81" w:rsidP="006E1600">
      <w:pPr>
        <w:pStyle w:val="Body"/>
        <w:rPr>
          <w:rFonts w:asciiTheme="majorHAnsi" w:eastAsia="Verdana" w:hAnsiTheme="majorHAnsi" w:cstheme="majorHAnsi"/>
          <w:color w:val="auto"/>
          <w:highlight w:val="yellow"/>
          <w:u w:color="FF0000"/>
        </w:rPr>
        <w:sectPr w:rsidR="006E698C" w:rsidRPr="006E1600">
          <w:type w:val="continuous"/>
          <w:pgSz w:w="12240" w:h="15840"/>
          <w:pgMar w:top="1080" w:right="720" w:bottom="720" w:left="1080" w:header="720" w:footer="566" w:gutter="0"/>
          <w:cols w:space="720"/>
        </w:sectPr>
      </w:pPr>
      <w:r w:rsidRPr="00CD540B">
        <w:rPr>
          <w:rFonts w:asciiTheme="majorHAnsi" w:hAnsiTheme="majorHAnsi" w:cstheme="majorHAnsi"/>
          <w:color w:val="auto"/>
          <w:u w:color="FF0000"/>
        </w:rPr>
        <w:t xml:space="preserve">                                                                                                  </w:t>
      </w:r>
      <w:r w:rsidR="00B20525">
        <w:rPr>
          <w:rFonts w:asciiTheme="majorHAnsi" w:hAnsiTheme="majorHAnsi" w:cstheme="majorHAnsi"/>
          <w:color w:val="auto"/>
          <w:u w:color="FF0000"/>
        </w:rPr>
        <w:t xml:space="preserve">                     </w:t>
      </w:r>
      <w:r w:rsidRPr="00CD540B">
        <w:rPr>
          <w:rFonts w:asciiTheme="majorHAnsi" w:hAnsiTheme="majorHAnsi" w:cstheme="majorHAnsi"/>
          <w:color w:val="auto"/>
          <w:u w:color="FF0000"/>
        </w:rPr>
        <w:t>Rm.</w:t>
      </w:r>
      <w:r w:rsidR="006E1600">
        <w:rPr>
          <w:rFonts w:asciiTheme="majorHAnsi" w:hAnsiTheme="majorHAnsi" w:cstheme="majorHAnsi"/>
          <w:color w:val="auto"/>
          <w:u w:color="FF0000"/>
        </w:rPr>
        <w:t>004A</w:t>
      </w:r>
    </w:p>
    <w:p w14:paraId="43367072" w14:textId="77777777" w:rsidR="00D56699" w:rsidRPr="00CD540B" w:rsidRDefault="00D56699">
      <w:pPr>
        <w:pStyle w:val="Body"/>
        <w:rPr>
          <w:rFonts w:asciiTheme="majorHAnsi" w:eastAsia="Verdana" w:hAnsiTheme="majorHAnsi" w:cstheme="majorHAnsi"/>
          <w:color w:val="auto"/>
          <w:u w:color="FF0000"/>
        </w:rPr>
      </w:pPr>
    </w:p>
    <w:p w14:paraId="3CDF2F1F" w14:textId="77777777" w:rsidR="006E698C" w:rsidRPr="00CD540B" w:rsidRDefault="006E698C" w:rsidP="00D56699">
      <w:pPr>
        <w:pStyle w:val="Heading3"/>
        <w:jc w:val="left"/>
        <w:rPr>
          <w:rFonts w:asciiTheme="majorHAnsi" w:hAnsiTheme="majorHAnsi" w:cstheme="majorHAnsi"/>
        </w:rPr>
        <w:sectPr w:rsidR="006E698C" w:rsidRPr="00CD540B">
          <w:type w:val="continuous"/>
          <w:pgSz w:w="12240" w:h="15840"/>
          <w:pgMar w:top="1080" w:right="720" w:bottom="720" w:left="1080" w:header="720" w:footer="566" w:gutter="0"/>
          <w:cols w:space="720"/>
        </w:sectPr>
      </w:pPr>
    </w:p>
    <w:p w14:paraId="591F96D2" w14:textId="77777777" w:rsidR="006E698C" w:rsidRPr="00CD540B" w:rsidRDefault="00E07DF0">
      <w:pPr>
        <w:pStyle w:val="Heading2"/>
        <w:rPr>
          <w:rFonts w:asciiTheme="majorHAnsi" w:hAnsiTheme="majorHAnsi" w:cstheme="majorHAnsi"/>
        </w:rPr>
      </w:pPr>
      <w:r w:rsidRPr="00CD540B">
        <w:rPr>
          <w:rStyle w:val="contextualextensionhighlight"/>
          <w:rFonts w:asciiTheme="majorHAnsi" w:hAnsiTheme="majorHAnsi" w:cstheme="majorHAnsi"/>
        </w:rPr>
        <w:t>What’s Exciting About This Course</w:t>
      </w:r>
    </w:p>
    <w:p w14:paraId="2BE9D8F9" w14:textId="77777777" w:rsidR="006E698C" w:rsidRPr="00CD540B" w:rsidRDefault="006E698C">
      <w:pPr>
        <w:pStyle w:val="Body"/>
        <w:rPr>
          <w:rFonts w:asciiTheme="majorHAnsi" w:hAnsiTheme="majorHAnsi" w:cstheme="majorHAnsi"/>
        </w:rPr>
        <w:sectPr w:rsidR="006E698C" w:rsidRPr="00CD540B">
          <w:type w:val="continuous"/>
          <w:pgSz w:w="12240" w:h="15840"/>
          <w:pgMar w:top="1080" w:right="720" w:bottom="720" w:left="1080" w:header="720" w:footer="566" w:gutter="0"/>
          <w:cols w:space="720"/>
        </w:sectPr>
      </w:pPr>
    </w:p>
    <w:p w14:paraId="45358466" w14:textId="77777777" w:rsidR="006E698C" w:rsidRPr="00CD540B" w:rsidRDefault="006E698C">
      <w:pPr>
        <w:pStyle w:val="Body"/>
        <w:rPr>
          <w:rFonts w:asciiTheme="majorHAnsi" w:eastAsia="Verdana" w:hAnsiTheme="majorHAnsi" w:cstheme="majorHAnsi"/>
          <w:sz w:val="22"/>
          <w:szCs w:val="22"/>
        </w:rPr>
      </w:pPr>
    </w:p>
    <w:p w14:paraId="312522E2" w14:textId="75742A58" w:rsidR="006E698C" w:rsidRPr="00CD540B" w:rsidRDefault="00E07DF0">
      <w:pPr>
        <w:pStyle w:val="Body"/>
        <w:rPr>
          <w:rFonts w:asciiTheme="majorHAnsi" w:eastAsia="Verdana" w:hAnsiTheme="majorHAnsi" w:cstheme="majorHAnsi"/>
          <w:color w:val="auto"/>
          <w:u w:color="333333"/>
          <w:shd w:val="clear" w:color="auto" w:fill="FFFFFF"/>
        </w:rPr>
      </w:pPr>
      <w:r w:rsidRPr="00CD540B">
        <w:rPr>
          <w:rFonts w:asciiTheme="majorHAnsi" w:hAnsiTheme="majorHAnsi" w:cstheme="majorHAnsi"/>
          <w:color w:val="auto"/>
          <w:u w:color="333333"/>
          <w:shd w:val="clear" w:color="auto" w:fill="FFFFFF"/>
        </w:rPr>
        <w:t xml:space="preserve">This course is about you!  Through research and experience, Houston Community College has determined that many </w:t>
      </w:r>
      <w:r w:rsidR="006D0EED" w:rsidRPr="00CD540B">
        <w:rPr>
          <w:rFonts w:asciiTheme="majorHAnsi" w:hAnsiTheme="majorHAnsi" w:cstheme="majorHAnsi"/>
          <w:color w:val="auto"/>
          <w:u w:color="333333"/>
          <w:shd w:val="clear" w:color="auto" w:fill="FFFFFF"/>
        </w:rPr>
        <w:t>lives</w:t>
      </w:r>
      <w:r w:rsidRPr="00CD540B">
        <w:rPr>
          <w:rFonts w:asciiTheme="majorHAnsi" w:hAnsiTheme="majorHAnsi" w:cstheme="majorHAnsi"/>
          <w:color w:val="auto"/>
          <w:u w:color="333333"/>
          <w:shd w:val="clear" w:color="auto" w:fill="FFFFFF"/>
        </w:rPr>
        <w:t xml:space="preserve"> and career management skills are necessary for students to make the most of their college investment. A student success course is designed to prepare students for the demands of college and for success in the world of work. This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14:paraId="78B80C2B" w14:textId="77777777" w:rsidR="006E698C" w:rsidRPr="00CD540B" w:rsidRDefault="006E698C">
      <w:pPr>
        <w:pStyle w:val="Body"/>
        <w:rPr>
          <w:rFonts w:asciiTheme="majorHAnsi" w:eastAsia="Verdana" w:hAnsiTheme="majorHAnsi" w:cstheme="majorHAnsi"/>
          <w:color w:val="auto"/>
          <w:sz w:val="22"/>
          <w:szCs w:val="22"/>
          <w:u w:color="333333"/>
          <w:shd w:val="clear" w:color="auto" w:fill="FFFFFF"/>
        </w:rPr>
      </w:pPr>
    </w:p>
    <w:p w14:paraId="177B9D91" w14:textId="77777777" w:rsidR="006E698C" w:rsidRPr="00CD540B" w:rsidRDefault="006E698C" w:rsidP="00D56699">
      <w:pPr>
        <w:pStyle w:val="Heading3"/>
        <w:jc w:val="left"/>
        <w:rPr>
          <w:rFonts w:asciiTheme="majorHAnsi" w:hAnsiTheme="majorHAnsi" w:cstheme="majorHAnsi"/>
        </w:rPr>
        <w:sectPr w:rsidR="006E698C" w:rsidRPr="00CD540B">
          <w:type w:val="continuous"/>
          <w:pgSz w:w="12240" w:h="15840"/>
          <w:pgMar w:top="1080" w:right="720" w:bottom="720" w:left="1080" w:header="720" w:footer="566" w:gutter="0"/>
          <w:cols w:space="720"/>
        </w:sectPr>
      </w:pPr>
    </w:p>
    <w:p w14:paraId="7C588DED" w14:textId="77777777" w:rsidR="006E698C" w:rsidRPr="00CD540B" w:rsidRDefault="00E07DF0">
      <w:pPr>
        <w:pStyle w:val="Heading2"/>
        <w:rPr>
          <w:rFonts w:asciiTheme="majorHAnsi" w:hAnsiTheme="majorHAnsi" w:cstheme="majorHAnsi"/>
        </w:rPr>
      </w:pPr>
      <w:r w:rsidRPr="00CD540B">
        <w:rPr>
          <w:rStyle w:val="contextualextensionhighlight"/>
          <w:rFonts w:asciiTheme="majorHAnsi" w:hAnsiTheme="majorHAnsi" w:cstheme="majorHAnsi"/>
        </w:rPr>
        <w:t>My Personal Welcome</w:t>
      </w:r>
    </w:p>
    <w:p w14:paraId="6C49BD86" w14:textId="77777777" w:rsidR="006E698C" w:rsidRPr="00CD540B" w:rsidRDefault="006E698C">
      <w:pPr>
        <w:pStyle w:val="Heading3"/>
        <w:rPr>
          <w:rFonts w:asciiTheme="majorHAnsi" w:hAnsiTheme="majorHAnsi" w:cstheme="majorHAnsi"/>
        </w:rPr>
      </w:pPr>
    </w:p>
    <w:p w14:paraId="63F8A468" w14:textId="77777777" w:rsidR="006E698C" w:rsidRPr="00CD540B" w:rsidRDefault="006E698C">
      <w:pPr>
        <w:pStyle w:val="Body"/>
        <w:rPr>
          <w:rFonts w:asciiTheme="majorHAnsi" w:hAnsiTheme="majorHAnsi" w:cstheme="majorHAnsi"/>
        </w:rPr>
        <w:sectPr w:rsidR="006E698C" w:rsidRPr="00CD540B">
          <w:type w:val="continuous"/>
          <w:pgSz w:w="12240" w:h="15840"/>
          <w:pgMar w:top="1080" w:right="720" w:bottom="720" w:left="1080" w:header="720" w:footer="566" w:gutter="0"/>
          <w:cols w:space="720"/>
        </w:sectPr>
      </w:pPr>
    </w:p>
    <w:p w14:paraId="54C804D1" w14:textId="04895FF8" w:rsidR="006E698C" w:rsidRPr="00CD540B" w:rsidRDefault="00E07DF0">
      <w:pPr>
        <w:pStyle w:val="Body"/>
        <w:rPr>
          <w:rFonts w:asciiTheme="majorHAnsi" w:eastAsia="Verdana" w:hAnsiTheme="majorHAnsi" w:cstheme="majorHAnsi"/>
          <w:color w:val="000000" w:themeColor="text1"/>
          <w:u w:color="FF0000"/>
        </w:rPr>
      </w:pPr>
      <w:r w:rsidRPr="00CD540B">
        <w:rPr>
          <w:rFonts w:asciiTheme="majorHAnsi" w:hAnsiTheme="majorHAnsi" w:cstheme="majorHAnsi"/>
          <w:color w:val="000000" w:themeColor="text1"/>
          <w:u w:color="FF0000"/>
        </w:rPr>
        <w:t xml:space="preserve">Welcome to EDUC 1300: Learning Framework!  It is my distinct pleasure to be your instructor this semester!  This course will provide you with the tools to help you be successful in college and after. Take this course seriously because it could be one of the most important courses you take throughout your collegiate career.  One of my goals this semester is to help you feel confident as you embark upon the rest of your studies.  I will guide you, cheer for you, coach you, and hold you accountable.  This class as well as your other courses will require time management, dedication, and motivation.  You </w:t>
      </w:r>
      <w:r w:rsidR="001E67FD" w:rsidRPr="00CD540B">
        <w:rPr>
          <w:rFonts w:asciiTheme="majorHAnsi" w:hAnsiTheme="majorHAnsi" w:cstheme="majorHAnsi"/>
          <w:color w:val="000000" w:themeColor="text1"/>
          <w:u w:color="FF0000"/>
        </w:rPr>
        <w:t>can complete</w:t>
      </w:r>
      <w:r w:rsidRPr="00CD540B">
        <w:rPr>
          <w:rFonts w:asciiTheme="majorHAnsi" w:hAnsiTheme="majorHAnsi" w:cstheme="majorHAnsi"/>
          <w:color w:val="000000" w:themeColor="text1"/>
          <w:u w:color="FF0000"/>
        </w:rPr>
        <w:t xml:space="preserve"> this course successfully, and it is my greatest desire that you do!  Please work hard to avoid falling behind, keep up with the due dates, complete your assignments as they are assigned, and always know that you can ask me for help.  I look forward to working with you this semester!   </w:t>
      </w:r>
    </w:p>
    <w:p w14:paraId="186DBA5E" w14:textId="77777777" w:rsidR="006E698C" w:rsidRPr="00CD540B" w:rsidRDefault="006E698C">
      <w:pPr>
        <w:pStyle w:val="Body"/>
        <w:rPr>
          <w:rFonts w:asciiTheme="majorHAnsi" w:eastAsia="Verdana" w:hAnsiTheme="majorHAnsi" w:cstheme="majorHAnsi"/>
          <w:color w:val="000000" w:themeColor="text1"/>
        </w:rPr>
      </w:pPr>
    </w:p>
    <w:p w14:paraId="449365F7" w14:textId="77777777" w:rsidR="006E698C" w:rsidRPr="00CD540B" w:rsidRDefault="006E698C">
      <w:pPr>
        <w:pStyle w:val="Body"/>
        <w:rPr>
          <w:rFonts w:asciiTheme="majorHAnsi" w:eastAsia="Verdana" w:hAnsiTheme="majorHAnsi" w:cstheme="majorHAnsi"/>
          <w:sz w:val="22"/>
          <w:szCs w:val="22"/>
        </w:rPr>
      </w:pPr>
    </w:p>
    <w:p w14:paraId="5BF515A1" w14:textId="77777777" w:rsidR="00D56699" w:rsidRPr="00CD540B" w:rsidRDefault="00D56699" w:rsidP="00D56699">
      <w:pPr>
        <w:pStyle w:val="Heading3"/>
        <w:rPr>
          <w:rFonts w:asciiTheme="majorHAnsi" w:hAnsiTheme="majorHAnsi" w:cstheme="majorHAnsi"/>
        </w:rPr>
      </w:pPr>
      <w:r w:rsidRPr="00CD540B">
        <w:rPr>
          <w:rStyle w:val="contextualextensionhighlight"/>
          <w:rFonts w:asciiTheme="majorHAnsi" w:eastAsia="Arial Unicode MS" w:hAnsiTheme="majorHAnsi" w:cstheme="majorHAnsi"/>
        </w:rPr>
        <w:lastRenderedPageBreak/>
        <w:t>Instructor’s Preferred Method of Contact</w:t>
      </w:r>
    </w:p>
    <w:p w14:paraId="644B96AE" w14:textId="77777777" w:rsidR="00D56699" w:rsidRPr="00CD540B" w:rsidRDefault="00D56699" w:rsidP="00D56699">
      <w:pPr>
        <w:pStyle w:val="Body"/>
        <w:rPr>
          <w:rFonts w:asciiTheme="majorHAnsi" w:hAnsiTheme="majorHAnsi" w:cstheme="majorHAnsi"/>
        </w:rPr>
      </w:pPr>
    </w:p>
    <w:p w14:paraId="42E07F35" w14:textId="77777777" w:rsidR="00D56699" w:rsidRPr="00CD540B" w:rsidRDefault="00D56699" w:rsidP="00D56699">
      <w:pPr>
        <w:pStyle w:val="Body"/>
        <w:rPr>
          <w:rFonts w:asciiTheme="majorHAnsi" w:hAnsiTheme="majorHAnsi" w:cstheme="majorHAnsi"/>
        </w:rPr>
        <w:sectPr w:rsidR="00D56699" w:rsidRPr="00CD540B">
          <w:type w:val="continuous"/>
          <w:pgSz w:w="12240" w:h="15840"/>
          <w:pgMar w:top="1080" w:right="720" w:bottom="720" w:left="1080" w:header="720" w:footer="566" w:gutter="0"/>
          <w:cols w:space="720"/>
        </w:sectPr>
      </w:pPr>
    </w:p>
    <w:p w14:paraId="397CE09B" w14:textId="225B55B7" w:rsidR="00D56699" w:rsidRPr="00CD540B" w:rsidRDefault="00D56699" w:rsidP="00D56699">
      <w:pPr>
        <w:pStyle w:val="Body"/>
        <w:rPr>
          <w:rFonts w:asciiTheme="majorHAnsi" w:hAnsiTheme="majorHAnsi" w:cstheme="majorHAnsi"/>
          <w:color w:val="auto"/>
          <w:u w:color="FF0000"/>
        </w:rPr>
      </w:pPr>
      <w:r w:rsidRPr="00CD540B">
        <w:rPr>
          <w:rFonts w:asciiTheme="majorHAnsi" w:hAnsiTheme="majorHAnsi" w:cstheme="majorHAnsi"/>
          <w:color w:val="auto"/>
          <w:u w:color="FF0000"/>
        </w:rPr>
        <w:t xml:space="preserve">The best way to contact me is through email at </w:t>
      </w:r>
      <w:hyperlink r:id="rId10" w:history="1">
        <w:r w:rsidR="001E67FD" w:rsidRPr="00CD540B">
          <w:rPr>
            <w:rStyle w:val="Hyperlink"/>
            <w:rFonts w:asciiTheme="majorHAnsi" w:eastAsia="Arial Unicode MS" w:hAnsiTheme="majorHAnsi" w:cstheme="majorHAnsi"/>
          </w:rPr>
          <w:t>sandra.jackson1@hccs.edu</w:t>
        </w:r>
      </w:hyperlink>
      <w:r w:rsidRPr="00CD540B">
        <w:rPr>
          <w:rFonts w:asciiTheme="majorHAnsi" w:hAnsiTheme="majorHAnsi" w:cstheme="majorHAnsi"/>
          <w:color w:val="auto"/>
          <w:u w:color="FF0000"/>
        </w:rPr>
        <w:t>.</w:t>
      </w:r>
      <w:r w:rsidRPr="00CD540B">
        <w:rPr>
          <w:rFonts w:asciiTheme="majorHAnsi" w:hAnsiTheme="majorHAnsi" w:cstheme="majorHAnsi"/>
          <w:color w:val="auto"/>
        </w:rPr>
        <w:t xml:space="preserve">  If you ae unable to reach me and need immediate assistance, please contact our department administrative assistant, Ms. Debbie Hussmann by email at Debbie.Hussmann@hccs.edu or by phone at 713-718-7858.  I will respond to emails within 24 hours Monday through Friday; </w:t>
      </w:r>
      <w:r w:rsidRPr="00CD540B">
        <w:rPr>
          <w:rFonts w:asciiTheme="majorHAnsi" w:hAnsiTheme="majorHAnsi" w:cstheme="majorHAnsi"/>
          <w:color w:val="auto"/>
          <w:u w:color="FF0000"/>
        </w:rPr>
        <w:t>I will reply to weekend messages on Monday mornings.</w:t>
      </w:r>
    </w:p>
    <w:p w14:paraId="5F0F6A56" w14:textId="6D6F6059" w:rsidR="00D56699" w:rsidRPr="00CD540B" w:rsidRDefault="00D56699" w:rsidP="00D56699">
      <w:pPr>
        <w:pStyle w:val="Body"/>
        <w:rPr>
          <w:rFonts w:asciiTheme="majorHAnsi" w:hAnsiTheme="majorHAnsi" w:cstheme="majorHAnsi"/>
          <w:color w:val="auto"/>
          <w:u w:color="FF0000"/>
        </w:rPr>
      </w:pPr>
    </w:p>
    <w:p w14:paraId="1F8A3CF8" w14:textId="77777777" w:rsidR="00D56699" w:rsidRPr="00CD540B" w:rsidRDefault="00D56699" w:rsidP="00D56699">
      <w:pPr>
        <w:pStyle w:val="Body"/>
        <w:rPr>
          <w:rFonts w:asciiTheme="majorHAnsi" w:hAnsiTheme="majorHAnsi" w:cstheme="majorHAnsi"/>
          <w:color w:val="auto"/>
        </w:rPr>
      </w:pPr>
      <w:r w:rsidRPr="00CD540B">
        <w:rPr>
          <w:rFonts w:asciiTheme="majorHAnsi" w:hAnsiTheme="majorHAnsi" w:cstheme="majorHAnsi"/>
          <w:color w:val="auto"/>
        </w:rPr>
        <w:t>Please feel free to contact me concerning any problems that you are experiencing in this course.  Your performance in my class is very important to me.  I am available to hear the concerns and just to discuss course topics.</w:t>
      </w:r>
    </w:p>
    <w:p w14:paraId="64D020E1" w14:textId="77777777" w:rsidR="00D56699" w:rsidRPr="00CD540B" w:rsidRDefault="00D56699" w:rsidP="00D56699">
      <w:pPr>
        <w:pStyle w:val="Body"/>
        <w:rPr>
          <w:rFonts w:asciiTheme="majorHAnsi" w:eastAsia="Verdana" w:hAnsiTheme="majorHAnsi" w:cstheme="majorHAnsi"/>
          <w:color w:val="auto"/>
          <w:u w:color="FF0000"/>
        </w:rPr>
      </w:pPr>
    </w:p>
    <w:p w14:paraId="4718C166" w14:textId="77777777" w:rsidR="006E698C" w:rsidRPr="00CD540B" w:rsidRDefault="006E698C">
      <w:pPr>
        <w:pStyle w:val="Heading3"/>
        <w:rPr>
          <w:rFonts w:asciiTheme="majorHAnsi" w:hAnsiTheme="majorHAnsi" w:cstheme="majorHAnsi"/>
        </w:rPr>
      </w:pPr>
    </w:p>
    <w:p w14:paraId="3906E9E0" w14:textId="77777777" w:rsidR="00D56699" w:rsidRPr="00CD540B" w:rsidRDefault="00D56699" w:rsidP="00D56699">
      <w:pPr>
        <w:pStyle w:val="Body"/>
        <w:rPr>
          <w:rFonts w:asciiTheme="majorHAnsi" w:hAnsiTheme="majorHAnsi" w:cstheme="majorHAnsi"/>
        </w:rPr>
      </w:pPr>
    </w:p>
    <w:p w14:paraId="30E6BCC1" w14:textId="6E62E6B3" w:rsidR="00D56699" w:rsidRPr="00CD540B" w:rsidRDefault="00D56699" w:rsidP="00D56699">
      <w:pPr>
        <w:pStyle w:val="Heading2"/>
        <w:rPr>
          <w:rStyle w:val="contextualextensionhighlight"/>
          <w:rFonts w:asciiTheme="majorHAnsi" w:hAnsiTheme="majorHAnsi" w:cstheme="majorHAnsi"/>
        </w:rPr>
      </w:pPr>
      <w:r w:rsidRPr="00CD540B">
        <w:rPr>
          <w:rStyle w:val="contextualextensionhighlight"/>
          <w:rFonts w:asciiTheme="majorHAnsi" w:hAnsiTheme="majorHAnsi" w:cstheme="majorHAnsi"/>
        </w:rPr>
        <w:t>Office Hours</w:t>
      </w:r>
    </w:p>
    <w:p w14:paraId="63394EF2" w14:textId="0F634512" w:rsidR="00D56699" w:rsidRPr="00CD540B" w:rsidRDefault="00D56699" w:rsidP="00D56699">
      <w:pPr>
        <w:pStyle w:val="Body"/>
        <w:rPr>
          <w:rFonts w:asciiTheme="majorHAnsi" w:hAnsiTheme="majorHAnsi" w:cstheme="majorHAnsi"/>
          <w:color w:val="auto"/>
        </w:rPr>
      </w:pPr>
      <w:r w:rsidRPr="00CD540B">
        <w:rPr>
          <w:rFonts w:asciiTheme="majorHAnsi" w:hAnsiTheme="majorHAnsi" w:cstheme="majorHAnsi"/>
          <w:color w:val="auto"/>
          <w:sz w:val="22"/>
          <w:szCs w:val="22"/>
          <w:u w:color="FF0000"/>
        </w:rPr>
        <w:t xml:space="preserve">Office Hours: </w:t>
      </w:r>
      <w:r w:rsidR="00736B81" w:rsidRPr="00CD540B">
        <w:rPr>
          <w:rFonts w:asciiTheme="majorHAnsi" w:hAnsiTheme="majorHAnsi" w:cstheme="majorHAnsi"/>
          <w:color w:val="auto"/>
          <w:sz w:val="22"/>
          <w:szCs w:val="22"/>
          <w:u w:color="FF0000"/>
        </w:rPr>
        <w:t>By</w:t>
      </w:r>
      <w:r w:rsidR="001E67FD" w:rsidRPr="00CD540B">
        <w:rPr>
          <w:rFonts w:asciiTheme="majorHAnsi" w:hAnsiTheme="majorHAnsi" w:cstheme="majorHAnsi"/>
          <w:color w:val="auto"/>
          <w:sz w:val="22"/>
          <w:szCs w:val="22"/>
          <w:u w:color="FF0000"/>
        </w:rPr>
        <w:t xml:space="preserve"> appointment</w:t>
      </w:r>
      <w:r w:rsidR="00736B81" w:rsidRPr="00CD540B">
        <w:rPr>
          <w:rFonts w:asciiTheme="majorHAnsi" w:hAnsiTheme="majorHAnsi" w:cstheme="majorHAnsi"/>
          <w:color w:val="auto"/>
          <w:sz w:val="22"/>
          <w:szCs w:val="22"/>
          <w:u w:color="FF0000"/>
        </w:rPr>
        <w:t xml:space="preserve"> only</w:t>
      </w:r>
    </w:p>
    <w:p w14:paraId="2F69259D" w14:textId="77777777" w:rsidR="00D56699" w:rsidRPr="00CD540B" w:rsidRDefault="00D56699" w:rsidP="00D56699">
      <w:pPr>
        <w:pStyle w:val="Body"/>
        <w:rPr>
          <w:rFonts w:asciiTheme="majorHAnsi" w:hAnsiTheme="majorHAnsi" w:cstheme="majorHAnsi"/>
          <w:color w:val="auto"/>
        </w:rPr>
      </w:pPr>
    </w:p>
    <w:p w14:paraId="65BB88F3" w14:textId="1EE41793" w:rsidR="00D56699" w:rsidRPr="00CD540B" w:rsidRDefault="00D56699" w:rsidP="00D56699">
      <w:pPr>
        <w:pStyle w:val="Body"/>
        <w:rPr>
          <w:rFonts w:asciiTheme="majorHAnsi" w:hAnsiTheme="majorHAnsi" w:cstheme="majorHAnsi"/>
        </w:rPr>
        <w:sectPr w:rsidR="00D56699" w:rsidRPr="00CD540B">
          <w:type w:val="continuous"/>
          <w:pgSz w:w="12240" w:h="15840"/>
          <w:pgMar w:top="1080" w:right="720" w:bottom="720" w:left="1080" w:header="720" w:footer="566" w:gutter="0"/>
          <w:cols w:space="720"/>
        </w:sectPr>
      </w:pPr>
    </w:p>
    <w:p w14:paraId="7B2A9D74" w14:textId="1B2E9FBB" w:rsidR="00D56699" w:rsidRPr="00CD540B" w:rsidRDefault="00D56699">
      <w:pPr>
        <w:pStyle w:val="Heading2"/>
        <w:rPr>
          <w:rStyle w:val="contextualextensionhighlight"/>
          <w:rFonts w:asciiTheme="majorHAnsi" w:hAnsiTheme="majorHAnsi" w:cstheme="majorHAnsi"/>
        </w:rPr>
      </w:pPr>
      <w:r w:rsidRPr="00CD540B">
        <w:rPr>
          <w:rStyle w:val="contextualextensionhighlight"/>
          <w:rFonts w:asciiTheme="majorHAnsi" w:hAnsiTheme="majorHAnsi" w:cstheme="majorHAnsi"/>
        </w:rPr>
        <w:t xml:space="preserve">Course Description </w:t>
      </w:r>
    </w:p>
    <w:p w14:paraId="7D46E6B5" w14:textId="77777777" w:rsidR="00D56699" w:rsidRPr="00CD540B" w:rsidRDefault="00D56699" w:rsidP="00D56699">
      <w:pPr>
        <w:rPr>
          <w:rFonts w:asciiTheme="majorHAnsi" w:hAnsiTheme="majorHAnsi" w:cstheme="majorHAnsi"/>
        </w:rPr>
      </w:pPr>
      <w:r w:rsidRPr="00CD540B">
        <w:rPr>
          <w:rFonts w:asciiTheme="majorHAnsi" w:hAnsiTheme="majorHAnsi" w:cstheme="majorHAnsi"/>
          <w:color w:val="212529"/>
          <w:shd w:val="clear" w:color="auto" w:fill="FFFFFF"/>
        </w:rPr>
        <w:t>EDUC 1300 is a 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 In addition, the course focuses on numerous college, career, and life management topics necessary for students to make the most of their college investment.</w:t>
      </w:r>
    </w:p>
    <w:p w14:paraId="66B28074" w14:textId="77777777" w:rsidR="00D56699" w:rsidRPr="00CD540B" w:rsidRDefault="00D56699" w:rsidP="00D56699">
      <w:pPr>
        <w:pStyle w:val="Body"/>
        <w:rPr>
          <w:rFonts w:asciiTheme="majorHAnsi" w:hAnsiTheme="majorHAnsi" w:cstheme="majorHAnsi"/>
        </w:rPr>
      </w:pPr>
    </w:p>
    <w:p w14:paraId="6681B269" w14:textId="4C139F23" w:rsidR="006E698C" w:rsidRPr="00CD540B" w:rsidRDefault="00D56699">
      <w:pPr>
        <w:pStyle w:val="Heading2"/>
        <w:rPr>
          <w:rFonts w:asciiTheme="majorHAnsi" w:hAnsiTheme="majorHAnsi" w:cstheme="majorHAnsi"/>
        </w:rPr>
      </w:pPr>
      <w:r w:rsidRPr="00CD540B">
        <w:rPr>
          <w:rStyle w:val="contextualextensionhighlight"/>
          <w:rFonts w:asciiTheme="majorHAnsi" w:hAnsiTheme="majorHAnsi" w:cstheme="majorHAnsi"/>
        </w:rPr>
        <w:t>R</w:t>
      </w:r>
      <w:r w:rsidR="00E07DF0" w:rsidRPr="00CD540B">
        <w:rPr>
          <w:rStyle w:val="contextualextensionhighlight"/>
          <w:rFonts w:asciiTheme="majorHAnsi" w:hAnsiTheme="majorHAnsi" w:cstheme="majorHAnsi"/>
        </w:rPr>
        <w:t xml:space="preserve">equisites </w:t>
      </w:r>
    </w:p>
    <w:p w14:paraId="18A641B6" w14:textId="77777777" w:rsidR="006E698C" w:rsidRPr="00CD540B" w:rsidRDefault="006E698C">
      <w:pPr>
        <w:pStyle w:val="Body"/>
        <w:rPr>
          <w:rFonts w:asciiTheme="majorHAnsi" w:eastAsia="Verdana" w:hAnsiTheme="majorHAnsi" w:cstheme="majorHAnsi"/>
          <w:sz w:val="22"/>
          <w:szCs w:val="22"/>
        </w:rPr>
      </w:pPr>
    </w:p>
    <w:p w14:paraId="3D33953F" w14:textId="27CCE479" w:rsidR="006E698C" w:rsidRPr="00CD540B" w:rsidRDefault="00E07DF0">
      <w:pPr>
        <w:pStyle w:val="Body"/>
        <w:rPr>
          <w:rStyle w:val="Hyperlink1"/>
          <w:rFonts w:asciiTheme="majorHAnsi" w:eastAsia="Arial Unicode MS" w:hAnsiTheme="majorHAnsi" w:cstheme="majorHAnsi"/>
        </w:rPr>
      </w:pPr>
      <w:r w:rsidRPr="00CD540B">
        <w:rPr>
          <w:rFonts w:asciiTheme="majorHAnsi" w:hAnsiTheme="majorHAnsi" w:cstheme="majorHAnsi"/>
          <w:sz w:val="22"/>
          <w:szCs w:val="22"/>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1" w:history="1">
        <w:r w:rsidRPr="00CD540B">
          <w:rPr>
            <w:rStyle w:val="Hyperlink1"/>
            <w:rFonts w:asciiTheme="majorHAnsi" w:eastAsia="Arial Unicode MS" w:hAnsiTheme="majorHAnsi" w:cstheme="majorHAnsi"/>
          </w:rPr>
          <w:t>HCCS Student Handbook.</w:t>
        </w:r>
      </w:hyperlink>
    </w:p>
    <w:p w14:paraId="7A65B8DD" w14:textId="2B71FE5B" w:rsidR="00D56699" w:rsidRPr="00CD540B" w:rsidRDefault="00D56699">
      <w:pPr>
        <w:pStyle w:val="Body"/>
        <w:rPr>
          <w:rStyle w:val="Hyperlink1"/>
          <w:rFonts w:asciiTheme="majorHAnsi" w:eastAsia="Arial Unicode MS" w:hAnsiTheme="majorHAnsi" w:cstheme="majorHAnsi"/>
        </w:rPr>
      </w:pPr>
    </w:p>
    <w:p w14:paraId="2985EBB4" w14:textId="77777777" w:rsidR="00D56699" w:rsidRPr="00CD540B" w:rsidRDefault="00D56699" w:rsidP="00D56699">
      <w:pPr>
        <w:pStyle w:val="Heading3"/>
        <w:shd w:val="clear" w:color="auto" w:fill="FFFFFF"/>
        <w:spacing w:before="0"/>
        <w:rPr>
          <w:rFonts w:asciiTheme="majorHAnsi" w:hAnsiTheme="majorHAnsi" w:cstheme="majorHAnsi"/>
          <w:b w:val="0"/>
          <w:bCs w:val="0"/>
          <w:color w:val="212529"/>
          <w:sz w:val="27"/>
          <w:szCs w:val="27"/>
        </w:rPr>
      </w:pPr>
      <w:r w:rsidRPr="00CD540B">
        <w:rPr>
          <w:rFonts w:asciiTheme="majorHAnsi" w:hAnsiTheme="majorHAnsi" w:cstheme="majorHAnsi"/>
          <w:color w:val="1F4E79" w:themeColor="accent1" w:themeShade="80"/>
        </w:rPr>
        <w:t>Academic Student Success Department</w:t>
      </w:r>
      <w:r w:rsidRPr="00CD540B">
        <w:rPr>
          <w:rFonts w:asciiTheme="majorHAnsi" w:hAnsiTheme="majorHAnsi" w:cstheme="majorHAnsi"/>
          <w:b w:val="0"/>
          <w:bCs w:val="0"/>
          <w:color w:val="1F4E79" w:themeColor="accent1" w:themeShade="80"/>
        </w:rPr>
        <w:t xml:space="preserve"> </w:t>
      </w:r>
      <w:r w:rsidRPr="00CD540B">
        <w:rPr>
          <w:rFonts w:asciiTheme="majorHAnsi" w:hAnsiTheme="majorHAnsi" w:cstheme="majorHAnsi"/>
          <w:b w:val="0"/>
          <w:bCs w:val="0"/>
          <w:color w:val="212529"/>
        </w:rPr>
        <w:t>Website</w:t>
      </w:r>
    </w:p>
    <w:p w14:paraId="11B015D6" w14:textId="54A8A48A" w:rsidR="00D56699" w:rsidRPr="00CD540B" w:rsidRDefault="00F96D43" w:rsidP="00D56699">
      <w:pPr>
        <w:pStyle w:val="NormalWeb"/>
        <w:shd w:val="clear" w:color="auto" w:fill="FFFFFF"/>
        <w:spacing w:before="0" w:after="0"/>
        <w:rPr>
          <w:rFonts w:asciiTheme="majorHAnsi" w:hAnsiTheme="majorHAnsi" w:cstheme="majorHAnsi"/>
          <w:color w:val="212529"/>
        </w:rPr>
      </w:pPr>
      <w:hyperlink r:id="rId12" w:history="1">
        <w:r w:rsidR="00D56699" w:rsidRPr="00CD540B">
          <w:rPr>
            <w:rStyle w:val="Hyperlink"/>
            <w:rFonts w:asciiTheme="majorHAnsi" w:hAnsiTheme="majorHAnsi" w:cstheme="majorHAnsi"/>
          </w:rPr>
          <w:t>https://www.hccs.edu/departments/division-of-college-readiness/college-readiness-academic/academic-success-department/</w:t>
        </w:r>
      </w:hyperlink>
    </w:p>
    <w:p w14:paraId="34CBF4CD" w14:textId="64BD2868" w:rsidR="00D56699" w:rsidRPr="00CD540B" w:rsidRDefault="00D56699" w:rsidP="00D56699">
      <w:pPr>
        <w:pStyle w:val="NormalWeb"/>
        <w:shd w:val="clear" w:color="auto" w:fill="FFFFFF"/>
        <w:spacing w:before="0" w:after="0"/>
        <w:rPr>
          <w:rFonts w:asciiTheme="majorHAnsi" w:hAnsiTheme="majorHAnsi" w:cstheme="majorHAnsi"/>
          <w:color w:val="212529"/>
        </w:rPr>
      </w:pPr>
    </w:p>
    <w:p w14:paraId="4966023A" w14:textId="77777777" w:rsidR="00D56699" w:rsidRPr="00CD540B" w:rsidRDefault="00D56699" w:rsidP="00D56699">
      <w:pPr>
        <w:pStyle w:val="Heading2"/>
        <w:rPr>
          <w:rFonts w:asciiTheme="majorHAnsi" w:hAnsiTheme="majorHAnsi" w:cstheme="majorHAnsi"/>
        </w:rPr>
      </w:pPr>
      <w:r w:rsidRPr="00CD540B">
        <w:rPr>
          <w:rStyle w:val="contextualextensionhighlight"/>
          <w:rFonts w:asciiTheme="majorHAnsi" w:hAnsiTheme="majorHAnsi" w:cstheme="majorHAnsi"/>
        </w:rPr>
        <w:t>Core Curriculum Objectives (CCOs)</w:t>
      </w:r>
    </w:p>
    <w:p w14:paraId="6970511F" w14:textId="77777777" w:rsidR="00D56699" w:rsidRPr="00CD540B" w:rsidRDefault="00D56699" w:rsidP="00D56699">
      <w:pPr>
        <w:pStyle w:val="Body"/>
        <w:widowControl w:val="0"/>
        <w:rPr>
          <w:rFonts w:asciiTheme="majorHAnsi" w:eastAsia="Verdana" w:hAnsiTheme="majorHAnsi" w:cstheme="majorHAnsi"/>
          <w:sz w:val="22"/>
          <w:szCs w:val="22"/>
        </w:rPr>
      </w:pPr>
    </w:p>
    <w:p w14:paraId="14E4FB3D" w14:textId="77777777" w:rsidR="00D56699" w:rsidRPr="00CD540B" w:rsidRDefault="00D56699" w:rsidP="00D56699">
      <w:pPr>
        <w:pStyle w:val="Body"/>
        <w:widowControl w:val="0"/>
        <w:rPr>
          <w:rFonts w:asciiTheme="majorHAnsi" w:eastAsia="Verdana" w:hAnsiTheme="majorHAnsi" w:cstheme="majorHAnsi"/>
          <w:sz w:val="22"/>
          <w:szCs w:val="22"/>
        </w:rPr>
      </w:pPr>
      <w:r w:rsidRPr="00CD540B">
        <w:rPr>
          <w:rFonts w:asciiTheme="majorHAnsi" w:hAnsiTheme="majorHAnsi" w:cstheme="majorHAnsi"/>
          <w:sz w:val="22"/>
          <w:szCs w:val="22"/>
        </w:rPr>
        <w:t xml:space="preserve">EDUC 1300 is a part of the social and behavioral sciences you will study in the HCCS core curriculum.  The HCCS Academic Student Success Program Committee has specified that this course addresses the following core objectives: </w:t>
      </w:r>
    </w:p>
    <w:p w14:paraId="2F8718FF" w14:textId="77777777" w:rsidR="00D56699" w:rsidRPr="00CD540B" w:rsidRDefault="00D56699" w:rsidP="00D56699">
      <w:pPr>
        <w:pStyle w:val="Body"/>
        <w:widowControl w:val="0"/>
        <w:rPr>
          <w:rFonts w:asciiTheme="majorHAnsi" w:eastAsia="Verdana" w:hAnsiTheme="majorHAnsi" w:cstheme="majorHAnsi"/>
          <w:sz w:val="22"/>
          <w:szCs w:val="22"/>
        </w:rPr>
      </w:pPr>
    </w:p>
    <w:p w14:paraId="6CD6AD33" w14:textId="77777777" w:rsidR="00D56699" w:rsidRPr="00CD540B" w:rsidRDefault="00D56699" w:rsidP="00D56699">
      <w:pPr>
        <w:pStyle w:val="Body"/>
        <w:numPr>
          <w:ilvl w:val="0"/>
          <w:numId w:val="2"/>
        </w:numPr>
        <w:shd w:val="clear" w:color="auto" w:fill="FFFFFF"/>
        <w:ind w:right="300"/>
        <w:rPr>
          <w:rFonts w:asciiTheme="majorHAnsi" w:hAnsiTheme="majorHAnsi" w:cstheme="majorHAnsi"/>
          <w:sz w:val="22"/>
          <w:szCs w:val="22"/>
        </w:rPr>
      </w:pPr>
      <w:r w:rsidRPr="00CD540B">
        <w:rPr>
          <w:rFonts w:asciiTheme="majorHAnsi" w:hAnsiTheme="majorHAnsi" w:cstheme="majorHAnsi"/>
          <w:b/>
          <w:bCs/>
          <w:i/>
          <w:iCs/>
          <w:sz w:val="22"/>
          <w:szCs w:val="22"/>
        </w:rPr>
        <w:t>Critical Thinking Skills (CT)</w:t>
      </w:r>
      <w:r w:rsidRPr="00CD540B">
        <w:rPr>
          <w:rFonts w:asciiTheme="majorHAnsi" w:hAnsiTheme="majorHAnsi" w:cstheme="majorHAnsi"/>
          <w:i/>
          <w:iCs/>
          <w:sz w:val="22"/>
          <w:szCs w:val="22"/>
        </w:rPr>
        <w:t>:</w:t>
      </w:r>
      <w:r w:rsidRPr="00CD540B">
        <w:rPr>
          <w:rFonts w:asciiTheme="majorHAnsi" w:hAnsiTheme="majorHAnsi" w:cstheme="majorHAnsi"/>
          <w:sz w:val="22"/>
          <w:szCs w:val="22"/>
        </w:rPr>
        <w:t xml:space="preserve"> students will demonstrate creative thinking, innovation, inquiry, and analysis, evaluation and synthesis of information through researching career and project information, analyzing information, and synthesizing information to create a final product (essay and presentation).</w:t>
      </w:r>
    </w:p>
    <w:p w14:paraId="02BF7112" w14:textId="77777777" w:rsidR="00D56699" w:rsidRPr="00CD540B" w:rsidRDefault="00D56699" w:rsidP="00D56699">
      <w:pPr>
        <w:pStyle w:val="Body"/>
        <w:numPr>
          <w:ilvl w:val="0"/>
          <w:numId w:val="2"/>
        </w:numPr>
        <w:shd w:val="clear" w:color="auto" w:fill="FFFFFF"/>
        <w:ind w:right="300"/>
        <w:rPr>
          <w:rFonts w:asciiTheme="majorHAnsi" w:hAnsiTheme="majorHAnsi" w:cstheme="majorHAnsi"/>
          <w:sz w:val="22"/>
          <w:szCs w:val="22"/>
        </w:rPr>
      </w:pPr>
      <w:r w:rsidRPr="00CD540B">
        <w:rPr>
          <w:rFonts w:asciiTheme="majorHAnsi" w:hAnsiTheme="majorHAnsi" w:cstheme="majorHAnsi"/>
          <w:b/>
          <w:bCs/>
          <w:i/>
          <w:iCs/>
          <w:sz w:val="22"/>
          <w:szCs w:val="22"/>
        </w:rPr>
        <w:t>Communication Skills (COM)</w:t>
      </w:r>
      <w:r w:rsidRPr="00CD540B">
        <w:rPr>
          <w:rFonts w:asciiTheme="majorHAnsi" w:hAnsiTheme="majorHAnsi" w:cstheme="majorHAnsi"/>
          <w:i/>
          <w:iCs/>
          <w:sz w:val="22"/>
          <w:szCs w:val="22"/>
        </w:rPr>
        <w:t>:</w:t>
      </w:r>
      <w:r w:rsidRPr="00CD540B">
        <w:rPr>
          <w:rFonts w:asciiTheme="majorHAnsi" w:hAnsiTheme="majorHAnsi" w:cstheme="majorHAnsi"/>
          <w:sz w:val="22"/>
          <w:szCs w:val="22"/>
        </w:rPr>
        <w:t xml:space="preserve"> students will demonstrate effective development, interpretation and expression of ideas through written, oral and visual communication on various assignments, the career research essay, and by creating and presenting a group project.</w:t>
      </w:r>
    </w:p>
    <w:p w14:paraId="0561769E" w14:textId="77777777" w:rsidR="00D56699" w:rsidRPr="00CD540B" w:rsidRDefault="00D56699" w:rsidP="00D56699">
      <w:pPr>
        <w:pStyle w:val="Body"/>
        <w:numPr>
          <w:ilvl w:val="0"/>
          <w:numId w:val="2"/>
        </w:numPr>
        <w:shd w:val="clear" w:color="auto" w:fill="FFFFFF"/>
        <w:ind w:right="300"/>
        <w:rPr>
          <w:rFonts w:asciiTheme="majorHAnsi" w:hAnsiTheme="majorHAnsi" w:cstheme="majorHAnsi"/>
          <w:sz w:val="22"/>
          <w:szCs w:val="22"/>
        </w:rPr>
      </w:pPr>
      <w:r w:rsidRPr="00CD540B">
        <w:rPr>
          <w:rFonts w:asciiTheme="majorHAnsi" w:hAnsiTheme="majorHAnsi" w:cstheme="majorHAnsi"/>
          <w:b/>
          <w:bCs/>
          <w:i/>
          <w:iCs/>
          <w:sz w:val="22"/>
          <w:szCs w:val="22"/>
        </w:rPr>
        <w:t>Empirical and Quantitative Skills (EQS)</w:t>
      </w:r>
      <w:r w:rsidRPr="00CD540B">
        <w:rPr>
          <w:rFonts w:asciiTheme="majorHAnsi" w:hAnsiTheme="majorHAnsi" w:cstheme="majorHAnsi"/>
          <w:i/>
          <w:iCs/>
          <w:sz w:val="22"/>
          <w:szCs w:val="22"/>
        </w:rPr>
        <w:t>:</w:t>
      </w:r>
      <w:r w:rsidRPr="00CD540B">
        <w:rPr>
          <w:rFonts w:asciiTheme="majorHAnsi" w:hAnsiTheme="majorHAnsi" w:cstheme="majorHAnsi"/>
          <w:sz w:val="22"/>
          <w:szCs w:val="22"/>
        </w:rPr>
        <w:t xml:space="preserve"> students will demonstrate the manipulation and analysis of numerical data or observable facts resulting in informed conclusions by determining the annual salary needed to maintain a desired standard of living, determining the median salary and job outlook for their career field, comparing the cost of living in Houston to other cities, synthesizing this information and determining if the student will be able to live a comfortable lifestyle in Houston with their proposed salary as well as explaining the conclusions drawn from the analysis.</w:t>
      </w:r>
    </w:p>
    <w:p w14:paraId="07102BEC" w14:textId="6B7A61E1" w:rsidR="00D56699" w:rsidRPr="00CD540B" w:rsidRDefault="00D56699" w:rsidP="00D56699">
      <w:pPr>
        <w:pStyle w:val="Body"/>
        <w:numPr>
          <w:ilvl w:val="0"/>
          <w:numId w:val="2"/>
        </w:numPr>
        <w:shd w:val="clear" w:color="auto" w:fill="FFFFFF"/>
        <w:ind w:right="300"/>
        <w:rPr>
          <w:rFonts w:asciiTheme="majorHAnsi" w:hAnsiTheme="majorHAnsi" w:cstheme="majorHAnsi"/>
          <w:sz w:val="22"/>
          <w:szCs w:val="22"/>
        </w:rPr>
      </w:pPr>
      <w:r w:rsidRPr="00CD540B">
        <w:rPr>
          <w:rFonts w:asciiTheme="majorHAnsi" w:hAnsiTheme="majorHAnsi" w:cstheme="majorHAnsi"/>
          <w:b/>
          <w:bCs/>
          <w:i/>
          <w:iCs/>
          <w:sz w:val="22"/>
          <w:szCs w:val="22"/>
        </w:rPr>
        <w:lastRenderedPageBreak/>
        <w:t>Teamwork (TW)</w:t>
      </w:r>
      <w:r w:rsidRPr="00CD540B">
        <w:rPr>
          <w:rFonts w:asciiTheme="majorHAnsi" w:hAnsiTheme="majorHAnsi" w:cstheme="majorHAnsi"/>
          <w:sz w:val="22"/>
          <w:szCs w:val="22"/>
        </w:rPr>
        <w:t>: students will demonstrate the ability to consider different points of view and to work effectively with others to support a shared purpose or goal throughout the course in various activities, assignments, and the group presentation.</w:t>
      </w:r>
    </w:p>
    <w:p w14:paraId="1271C0C3" w14:textId="77777777" w:rsidR="00D56699" w:rsidRPr="00CD540B" w:rsidRDefault="00D56699" w:rsidP="00D56699">
      <w:pPr>
        <w:pStyle w:val="Body"/>
        <w:numPr>
          <w:ilvl w:val="0"/>
          <w:numId w:val="2"/>
        </w:numPr>
        <w:shd w:val="clear" w:color="auto" w:fill="FFFFFF"/>
        <w:ind w:right="300"/>
        <w:rPr>
          <w:rFonts w:asciiTheme="majorHAnsi" w:hAnsiTheme="majorHAnsi" w:cstheme="majorHAnsi"/>
          <w:sz w:val="22"/>
          <w:szCs w:val="22"/>
        </w:rPr>
      </w:pPr>
      <w:r w:rsidRPr="00CD540B">
        <w:rPr>
          <w:rFonts w:asciiTheme="majorHAnsi" w:hAnsiTheme="majorHAnsi" w:cstheme="majorHAnsi"/>
          <w:b/>
          <w:bCs/>
          <w:i/>
          <w:iCs/>
          <w:sz w:val="22"/>
          <w:szCs w:val="22"/>
        </w:rPr>
        <w:t>Social Responsibility(SR)</w:t>
      </w:r>
      <w:r w:rsidRPr="00CD540B">
        <w:rPr>
          <w:rFonts w:asciiTheme="majorHAnsi" w:hAnsiTheme="majorHAnsi" w:cstheme="majorHAnsi"/>
          <w:sz w:val="22"/>
          <w:szCs w:val="22"/>
        </w:rPr>
        <w:t>: students will demonstrate intercultural competence, knowledge of civic responsibility, and the ability to engage effectively in regional, national, and global communities by considering the skills the student will acquire in training for their proposed field and seeking volunteer organizations or charities to explain how they could use those skills to serve the community.</w:t>
      </w:r>
    </w:p>
    <w:p w14:paraId="4F37BD81" w14:textId="3AE891F6" w:rsidR="00D56699" w:rsidRPr="00CD540B" w:rsidRDefault="00D56699" w:rsidP="00D56699">
      <w:pPr>
        <w:pStyle w:val="Body"/>
        <w:numPr>
          <w:ilvl w:val="0"/>
          <w:numId w:val="2"/>
        </w:numPr>
        <w:shd w:val="clear" w:color="auto" w:fill="FFFFFF"/>
        <w:ind w:right="300"/>
        <w:rPr>
          <w:rFonts w:asciiTheme="majorHAnsi" w:hAnsiTheme="majorHAnsi" w:cstheme="majorHAnsi"/>
          <w:sz w:val="22"/>
          <w:szCs w:val="22"/>
        </w:rPr>
      </w:pPr>
      <w:r w:rsidRPr="00CD540B">
        <w:rPr>
          <w:rFonts w:asciiTheme="majorHAnsi" w:hAnsiTheme="majorHAnsi" w:cstheme="majorHAnsi"/>
          <w:b/>
          <w:bCs/>
          <w:i/>
          <w:iCs/>
          <w:sz w:val="22"/>
          <w:szCs w:val="22"/>
        </w:rPr>
        <w:t>Personal Responsibility (PR)</w:t>
      </w:r>
      <w:r w:rsidRPr="00CD540B">
        <w:rPr>
          <w:rFonts w:asciiTheme="majorHAnsi" w:hAnsiTheme="majorHAnsi" w:cstheme="majorHAnsi"/>
          <w:sz w:val="22"/>
          <w:szCs w:val="22"/>
        </w:rPr>
        <w:t>: students will demonstrate the ability to connect choices, actions and consequences to ethical decision-making through weekly case studies and activities throughout the course.</w:t>
      </w:r>
    </w:p>
    <w:p w14:paraId="7EF15937" w14:textId="77777777" w:rsidR="006E698C" w:rsidRPr="00CD540B" w:rsidRDefault="006E698C">
      <w:pPr>
        <w:pStyle w:val="Body"/>
        <w:tabs>
          <w:tab w:val="left" w:pos="3555"/>
        </w:tabs>
        <w:rPr>
          <w:rFonts w:asciiTheme="majorHAnsi" w:eastAsia="Verdana" w:hAnsiTheme="majorHAnsi" w:cstheme="majorHAnsi"/>
          <w:sz w:val="22"/>
          <w:szCs w:val="22"/>
        </w:rPr>
      </w:pPr>
    </w:p>
    <w:p w14:paraId="4CFA1B39" w14:textId="77777777" w:rsidR="00D56699" w:rsidRPr="00CD540B" w:rsidRDefault="00D56699" w:rsidP="00D56699">
      <w:pPr>
        <w:pStyle w:val="Heading2"/>
        <w:rPr>
          <w:rFonts w:asciiTheme="majorHAnsi" w:hAnsiTheme="majorHAnsi" w:cstheme="majorHAnsi"/>
        </w:rPr>
      </w:pPr>
      <w:r w:rsidRPr="00CD540B">
        <w:rPr>
          <w:rStyle w:val="contextualextensionhighlight"/>
          <w:rFonts w:asciiTheme="majorHAnsi" w:hAnsiTheme="majorHAnsi" w:cstheme="majorHAnsi"/>
        </w:rPr>
        <w:t>Program Student Learning Outcomes (PSLOs)</w:t>
      </w:r>
    </w:p>
    <w:p w14:paraId="31F34887" w14:textId="77777777" w:rsidR="00D56699" w:rsidRPr="00CD540B" w:rsidRDefault="00D56699" w:rsidP="00D56699">
      <w:pPr>
        <w:pStyle w:val="Body"/>
        <w:rPr>
          <w:rFonts w:asciiTheme="majorHAnsi" w:eastAsia="Verdana" w:hAnsiTheme="majorHAnsi" w:cstheme="majorHAnsi"/>
          <w:sz w:val="22"/>
          <w:szCs w:val="22"/>
        </w:rPr>
      </w:pPr>
    </w:p>
    <w:p w14:paraId="694E332E" w14:textId="07345F6A" w:rsidR="00D56699" w:rsidRPr="00CD540B" w:rsidRDefault="00D56699" w:rsidP="00D56699">
      <w:pPr>
        <w:pStyle w:val="Body"/>
        <w:rPr>
          <w:rFonts w:asciiTheme="majorHAnsi" w:eastAsia="Verdana" w:hAnsiTheme="majorHAnsi" w:cstheme="majorHAnsi"/>
          <w:sz w:val="22"/>
          <w:szCs w:val="22"/>
        </w:rPr>
      </w:pPr>
      <w:r w:rsidRPr="00CD540B">
        <w:rPr>
          <w:rFonts w:asciiTheme="majorHAnsi" w:hAnsiTheme="majorHAnsi" w:cstheme="majorHAnsi"/>
          <w:sz w:val="22"/>
          <w:szCs w:val="22"/>
        </w:rPr>
        <w:t xml:space="preserve">EDUC 1300 is the only course offered by the Academic Student Success program, thus the program student learning outcomes and course student learning outcomes are the same as listed below. </w:t>
      </w:r>
    </w:p>
    <w:p w14:paraId="780E561B" w14:textId="77777777" w:rsidR="00D56699" w:rsidRPr="00CD540B" w:rsidRDefault="00D56699" w:rsidP="00D56699">
      <w:pPr>
        <w:pStyle w:val="Heading3"/>
        <w:rPr>
          <w:rFonts w:asciiTheme="majorHAnsi" w:hAnsiTheme="majorHAnsi" w:cstheme="majorHAnsi"/>
        </w:rPr>
      </w:pPr>
      <w:r w:rsidRPr="00CD540B">
        <w:rPr>
          <w:rStyle w:val="contextualextensionhighlight"/>
          <w:rFonts w:asciiTheme="majorHAnsi" w:eastAsia="Arial Unicode MS" w:hAnsiTheme="majorHAnsi" w:cstheme="majorHAnsi"/>
        </w:rPr>
        <w:t>Course Student Learning Outcomes (CSLOs)</w:t>
      </w:r>
    </w:p>
    <w:p w14:paraId="590A4750" w14:textId="77777777" w:rsidR="00D56699" w:rsidRPr="00CD540B" w:rsidRDefault="00D56699" w:rsidP="00D56699">
      <w:pPr>
        <w:pStyle w:val="Body"/>
        <w:rPr>
          <w:rFonts w:asciiTheme="majorHAnsi" w:eastAsia="Verdana" w:hAnsiTheme="majorHAnsi" w:cstheme="majorHAnsi"/>
          <w:sz w:val="22"/>
          <w:szCs w:val="22"/>
        </w:rPr>
      </w:pPr>
    </w:p>
    <w:p w14:paraId="7A5EAB7D" w14:textId="77777777" w:rsidR="00D56699" w:rsidRPr="00CD540B" w:rsidRDefault="00D56699" w:rsidP="00D56699">
      <w:pPr>
        <w:pStyle w:val="Body"/>
        <w:rPr>
          <w:rFonts w:asciiTheme="majorHAnsi" w:eastAsia="Verdana" w:hAnsiTheme="majorHAnsi" w:cstheme="majorHAnsi"/>
          <w:sz w:val="22"/>
          <w:szCs w:val="22"/>
        </w:rPr>
      </w:pPr>
      <w:r w:rsidRPr="00CD540B">
        <w:rPr>
          <w:rFonts w:asciiTheme="majorHAnsi" w:hAnsiTheme="majorHAnsi" w:cstheme="majorHAnsi"/>
          <w:sz w:val="22"/>
          <w:szCs w:val="22"/>
        </w:rPr>
        <w:t>Upon completion of EDUC 1300, the student will be able to:</w:t>
      </w:r>
    </w:p>
    <w:p w14:paraId="1CE5DC0A" w14:textId="77777777" w:rsidR="00D56699" w:rsidRPr="00CD540B" w:rsidRDefault="00D56699" w:rsidP="00D56699">
      <w:pPr>
        <w:pStyle w:val="Body"/>
        <w:rPr>
          <w:rFonts w:asciiTheme="majorHAnsi" w:eastAsia="Verdana" w:hAnsiTheme="majorHAnsi" w:cstheme="majorHAnsi"/>
          <w:b/>
          <w:bCs/>
          <w:sz w:val="22"/>
          <w:szCs w:val="22"/>
        </w:rPr>
      </w:pPr>
    </w:p>
    <w:p w14:paraId="39372867" w14:textId="77777777" w:rsidR="00D56699" w:rsidRPr="00CD540B" w:rsidRDefault="00D56699" w:rsidP="00D56699">
      <w:pPr>
        <w:pStyle w:val="Body"/>
        <w:ind w:left="288" w:hanging="288"/>
        <w:rPr>
          <w:rFonts w:asciiTheme="majorHAnsi" w:eastAsia="Verdana" w:hAnsiTheme="majorHAnsi" w:cstheme="majorHAnsi"/>
          <w:sz w:val="22"/>
          <w:szCs w:val="22"/>
        </w:rPr>
      </w:pPr>
      <w:r w:rsidRPr="00CD540B">
        <w:rPr>
          <w:rFonts w:asciiTheme="majorHAnsi" w:hAnsiTheme="majorHAnsi" w:cstheme="majorHAnsi"/>
          <w:sz w:val="22"/>
          <w:szCs w:val="22"/>
        </w:rPr>
        <w:t>1. Develop and use an academic/personal/professional action plan to include long-term goals, with detailed emphasis on time spent at HCCS.</w:t>
      </w:r>
    </w:p>
    <w:p w14:paraId="1415B6CF" w14:textId="77777777" w:rsidR="00D56699" w:rsidRPr="00CD540B" w:rsidRDefault="00D56699" w:rsidP="00D56699">
      <w:pPr>
        <w:pStyle w:val="Body"/>
        <w:ind w:left="288" w:hanging="288"/>
        <w:rPr>
          <w:rFonts w:asciiTheme="majorHAnsi" w:eastAsia="Verdana" w:hAnsiTheme="majorHAnsi" w:cstheme="majorHAnsi"/>
          <w:sz w:val="22"/>
          <w:szCs w:val="22"/>
        </w:rPr>
      </w:pPr>
      <w:r w:rsidRPr="00CD540B">
        <w:rPr>
          <w:rFonts w:asciiTheme="majorHAnsi" w:hAnsiTheme="majorHAnsi" w:cstheme="majorHAnsi"/>
          <w:sz w:val="22"/>
          <w:szCs w:val="22"/>
        </w:rPr>
        <w:t>2.  Identify and use strategies to manage your time, energy, finances, and personal responsibilities.</w:t>
      </w:r>
    </w:p>
    <w:p w14:paraId="2012F04D" w14:textId="77777777" w:rsidR="00D56699" w:rsidRPr="00CD540B" w:rsidRDefault="00D56699" w:rsidP="00D56699">
      <w:pPr>
        <w:pStyle w:val="Body"/>
        <w:ind w:left="288" w:hanging="288"/>
        <w:rPr>
          <w:rFonts w:asciiTheme="majorHAnsi" w:eastAsia="Verdana" w:hAnsiTheme="majorHAnsi" w:cstheme="majorHAnsi"/>
          <w:sz w:val="22"/>
          <w:szCs w:val="22"/>
        </w:rPr>
      </w:pPr>
      <w:r w:rsidRPr="00CD540B">
        <w:rPr>
          <w:rFonts w:asciiTheme="majorHAnsi" w:hAnsiTheme="majorHAnsi" w:cstheme="majorHAnsi"/>
          <w:sz w:val="22"/>
          <w:szCs w:val="22"/>
        </w:rPr>
        <w:t>3.  Identify and use various services at HCCS.</w:t>
      </w:r>
    </w:p>
    <w:p w14:paraId="1199904B" w14:textId="77777777" w:rsidR="00D56699" w:rsidRPr="00CD540B" w:rsidRDefault="00D56699" w:rsidP="00D56699">
      <w:pPr>
        <w:pStyle w:val="Body"/>
        <w:ind w:left="288" w:hanging="288"/>
        <w:rPr>
          <w:rFonts w:asciiTheme="majorHAnsi" w:eastAsia="Verdana" w:hAnsiTheme="majorHAnsi" w:cstheme="majorHAnsi"/>
          <w:sz w:val="22"/>
          <w:szCs w:val="22"/>
        </w:rPr>
      </w:pPr>
      <w:r w:rsidRPr="00CD540B">
        <w:rPr>
          <w:rFonts w:asciiTheme="majorHAnsi" w:hAnsiTheme="majorHAnsi" w:cstheme="majorHAnsi"/>
          <w:sz w:val="22"/>
          <w:szCs w:val="22"/>
        </w:rPr>
        <w:t>4.  Identify strategies to increase learning, motivation, memory, test-taking abilities, note-taking abilities, and reading comprehension.</w:t>
      </w:r>
    </w:p>
    <w:p w14:paraId="4B414A50" w14:textId="77777777" w:rsidR="00D56699" w:rsidRPr="00CD540B" w:rsidRDefault="00D56699" w:rsidP="00D56699">
      <w:pPr>
        <w:pStyle w:val="Body"/>
        <w:rPr>
          <w:rFonts w:asciiTheme="majorHAnsi" w:eastAsia="Verdana" w:hAnsiTheme="majorHAnsi" w:cstheme="majorHAnsi"/>
          <w:sz w:val="22"/>
          <w:szCs w:val="22"/>
        </w:rPr>
      </w:pPr>
      <w:r w:rsidRPr="00CD540B">
        <w:rPr>
          <w:rFonts w:asciiTheme="majorHAnsi" w:hAnsiTheme="majorHAnsi" w:cstheme="majorHAnsi"/>
          <w:sz w:val="22"/>
          <w:szCs w:val="22"/>
        </w:rPr>
        <w:t>5.  Learn and practice essential skills of academic, career, and personal success.</w:t>
      </w:r>
    </w:p>
    <w:p w14:paraId="22CCBA54" w14:textId="77777777" w:rsidR="00D56699" w:rsidRPr="00CD540B" w:rsidRDefault="00D56699" w:rsidP="00D56699">
      <w:pPr>
        <w:pStyle w:val="Heading3"/>
        <w:rPr>
          <w:rFonts w:asciiTheme="majorHAnsi" w:hAnsiTheme="majorHAnsi" w:cstheme="majorHAnsi"/>
        </w:rPr>
      </w:pPr>
    </w:p>
    <w:p w14:paraId="2314E522" w14:textId="77777777" w:rsidR="00D56699" w:rsidRPr="00CD540B" w:rsidRDefault="00D56699" w:rsidP="00D56699">
      <w:pPr>
        <w:pStyle w:val="Heading3"/>
        <w:rPr>
          <w:rFonts w:asciiTheme="majorHAnsi" w:hAnsiTheme="majorHAnsi" w:cstheme="majorHAnsi"/>
        </w:rPr>
      </w:pPr>
      <w:r w:rsidRPr="00CD540B">
        <w:rPr>
          <w:rStyle w:val="contextualextensionhighlight"/>
          <w:rFonts w:asciiTheme="majorHAnsi" w:eastAsia="Arial Unicode MS" w:hAnsiTheme="majorHAnsi" w:cstheme="majorHAnsi"/>
        </w:rPr>
        <w:t>Learning Objectives</w:t>
      </w:r>
    </w:p>
    <w:p w14:paraId="73A7212A" w14:textId="77777777" w:rsidR="00D56699" w:rsidRPr="00CD540B" w:rsidRDefault="00D56699" w:rsidP="00D56699">
      <w:pPr>
        <w:pStyle w:val="Body"/>
        <w:rPr>
          <w:rFonts w:asciiTheme="majorHAnsi" w:eastAsia="Verdana" w:hAnsiTheme="majorHAnsi" w:cstheme="majorHAnsi"/>
          <w:sz w:val="22"/>
          <w:szCs w:val="22"/>
        </w:rPr>
      </w:pPr>
    </w:p>
    <w:p w14:paraId="6DB043F6" w14:textId="77777777" w:rsidR="00D56699" w:rsidRPr="00CD540B" w:rsidRDefault="00D56699" w:rsidP="00D56699">
      <w:pPr>
        <w:pStyle w:val="Body"/>
        <w:rPr>
          <w:rFonts w:asciiTheme="majorHAnsi" w:eastAsia="Verdana" w:hAnsiTheme="majorHAnsi" w:cstheme="majorHAnsi"/>
          <w:sz w:val="22"/>
          <w:szCs w:val="22"/>
        </w:rPr>
      </w:pPr>
      <w:r w:rsidRPr="00CD540B">
        <w:rPr>
          <w:rFonts w:asciiTheme="majorHAnsi" w:hAnsiTheme="majorHAnsi" w:cstheme="majorHAnsi"/>
          <w:b/>
          <w:bCs/>
          <w:sz w:val="22"/>
          <w:szCs w:val="22"/>
        </w:rPr>
        <w:t>SLO #1: Develop and use an academic/personal/professional action plan to include long-term goals, with detailed emphasis on time spent at HCCS.</w:t>
      </w:r>
    </w:p>
    <w:p w14:paraId="1E2C3060"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1.1 Create and prioritize short-term and long-term goals related to your academic/personal/professional development at HCCS.</w:t>
      </w:r>
    </w:p>
    <w:p w14:paraId="20489E08"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1.2 Use inventories or assessments to identify career interests, values, and abilities.</w:t>
      </w:r>
    </w:p>
    <w:p w14:paraId="1CE35381"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1.3 Examine various career options and use available resources (e.g. career center, college library, etc.) to research and analyze information pertaining to career options.</w:t>
      </w:r>
    </w:p>
    <w:p w14:paraId="580730FC"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1.4 Select an academic/workforce pathway and select a degree plan.</w:t>
      </w:r>
    </w:p>
    <w:p w14:paraId="26EF2B6F"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1.5 Construct and use an academic plan to achieve career goals and select classes for subsequent semesters.</w:t>
      </w:r>
    </w:p>
    <w:p w14:paraId="40620CC7"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1.6 Learn and demonstrate etiquette appropriate for transitioning from college to sustained employment.</w:t>
      </w:r>
    </w:p>
    <w:p w14:paraId="0C9104C4"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1.7 Practice the strategies of collaborative learning and team building.</w:t>
      </w:r>
      <w:r w:rsidRPr="00CD540B">
        <w:rPr>
          <w:rFonts w:asciiTheme="majorHAnsi" w:eastAsia="Arial Unicode MS" w:hAnsiTheme="majorHAnsi" w:cstheme="majorHAnsi"/>
          <w:sz w:val="22"/>
          <w:szCs w:val="22"/>
        </w:rPr>
        <w:br/>
      </w:r>
    </w:p>
    <w:p w14:paraId="327077D8" w14:textId="77777777" w:rsidR="00D56699" w:rsidRPr="00CD540B" w:rsidRDefault="00D56699" w:rsidP="00D56699">
      <w:pPr>
        <w:pStyle w:val="Body"/>
        <w:rPr>
          <w:rFonts w:asciiTheme="majorHAnsi" w:eastAsia="Verdana" w:hAnsiTheme="majorHAnsi" w:cstheme="majorHAnsi"/>
          <w:b/>
          <w:bCs/>
          <w:sz w:val="22"/>
          <w:szCs w:val="22"/>
        </w:rPr>
      </w:pPr>
      <w:r w:rsidRPr="00CD540B">
        <w:rPr>
          <w:rFonts w:asciiTheme="majorHAnsi" w:hAnsiTheme="majorHAnsi" w:cstheme="majorHAnsi"/>
          <w:b/>
          <w:bCs/>
          <w:sz w:val="22"/>
          <w:szCs w:val="22"/>
        </w:rPr>
        <w:t>SLO #2: Identify and use strategies to manage your time, energy, finances, and personal responsibilities.</w:t>
      </w:r>
    </w:p>
    <w:p w14:paraId="1FB26C7E"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2.1 Through careful time analysis, determine and practice strategies to manage your time.</w:t>
      </w:r>
    </w:p>
    <w:p w14:paraId="1AF8DB24"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2.2 Develop and follow a financial plan to support your academic goals.</w:t>
      </w:r>
    </w:p>
    <w:p w14:paraId="57FBC4DA"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2.3 Evaluate and use strategies to balance academic and personal responsibilities.</w:t>
      </w:r>
    </w:p>
    <w:p w14:paraId="70BBB1B0" w14:textId="77777777" w:rsidR="00D56699" w:rsidRPr="00CD540B" w:rsidRDefault="00D56699" w:rsidP="00D56699">
      <w:pPr>
        <w:pStyle w:val="Body"/>
        <w:ind w:left="360" w:hanging="360"/>
        <w:rPr>
          <w:rFonts w:asciiTheme="majorHAnsi" w:eastAsia="Verdana" w:hAnsiTheme="majorHAnsi" w:cstheme="majorHAnsi"/>
          <w:sz w:val="22"/>
          <w:szCs w:val="22"/>
        </w:rPr>
      </w:pPr>
    </w:p>
    <w:p w14:paraId="6B9CAC9D" w14:textId="77777777" w:rsidR="00D56699" w:rsidRPr="00CD540B" w:rsidRDefault="00D56699" w:rsidP="00D56699">
      <w:pPr>
        <w:pStyle w:val="Body"/>
        <w:rPr>
          <w:rFonts w:asciiTheme="majorHAnsi" w:eastAsia="Verdana" w:hAnsiTheme="majorHAnsi" w:cstheme="majorHAnsi"/>
          <w:sz w:val="22"/>
          <w:szCs w:val="22"/>
        </w:rPr>
      </w:pPr>
      <w:r w:rsidRPr="00CD540B">
        <w:rPr>
          <w:rFonts w:asciiTheme="majorHAnsi" w:hAnsiTheme="majorHAnsi" w:cstheme="majorHAnsi"/>
          <w:b/>
          <w:bCs/>
          <w:sz w:val="22"/>
          <w:szCs w:val="22"/>
        </w:rPr>
        <w:t>SLO #3: Identify and use various services at HCCS.</w:t>
      </w:r>
    </w:p>
    <w:p w14:paraId="7496F0A7"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3.1 Discuss your educational/career plans with an advisor or appropriate personnel at HCCS.</w:t>
      </w:r>
    </w:p>
    <w:p w14:paraId="5D9B2CFA"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3.2 Use HCCS websites and publications (especially the college catalog) to locate pertinent college information.</w:t>
      </w:r>
    </w:p>
    <w:p w14:paraId="25196BD5"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3.3 Identify and utilize tutoring services provided on-campus or online.</w:t>
      </w:r>
    </w:p>
    <w:p w14:paraId="5B4A8B44"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3.4 Identify and utilize campus resources.</w:t>
      </w:r>
    </w:p>
    <w:p w14:paraId="55CD9515" w14:textId="77777777" w:rsidR="00D56699" w:rsidRPr="00CD540B" w:rsidRDefault="00D56699" w:rsidP="00D56699">
      <w:pPr>
        <w:pStyle w:val="Body"/>
        <w:ind w:left="248" w:hanging="248"/>
        <w:rPr>
          <w:rFonts w:asciiTheme="majorHAnsi" w:eastAsia="Verdana" w:hAnsiTheme="majorHAnsi" w:cstheme="majorHAnsi"/>
          <w:sz w:val="22"/>
          <w:szCs w:val="22"/>
        </w:rPr>
      </w:pPr>
    </w:p>
    <w:p w14:paraId="4ADD1740" w14:textId="77777777" w:rsidR="00D56699" w:rsidRPr="00CD540B" w:rsidRDefault="00D56699" w:rsidP="00D56699">
      <w:pPr>
        <w:pStyle w:val="Body"/>
        <w:rPr>
          <w:rFonts w:asciiTheme="majorHAnsi" w:eastAsia="Verdana" w:hAnsiTheme="majorHAnsi" w:cstheme="majorHAnsi"/>
          <w:b/>
          <w:bCs/>
          <w:sz w:val="22"/>
          <w:szCs w:val="22"/>
        </w:rPr>
      </w:pPr>
      <w:r w:rsidRPr="00CD540B">
        <w:rPr>
          <w:rFonts w:asciiTheme="majorHAnsi" w:hAnsiTheme="majorHAnsi" w:cstheme="majorHAnsi"/>
          <w:b/>
          <w:bCs/>
          <w:sz w:val="22"/>
          <w:szCs w:val="22"/>
        </w:rPr>
        <w:t>SLO #4: Identify strategies to increase learning, motivation, memory, test-taking abilities, note-taking abilities, and reading comprehension.</w:t>
      </w:r>
    </w:p>
    <w:p w14:paraId="1ED1DD2D"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lastRenderedPageBreak/>
        <w:t>4.1 Identify personal learning styles and develop effective study skills/learning strategies based on individual results.</w:t>
      </w:r>
    </w:p>
    <w:p w14:paraId="741EC28A"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4.2 Identify personal strengths and weaknesses to develop successful strategies.</w:t>
      </w:r>
    </w:p>
    <w:p w14:paraId="5B1A1501"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4.3 Apply knowledge of learning to adapt to various classroom environments.</w:t>
      </w:r>
    </w:p>
    <w:p w14:paraId="12A49E5C"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4.4 Attend a library orientation/instruction session to access resources and technologies available on campus and online.</w:t>
      </w:r>
    </w:p>
    <w:p w14:paraId="505BDE7A"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4.5 Practice information literacy skill building by utilizing library sources and technology.</w:t>
      </w:r>
    </w:p>
    <w:p w14:paraId="6F72CADB"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4.6 Participate in experiential learning activities such as those linked to career selection and/or community service.</w:t>
      </w:r>
    </w:p>
    <w:p w14:paraId="21DD19EA"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4.7 Understand and apply strategies to improve memory.</w:t>
      </w:r>
    </w:p>
    <w:p w14:paraId="3A37DE48"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4.8 Learn and use strategies for effective note-taking, reading, and test-taking.</w:t>
      </w:r>
    </w:p>
    <w:p w14:paraId="0C573372"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4.9 Understand how grit, growth mindsets, and motivation impact learning.</w:t>
      </w:r>
    </w:p>
    <w:p w14:paraId="085D543D" w14:textId="77777777" w:rsidR="00D56699" w:rsidRPr="00CD540B" w:rsidRDefault="00D56699" w:rsidP="00D56699">
      <w:pPr>
        <w:pStyle w:val="Body"/>
        <w:rPr>
          <w:rFonts w:asciiTheme="majorHAnsi" w:eastAsia="Verdana" w:hAnsiTheme="majorHAnsi" w:cstheme="majorHAnsi"/>
          <w:sz w:val="22"/>
          <w:szCs w:val="22"/>
        </w:rPr>
      </w:pPr>
    </w:p>
    <w:p w14:paraId="7F7567FF" w14:textId="77777777" w:rsidR="00D56699" w:rsidRPr="00CD540B" w:rsidRDefault="00D56699" w:rsidP="00D56699">
      <w:pPr>
        <w:pStyle w:val="Body"/>
        <w:rPr>
          <w:rFonts w:asciiTheme="majorHAnsi" w:eastAsia="Verdana" w:hAnsiTheme="majorHAnsi" w:cstheme="majorHAnsi"/>
          <w:b/>
          <w:bCs/>
          <w:sz w:val="22"/>
          <w:szCs w:val="22"/>
        </w:rPr>
      </w:pPr>
      <w:r w:rsidRPr="00CD540B">
        <w:rPr>
          <w:rFonts w:asciiTheme="majorHAnsi" w:hAnsiTheme="majorHAnsi" w:cstheme="majorHAnsi"/>
          <w:b/>
          <w:bCs/>
          <w:sz w:val="22"/>
          <w:szCs w:val="22"/>
        </w:rPr>
        <w:t>SLO #5: Learn and practice essential skills of academic, career, and personal success.</w:t>
      </w:r>
    </w:p>
    <w:p w14:paraId="5623988C"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5.1 Use oral, written, and visual communication (e.g. PowerPoint) to express oneself effectively.</w:t>
      </w:r>
    </w:p>
    <w:p w14:paraId="2EA016E4"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5.2 Use social networking and electronic communications appropriately as defined by the rules of netiquette.</w:t>
      </w:r>
    </w:p>
    <w:p w14:paraId="4E9AEF1C"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5.3 Learn what constitutes academic dishonesty and plagiarism.</w:t>
      </w:r>
    </w:p>
    <w:p w14:paraId="28D3ED8C" w14:textId="77777777" w:rsidR="00D56699" w:rsidRPr="00CD540B" w:rsidRDefault="00D56699" w:rsidP="00D56699">
      <w:pPr>
        <w:pStyle w:val="Body"/>
        <w:ind w:left="360" w:hanging="360"/>
        <w:rPr>
          <w:rFonts w:asciiTheme="majorHAnsi" w:eastAsia="Verdana" w:hAnsiTheme="majorHAnsi" w:cstheme="majorHAnsi"/>
          <w:sz w:val="22"/>
          <w:szCs w:val="22"/>
        </w:rPr>
      </w:pPr>
      <w:r w:rsidRPr="00CD540B">
        <w:rPr>
          <w:rFonts w:asciiTheme="majorHAnsi" w:hAnsiTheme="majorHAnsi" w:cstheme="majorHAnsi"/>
          <w:sz w:val="22"/>
          <w:szCs w:val="22"/>
        </w:rPr>
        <w:t>5.4 Learn and practice critical thinking and problem solving.</w:t>
      </w:r>
    </w:p>
    <w:p w14:paraId="0BF89030" w14:textId="654CEEAC" w:rsidR="006E698C" w:rsidRPr="00CD540B" w:rsidRDefault="00D56699" w:rsidP="00D56699">
      <w:pPr>
        <w:pStyle w:val="Body"/>
        <w:tabs>
          <w:tab w:val="left" w:pos="3555"/>
        </w:tabs>
        <w:rPr>
          <w:rFonts w:asciiTheme="majorHAnsi" w:eastAsia="Verdana" w:hAnsiTheme="majorHAnsi" w:cstheme="majorHAnsi"/>
        </w:rPr>
        <w:sectPr w:rsidR="006E698C" w:rsidRPr="00CD540B">
          <w:type w:val="continuous"/>
          <w:pgSz w:w="12240" w:h="15840"/>
          <w:pgMar w:top="1080" w:right="720" w:bottom="720" w:left="1080" w:header="720" w:footer="566" w:gutter="0"/>
          <w:cols w:space="720"/>
        </w:sectPr>
      </w:pPr>
      <w:r w:rsidRPr="00CD540B">
        <w:rPr>
          <w:rFonts w:asciiTheme="majorHAnsi" w:hAnsiTheme="majorHAnsi" w:cstheme="majorHAnsi"/>
          <w:sz w:val="22"/>
          <w:szCs w:val="22"/>
        </w:rPr>
        <w:t>5.5 Construct a plan to promote social and personal development (e.g. physical and mental wellness plans, volunteer/service learning, participate in participate in co-curricular activities).</w:t>
      </w:r>
    </w:p>
    <w:p w14:paraId="1FCA5E35" w14:textId="60F9D589" w:rsidR="002E7B00" w:rsidRPr="00CD540B" w:rsidRDefault="002E7B00">
      <w:pPr>
        <w:pStyle w:val="Heading2"/>
        <w:rPr>
          <w:rStyle w:val="contextualextensionhighlight"/>
          <w:rFonts w:asciiTheme="majorHAnsi" w:hAnsiTheme="majorHAnsi" w:cstheme="majorHAnsi"/>
        </w:rPr>
      </w:pPr>
      <w:r w:rsidRPr="00CD540B">
        <w:rPr>
          <w:rStyle w:val="contextualextensionhighlight"/>
          <w:rFonts w:asciiTheme="majorHAnsi" w:hAnsiTheme="majorHAnsi" w:cstheme="majorHAnsi"/>
        </w:rPr>
        <w:t>Departmental Practices and Procedures</w:t>
      </w:r>
    </w:p>
    <w:p w14:paraId="6D1660B4" w14:textId="139989C9" w:rsidR="002E7B00" w:rsidRPr="00CD540B" w:rsidRDefault="002E7B00" w:rsidP="002E7B00">
      <w:pPr>
        <w:pStyle w:val="Heading2"/>
        <w:rPr>
          <w:rFonts w:asciiTheme="majorHAnsi" w:hAnsiTheme="majorHAnsi" w:cstheme="majorHAnsi"/>
        </w:rPr>
      </w:pPr>
      <w:r w:rsidRPr="00CD540B">
        <w:rPr>
          <w:rStyle w:val="contextualextensionhighlight"/>
          <w:rFonts w:asciiTheme="majorHAnsi" w:hAnsiTheme="majorHAnsi" w:cstheme="majorHAnsi"/>
        </w:rPr>
        <w:t>Department Specific Instructor and Student Responsibilities</w:t>
      </w:r>
    </w:p>
    <w:p w14:paraId="0E88BF85" w14:textId="77777777" w:rsidR="002E7B00" w:rsidRPr="00CD540B" w:rsidRDefault="002E7B00" w:rsidP="002E7B00">
      <w:pPr>
        <w:pStyle w:val="Body"/>
        <w:rPr>
          <w:rFonts w:asciiTheme="majorHAnsi" w:eastAsia="Verdana" w:hAnsiTheme="majorHAnsi" w:cstheme="majorHAnsi"/>
          <w:sz w:val="22"/>
          <w:szCs w:val="22"/>
          <w:u w:val="single"/>
        </w:rPr>
      </w:pPr>
    </w:p>
    <w:p w14:paraId="2F281AF9" w14:textId="77777777" w:rsidR="002E7B00" w:rsidRPr="00CD540B" w:rsidRDefault="002E7B00" w:rsidP="002E7B00">
      <w:pPr>
        <w:pStyle w:val="Body"/>
        <w:rPr>
          <w:rFonts w:asciiTheme="majorHAnsi" w:eastAsia="Verdana" w:hAnsiTheme="majorHAnsi" w:cstheme="majorHAnsi"/>
          <w:u w:val="single"/>
        </w:rPr>
        <w:sectPr w:rsidR="002E7B00" w:rsidRPr="00CD540B">
          <w:type w:val="continuous"/>
          <w:pgSz w:w="12240" w:h="15840"/>
          <w:pgMar w:top="1080" w:right="720" w:bottom="720" w:left="1080" w:header="720" w:footer="566" w:gutter="0"/>
          <w:cols w:space="720"/>
        </w:sectPr>
      </w:pPr>
    </w:p>
    <w:p w14:paraId="309F8B24" w14:textId="4CDE8E87" w:rsidR="002E7B00" w:rsidRPr="00CD540B" w:rsidRDefault="002E7B00" w:rsidP="002E7B00">
      <w:pPr>
        <w:pStyle w:val="Body"/>
        <w:rPr>
          <w:rFonts w:asciiTheme="majorHAnsi" w:eastAsia="Verdana" w:hAnsiTheme="majorHAnsi" w:cstheme="majorHAnsi"/>
          <w:sz w:val="22"/>
          <w:szCs w:val="22"/>
        </w:rPr>
      </w:pPr>
      <w:r w:rsidRPr="00CD540B">
        <w:rPr>
          <w:rFonts w:asciiTheme="majorHAnsi" w:hAnsiTheme="majorHAnsi" w:cstheme="majorHAnsi"/>
          <w:sz w:val="22"/>
          <w:szCs w:val="22"/>
          <w:u w:val="single"/>
        </w:rPr>
        <w:t>As your instructor, it is my responsibility to</w:t>
      </w:r>
      <w:r w:rsidRPr="00CD540B">
        <w:rPr>
          <w:rFonts w:asciiTheme="majorHAnsi" w:hAnsiTheme="majorHAnsi" w:cstheme="majorHAnsi"/>
          <w:b/>
          <w:bCs/>
          <w:sz w:val="22"/>
          <w:szCs w:val="22"/>
        </w:rPr>
        <w:t>:</w:t>
      </w:r>
    </w:p>
    <w:p w14:paraId="73A99EE5" w14:textId="77777777" w:rsidR="002E7B00" w:rsidRPr="00CD540B" w:rsidRDefault="002E7B00" w:rsidP="002E7B00">
      <w:pPr>
        <w:pStyle w:val="Body"/>
        <w:numPr>
          <w:ilvl w:val="0"/>
          <w:numId w:val="6"/>
        </w:numPr>
        <w:rPr>
          <w:rFonts w:asciiTheme="majorHAnsi" w:hAnsiTheme="majorHAnsi" w:cstheme="majorHAnsi"/>
          <w:sz w:val="22"/>
          <w:szCs w:val="22"/>
        </w:rPr>
      </w:pPr>
      <w:r w:rsidRPr="00CD540B">
        <w:rPr>
          <w:rStyle w:val="contextualextensionhighlight"/>
          <w:rFonts w:asciiTheme="majorHAnsi" w:hAnsiTheme="majorHAnsi" w:cstheme="majorHAnsi"/>
          <w:sz w:val="22"/>
          <w:szCs w:val="22"/>
        </w:rPr>
        <w:t>Provide the grading scale and detailed grading formula explaining how student grades are to be derived</w:t>
      </w:r>
    </w:p>
    <w:p w14:paraId="4D41A795" w14:textId="77777777" w:rsidR="002E7B00" w:rsidRPr="00CD540B" w:rsidRDefault="002E7B00" w:rsidP="002E7B00">
      <w:pPr>
        <w:pStyle w:val="Body"/>
        <w:numPr>
          <w:ilvl w:val="0"/>
          <w:numId w:val="6"/>
        </w:numPr>
        <w:rPr>
          <w:rFonts w:asciiTheme="majorHAnsi" w:hAnsiTheme="majorHAnsi" w:cstheme="majorHAnsi"/>
          <w:sz w:val="22"/>
          <w:szCs w:val="22"/>
        </w:rPr>
      </w:pPr>
      <w:r w:rsidRPr="00CD540B">
        <w:rPr>
          <w:rStyle w:val="contextualextensionhighlight"/>
          <w:rFonts w:asciiTheme="majorHAnsi" w:hAnsiTheme="majorHAnsi" w:cstheme="majorHAnsi"/>
          <w:sz w:val="22"/>
          <w:szCs w:val="22"/>
        </w:rPr>
        <w:t>Facilitate an effective learning environment through learner-centered instructional techniques</w:t>
      </w:r>
    </w:p>
    <w:p w14:paraId="6AC6EAA6" w14:textId="77777777" w:rsidR="002E7B00" w:rsidRPr="00CD540B" w:rsidRDefault="002E7B00" w:rsidP="002E7B00">
      <w:pPr>
        <w:pStyle w:val="Body"/>
        <w:numPr>
          <w:ilvl w:val="0"/>
          <w:numId w:val="6"/>
        </w:numPr>
        <w:rPr>
          <w:rFonts w:asciiTheme="majorHAnsi" w:hAnsiTheme="majorHAnsi" w:cstheme="majorHAnsi"/>
          <w:sz w:val="22"/>
          <w:szCs w:val="22"/>
        </w:rPr>
      </w:pPr>
      <w:r w:rsidRPr="00CD540B">
        <w:rPr>
          <w:rStyle w:val="contextualextensionhighlight"/>
          <w:rFonts w:asciiTheme="majorHAnsi" w:hAnsiTheme="majorHAnsi" w:cstheme="majorHAnsi"/>
          <w:sz w:val="22"/>
          <w:szCs w:val="22"/>
        </w:rPr>
        <w:t>Provide a description of any special projects or assignments</w:t>
      </w:r>
    </w:p>
    <w:p w14:paraId="6C24D53E" w14:textId="77777777" w:rsidR="002E7B00" w:rsidRPr="00CD540B" w:rsidRDefault="002E7B00" w:rsidP="002E7B00">
      <w:pPr>
        <w:pStyle w:val="Body"/>
        <w:numPr>
          <w:ilvl w:val="0"/>
          <w:numId w:val="6"/>
        </w:numPr>
        <w:rPr>
          <w:rFonts w:asciiTheme="majorHAnsi" w:hAnsiTheme="majorHAnsi" w:cstheme="majorHAnsi"/>
          <w:sz w:val="22"/>
          <w:szCs w:val="22"/>
        </w:rPr>
      </w:pPr>
      <w:r w:rsidRPr="00CD540B">
        <w:rPr>
          <w:rStyle w:val="contextualextensionhighlight"/>
          <w:rFonts w:asciiTheme="majorHAnsi" w:hAnsiTheme="majorHAnsi" w:cstheme="majorHAnsi"/>
          <w:sz w:val="22"/>
          <w:szCs w:val="22"/>
        </w:rPr>
        <w:t>Inform students of policies such as attendance, withdrawal, tardiness, and making up assignments</w:t>
      </w:r>
    </w:p>
    <w:p w14:paraId="5C159DF0" w14:textId="77777777" w:rsidR="002E7B00" w:rsidRPr="00CD540B" w:rsidRDefault="002E7B00" w:rsidP="002E7B00">
      <w:pPr>
        <w:pStyle w:val="Body"/>
        <w:numPr>
          <w:ilvl w:val="0"/>
          <w:numId w:val="6"/>
        </w:numPr>
        <w:rPr>
          <w:rFonts w:asciiTheme="majorHAnsi" w:hAnsiTheme="majorHAnsi" w:cstheme="majorHAnsi"/>
          <w:sz w:val="22"/>
          <w:szCs w:val="22"/>
        </w:rPr>
      </w:pPr>
      <w:r w:rsidRPr="00CD540B">
        <w:rPr>
          <w:rStyle w:val="contextualextensionhighlight"/>
          <w:rFonts w:asciiTheme="majorHAnsi" w:hAnsiTheme="majorHAnsi" w:cstheme="majorHAnsi"/>
          <w:sz w:val="22"/>
          <w:szCs w:val="22"/>
        </w:rPr>
        <w:t>Provide the course outline and class calendar that will include a description of any special projects or assignments</w:t>
      </w:r>
    </w:p>
    <w:p w14:paraId="4458E81D" w14:textId="77777777" w:rsidR="002E7B00" w:rsidRPr="00CD540B" w:rsidRDefault="002E7B00" w:rsidP="002E7B00">
      <w:pPr>
        <w:pStyle w:val="Body"/>
        <w:numPr>
          <w:ilvl w:val="0"/>
          <w:numId w:val="6"/>
        </w:numPr>
        <w:rPr>
          <w:rFonts w:asciiTheme="majorHAnsi" w:hAnsiTheme="majorHAnsi" w:cstheme="majorHAnsi"/>
          <w:sz w:val="22"/>
          <w:szCs w:val="22"/>
        </w:rPr>
      </w:pPr>
      <w:r w:rsidRPr="00CD540B">
        <w:rPr>
          <w:rStyle w:val="contextualextensionhighlight"/>
          <w:rFonts w:asciiTheme="majorHAnsi" w:hAnsiTheme="majorHAnsi" w:cstheme="majorHAnsi"/>
          <w:sz w:val="22"/>
          <w:szCs w:val="22"/>
        </w:rPr>
        <w:t>Arrange to meet with individual students before and after class as required</w:t>
      </w:r>
    </w:p>
    <w:p w14:paraId="21CD77E7" w14:textId="77777777" w:rsidR="002E7B00" w:rsidRPr="00CD540B" w:rsidRDefault="002E7B00" w:rsidP="002E7B00">
      <w:pPr>
        <w:pStyle w:val="Body"/>
        <w:rPr>
          <w:rFonts w:asciiTheme="majorHAnsi" w:eastAsia="Verdana" w:hAnsiTheme="majorHAnsi" w:cstheme="majorHAnsi"/>
          <w:sz w:val="22"/>
          <w:szCs w:val="22"/>
        </w:rPr>
      </w:pPr>
    </w:p>
    <w:p w14:paraId="627DAAD0" w14:textId="77777777" w:rsidR="002E7B00" w:rsidRPr="00CD540B" w:rsidRDefault="002E7B00" w:rsidP="002E7B00">
      <w:pPr>
        <w:pStyle w:val="Body"/>
        <w:rPr>
          <w:rFonts w:asciiTheme="majorHAnsi" w:eastAsia="Verdana" w:hAnsiTheme="majorHAnsi" w:cstheme="majorHAnsi"/>
          <w:b/>
          <w:bCs/>
          <w:sz w:val="22"/>
          <w:szCs w:val="22"/>
        </w:rPr>
      </w:pPr>
      <w:r w:rsidRPr="00CD540B">
        <w:rPr>
          <w:rFonts w:asciiTheme="majorHAnsi" w:hAnsiTheme="majorHAnsi" w:cstheme="majorHAnsi"/>
          <w:sz w:val="22"/>
          <w:szCs w:val="22"/>
          <w:u w:val="single"/>
        </w:rPr>
        <w:t>As a student, it is your responsibility to</w:t>
      </w:r>
      <w:r w:rsidRPr="00CD540B">
        <w:rPr>
          <w:rFonts w:asciiTheme="majorHAnsi" w:hAnsiTheme="majorHAnsi" w:cstheme="majorHAnsi"/>
          <w:b/>
          <w:bCs/>
          <w:sz w:val="22"/>
          <w:szCs w:val="22"/>
        </w:rPr>
        <w:t>:</w:t>
      </w:r>
    </w:p>
    <w:p w14:paraId="0A0EDBDC" w14:textId="77777777" w:rsidR="002E7B00" w:rsidRPr="00CD540B" w:rsidRDefault="002E7B00" w:rsidP="002E7B00">
      <w:pPr>
        <w:pStyle w:val="Body"/>
        <w:numPr>
          <w:ilvl w:val="0"/>
          <w:numId w:val="8"/>
        </w:numPr>
        <w:rPr>
          <w:rFonts w:asciiTheme="majorHAnsi" w:hAnsiTheme="majorHAnsi" w:cstheme="majorHAnsi"/>
          <w:sz w:val="22"/>
          <w:szCs w:val="22"/>
        </w:rPr>
      </w:pPr>
      <w:r w:rsidRPr="00CD540B">
        <w:rPr>
          <w:rStyle w:val="contextualextensionhighlight"/>
          <w:rFonts w:asciiTheme="majorHAnsi" w:hAnsiTheme="majorHAnsi" w:cstheme="majorHAnsi"/>
          <w:sz w:val="22"/>
          <w:szCs w:val="22"/>
        </w:rPr>
        <w:t>Attend class in person and/or online</w:t>
      </w:r>
    </w:p>
    <w:p w14:paraId="771548C8" w14:textId="77777777" w:rsidR="002E7B00" w:rsidRPr="00CD540B" w:rsidRDefault="002E7B00" w:rsidP="002E7B00">
      <w:pPr>
        <w:pStyle w:val="Body"/>
        <w:numPr>
          <w:ilvl w:val="0"/>
          <w:numId w:val="8"/>
        </w:numPr>
        <w:shd w:val="clear" w:color="auto" w:fill="FFFFFF"/>
        <w:rPr>
          <w:rFonts w:asciiTheme="majorHAnsi" w:hAnsiTheme="majorHAnsi" w:cstheme="majorHAnsi"/>
          <w:sz w:val="22"/>
          <w:szCs w:val="22"/>
        </w:rPr>
      </w:pPr>
      <w:r w:rsidRPr="00CD540B">
        <w:rPr>
          <w:rStyle w:val="contextualextensionhighlight"/>
          <w:rFonts w:asciiTheme="majorHAnsi" w:hAnsiTheme="majorHAnsi" w:cstheme="majorHAnsi"/>
          <w:sz w:val="22"/>
          <w:szCs w:val="22"/>
        </w:rPr>
        <w:t>Participate actively by reviewing course material, interacting with classmates, and responding promptly in your communication with me</w:t>
      </w:r>
    </w:p>
    <w:p w14:paraId="069613E6" w14:textId="77777777" w:rsidR="002E7B00" w:rsidRPr="00CD540B" w:rsidRDefault="002E7B00" w:rsidP="002E7B00">
      <w:pPr>
        <w:pStyle w:val="Body"/>
        <w:numPr>
          <w:ilvl w:val="0"/>
          <w:numId w:val="8"/>
        </w:numPr>
        <w:rPr>
          <w:rFonts w:asciiTheme="majorHAnsi" w:hAnsiTheme="majorHAnsi" w:cstheme="majorHAnsi"/>
          <w:sz w:val="22"/>
          <w:szCs w:val="22"/>
        </w:rPr>
      </w:pPr>
      <w:r w:rsidRPr="00CD540B">
        <w:rPr>
          <w:rStyle w:val="contextualextensionhighlight"/>
          <w:rFonts w:asciiTheme="majorHAnsi" w:hAnsiTheme="majorHAnsi" w:cstheme="majorHAnsi"/>
          <w:sz w:val="22"/>
          <w:szCs w:val="22"/>
        </w:rPr>
        <w:t>Read and comprehend the textbook</w:t>
      </w:r>
    </w:p>
    <w:p w14:paraId="4686201E" w14:textId="77777777" w:rsidR="002E7B00" w:rsidRPr="00CD540B" w:rsidRDefault="002E7B00" w:rsidP="002E7B00">
      <w:pPr>
        <w:pStyle w:val="Body"/>
        <w:numPr>
          <w:ilvl w:val="0"/>
          <w:numId w:val="8"/>
        </w:numPr>
        <w:rPr>
          <w:rFonts w:asciiTheme="majorHAnsi" w:hAnsiTheme="majorHAnsi" w:cstheme="majorHAnsi"/>
          <w:sz w:val="22"/>
          <w:szCs w:val="22"/>
        </w:rPr>
      </w:pPr>
      <w:r w:rsidRPr="00CD540B">
        <w:rPr>
          <w:rStyle w:val="contextualextensionhighlight"/>
          <w:rFonts w:asciiTheme="majorHAnsi" w:hAnsiTheme="majorHAnsi" w:cstheme="majorHAnsi"/>
          <w:sz w:val="22"/>
          <w:szCs w:val="22"/>
        </w:rPr>
        <w:t>Complete the required assignments and exams</w:t>
      </w:r>
    </w:p>
    <w:p w14:paraId="228AF644" w14:textId="77777777" w:rsidR="002E7B00" w:rsidRPr="00CD540B" w:rsidRDefault="002E7B00" w:rsidP="002E7B00">
      <w:pPr>
        <w:pStyle w:val="Body"/>
        <w:numPr>
          <w:ilvl w:val="0"/>
          <w:numId w:val="8"/>
        </w:numPr>
        <w:rPr>
          <w:rFonts w:asciiTheme="majorHAnsi" w:hAnsiTheme="majorHAnsi" w:cstheme="majorHAnsi"/>
          <w:sz w:val="22"/>
          <w:szCs w:val="22"/>
        </w:rPr>
      </w:pPr>
      <w:r w:rsidRPr="00CD540B">
        <w:rPr>
          <w:rStyle w:val="contextualextensionhighlight"/>
          <w:rFonts w:asciiTheme="majorHAnsi" w:hAnsiTheme="majorHAnsi" w:cstheme="majorHAnsi"/>
          <w:sz w:val="22"/>
          <w:szCs w:val="22"/>
        </w:rPr>
        <w:t>Ask for help when there is a question or problem</w:t>
      </w:r>
    </w:p>
    <w:p w14:paraId="48166099" w14:textId="77777777" w:rsidR="002E7B00" w:rsidRPr="00CD540B" w:rsidRDefault="002E7B00" w:rsidP="002E7B00">
      <w:pPr>
        <w:pStyle w:val="Body"/>
        <w:numPr>
          <w:ilvl w:val="0"/>
          <w:numId w:val="8"/>
        </w:numPr>
        <w:rPr>
          <w:rFonts w:asciiTheme="majorHAnsi" w:hAnsiTheme="majorHAnsi" w:cstheme="majorHAnsi"/>
          <w:sz w:val="22"/>
          <w:szCs w:val="22"/>
        </w:rPr>
      </w:pPr>
      <w:r w:rsidRPr="00CD540B">
        <w:rPr>
          <w:rStyle w:val="contextualextensionhighlight"/>
          <w:rFonts w:asciiTheme="majorHAnsi" w:hAnsiTheme="majorHAnsi" w:cstheme="majorHAnsi"/>
          <w:sz w:val="22"/>
          <w:szCs w:val="22"/>
        </w:rPr>
        <w:t>Keep copies of all paperwork, including this syllabus, handouts, and all assignments</w:t>
      </w:r>
    </w:p>
    <w:p w14:paraId="1D84BBE1" w14:textId="77777777" w:rsidR="002E7B00" w:rsidRPr="00CD540B" w:rsidRDefault="002E7B00" w:rsidP="002E7B00">
      <w:pPr>
        <w:pStyle w:val="Body"/>
        <w:numPr>
          <w:ilvl w:val="0"/>
          <w:numId w:val="8"/>
        </w:numPr>
        <w:rPr>
          <w:rFonts w:asciiTheme="majorHAnsi" w:hAnsiTheme="majorHAnsi" w:cstheme="majorHAnsi"/>
          <w:b/>
          <w:bCs/>
          <w:sz w:val="22"/>
          <w:szCs w:val="22"/>
        </w:rPr>
      </w:pPr>
      <w:r w:rsidRPr="00CD540B">
        <w:rPr>
          <w:rFonts w:asciiTheme="majorHAnsi" w:hAnsiTheme="majorHAnsi" w:cstheme="majorHAnsi"/>
          <w:sz w:val="22"/>
          <w:szCs w:val="22"/>
        </w:rPr>
        <w:t>Attain a raw score of at least 50% on the departmental final exam</w:t>
      </w:r>
    </w:p>
    <w:p w14:paraId="0828689B" w14:textId="77777777" w:rsidR="002E7B00" w:rsidRPr="00CD540B" w:rsidRDefault="002E7B00" w:rsidP="002E7B00">
      <w:pPr>
        <w:pStyle w:val="Body"/>
        <w:numPr>
          <w:ilvl w:val="0"/>
          <w:numId w:val="8"/>
        </w:numPr>
        <w:rPr>
          <w:rFonts w:asciiTheme="majorHAnsi" w:hAnsiTheme="majorHAnsi" w:cstheme="majorHAnsi"/>
          <w:sz w:val="22"/>
          <w:szCs w:val="22"/>
        </w:rPr>
      </w:pPr>
      <w:r w:rsidRPr="00CD540B">
        <w:rPr>
          <w:rStyle w:val="contextualextensionhighlight"/>
          <w:rFonts w:asciiTheme="majorHAnsi" w:hAnsiTheme="majorHAnsi" w:cstheme="majorHAnsi"/>
          <w:sz w:val="22"/>
          <w:szCs w:val="22"/>
        </w:rPr>
        <w:t xml:space="preserve">Be aware of and comply with academic honesty policies in the </w:t>
      </w:r>
      <w:hyperlink r:id="rId13" w:history="1">
        <w:r w:rsidRPr="00CD540B">
          <w:rPr>
            <w:rStyle w:val="Hyperlink4"/>
            <w:rFonts w:asciiTheme="majorHAnsi" w:hAnsiTheme="majorHAnsi" w:cstheme="majorHAnsi"/>
            <w:sz w:val="22"/>
            <w:szCs w:val="22"/>
            <w:lang w:val="nl-NL"/>
          </w:rPr>
          <w:t>HCCS Student Handbook</w:t>
        </w:r>
      </w:hyperlink>
      <w:r w:rsidRPr="00CD540B">
        <w:rPr>
          <w:rStyle w:val="contextualextensionhighlight"/>
          <w:rFonts w:asciiTheme="majorHAnsi" w:hAnsiTheme="majorHAnsi" w:cstheme="majorHAnsi"/>
          <w:sz w:val="22"/>
          <w:szCs w:val="22"/>
        </w:rPr>
        <w:t xml:space="preserve"> </w:t>
      </w:r>
    </w:p>
    <w:p w14:paraId="1141A8D3" w14:textId="77777777" w:rsidR="002E7B00" w:rsidRPr="00CD540B" w:rsidRDefault="002E7B00" w:rsidP="002E7B00">
      <w:pPr>
        <w:pStyle w:val="Body"/>
        <w:rPr>
          <w:rFonts w:asciiTheme="majorHAnsi" w:eastAsia="Verdana" w:hAnsiTheme="majorHAnsi" w:cstheme="majorHAnsi"/>
          <w:sz w:val="22"/>
          <w:szCs w:val="22"/>
        </w:rPr>
      </w:pPr>
    </w:p>
    <w:p w14:paraId="1EF66811" w14:textId="77777777" w:rsidR="002E7B00" w:rsidRPr="00CD540B" w:rsidRDefault="002E7B00" w:rsidP="002E7B00">
      <w:pPr>
        <w:pStyle w:val="Heading"/>
        <w:rPr>
          <w:rFonts w:asciiTheme="majorHAnsi" w:hAnsiTheme="majorHAnsi" w:cstheme="majorHAnsi"/>
        </w:rPr>
        <w:sectPr w:rsidR="002E7B00" w:rsidRPr="00CD540B">
          <w:type w:val="continuous"/>
          <w:pgSz w:w="12240" w:h="15840"/>
          <w:pgMar w:top="1080" w:right="720" w:bottom="720" w:left="1080" w:header="720" w:footer="566" w:gutter="0"/>
          <w:cols w:space="720"/>
        </w:sectPr>
      </w:pPr>
    </w:p>
    <w:p w14:paraId="40B55E48" w14:textId="77777777" w:rsidR="002E7B00" w:rsidRPr="00CD540B" w:rsidRDefault="002E7B00" w:rsidP="002E7B00">
      <w:pPr>
        <w:pStyle w:val="Body"/>
        <w:spacing w:after="160" w:line="259" w:lineRule="auto"/>
        <w:jc w:val="center"/>
        <w:rPr>
          <w:rStyle w:val="contextualextensionhighlight"/>
          <w:rFonts w:asciiTheme="majorHAnsi" w:hAnsiTheme="majorHAnsi" w:cstheme="majorHAnsi"/>
          <w:b/>
          <w:bCs/>
          <w:color w:val="1F4E79" w:themeColor="accent1" w:themeShade="80"/>
        </w:rPr>
      </w:pPr>
      <w:r w:rsidRPr="00CD540B">
        <w:rPr>
          <w:rStyle w:val="contextualextensionhighlight"/>
          <w:rFonts w:asciiTheme="majorHAnsi" w:hAnsiTheme="majorHAnsi" w:cstheme="majorHAnsi"/>
          <w:b/>
          <w:bCs/>
          <w:color w:val="1F4E79" w:themeColor="accent1" w:themeShade="80"/>
        </w:rPr>
        <w:t>Program Specific Student Success Information</w:t>
      </w:r>
    </w:p>
    <w:p w14:paraId="08EEC235" w14:textId="77777777" w:rsidR="002E7B00" w:rsidRPr="00CD540B" w:rsidRDefault="002E7B00" w:rsidP="002E7B00">
      <w:pPr>
        <w:pStyle w:val="Body"/>
        <w:shd w:val="clear" w:color="auto" w:fill="FFFFFF"/>
        <w:rPr>
          <w:rFonts w:asciiTheme="majorHAnsi" w:eastAsia="Verdana" w:hAnsiTheme="majorHAnsi" w:cstheme="majorHAnsi"/>
          <w:sz w:val="22"/>
          <w:szCs w:val="22"/>
        </w:rPr>
      </w:pPr>
      <w:r w:rsidRPr="00CD540B">
        <w:rPr>
          <w:rFonts w:asciiTheme="majorHAnsi" w:hAnsiTheme="majorHAnsi" w:cstheme="majorHAnsi"/>
          <w:sz w:val="22"/>
          <w:szCs w:val="22"/>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14:paraId="4A9D1AC2" w14:textId="77777777" w:rsidR="002E7B00" w:rsidRPr="00CD540B" w:rsidRDefault="002E7B00" w:rsidP="002E7B00">
      <w:pPr>
        <w:pStyle w:val="ListParagraph"/>
        <w:numPr>
          <w:ilvl w:val="0"/>
          <w:numId w:val="4"/>
        </w:numPr>
        <w:suppressAutoHyphens/>
        <w:rPr>
          <w:rFonts w:asciiTheme="majorHAnsi" w:hAnsiTheme="majorHAnsi" w:cstheme="majorHAnsi"/>
          <w:sz w:val="22"/>
          <w:szCs w:val="22"/>
        </w:rPr>
      </w:pPr>
      <w:r w:rsidRPr="00CD540B">
        <w:rPr>
          <w:rStyle w:val="contextualextensionhighlight"/>
          <w:rFonts w:asciiTheme="majorHAnsi" w:hAnsiTheme="majorHAnsi" w:cstheme="majorHAnsi"/>
          <w:sz w:val="22"/>
          <w:szCs w:val="22"/>
        </w:rPr>
        <w:t>Reading the textbook</w:t>
      </w:r>
    </w:p>
    <w:p w14:paraId="08186477" w14:textId="77777777" w:rsidR="002E7B00" w:rsidRPr="00CD540B" w:rsidRDefault="002E7B00" w:rsidP="002E7B00">
      <w:pPr>
        <w:pStyle w:val="ListParagraph"/>
        <w:numPr>
          <w:ilvl w:val="0"/>
          <w:numId w:val="4"/>
        </w:numPr>
        <w:suppressAutoHyphens/>
        <w:rPr>
          <w:rFonts w:asciiTheme="majorHAnsi" w:hAnsiTheme="majorHAnsi" w:cstheme="majorHAnsi"/>
          <w:sz w:val="22"/>
          <w:szCs w:val="22"/>
        </w:rPr>
      </w:pPr>
      <w:r w:rsidRPr="00CD540B">
        <w:rPr>
          <w:rStyle w:val="contextualextensionhighlight"/>
          <w:rFonts w:asciiTheme="majorHAnsi" w:hAnsiTheme="majorHAnsi" w:cstheme="majorHAnsi"/>
          <w:sz w:val="22"/>
          <w:szCs w:val="22"/>
        </w:rPr>
        <w:t>Attending class in person and/or online</w:t>
      </w:r>
    </w:p>
    <w:p w14:paraId="2AD2D07F" w14:textId="77777777" w:rsidR="002E7B00" w:rsidRPr="00CD540B" w:rsidRDefault="002E7B00" w:rsidP="002E7B00">
      <w:pPr>
        <w:pStyle w:val="ListParagraph"/>
        <w:numPr>
          <w:ilvl w:val="0"/>
          <w:numId w:val="4"/>
        </w:numPr>
        <w:suppressAutoHyphens/>
        <w:rPr>
          <w:rFonts w:asciiTheme="majorHAnsi" w:hAnsiTheme="majorHAnsi" w:cstheme="majorHAnsi"/>
          <w:sz w:val="22"/>
          <w:szCs w:val="22"/>
        </w:rPr>
      </w:pPr>
      <w:r w:rsidRPr="00CD540B">
        <w:rPr>
          <w:rStyle w:val="contextualextensionhighlight"/>
          <w:rFonts w:asciiTheme="majorHAnsi" w:hAnsiTheme="majorHAnsi" w:cstheme="majorHAnsi"/>
          <w:sz w:val="22"/>
          <w:szCs w:val="22"/>
        </w:rPr>
        <w:t>Completing assignments</w:t>
      </w:r>
    </w:p>
    <w:p w14:paraId="74955281" w14:textId="77777777" w:rsidR="002E7B00" w:rsidRPr="00CD540B" w:rsidRDefault="002E7B00" w:rsidP="002E7B00">
      <w:pPr>
        <w:pStyle w:val="ListParagraph"/>
        <w:numPr>
          <w:ilvl w:val="0"/>
          <w:numId w:val="4"/>
        </w:numPr>
        <w:suppressAutoHyphens/>
        <w:rPr>
          <w:rFonts w:asciiTheme="majorHAnsi" w:hAnsiTheme="majorHAnsi" w:cstheme="majorHAnsi"/>
          <w:sz w:val="22"/>
          <w:szCs w:val="22"/>
        </w:rPr>
      </w:pPr>
      <w:r w:rsidRPr="00CD540B">
        <w:rPr>
          <w:rStyle w:val="contextualextensionhighlight"/>
          <w:rFonts w:asciiTheme="majorHAnsi" w:hAnsiTheme="majorHAnsi" w:cstheme="majorHAnsi"/>
          <w:sz w:val="22"/>
          <w:szCs w:val="22"/>
        </w:rPr>
        <w:t>Participating in class activities</w:t>
      </w:r>
    </w:p>
    <w:p w14:paraId="1F8B0BD0" w14:textId="77777777" w:rsidR="002E7B00" w:rsidRPr="00CD540B" w:rsidRDefault="002E7B00" w:rsidP="002E7B00">
      <w:pPr>
        <w:pStyle w:val="Body"/>
        <w:tabs>
          <w:tab w:val="left" w:pos="432"/>
          <w:tab w:val="left" w:pos="720"/>
          <w:tab w:val="left" w:pos="1440"/>
          <w:tab w:val="left" w:pos="2160"/>
          <w:tab w:val="left" w:pos="2880"/>
          <w:tab w:val="left" w:pos="3600"/>
          <w:tab w:val="left" w:leader="dot" w:pos="4320"/>
        </w:tabs>
        <w:suppressAutoHyphens/>
        <w:rPr>
          <w:rFonts w:asciiTheme="majorHAnsi" w:eastAsia="Verdana" w:hAnsiTheme="majorHAnsi" w:cstheme="majorHAnsi"/>
          <w:sz w:val="22"/>
          <w:szCs w:val="22"/>
        </w:rPr>
      </w:pPr>
      <w:r w:rsidRPr="00CD540B">
        <w:rPr>
          <w:rFonts w:asciiTheme="majorHAnsi" w:hAnsiTheme="majorHAnsi" w:cstheme="majorHAnsi"/>
          <w:sz w:val="22"/>
          <w:szCs w:val="22"/>
        </w:rPr>
        <w:t>There is no short cut for success in this course; it requires reading (and probably re-reading) and studying the material using the course objectives as a guide.</w:t>
      </w:r>
    </w:p>
    <w:p w14:paraId="3450E23C" w14:textId="77777777" w:rsidR="002E7B00" w:rsidRPr="00CD540B" w:rsidRDefault="002E7B00" w:rsidP="002E7B00">
      <w:pPr>
        <w:pStyle w:val="Body"/>
        <w:tabs>
          <w:tab w:val="left" w:pos="432"/>
          <w:tab w:val="left" w:pos="720"/>
          <w:tab w:val="left" w:pos="1440"/>
          <w:tab w:val="left" w:pos="2160"/>
          <w:tab w:val="left" w:pos="2880"/>
          <w:tab w:val="left" w:pos="3600"/>
          <w:tab w:val="left" w:leader="dot" w:pos="4320"/>
        </w:tabs>
        <w:suppressAutoHyphens/>
        <w:rPr>
          <w:rFonts w:asciiTheme="majorHAnsi" w:eastAsia="Verdana" w:hAnsiTheme="majorHAnsi" w:cstheme="majorHAnsi"/>
          <w:sz w:val="22"/>
          <w:szCs w:val="22"/>
        </w:rPr>
      </w:pPr>
    </w:p>
    <w:p w14:paraId="340C0299" w14:textId="77777777" w:rsidR="002E7B00" w:rsidRPr="00CD540B" w:rsidRDefault="002E7B00" w:rsidP="002E7B00">
      <w:pPr>
        <w:pStyle w:val="Heading"/>
        <w:rPr>
          <w:rFonts w:asciiTheme="majorHAnsi" w:hAnsiTheme="majorHAnsi" w:cstheme="majorHAnsi"/>
        </w:rPr>
      </w:pPr>
      <w:r w:rsidRPr="00CD540B">
        <w:rPr>
          <w:rStyle w:val="contextualextensionhighlight"/>
          <w:rFonts w:asciiTheme="majorHAnsi" w:hAnsiTheme="majorHAnsi" w:cstheme="majorHAnsi"/>
        </w:rPr>
        <w:lastRenderedPageBreak/>
        <w:t>Instructional Materials</w:t>
      </w:r>
    </w:p>
    <w:p w14:paraId="4BCC6AF1" w14:textId="77777777" w:rsidR="002E7B00" w:rsidRPr="00CD540B" w:rsidRDefault="002E7B00" w:rsidP="002E7B00">
      <w:pPr>
        <w:pStyle w:val="Body"/>
        <w:rPr>
          <w:rFonts w:asciiTheme="majorHAnsi" w:eastAsia="Verdana" w:hAnsiTheme="majorHAnsi" w:cstheme="majorHAnsi"/>
          <w:sz w:val="22"/>
          <w:szCs w:val="22"/>
        </w:rPr>
      </w:pPr>
    </w:p>
    <w:p w14:paraId="7C2F84B3" w14:textId="77777777" w:rsidR="002E7B00" w:rsidRPr="00CD540B" w:rsidRDefault="002E7B00" w:rsidP="002E7B00">
      <w:pPr>
        <w:pStyle w:val="Heading3"/>
        <w:rPr>
          <w:rFonts w:asciiTheme="majorHAnsi" w:hAnsiTheme="majorHAnsi" w:cstheme="majorHAnsi"/>
        </w:rPr>
        <w:sectPr w:rsidR="002E7B00" w:rsidRPr="00CD540B">
          <w:type w:val="continuous"/>
          <w:pgSz w:w="12240" w:h="15840"/>
          <w:pgMar w:top="1080" w:right="720" w:bottom="720" w:left="1080" w:header="720" w:footer="566" w:gutter="0"/>
          <w:cols w:space="720"/>
        </w:sectPr>
      </w:pPr>
    </w:p>
    <w:p w14:paraId="4602CF79" w14:textId="77777777" w:rsidR="002E7B00" w:rsidRPr="00CD540B" w:rsidRDefault="002E7B00" w:rsidP="002E7B00">
      <w:pPr>
        <w:pStyle w:val="Body"/>
        <w:jc w:val="center"/>
        <w:rPr>
          <w:rFonts w:asciiTheme="majorHAnsi" w:eastAsia="Verdana" w:hAnsiTheme="majorHAnsi" w:cstheme="majorHAnsi"/>
          <w:b/>
          <w:bCs/>
          <w:color w:val="auto"/>
          <w:u w:color="2F5496"/>
        </w:rPr>
      </w:pPr>
      <w:r w:rsidRPr="00CD540B">
        <w:rPr>
          <w:rFonts w:asciiTheme="majorHAnsi" w:hAnsiTheme="majorHAnsi" w:cstheme="majorHAnsi"/>
          <w:b/>
          <w:bCs/>
          <w:color w:val="auto"/>
          <w:u w:color="2F5496"/>
          <w:lang w:val="de-DE"/>
        </w:rPr>
        <w:t>Textbook Information</w:t>
      </w:r>
    </w:p>
    <w:p w14:paraId="74DE25F4" w14:textId="77777777" w:rsidR="002E7B00" w:rsidRPr="00CD540B" w:rsidRDefault="002E7B00" w:rsidP="002E7B00">
      <w:pPr>
        <w:pStyle w:val="Heading2"/>
        <w:rPr>
          <w:rFonts w:asciiTheme="majorHAnsi" w:hAnsiTheme="majorHAnsi" w:cstheme="majorHAnsi"/>
          <w:color w:val="auto"/>
        </w:rPr>
      </w:pPr>
    </w:p>
    <w:p w14:paraId="0962E90C" w14:textId="77777777" w:rsidR="002E7B00" w:rsidRPr="00CD540B" w:rsidRDefault="002E7B00" w:rsidP="002E7B00">
      <w:pPr>
        <w:pStyle w:val="Body"/>
        <w:spacing w:line="276" w:lineRule="auto"/>
        <w:rPr>
          <w:rFonts w:asciiTheme="majorHAnsi" w:eastAsia="Verdana" w:hAnsiTheme="majorHAnsi" w:cstheme="majorHAnsi"/>
          <w:color w:val="auto"/>
          <w:sz w:val="22"/>
          <w:szCs w:val="22"/>
        </w:rPr>
      </w:pPr>
      <w:r w:rsidRPr="00CD540B">
        <w:rPr>
          <w:rStyle w:val="contextualextensionhighlight"/>
          <w:rFonts w:asciiTheme="majorHAnsi" w:hAnsiTheme="majorHAnsi" w:cstheme="majorHAnsi"/>
          <w:noProof/>
          <w:color w:val="auto"/>
        </w:rPr>
        <w:drawing>
          <wp:anchor distT="0" distB="0" distL="0" distR="0" simplePos="0" relativeHeight="251661312" behindDoc="0" locked="0" layoutInCell="1" allowOverlap="1" wp14:anchorId="6508AA8C" wp14:editId="18839EDE">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4"/>
                    <a:stretch>
                      <a:fillRect/>
                    </a:stretch>
                  </pic:blipFill>
                  <pic:spPr>
                    <a:xfrm>
                      <a:off x="0" y="0"/>
                      <a:ext cx="1314077" cy="1713084"/>
                    </a:xfrm>
                    <a:prstGeom prst="rect">
                      <a:avLst/>
                    </a:prstGeom>
                    <a:ln w="12700" cap="flat">
                      <a:noFill/>
                      <a:miter lim="400000"/>
                    </a:ln>
                    <a:effectLst/>
                  </pic:spPr>
                </pic:pic>
              </a:graphicData>
            </a:graphic>
          </wp:anchor>
        </w:drawing>
      </w:r>
      <w:r w:rsidRPr="00CD540B">
        <w:rPr>
          <w:rFonts w:asciiTheme="majorHAnsi" w:hAnsiTheme="majorHAnsi" w:cstheme="majorHAnsi"/>
          <w:color w:val="auto"/>
          <w:sz w:val="22"/>
          <w:szCs w:val="22"/>
        </w:rPr>
        <w:t xml:space="preserve"> </w:t>
      </w:r>
    </w:p>
    <w:p w14:paraId="329317F3" w14:textId="77777777" w:rsidR="002E7B00" w:rsidRPr="00CD540B" w:rsidRDefault="002E7B00" w:rsidP="002E7B00">
      <w:pPr>
        <w:pStyle w:val="Body"/>
        <w:spacing w:line="276" w:lineRule="auto"/>
        <w:rPr>
          <w:rFonts w:asciiTheme="majorHAnsi" w:eastAsia="Verdana" w:hAnsiTheme="majorHAnsi" w:cstheme="majorHAnsi"/>
          <w:color w:val="auto"/>
          <w:sz w:val="22"/>
          <w:szCs w:val="22"/>
        </w:rPr>
      </w:pPr>
    </w:p>
    <w:p w14:paraId="500A8DA8" w14:textId="77777777" w:rsidR="002E7B00" w:rsidRPr="00CD540B" w:rsidRDefault="002E7B00" w:rsidP="002E7B00">
      <w:pPr>
        <w:pStyle w:val="Body"/>
        <w:spacing w:line="276" w:lineRule="auto"/>
        <w:rPr>
          <w:rFonts w:asciiTheme="majorHAnsi" w:eastAsia="Verdana" w:hAnsiTheme="majorHAnsi" w:cstheme="majorHAnsi"/>
          <w:color w:val="auto"/>
          <w:sz w:val="22"/>
          <w:szCs w:val="22"/>
        </w:rPr>
      </w:pPr>
      <w:r w:rsidRPr="00CD540B">
        <w:rPr>
          <w:rFonts w:asciiTheme="majorHAnsi" w:hAnsiTheme="majorHAnsi" w:cstheme="majorHAnsi"/>
          <w:color w:val="auto"/>
        </w:rPr>
        <w:t xml:space="preserve"> </w:t>
      </w:r>
      <w:r w:rsidRPr="00CD540B">
        <w:rPr>
          <w:rFonts w:asciiTheme="majorHAnsi" w:hAnsiTheme="majorHAnsi" w:cstheme="majorHAnsi"/>
          <w:color w:val="auto"/>
          <w:sz w:val="22"/>
          <w:szCs w:val="22"/>
        </w:rPr>
        <w:t xml:space="preserve">The textbook listed below is </w:t>
      </w:r>
      <w:r w:rsidRPr="00CD540B">
        <w:rPr>
          <w:rFonts w:asciiTheme="majorHAnsi" w:hAnsiTheme="majorHAnsi" w:cstheme="majorHAnsi"/>
          <w:b/>
          <w:bCs/>
          <w:i/>
          <w:iCs/>
          <w:color w:val="auto"/>
          <w:sz w:val="22"/>
          <w:szCs w:val="22"/>
        </w:rPr>
        <w:t>required</w:t>
      </w:r>
      <w:r w:rsidRPr="00CD540B">
        <w:rPr>
          <w:rFonts w:asciiTheme="majorHAnsi" w:hAnsiTheme="majorHAnsi" w:cstheme="majorHAnsi"/>
          <w:color w:val="auto"/>
          <w:sz w:val="22"/>
          <w:szCs w:val="22"/>
        </w:rPr>
        <w:t xml:space="preserve"> for this course.</w:t>
      </w:r>
    </w:p>
    <w:p w14:paraId="3FE951B4" w14:textId="77777777" w:rsidR="002E7B00" w:rsidRPr="00CD540B" w:rsidRDefault="002E7B00" w:rsidP="002E7B00">
      <w:pPr>
        <w:pStyle w:val="Body"/>
        <w:spacing w:line="276" w:lineRule="auto"/>
        <w:rPr>
          <w:rFonts w:asciiTheme="majorHAnsi" w:eastAsia="Verdana" w:hAnsiTheme="majorHAnsi" w:cstheme="majorHAnsi"/>
          <w:b/>
          <w:bCs/>
          <w:color w:val="auto"/>
          <w:sz w:val="22"/>
          <w:szCs w:val="22"/>
        </w:rPr>
      </w:pPr>
    </w:p>
    <w:p w14:paraId="74F040E7" w14:textId="77777777" w:rsidR="002E7B00" w:rsidRPr="00CD540B" w:rsidRDefault="002E7B00" w:rsidP="002E7B00">
      <w:pPr>
        <w:pStyle w:val="Body"/>
        <w:spacing w:line="276" w:lineRule="auto"/>
        <w:rPr>
          <w:rFonts w:asciiTheme="majorHAnsi" w:eastAsia="Verdana" w:hAnsiTheme="majorHAnsi" w:cstheme="majorHAnsi"/>
          <w:i/>
          <w:iCs/>
          <w:color w:val="auto"/>
          <w:sz w:val="22"/>
          <w:szCs w:val="22"/>
        </w:rPr>
      </w:pPr>
      <w:r w:rsidRPr="00CD540B">
        <w:rPr>
          <w:rFonts w:asciiTheme="majorHAnsi" w:hAnsiTheme="majorHAnsi" w:cstheme="majorHAnsi"/>
          <w:color w:val="auto"/>
        </w:rPr>
        <w:t xml:space="preserve"> </w:t>
      </w:r>
      <w:r w:rsidRPr="00CD540B">
        <w:rPr>
          <w:rFonts w:asciiTheme="majorHAnsi" w:hAnsiTheme="majorHAnsi" w:cstheme="majorHAnsi"/>
          <w:b/>
          <w:bCs/>
          <w:color w:val="auto"/>
          <w:sz w:val="22"/>
          <w:szCs w:val="22"/>
        </w:rPr>
        <w:t>“Understanding Your College Experience, Strategies for Success    3</w:t>
      </w:r>
      <w:r w:rsidRPr="00CD540B">
        <w:rPr>
          <w:rFonts w:asciiTheme="majorHAnsi" w:hAnsiTheme="majorHAnsi" w:cstheme="majorHAnsi"/>
          <w:b/>
          <w:bCs/>
          <w:color w:val="auto"/>
          <w:sz w:val="22"/>
          <w:szCs w:val="22"/>
          <w:vertAlign w:val="superscript"/>
        </w:rPr>
        <w:t>rd</w:t>
      </w:r>
      <w:r w:rsidRPr="00CD540B">
        <w:rPr>
          <w:rFonts w:asciiTheme="majorHAnsi" w:hAnsiTheme="majorHAnsi" w:cstheme="majorHAnsi"/>
          <w:color w:val="auto"/>
          <w:sz w:val="22"/>
          <w:szCs w:val="22"/>
        </w:rPr>
        <w:t xml:space="preserve"> </w:t>
      </w:r>
      <w:r w:rsidRPr="00CD540B">
        <w:rPr>
          <w:rFonts w:asciiTheme="majorHAnsi" w:hAnsiTheme="majorHAnsi" w:cstheme="majorHAnsi"/>
          <w:b/>
          <w:bCs/>
          <w:color w:val="auto"/>
          <w:sz w:val="22"/>
          <w:szCs w:val="22"/>
          <w:lang w:val="fr-FR"/>
        </w:rPr>
        <w:t>Edition</w:t>
      </w:r>
      <w:r w:rsidRPr="00CD540B">
        <w:rPr>
          <w:rFonts w:asciiTheme="majorHAnsi" w:hAnsiTheme="majorHAnsi" w:cstheme="majorHAnsi"/>
          <w:b/>
          <w:bCs/>
          <w:color w:val="auto"/>
          <w:sz w:val="22"/>
          <w:szCs w:val="22"/>
        </w:rPr>
        <w:t>”</w:t>
      </w:r>
      <w:r w:rsidRPr="00CD540B">
        <w:rPr>
          <w:rFonts w:asciiTheme="majorHAnsi" w:hAnsiTheme="majorHAnsi" w:cstheme="majorHAnsi"/>
          <w:i/>
          <w:iCs/>
          <w:color w:val="auto"/>
          <w:sz w:val="22"/>
          <w:szCs w:val="22"/>
        </w:rPr>
        <w:t xml:space="preserve"> </w:t>
      </w:r>
      <w:r w:rsidRPr="00CD540B">
        <w:rPr>
          <w:rFonts w:asciiTheme="majorHAnsi" w:hAnsiTheme="majorHAnsi" w:cstheme="majorHAnsi"/>
          <w:color w:val="auto"/>
          <w:sz w:val="22"/>
          <w:szCs w:val="22"/>
        </w:rPr>
        <w:t>by</w:t>
      </w:r>
      <w:r w:rsidRPr="00CD540B">
        <w:rPr>
          <w:rFonts w:asciiTheme="majorHAnsi" w:hAnsiTheme="majorHAnsi" w:cstheme="majorHAnsi"/>
          <w:i/>
          <w:iCs/>
          <w:color w:val="auto"/>
          <w:sz w:val="22"/>
          <w:szCs w:val="22"/>
        </w:rPr>
        <w:t xml:space="preserve"> </w:t>
      </w:r>
      <w:r w:rsidRPr="00CD540B">
        <w:rPr>
          <w:rFonts w:asciiTheme="majorHAnsi" w:hAnsiTheme="majorHAnsi" w:cstheme="majorHAnsi"/>
          <w:color w:val="auto"/>
          <w:sz w:val="22"/>
          <w:szCs w:val="22"/>
        </w:rPr>
        <w:t>John Gardner &amp; Betsy Barefoot (2020)</w:t>
      </w:r>
      <w:r w:rsidRPr="00CD540B">
        <w:rPr>
          <w:rFonts w:asciiTheme="majorHAnsi" w:hAnsiTheme="majorHAnsi" w:cstheme="majorHAnsi"/>
          <w:i/>
          <w:iCs/>
          <w:color w:val="auto"/>
          <w:sz w:val="22"/>
          <w:szCs w:val="22"/>
        </w:rPr>
        <w:t xml:space="preserve">. </w:t>
      </w:r>
    </w:p>
    <w:p w14:paraId="3FF6C7F1" w14:textId="77777777" w:rsidR="002E7B00" w:rsidRPr="00CD540B" w:rsidRDefault="002E7B00" w:rsidP="002E7B00">
      <w:pPr>
        <w:pStyle w:val="Body"/>
        <w:spacing w:line="276" w:lineRule="auto"/>
        <w:rPr>
          <w:rFonts w:asciiTheme="majorHAnsi" w:eastAsia="Verdana" w:hAnsiTheme="majorHAnsi" w:cstheme="majorHAnsi"/>
          <w:color w:val="auto"/>
          <w:sz w:val="22"/>
          <w:szCs w:val="22"/>
        </w:rPr>
      </w:pPr>
      <w:r w:rsidRPr="00CD540B">
        <w:rPr>
          <w:rFonts w:asciiTheme="majorHAnsi" w:hAnsiTheme="majorHAnsi" w:cstheme="majorHAnsi"/>
          <w:i/>
          <w:iCs/>
          <w:color w:val="auto"/>
          <w:sz w:val="22"/>
          <w:szCs w:val="22"/>
        </w:rPr>
        <w:t xml:space="preserve"> </w:t>
      </w:r>
      <w:r w:rsidRPr="00CD540B">
        <w:rPr>
          <w:rFonts w:asciiTheme="majorHAnsi" w:hAnsiTheme="majorHAnsi" w:cstheme="majorHAnsi"/>
          <w:color w:val="auto"/>
          <w:sz w:val="22"/>
          <w:szCs w:val="22"/>
        </w:rPr>
        <w:t>ISBN: 9781319385170</w:t>
      </w:r>
      <w:r w:rsidRPr="00CD540B">
        <w:rPr>
          <w:rStyle w:val="contextualextensionhighlight"/>
          <w:rFonts w:asciiTheme="majorHAnsi" w:hAnsiTheme="majorHAnsi" w:cstheme="majorHAnsi"/>
          <w:color w:val="auto"/>
        </w:rPr>
        <w:t xml:space="preserve"> </w:t>
      </w:r>
    </w:p>
    <w:p w14:paraId="79614349" w14:textId="77777777" w:rsidR="002E7B00" w:rsidRPr="00CD540B" w:rsidRDefault="002E7B00" w:rsidP="002E7B00">
      <w:pPr>
        <w:pStyle w:val="Body"/>
        <w:spacing w:line="276" w:lineRule="auto"/>
        <w:rPr>
          <w:rFonts w:asciiTheme="majorHAnsi" w:eastAsia="Verdana" w:hAnsiTheme="majorHAnsi" w:cstheme="majorHAnsi"/>
          <w:color w:val="auto"/>
          <w:sz w:val="22"/>
          <w:szCs w:val="22"/>
        </w:rPr>
      </w:pPr>
    </w:p>
    <w:p w14:paraId="235F4673" w14:textId="77777777" w:rsidR="002E7B00" w:rsidRPr="00CD540B" w:rsidRDefault="002E7B00" w:rsidP="002E7B00">
      <w:pPr>
        <w:pStyle w:val="Body"/>
        <w:spacing w:line="276" w:lineRule="auto"/>
        <w:rPr>
          <w:rFonts w:asciiTheme="majorHAnsi" w:eastAsia="Verdana" w:hAnsiTheme="majorHAnsi" w:cstheme="majorHAnsi"/>
          <w:color w:val="auto"/>
          <w:sz w:val="22"/>
          <w:szCs w:val="22"/>
          <w:u w:val="single" w:color="0000FF"/>
        </w:rPr>
      </w:pPr>
      <w:r w:rsidRPr="00CD540B">
        <w:rPr>
          <w:rFonts w:asciiTheme="majorHAnsi" w:hAnsiTheme="majorHAnsi" w:cstheme="majorHAnsi"/>
          <w:color w:val="auto"/>
          <w:sz w:val="22"/>
          <w:szCs w:val="22"/>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14:paraId="191E783B" w14:textId="77777777" w:rsidR="002E7B00" w:rsidRPr="00CD540B" w:rsidRDefault="002E7B00" w:rsidP="002E7B00">
      <w:pPr>
        <w:pStyle w:val="Body"/>
        <w:spacing w:before="100" w:after="100"/>
        <w:rPr>
          <w:rFonts w:asciiTheme="majorHAnsi" w:eastAsia="Verdana" w:hAnsiTheme="majorHAnsi" w:cstheme="majorHAnsi"/>
          <w:color w:val="000000" w:themeColor="text1"/>
          <w:sz w:val="22"/>
          <w:szCs w:val="22"/>
        </w:rPr>
      </w:pPr>
      <w:r w:rsidRPr="00CD540B">
        <w:rPr>
          <w:rFonts w:asciiTheme="majorHAnsi" w:hAnsiTheme="majorHAnsi" w:cstheme="majorHAnsi"/>
          <w:color w:val="000000" w:themeColor="text1"/>
          <w:sz w:val="22"/>
          <w:szCs w:val="22"/>
        </w:rPr>
        <w:t xml:space="preserve">Houston Community College will bill you at the discounted price as a course charge for this course. </w:t>
      </w:r>
    </w:p>
    <w:p w14:paraId="726967B4" w14:textId="77777777" w:rsidR="002E7B00" w:rsidRPr="00CD540B" w:rsidRDefault="002E7B00" w:rsidP="002E7B00">
      <w:pPr>
        <w:pStyle w:val="Body"/>
        <w:spacing w:after="160" w:line="259" w:lineRule="auto"/>
        <w:rPr>
          <w:rStyle w:val="Hyperlink1"/>
          <w:rFonts w:asciiTheme="majorHAnsi" w:hAnsiTheme="majorHAnsi" w:cstheme="majorHAnsi"/>
          <w:color w:val="000000" w:themeColor="text1"/>
          <w:lang w:val="it-IT"/>
        </w:rPr>
      </w:pPr>
      <w:r w:rsidRPr="00CD540B">
        <w:rPr>
          <w:rFonts w:asciiTheme="majorHAnsi" w:hAnsiTheme="majorHAnsi" w:cstheme="majorHAnsi"/>
          <w:color w:val="000000" w:themeColor="text1"/>
          <w:sz w:val="22"/>
          <w:szCs w:val="22"/>
        </w:rPr>
        <w:t xml:space="preserve">It is NOT recommended that you Opt-Out,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15" w:history="1">
        <w:r w:rsidRPr="00CD540B">
          <w:rPr>
            <w:rStyle w:val="Hyperlink1"/>
            <w:rFonts w:asciiTheme="majorHAnsi" w:hAnsiTheme="majorHAnsi" w:cstheme="majorHAnsi"/>
            <w:color w:val="000000" w:themeColor="text1"/>
            <w:lang w:val="it-IT"/>
          </w:rPr>
          <w:t>customercare.bncollege.com</w:t>
        </w:r>
      </w:hyperlink>
    </w:p>
    <w:p w14:paraId="50BC6AF6" w14:textId="77777777" w:rsidR="002E7B00" w:rsidRPr="00CD540B" w:rsidRDefault="002E7B00" w:rsidP="002E7B00">
      <w:pPr>
        <w:pStyle w:val="Heading2"/>
        <w:rPr>
          <w:rFonts w:asciiTheme="majorHAnsi" w:hAnsiTheme="majorHAnsi" w:cstheme="majorHAnsi"/>
        </w:rPr>
      </w:pPr>
      <w:r w:rsidRPr="00CD540B">
        <w:rPr>
          <w:rStyle w:val="contextualextensionhighlight"/>
          <w:rFonts w:asciiTheme="majorHAnsi" w:hAnsiTheme="majorHAnsi" w:cstheme="majorHAnsi"/>
        </w:rPr>
        <w:t>Temporary Free Access to E-Book</w:t>
      </w:r>
    </w:p>
    <w:p w14:paraId="676041E5" w14:textId="77777777" w:rsidR="002E7B00" w:rsidRPr="00CD540B" w:rsidRDefault="002E7B00" w:rsidP="002E7B00">
      <w:pPr>
        <w:pStyle w:val="Body"/>
        <w:rPr>
          <w:rFonts w:asciiTheme="majorHAnsi" w:eastAsia="Verdana" w:hAnsiTheme="majorHAnsi" w:cstheme="majorHAnsi"/>
          <w:sz w:val="22"/>
          <w:szCs w:val="22"/>
        </w:rPr>
      </w:pPr>
    </w:p>
    <w:p w14:paraId="72CCE8EC" w14:textId="3E18F190" w:rsidR="002E7B00" w:rsidRPr="00CD540B" w:rsidRDefault="002E7B00" w:rsidP="002E7B00">
      <w:pPr>
        <w:pStyle w:val="Body"/>
        <w:rPr>
          <w:rFonts w:asciiTheme="majorHAnsi" w:eastAsia="Verdana" w:hAnsiTheme="majorHAnsi" w:cstheme="majorHAnsi"/>
          <w:b/>
          <w:bCs/>
          <w:color w:val="auto"/>
          <w:sz w:val="22"/>
          <w:szCs w:val="22"/>
        </w:rPr>
      </w:pPr>
      <w:r w:rsidRPr="00CD540B">
        <w:rPr>
          <w:rFonts w:asciiTheme="majorHAnsi" w:hAnsiTheme="majorHAnsi" w:cstheme="majorHAnsi"/>
          <w:color w:val="auto"/>
          <w:sz w:val="22"/>
          <w:szCs w:val="22"/>
        </w:rPr>
        <w:t xml:space="preserve">You will not need a temporary free access to this course because the cost for your instructional materials have already been covered through your tuition. Your professor will explain to you how to register for your instructional materials on the first day of class. </w:t>
      </w:r>
    </w:p>
    <w:p w14:paraId="330A7DE8" w14:textId="77777777" w:rsidR="002E7B00" w:rsidRPr="00CD540B" w:rsidRDefault="002E7B00" w:rsidP="002E7B00">
      <w:pPr>
        <w:pStyle w:val="Body"/>
        <w:spacing w:after="160" w:line="259" w:lineRule="auto"/>
        <w:rPr>
          <w:rFonts w:asciiTheme="majorHAnsi" w:eastAsia="Arial Unicode MS" w:hAnsiTheme="majorHAnsi" w:cstheme="majorHAnsi"/>
          <w:b/>
          <w:bCs/>
          <w:color w:val="auto"/>
        </w:rPr>
      </w:pPr>
    </w:p>
    <w:p w14:paraId="63E9D64C" w14:textId="77777777" w:rsidR="001A4D18" w:rsidRPr="00CD540B" w:rsidRDefault="001A4D18" w:rsidP="002E7B00">
      <w:pPr>
        <w:pStyle w:val="Heading"/>
        <w:rPr>
          <w:rStyle w:val="contextualextensionhighlight"/>
          <w:rFonts w:asciiTheme="majorHAnsi" w:hAnsiTheme="majorHAnsi" w:cstheme="majorHAnsi"/>
        </w:rPr>
      </w:pPr>
    </w:p>
    <w:p w14:paraId="4F7F4F2F" w14:textId="77777777" w:rsidR="001A4D18" w:rsidRPr="00CD540B" w:rsidRDefault="001A4D18" w:rsidP="002E7B00">
      <w:pPr>
        <w:pStyle w:val="Heading"/>
        <w:rPr>
          <w:rStyle w:val="contextualextensionhighlight"/>
          <w:rFonts w:asciiTheme="majorHAnsi" w:hAnsiTheme="majorHAnsi" w:cstheme="majorHAnsi"/>
        </w:rPr>
      </w:pPr>
    </w:p>
    <w:p w14:paraId="3CDF5D41" w14:textId="77777777" w:rsidR="001A4D18" w:rsidRPr="00CD540B" w:rsidRDefault="001A4D18" w:rsidP="002E7B00">
      <w:pPr>
        <w:pStyle w:val="Heading"/>
        <w:rPr>
          <w:rStyle w:val="contextualextensionhighlight"/>
          <w:rFonts w:asciiTheme="majorHAnsi" w:hAnsiTheme="majorHAnsi" w:cstheme="majorHAnsi"/>
          <w:color w:val="auto"/>
        </w:rPr>
      </w:pPr>
      <w:r w:rsidRPr="00CD540B">
        <w:rPr>
          <w:rStyle w:val="contextualextensionhighlight"/>
          <w:rFonts w:asciiTheme="majorHAnsi" w:hAnsiTheme="majorHAnsi" w:cstheme="majorHAnsi"/>
          <w:color w:val="auto"/>
        </w:rPr>
        <w:t>Course Requirements</w:t>
      </w:r>
    </w:p>
    <w:p w14:paraId="348D0BC4" w14:textId="7AE1A0B6" w:rsidR="002E7B00" w:rsidRPr="00CD540B" w:rsidRDefault="002E7B00" w:rsidP="002E7B00">
      <w:pPr>
        <w:pStyle w:val="Heading"/>
        <w:rPr>
          <w:rFonts w:asciiTheme="majorHAnsi" w:hAnsiTheme="majorHAnsi" w:cstheme="majorHAnsi"/>
          <w:color w:val="auto"/>
        </w:rPr>
      </w:pPr>
      <w:r w:rsidRPr="00CD540B">
        <w:rPr>
          <w:rStyle w:val="contextualextensionhighlight"/>
          <w:rFonts w:asciiTheme="majorHAnsi" w:hAnsiTheme="majorHAnsi" w:cstheme="majorHAnsi"/>
          <w:color w:val="auto"/>
        </w:rPr>
        <w:t>Assignments, Exams, and Activities</w:t>
      </w:r>
    </w:p>
    <w:p w14:paraId="220939EB" w14:textId="77777777" w:rsidR="002E7B00" w:rsidRPr="00CD540B" w:rsidRDefault="002E7B00" w:rsidP="002E7B00">
      <w:pPr>
        <w:pStyle w:val="Body"/>
        <w:rPr>
          <w:rFonts w:asciiTheme="majorHAnsi" w:eastAsia="Verdana" w:hAnsiTheme="majorHAnsi" w:cstheme="majorHAnsi"/>
          <w:color w:val="auto"/>
          <w:sz w:val="22"/>
          <w:szCs w:val="22"/>
        </w:rPr>
      </w:pPr>
    </w:p>
    <w:p w14:paraId="56FFAC6F" w14:textId="77777777" w:rsidR="002E7B00" w:rsidRPr="00CD540B" w:rsidRDefault="002E7B00" w:rsidP="002E7B00">
      <w:pPr>
        <w:pStyle w:val="Heading3"/>
        <w:rPr>
          <w:rFonts w:asciiTheme="majorHAnsi" w:hAnsiTheme="majorHAnsi" w:cstheme="majorHAnsi"/>
          <w:color w:val="auto"/>
        </w:rPr>
        <w:sectPr w:rsidR="002E7B00" w:rsidRPr="00CD540B">
          <w:type w:val="continuous"/>
          <w:pgSz w:w="12240" w:h="15840"/>
          <w:pgMar w:top="1080" w:right="720" w:bottom="720" w:left="1080" w:header="720" w:footer="566" w:gutter="0"/>
          <w:cols w:space="720"/>
        </w:sectPr>
      </w:pPr>
    </w:p>
    <w:p w14:paraId="298703C7" w14:textId="77777777" w:rsidR="002E7B00" w:rsidRPr="00CD540B" w:rsidRDefault="002E7B00" w:rsidP="002E7B00">
      <w:pPr>
        <w:pStyle w:val="Heading2"/>
        <w:rPr>
          <w:rFonts w:asciiTheme="majorHAnsi" w:hAnsiTheme="majorHAnsi" w:cstheme="majorHAnsi"/>
          <w:color w:val="auto"/>
        </w:rPr>
      </w:pPr>
      <w:r w:rsidRPr="00CD540B">
        <w:rPr>
          <w:rStyle w:val="contextualextensionhighlight"/>
          <w:rFonts w:asciiTheme="majorHAnsi" w:hAnsiTheme="majorHAnsi" w:cstheme="majorHAnsi"/>
          <w:color w:val="auto"/>
          <w:lang w:val="de-DE"/>
        </w:rPr>
        <w:t>Written Assignments</w:t>
      </w:r>
    </w:p>
    <w:p w14:paraId="3BA8C0E2" w14:textId="77777777" w:rsidR="002E7B00" w:rsidRPr="00CD540B" w:rsidRDefault="002E7B00" w:rsidP="002E7B00">
      <w:pPr>
        <w:pStyle w:val="Body"/>
        <w:rPr>
          <w:rFonts w:asciiTheme="majorHAnsi" w:eastAsia="Verdana" w:hAnsiTheme="majorHAnsi" w:cstheme="majorHAnsi"/>
          <w:color w:val="auto"/>
          <w:sz w:val="22"/>
          <w:szCs w:val="22"/>
          <w:u w:color="C00000"/>
        </w:rPr>
      </w:pPr>
    </w:p>
    <w:p w14:paraId="53FC84E7"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Assignments have been developed that will enhance your learning. You will be required to successfully complete these assignments. Please see the Course Calendar for due dates.</w:t>
      </w:r>
    </w:p>
    <w:p w14:paraId="198373DA" w14:textId="77777777" w:rsidR="002E7B00" w:rsidRPr="00CD540B" w:rsidRDefault="002E7B00" w:rsidP="002E7B00">
      <w:pPr>
        <w:pStyle w:val="Body"/>
        <w:rPr>
          <w:rFonts w:asciiTheme="majorHAnsi" w:eastAsia="Verdana" w:hAnsiTheme="majorHAnsi" w:cstheme="majorHAnsi"/>
          <w:color w:val="auto"/>
          <w:sz w:val="22"/>
          <w:szCs w:val="22"/>
          <w:u w:color="C00000"/>
        </w:rPr>
      </w:pPr>
    </w:p>
    <w:p w14:paraId="6300352E" w14:textId="77777777" w:rsidR="002E7B00" w:rsidRPr="00CD540B" w:rsidRDefault="002E7B00" w:rsidP="002E7B00">
      <w:pPr>
        <w:pStyle w:val="Body"/>
        <w:rPr>
          <w:rFonts w:asciiTheme="majorHAnsi" w:eastAsia="Verdana" w:hAnsiTheme="majorHAnsi" w:cstheme="majorHAnsi"/>
          <w:b/>
          <w:bCs/>
          <w:color w:val="auto"/>
          <w:sz w:val="22"/>
          <w:szCs w:val="22"/>
        </w:rPr>
      </w:pPr>
      <w:r w:rsidRPr="00CD540B">
        <w:rPr>
          <w:rFonts w:asciiTheme="majorHAnsi" w:hAnsiTheme="majorHAnsi" w:cstheme="majorHAnsi"/>
          <w:b/>
          <w:bCs/>
          <w:color w:val="auto"/>
          <w:sz w:val="22"/>
          <w:szCs w:val="22"/>
        </w:rPr>
        <w:t>Instructor’s Choice Class Assignments (excluding LaunchPad) (30%)</w:t>
      </w:r>
    </w:p>
    <w:p w14:paraId="1A050E63" w14:textId="77777777" w:rsidR="002E7B00" w:rsidRPr="00CD540B" w:rsidRDefault="002E7B00" w:rsidP="002E7B00">
      <w:pPr>
        <w:pStyle w:val="Body"/>
        <w:rPr>
          <w:rFonts w:asciiTheme="majorHAnsi" w:eastAsia="Verdana" w:hAnsiTheme="majorHAnsi" w:cstheme="majorHAnsi"/>
          <w:b/>
          <w:bCs/>
          <w:color w:val="auto"/>
          <w:sz w:val="22"/>
          <w:szCs w:val="22"/>
        </w:rPr>
      </w:pPr>
    </w:p>
    <w:p w14:paraId="4F05BC4A"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b/>
          <w:bCs/>
          <w:color w:val="auto"/>
          <w:sz w:val="22"/>
          <w:szCs w:val="22"/>
        </w:rPr>
        <w:t xml:space="preserve">Assignment 1: </w:t>
      </w:r>
      <w:r w:rsidRPr="00CD540B">
        <w:rPr>
          <w:rFonts w:asciiTheme="majorHAnsi" w:hAnsiTheme="majorHAnsi" w:cstheme="majorHAnsi"/>
          <w:color w:val="auto"/>
          <w:sz w:val="22"/>
          <w:szCs w:val="22"/>
        </w:rPr>
        <w:t>Campus Resources Scavenger Hunt—Students will utilize various strategies to identify resources available on campus.</w:t>
      </w:r>
    </w:p>
    <w:p w14:paraId="2A1531EF" w14:textId="77777777" w:rsidR="002E7B00" w:rsidRPr="00CD540B" w:rsidRDefault="002E7B00" w:rsidP="002E7B00">
      <w:pPr>
        <w:pStyle w:val="Body"/>
        <w:rPr>
          <w:rFonts w:asciiTheme="majorHAnsi" w:eastAsia="Verdana" w:hAnsiTheme="majorHAnsi" w:cstheme="majorHAnsi"/>
          <w:color w:val="auto"/>
          <w:sz w:val="22"/>
          <w:szCs w:val="22"/>
        </w:rPr>
      </w:pPr>
    </w:p>
    <w:p w14:paraId="0A296981" w14:textId="46C69C74"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b/>
          <w:bCs/>
          <w:color w:val="auto"/>
          <w:sz w:val="22"/>
          <w:szCs w:val="22"/>
        </w:rPr>
        <w:t xml:space="preserve">Assignment 2:  </w:t>
      </w:r>
      <w:r w:rsidRPr="00CD540B">
        <w:rPr>
          <w:rFonts w:asciiTheme="majorHAnsi" w:hAnsiTheme="majorHAnsi" w:cstheme="majorHAnsi"/>
          <w:color w:val="auto"/>
          <w:sz w:val="22"/>
          <w:szCs w:val="22"/>
        </w:rPr>
        <w:t xml:space="preserve">Goal Setting </w:t>
      </w:r>
      <w:r w:rsidR="001A4D18" w:rsidRPr="00CD540B">
        <w:rPr>
          <w:rFonts w:asciiTheme="majorHAnsi" w:hAnsiTheme="majorHAnsi" w:cstheme="majorHAnsi"/>
          <w:color w:val="auto"/>
          <w:sz w:val="22"/>
          <w:szCs w:val="22"/>
        </w:rPr>
        <w:t xml:space="preserve">and Degree Planning </w:t>
      </w:r>
      <w:r w:rsidRPr="00CD540B">
        <w:rPr>
          <w:rFonts w:asciiTheme="majorHAnsi" w:hAnsiTheme="majorHAnsi" w:cstheme="majorHAnsi"/>
          <w:color w:val="auto"/>
          <w:sz w:val="22"/>
          <w:szCs w:val="22"/>
        </w:rPr>
        <w:t>Assignment</w:t>
      </w:r>
      <w:r w:rsidRPr="00CD540B">
        <w:rPr>
          <w:rFonts w:asciiTheme="majorHAnsi" w:hAnsiTheme="majorHAnsi" w:cstheme="majorHAnsi"/>
          <w:b/>
          <w:bCs/>
          <w:color w:val="auto"/>
          <w:sz w:val="22"/>
          <w:szCs w:val="22"/>
        </w:rPr>
        <w:t xml:space="preserve"> </w:t>
      </w:r>
      <w:r w:rsidRPr="00CD540B">
        <w:rPr>
          <w:rFonts w:asciiTheme="majorHAnsi" w:hAnsiTheme="majorHAnsi" w:cstheme="majorHAnsi"/>
          <w:color w:val="auto"/>
          <w:sz w:val="22"/>
          <w:szCs w:val="22"/>
        </w:rPr>
        <w:t xml:space="preserve">– Students will create goals and action steps to guide them throughout their college careers. </w:t>
      </w:r>
    </w:p>
    <w:p w14:paraId="71C13EDF" w14:textId="77777777" w:rsidR="002E7B00" w:rsidRPr="00CD540B" w:rsidRDefault="002E7B00" w:rsidP="002E7B00">
      <w:pPr>
        <w:pStyle w:val="Body"/>
        <w:rPr>
          <w:rFonts w:asciiTheme="majorHAnsi" w:eastAsia="Verdana" w:hAnsiTheme="majorHAnsi" w:cstheme="majorHAnsi"/>
          <w:b/>
          <w:bCs/>
          <w:color w:val="auto"/>
          <w:sz w:val="22"/>
          <w:szCs w:val="22"/>
        </w:rPr>
      </w:pPr>
    </w:p>
    <w:p w14:paraId="1D95D604" w14:textId="4C6CDD5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b/>
          <w:bCs/>
          <w:color w:val="auto"/>
          <w:sz w:val="22"/>
          <w:szCs w:val="22"/>
        </w:rPr>
        <w:t xml:space="preserve">Assignment 3: </w:t>
      </w:r>
      <w:r w:rsidRPr="00CD540B">
        <w:rPr>
          <w:rFonts w:asciiTheme="majorHAnsi" w:hAnsiTheme="majorHAnsi" w:cstheme="majorHAnsi"/>
          <w:color w:val="auto"/>
          <w:sz w:val="22"/>
          <w:szCs w:val="22"/>
        </w:rPr>
        <w:t xml:space="preserve">Note Taking Assignment:  Students will apply annotation strategies to a selected reading and utilize strategic note taking methods to gather information. </w:t>
      </w:r>
    </w:p>
    <w:p w14:paraId="18402B9A" w14:textId="77777777" w:rsidR="002E7B00" w:rsidRPr="00CD540B" w:rsidRDefault="002E7B00" w:rsidP="002E7B00">
      <w:pPr>
        <w:pStyle w:val="Body"/>
        <w:rPr>
          <w:rFonts w:asciiTheme="majorHAnsi" w:eastAsia="Verdana" w:hAnsiTheme="majorHAnsi" w:cstheme="majorHAnsi"/>
          <w:b/>
          <w:bCs/>
          <w:color w:val="auto"/>
          <w:sz w:val="22"/>
          <w:szCs w:val="22"/>
        </w:rPr>
      </w:pPr>
    </w:p>
    <w:p w14:paraId="1FB4A9C2" w14:textId="0D165EB7" w:rsidR="002E7B00" w:rsidRPr="00CD540B" w:rsidRDefault="002E7B00" w:rsidP="002E7B00">
      <w:pPr>
        <w:pStyle w:val="Body"/>
        <w:rPr>
          <w:rFonts w:asciiTheme="majorHAnsi" w:eastAsia="Verdana" w:hAnsiTheme="majorHAnsi" w:cstheme="majorHAnsi"/>
          <w:b/>
          <w:bCs/>
          <w:color w:val="auto"/>
          <w:sz w:val="22"/>
          <w:szCs w:val="22"/>
        </w:rPr>
      </w:pPr>
      <w:r w:rsidRPr="00CD540B">
        <w:rPr>
          <w:rFonts w:asciiTheme="majorHAnsi" w:hAnsiTheme="majorHAnsi" w:cstheme="majorHAnsi"/>
          <w:b/>
          <w:bCs/>
          <w:color w:val="auto"/>
          <w:sz w:val="22"/>
          <w:szCs w:val="22"/>
        </w:rPr>
        <w:lastRenderedPageBreak/>
        <w:t xml:space="preserve">Assignment 4: </w:t>
      </w:r>
      <w:r w:rsidRPr="00CD540B">
        <w:rPr>
          <w:rFonts w:asciiTheme="majorHAnsi" w:hAnsiTheme="majorHAnsi" w:cstheme="majorHAnsi"/>
          <w:color w:val="auto"/>
          <w:sz w:val="22"/>
          <w:szCs w:val="22"/>
        </w:rPr>
        <w:t>Time Management Assignment</w:t>
      </w:r>
      <w:r w:rsidRPr="00CD540B">
        <w:rPr>
          <w:rFonts w:asciiTheme="majorHAnsi" w:hAnsiTheme="majorHAnsi" w:cstheme="majorHAnsi"/>
          <w:b/>
          <w:bCs/>
          <w:color w:val="auto"/>
          <w:sz w:val="22"/>
          <w:szCs w:val="22"/>
        </w:rPr>
        <w:t xml:space="preserve">: </w:t>
      </w:r>
      <w:r w:rsidRPr="00CD540B">
        <w:rPr>
          <w:rFonts w:asciiTheme="majorHAnsi" w:hAnsiTheme="majorHAnsi" w:cstheme="majorHAnsi"/>
          <w:color w:val="auto"/>
          <w:sz w:val="22"/>
          <w:szCs w:val="22"/>
        </w:rPr>
        <w:t>Students will analyze their time to identify areas of improvement and develop a schedule that will allow them to succeed in college.</w:t>
      </w:r>
    </w:p>
    <w:p w14:paraId="70E13870" w14:textId="77777777" w:rsidR="002E7B00" w:rsidRPr="00CD540B" w:rsidRDefault="002E7B00" w:rsidP="002E7B00">
      <w:pPr>
        <w:pStyle w:val="Body"/>
        <w:rPr>
          <w:rFonts w:asciiTheme="majorHAnsi" w:eastAsia="Verdana" w:hAnsiTheme="majorHAnsi" w:cstheme="majorHAnsi"/>
          <w:color w:val="auto"/>
          <w:sz w:val="22"/>
          <w:szCs w:val="22"/>
        </w:rPr>
      </w:pPr>
    </w:p>
    <w:p w14:paraId="0B3F0D0A" w14:textId="77777777" w:rsidR="002E7B00" w:rsidRPr="00CD540B" w:rsidRDefault="002E7B00" w:rsidP="002E7B00">
      <w:pPr>
        <w:pStyle w:val="Body"/>
        <w:rPr>
          <w:rFonts w:asciiTheme="majorHAnsi" w:eastAsia="Verdana" w:hAnsiTheme="majorHAnsi" w:cstheme="majorHAnsi"/>
          <w:b/>
          <w:bCs/>
          <w:color w:val="auto"/>
          <w:sz w:val="22"/>
          <w:szCs w:val="22"/>
        </w:rPr>
      </w:pPr>
      <w:r w:rsidRPr="00CD540B">
        <w:rPr>
          <w:rFonts w:asciiTheme="majorHAnsi" w:hAnsiTheme="majorHAnsi" w:cstheme="majorHAnsi"/>
          <w:b/>
          <w:bCs/>
          <w:color w:val="auto"/>
          <w:sz w:val="22"/>
          <w:szCs w:val="22"/>
        </w:rPr>
        <w:t>Launchpad Assignments (15%)</w:t>
      </w:r>
    </w:p>
    <w:p w14:paraId="0CE3DEED"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Students will access LaunchPad through EagleOnline and will be required to complete weekly assignments within the system.</w:t>
      </w:r>
    </w:p>
    <w:p w14:paraId="1CEBD69C" w14:textId="77777777" w:rsidR="002E7B00" w:rsidRPr="00CD540B" w:rsidRDefault="002E7B00" w:rsidP="002E7B00">
      <w:pPr>
        <w:pStyle w:val="Body"/>
        <w:rPr>
          <w:rFonts w:asciiTheme="majorHAnsi" w:eastAsia="Verdana" w:hAnsiTheme="majorHAnsi" w:cstheme="majorHAnsi"/>
          <w:color w:val="auto"/>
          <w:sz w:val="22"/>
          <w:szCs w:val="22"/>
        </w:rPr>
      </w:pPr>
    </w:p>
    <w:p w14:paraId="1E94CE1B"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b/>
          <w:bCs/>
          <w:color w:val="auto"/>
          <w:sz w:val="22"/>
          <w:szCs w:val="22"/>
        </w:rPr>
        <w:t xml:space="preserve">Career Research Essay (10%) </w:t>
      </w:r>
    </w:p>
    <w:p w14:paraId="4DB39476"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Students will conduct research and prepare a Career Research Essay.</w:t>
      </w:r>
    </w:p>
    <w:p w14:paraId="7D53449C" w14:textId="77777777" w:rsidR="002E7B00" w:rsidRPr="00CD540B" w:rsidRDefault="002E7B00" w:rsidP="002E7B00">
      <w:pPr>
        <w:pStyle w:val="Body"/>
        <w:rPr>
          <w:rFonts w:asciiTheme="majorHAnsi" w:eastAsia="Verdana" w:hAnsiTheme="majorHAnsi" w:cstheme="majorHAnsi"/>
          <w:color w:val="auto"/>
          <w:sz w:val="22"/>
          <w:szCs w:val="22"/>
        </w:rPr>
      </w:pPr>
    </w:p>
    <w:p w14:paraId="7E7C1B64" w14:textId="1972CD15" w:rsidR="002E7B00" w:rsidRPr="00CD540B" w:rsidRDefault="002E7B00" w:rsidP="002E7B00">
      <w:pPr>
        <w:pStyle w:val="Body"/>
        <w:rPr>
          <w:rFonts w:asciiTheme="majorHAnsi" w:eastAsia="Verdana" w:hAnsiTheme="majorHAnsi" w:cstheme="majorHAnsi"/>
          <w:b/>
          <w:bCs/>
          <w:color w:val="auto"/>
          <w:sz w:val="22"/>
          <w:szCs w:val="22"/>
        </w:rPr>
      </w:pPr>
      <w:r w:rsidRPr="00CD540B">
        <w:rPr>
          <w:rFonts w:asciiTheme="majorHAnsi" w:hAnsiTheme="majorHAnsi" w:cstheme="majorHAnsi"/>
          <w:b/>
          <w:bCs/>
          <w:color w:val="auto"/>
          <w:sz w:val="22"/>
          <w:szCs w:val="22"/>
          <w:lang w:val="fr-FR"/>
        </w:rPr>
        <w:t>Presentation</w:t>
      </w:r>
      <w:r w:rsidR="001A4D18" w:rsidRPr="00CD540B">
        <w:rPr>
          <w:rFonts w:asciiTheme="majorHAnsi" w:hAnsiTheme="majorHAnsi" w:cstheme="majorHAnsi"/>
          <w:b/>
          <w:bCs/>
          <w:color w:val="auto"/>
          <w:sz w:val="22"/>
          <w:szCs w:val="22"/>
          <w:lang w:val="fr-FR"/>
        </w:rPr>
        <w:t xml:space="preserve"> Assignment</w:t>
      </w:r>
      <w:r w:rsidRPr="00CD540B">
        <w:rPr>
          <w:rFonts w:asciiTheme="majorHAnsi" w:hAnsiTheme="majorHAnsi" w:cstheme="majorHAnsi"/>
          <w:b/>
          <w:bCs/>
          <w:color w:val="auto"/>
          <w:sz w:val="22"/>
          <w:szCs w:val="22"/>
          <w:lang w:val="fr-FR"/>
        </w:rPr>
        <w:t xml:space="preserve"> (10%)</w:t>
      </w:r>
    </w:p>
    <w:p w14:paraId="7A33BBF1" w14:textId="77777777" w:rsidR="002E7B00" w:rsidRPr="00CD540B" w:rsidRDefault="002E7B00" w:rsidP="002E7B00">
      <w:pPr>
        <w:pStyle w:val="Body"/>
        <w:rPr>
          <w:rFonts w:asciiTheme="majorHAnsi" w:eastAsia="Verdana" w:hAnsiTheme="majorHAnsi" w:cstheme="majorHAnsi"/>
          <w:color w:val="auto"/>
          <w:sz w:val="22"/>
          <w:szCs w:val="22"/>
          <w:u w:color="C00000"/>
        </w:rPr>
      </w:pPr>
      <w:r w:rsidRPr="00CD540B">
        <w:rPr>
          <w:rFonts w:asciiTheme="majorHAnsi" w:hAnsiTheme="majorHAnsi" w:cstheme="majorHAnsi"/>
          <w:color w:val="auto"/>
          <w:sz w:val="22"/>
          <w:szCs w:val="22"/>
        </w:rPr>
        <w:t>Students will conduct research and deliver a group presentation over an assigned topic from the course.</w:t>
      </w:r>
    </w:p>
    <w:p w14:paraId="2DBE0D0E" w14:textId="77777777" w:rsidR="002E7B00" w:rsidRPr="00CD540B" w:rsidRDefault="002E7B00" w:rsidP="002E7B00">
      <w:pPr>
        <w:pStyle w:val="Body"/>
        <w:rPr>
          <w:rFonts w:asciiTheme="majorHAnsi" w:eastAsia="Verdana" w:hAnsiTheme="majorHAnsi" w:cstheme="majorHAnsi"/>
          <w:color w:val="auto"/>
          <w:sz w:val="22"/>
          <w:szCs w:val="22"/>
          <w:u w:color="C00000"/>
        </w:rPr>
      </w:pPr>
    </w:p>
    <w:p w14:paraId="6F079957" w14:textId="77777777" w:rsidR="002E7B00" w:rsidRPr="00CD540B" w:rsidRDefault="002E7B00" w:rsidP="002E7B00">
      <w:pPr>
        <w:pStyle w:val="Heading2"/>
        <w:rPr>
          <w:rFonts w:asciiTheme="majorHAnsi" w:hAnsiTheme="majorHAnsi" w:cstheme="majorHAnsi"/>
          <w:color w:val="auto"/>
        </w:rPr>
      </w:pPr>
      <w:r w:rsidRPr="00CD540B">
        <w:rPr>
          <w:rStyle w:val="contextualextensionhighlight"/>
          <w:rFonts w:asciiTheme="majorHAnsi" w:hAnsiTheme="majorHAnsi" w:cstheme="majorHAnsi"/>
          <w:color w:val="auto"/>
        </w:rPr>
        <w:t>Exams</w:t>
      </w:r>
    </w:p>
    <w:p w14:paraId="119294D8" w14:textId="77777777" w:rsidR="002E7B00" w:rsidRPr="00CD540B" w:rsidRDefault="002E7B00" w:rsidP="002E7B00">
      <w:pPr>
        <w:pStyle w:val="Body"/>
        <w:rPr>
          <w:rFonts w:asciiTheme="majorHAnsi" w:eastAsia="Verdana" w:hAnsiTheme="majorHAnsi" w:cstheme="majorHAnsi"/>
          <w:color w:val="auto"/>
        </w:rPr>
      </w:pPr>
    </w:p>
    <w:p w14:paraId="3F64EE39" w14:textId="5E297573" w:rsidR="002E7B00" w:rsidRPr="00CD540B" w:rsidRDefault="002E7B00" w:rsidP="002E7B00">
      <w:pPr>
        <w:pStyle w:val="MediumGrid21"/>
        <w:rPr>
          <w:rFonts w:asciiTheme="majorHAnsi" w:eastAsia="Verdana" w:hAnsiTheme="majorHAnsi" w:cstheme="majorHAnsi"/>
          <w:color w:val="auto"/>
        </w:rPr>
      </w:pPr>
      <w:r w:rsidRPr="00CD540B">
        <w:rPr>
          <w:rFonts w:asciiTheme="majorHAnsi" w:hAnsiTheme="majorHAnsi" w:cstheme="majorHAnsi"/>
          <w:color w:val="auto"/>
        </w:rPr>
        <w:t xml:space="preserve">Knowledge checks are given in the form of quizzes. </w:t>
      </w:r>
      <w:r w:rsidR="001A4D18" w:rsidRPr="00CD540B">
        <w:rPr>
          <w:rFonts w:asciiTheme="majorHAnsi" w:hAnsiTheme="majorHAnsi" w:cstheme="majorHAnsi"/>
          <w:color w:val="auto"/>
        </w:rPr>
        <w:t>If you are taking a 16, 15, or 12 week course you will complete t</w:t>
      </w:r>
      <w:r w:rsidRPr="00CD540B">
        <w:rPr>
          <w:rFonts w:asciiTheme="majorHAnsi" w:hAnsiTheme="majorHAnsi" w:cstheme="majorHAnsi"/>
          <w:color w:val="auto"/>
        </w:rPr>
        <w:t xml:space="preserve">wo multiple-choice and true/false chapter tests that account for </w:t>
      </w:r>
      <w:r w:rsidRPr="00CD540B">
        <w:rPr>
          <w:rFonts w:asciiTheme="majorHAnsi" w:hAnsiTheme="majorHAnsi" w:cstheme="majorHAnsi"/>
          <w:b/>
          <w:bCs/>
          <w:color w:val="auto"/>
        </w:rPr>
        <w:t>(15%)</w:t>
      </w:r>
      <w:r w:rsidRPr="00CD540B">
        <w:rPr>
          <w:rFonts w:asciiTheme="majorHAnsi" w:hAnsiTheme="majorHAnsi" w:cstheme="majorHAnsi"/>
          <w:color w:val="auto"/>
        </w:rPr>
        <w:t xml:space="preserve"> of your total grade.  </w:t>
      </w:r>
      <w:r w:rsidR="001A4D18" w:rsidRPr="00CD540B">
        <w:rPr>
          <w:rFonts w:asciiTheme="majorHAnsi" w:hAnsiTheme="majorHAnsi" w:cstheme="majorHAnsi"/>
          <w:color w:val="auto"/>
        </w:rPr>
        <w:t xml:space="preserve">If you are taking an 8 Week class, you will have a multiple-choice and true/false midterm exam instead of two separate tests.  </w:t>
      </w:r>
      <w:r w:rsidRPr="00CD540B">
        <w:rPr>
          <w:rFonts w:asciiTheme="majorHAnsi" w:hAnsiTheme="majorHAnsi" w:cstheme="majorHAnsi"/>
          <w:color w:val="auto"/>
        </w:rPr>
        <w:t>These exams will be administered through Canvas/EagleOnline unless otherwise instructed.</w:t>
      </w:r>
    </w:p>
    <w:p w14:paraId="1E13CCB0" w14:textId="77777777" w:rsidR="002E7B00" w:rsidRPr="00CD540B" w:rsidRDefault="002E7B00" w:rsidP="002E7B00">
      <w:pPr>
        <w:pStyle w:val="Body"/>
        <w:rPr>
          <w:rFonts w:asciiTheme="majorHAnsi" w:eastAsia="Verdana" w:hAnsiTheme="majorHAnsi" w:cstheme="majorHAnsi"/>
          <w:color w:val="auto"/>
          <w:sz w:val="22"/>
          <w:szCs w:val="22"/>
        </w:rPr>
      </w:pPr>
    </w:p>
    <w:p w14:paraId="78A03674" w14:textId="77777777" w:rsidR="002E7B00" w:rsidRPr="00CD540B" w:rsidRDefault="002E7B00" w:rsidP="002E7B00">
      <w:pPr>
        <w:pStyle w:val="Heading2"/>
        <w:rPr>
          <w:rFonts w:asciiTheme="majorHAnsi" w:hAnsiTheme="majorHAnsi" w:cstheme="majorHAnsi"/>
          <w:color w:val="auto"/>
        </w:rPr>
      </w:pPr>
      <w:r w:rsidRPr="00CD540B">
        <w:rPr>
          <w:rStyle w:val="contextualextensionhighlight"/>
          <w:rFonts w:asciiTheme="majorHAnsi" w:hAnsiTheme="majorHAnsi" w:cstheme="majorHAnsi"/>
          <w:color w:val="auto"/>
        </w:rPr>
        <w:t>In-Class Activities</w:t>
      </w:r>
    </w:p>
    <w:p w14:paraId="3555FB06" w14:textId="77777777" w:rsidR="002E7B00" w:rsidRPr="00CD540B" w:rsidRDefault="002E7B00" w:rsidP="002E7B00">
      <w:pPr>
        <w:pStyle w:val="Body"/>
        <w:rPr>
          <w:rFonts w:asciiTheme="majorHAnsi" w:eastAsia="Verdana" w:hAnsiTheme="majorHAnsi" w:cstheme="majorHAnsi"/>
          <w:color w:val="auto"/>
          <w:sz w:val="22"/>
          <w:szCs w:val="22"/>
          <w:u w:color="C00000"/>
        </w:rPr>
      </w:pPr>
    </w:p>
    <w:p w14:paraId="3E8BEAD3" w14:textId="1AF70050"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 xml:space="preserve">During class you will engage in multiple activities to enhance your understanding.  You are expected to participate and to have completed the necessary pre-class activities to adequately participate in all activities. </w:t>
      </w:r>
      <w:r w:rsidR="00006E0C" w:rsidRPr="00CD540B">
        <w:rPr>
          <w:rFonts w:asciiTheme="majorHAnsi" w:hAnsiTheme="majorHAnsi" w:cstheme="majorHAnsi"/>
          <w:color w:val="auto"/>
          <w:sz w:val="22"/>
          <w:szCs w:val="22"/>
        </w:rPr>
        <w:t>In class activities provide extra points toward your final grade.</w:t>
      </w:r>
    </w:p>
    <w:p w14:paraId="66124357" w14:textId="77777777" w:rsidR="002E7B00" w:rsidRPr="00CD540B" w:rsidRDefault="002E7B00" w:rsidP="002E7B00">
      <w:pPr>
        <w:pStyle w:val="Body"/>
        <w:rPr>
          <w:rFonts w:asciiTheme="majorHAnsi" w:eastAsia="Verdana" w:hAnsiTheme="majorHAnsi" w:cstheme="majorHAnsi"/>
          <w:color w:val="auto"/>
          <w:sz w:val="22"/>
          <w:szCs w:val="22"/>
          <w:u w:color="C00000"/>
        </w:rPr>
      </w:pPr>
    </w:p>
    <w:p w14:paraId="65AE581D" w14:textId="77777777" w:rsidR="002E7B00" w:rsidRPr="00CD540B" w:rsidRDefault="002E7B00" w:rsidP="002E7B00">
      <w:pPr>
        <w:pStyle w:val="Heading2"/>
        <w:rPr>
          <w:rFonts w:asciiTheme="majorHAnsi" w:hAnsiTheme="majorHAnsi" w:cstheme="majorHAnsi"/>
          <w:color w:val="auto"/>
        </w:rPr>
      </w:pPr>
      <w:r w:rsidRPr="00CD540B">
        <w:rPr>
          <w:rStyle w:val="contextualextensionhighlight"/>
          <w:rFonts w:asciiTheme="majorHAnsi" w:hAnsiTheme="majorHAnsi" w:cstheme="majorHAnsi"/>
          <w:color w:val="auto"/>
        </w:rPr>
        <w:t xml:space="preserve">Final Exam </w:t>
      </w:r>
    </w:p>
    <w:p w14:paraId="6C7745DF" w14:textId="77777777" w:rsidR="002E7B00" w:rsidRPr="00CD540B" w:rsidRDefault="002E7B00" w:rsidP="002E7B00">
      <w:pPr>
        <w:pStyle w:val="Body"/>
        <w:rPr>
          <w:rFonts w:asciiTheme="majorHAnsi" w:eastAsia="Verdana" w:hAnsiTheme="majorHAnsi" w:cstheme="majorHAnsi"/>
          <w:color w:val="auto"/>
          <w:sz w:val="22"/>
          <w:szCs w:val="22"/>
        </w:rPr>
      </w:pPr>
    </w:p>
    <w:p w14:paraId="36C06716" w14:textId="778B9C88"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 xml:space="preserve">All students will be required to take a comprehensive departmental final exam </w:t>
      </w:r>
      <w:r w:rsidRPr="00CD540B">
        <w:rPr>
          <w:rFonts w:asciiTheme="majorHAnsi" w:hAnsiTheme="majorHAnsi" w:cstheme="majorHAnsi"/>
          <w:b/>
          <w:bCs/>
          <w:color w:val="auto"/>
          <w:sz w:val="22"/>
          <w:szCs w:val="22"/>
        </w:rPr>
        <w:t>(20%)</w:t>
      </w:r>
      <w:r w:rsidRPr="00CD540B">
        <w:rPr>
          <w:rFonts w:asciiTheme="majorHAnsi" w:hAnsiTheme="majorHAnsi" w:cstheme="majorHAnsi"/>
          <w:color w:val="auto"/>
          <w:sz w:val="22"/>
          <w:szCs w:val="22"/>
        </w:rPr>
        <w:t xml:space="preserve"> consisting of 50 multiple- choice and true and false questions.  Students will be provided with a final exam study guide. </w:t>
      </w:r>
    </w:p>
    <w:p w14:paraId="0E3F8033" w14:textId="77777777" w:rsidR="002E7B00" w:rsidRPr="00CD540B" w:rsidRDefault="002E7B00" w:rsidP="002E7B00">
      <w:pPr>
        <w:pStyle w:val="Body"/>
        <w:rPr>
          <w:rFonts w:asciiTheme="majorHAnsi" w:eastAsia="Verdana" w:hAnsiTheme="majorHAnsi" w:cstheme="majorHAnsi"/>
          <w:color w:val="auto"/>
          <w:sz w:val="22"/>
          <w:szCs w:val="22"/>
        </w:rPr>
      </w:pPr>
    </w:p>
    <w:p w14:paraId="3525E9C3" w14:textId="77777777" w:rsidR="002E7B00" w:rsidRPr="00CD540B" w:rsidRDefault="002E7B00" w:rsidP="002E7B00">
      <w:pPr>
        <w:pStyle w:val="Heading3"/>
        <w:rPr>
          <w:rFonts w:asciiTheme="majorHAnsi" w:hAnsiTheme="majorHAnsi" w:cstheme="majorHAnsi"/>
          <w:color w:val="auto"/>
        </w:rPr>
        <w:sectPr w:rsidR="002E7B00" w:rsidRPr="00CD540B">
          <w:type w:val="continuous"/>
          <w:pgSz w:w="12240" w:h="15840"/>
          <w:pgMar w:top="1080" w:right="720" w:bottom="720" w:left="1080" w:header="720" w:footer="566" w:gutter="0"/>
          <w:cols w:space="720"/>
        </w:sectPr>
      </w:pPr>
    </w:p>
    <w:p w14:paraId="0A85B163" w14:textId="77777777" w:rsidR="002E7B00" w:rsidRPr="00CD540B" w:rsidRDefault="002E7B00" w:rsidP="002E7B00">
      <w:pPr>
        <w:pStyle w:val="Heading2"/>
        <w:rPr>
          <w:rFonts w:asciiTheme="majorHAnsi" w:hAnsiTheme="majorHAnsi" w:cstheme="majorHAnsi"/>
          <w:color w:val="auto"/>
        </w:rPr>
      </w:pPr>
      <w:r w:rsidRPr="00CD540B">
        <w:rPr>
          <w:rStyle w:val="contextualextensionhighlight"/>
          <w:rFonts w:asciiTheme="majorHAnsi" w:hAnsiTheme="majorHAnsi" w:cstheme="majorHAnsi"/>
          <w:color w:val="auto"/>
        </w:rPr>
        <w:t xml:space="preserve">Grading Formula </w:t>
      </w:r>
    </w:p>
    <w:p w14:paraId="45F2EABF" w14:textId="77777777" w:rsidR="002E7B00" w:rsidRPr="00CD540B" w:rsidRDefault="002E7B00" w:rsidP="002E7B00">
      <w:pPr>
        <w:pStyle w:val="Body"/>
        <w:rPr>
          <w:rFonts w:asciiTheme="majorHAnsi" w:hAnsiTheme="majorHAnsi" w:cstheme="majorHAnsi"/>
          <w:color w:val="auto"/>
        </w:rPr>
        <w:sectPr w:rsidR="002E7B00" w:rsidRPr="00CD540B">
          <w:type w:val="continuous"/>
          <w:pgSz w:w="12240" w:h="15840"/>
          <w:pgMar w:top="1080" w:right="720" w:bottom="720" w:left="1080" w:header="720" w:footer="566" w:gutter="0"/>
          <w:cols w:space="720"/>
        </w:sectPr>
      </w:pPr>
    </w:p>
    <w:p w14:paraId="13247BAE"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Grading Percentages:</w:t>
      </w:r>
    </w:p>
    <w:p w14:paraId="79A970F7" w14:textId="77777777" w:rsidR="002E7B00" w:rsidRPr="00CD540B" w:rsidRDefault="002E7B00" w:rsidP="002E7B00">
      <w:pPr>
        <w:pStyle w:val="Body"/>
        <w:rPr>
          <w:rFonts w:asciiTheme="majorHAnsi" w:eastAsia="Verdana" w:hAnsiTheme="majorHAnsi" w:cstheme="majorHAnsi"/>
          <w:color w:val="auto"/>
          <w:sz w:val="22"/>
          <w:szCs w:val="22"/>
        </w:rPr>
      </w:pPr>
    </w:p>
    <w:p w14:paraId="745F9AC1"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15%</w:t>
      </w:r>
      <w:r w:rsidRPr="00CD540B">
        <w:rPr>
          <w:rFonts w:asciiTheme="majorHAnsi" w:hAnsiTheme="majorHAnsi" w:cstheme="majorHAnsi"/>
          <w:color w:val="auto"/>
          <w:sz w:val="22"/>
          <w:szCs w:val="22"/>
        </w:rPr>
        <w:tab/>
        <w:t xml:space="preserve">Assessments </w:t>
      </w:r>
    </w:p>
    <w:p w14:paraId="12C0D507"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20%</w:t>
      </w:r>
      <w:r w:rsidRPr="00CD540B">
        <w:rPr>
          <w:rFonts w:asciiTheme="majorHAnsi" w:hAnsiTheme="majorHAnsi" w:cstheme="majorHAnsi"/>
          <w:color w:val="auto"/>
          <w:sz w:val="22"/>
          <w:szCs w:val="22"/>
        </w:rPr>
        <w:tab/>
        <w:t>Final Exam</w:t>
      </w:r>
    </w:p>
    <w:p w14:paraId="0AB92B36"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15%</w:t>
      </w:r>
      <w:r w:rsidRPr="00CD540B">
        <w:rPr>
          <w:rFonts w:asciiTheme="majorHAnsi" w:hAnsiTheme="majorHAnsi" w:cstheme="majorHAnsi"/>
          <w:color w:val="auto"/>
          <w:sz w:val="22"/>
          <w:szCs w:val="22"/>
        </w:rPr>
        <w:tab/>
        <w:t>Launchpad Activities</w:t>
      </w:r>
    </w:p>
    <w:p w14:paraId="7CBB7CE6"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30%</w:t>
      </w:r>
      <w:r w:rsidRPr="00CD540B">
        <w:rPr>
          <w:rFonts w:asciiTheme="majorHAnsi" w:hAnsiTheme="majorHAnsi" w:cstheme="majorHAnsi"/>
          <w:color w:val="auto"/>
          <w:sz w:val="22"/>
          <w:szCs w:val="22"/>
        </w:rPr>
        <w:tab/>
        <w:t>Instructor’s Choice Assignments</w:t>
      </w:r>
    </w:p>
    <w:p w14:paraId="3FB36BEE" w14:textId="420112DB"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20%</w:t>
      </w:r>
      <w:r w:rsidRPr="00CD540B">
        <w:rPr>
          <w:rFonts w:asciiTheme="majorHAnsi" w:hAnsiTheme="majorHAnsi" w:cstheme="majorHAnsi"/>
          <w:color w:val="auto"/>
          <w:sz w:val="22"/>
          <w:szCs w:val="22"/>
        </w:rPr>
        <w:tab/>
        <w:t>Career Essay and Presentation</w:t>
      </w:r>
    </w:p>
    <w:p w14:paraId="61406459" w14:textId="77777777" w:rsidR="002E7B00" w:rsidRPr="00CD540B" w:rsidRDefault="002E7B00" w:rsidP="002E7B00">
      <w:pPr>
        <w:pStyle w:val="Body"/>
        <w:rPr>
          <w:rFonts w:asciiTheme="majorHAnsi" w:eastAsia="Verdana" w:hAnsiTheme="majorHAnsi" w:cstheme="majorHAnsi"/>
          <w:b/>
          <w:bCs/>
          <w:color w:val="auto"/>
          <w:sz w:val="22"/>
          <w:szCs w:val="22"/>
        </w:rPr>
      </w:pPr>
      <w:r w:rsidRPr="00CD540B">
        <w:rPr>
          <w:rFonts w:asciiTheme="majorHAnsi" w:hAnsiTheme="majorHAnsi" w:cstheme="majorHAnsi"/>
          <w:b/>
          <w:bCs/>
          <w:color w:val="auto"/>
          <w:sz w:val="22"/>
          <w:szCs w:val="22"/>
        </w:rPr>
        <w:t>100%Total</w:t>
      </w:r>
    </w:p>
    <w:p w14:paraId="7E5690D5" w14:textId="77777777" w:rsidR="002E7B00" w:rsidRPr="00CD540B" w:rsidRDefault="002E7B00" w:rsidP="002E7B00">
      <w:pPr>
        <w:pStyle w:val="Body"/>
        <w:rPr>
          <w:rFonts w:asciiTheme="majorHAnsi" w:eastAsia="Verdana" w:hAnsiTheme="majorHAnsi" w:cstheme="majorHAnsi"/>
          <w:color w:val="auto"/>
          <w:sz w:val="22"/>
          <w:szCs w:val="22"/>
        </w:rPr>
      </w:pPr>
    </w:p>
    <w:p w14:paraId="59FF27CD" w14:textId="77777777" w:rsidR="002E7B00" w:rsidRPr="00CD540B" w:rsidRDefault="002E7B00" w:rsidP="002E7B00">
      <w:pPr>
        <w:pStyle w:val="Body"/>
        <w:rPr>
          <w:rFonts w:asciiTheme="majorHAnsi" w:eastAsia="Verdana" w:hAnsiTheme="majorHAnsi" w:cstheme="majorHAnsi"/>
          <w:color w:val="auto"/>
          <w:sz w:val="22"/>
          <w:szCs w:val="22"/>
        </w:rPr>
      </w:pPr>
    </w:p>
    <w:p w14:paraId="2CA6B705"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A = 100- 90</w:t>
      </w:r>
      <w:r w:rsidRPr="00CD540B">
        <w:rPr>
          <w:rFonts w:asciiTheme="majorHAnsi" w:hAnsiTheme="majorHAnsi" w:cstheme="majorHAnsi"/>
          <w:color w:val="auto"/>
          <w:sz w:val="22"/>
          <w:szCs w:val="22"/>
        </w:rPr>
        <w:tab/>
        <w:t xml:space="preserve"> </w:t>
      </w:r>
      <w:r w:rsidRPr="00CD540B">
        <w:rPr>
          <w:rFonts w:asciiTheme="majorHAnsi" w:hAnsiTheme="majorHAnsi" w:cstheme="majorHAnsi"/>
          <w:color w:val="auto"/>
          <w:sz w:val="22"/>
          <w:szCs w:val="22"/>
        </w:rPr>
        <w:tab/>
        <w:t>4 points per semester hour</w:t>
      </w:r>
    </w:p>
    <w:p w14:paraId="12C8029A"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B = 89 - 80:</w:t>
      </w:r>
      <w:r w:rsidRPr="00CD540B">
        <w:rPr>
          <w:rFonts w:asciiTheme="majorHAnsi" w:hAnsiTheme="majorHAnsi" w:cstheme="majorHAnsi"/>
          <w:color w:val="auto"/>
          <w:sz w:val="22"/>
          <w:szCs w:val="22"/>
        </w:rPr>
        <w:tab/>
        <w:t xml:space="preserve"> </w:t>
      </w:r>
      <w:r w:rsidRPr="00CD540B">
        <w:rPr>
          <w:rFonts w:asciiTheme="majorHAnsi" w:hAnsiTheme="majorHAnsi" w:cstheme="majorHAnsi"/>
          <w:color w:val="auto"/>
          <w:sz w:val="22"/>
          <w:szCs w:val="22"/>
        </w:rPr>
        <w:tab/>
        <w:t>3 points per semester hour</w:t>
      </w:r>
    </w:p>
    <w:p w14:paraId="1E1881DF"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C = 79 - 70:</w:t>
      </w:r>
      <w:r w:rsidRPr="00CD540B">
        <w:rPr>
          <w:rFonts w:asciiTheme="majorHAnsi" w:hAnsiTheme="majorHAnsi" w:cstheme="majorHAnsi"/>
          <w:color w:val="auto"/>
          <w:sz w:val="22"/>
          <w:szCs w:val="22"/>
        </w:rPr>
        <w:tab/>
        <w:t xml:space="preserve"> </w:t>
      </w:r>
      <w:r w:rsidRPr="00CD540B">
        <w:rPr>
          <w:rFonts w:asciiTheme="majorHAnsi" w:hAnsiTheme="majorHAnsi" w:cstheme="majorHAnsi"/>
          <w:color w:val="auto"/>
          <w:sz w:val="22"/>
          <w:szCs w:val="22"/>
        </w:rPr>
        <w:tab/>
        <w:t>2 points per semester hour</w:t>
      </w:r>
    </w:p>
    <w:p w14:paraId="2D3B1D22"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D = 69 - 60:</w:t>
      </w:r>
      <w:r w:rsidRPr="00CD540B">
        <w:rPr>
          <w:rFonts w:asciiTheme="majorHAnsi" w:hAnsiTheme="majorHAnsi" w:cstheme="majorHAnsi"/>
          <w:color w:val="auto"/>
          <w:sz w:val="22"/>
          <w:szCs w:val="22"/>
        </w:rPr>
        <w:tab/>
        <w:t xml:space="preserve"> </w:t>
      </w:r>
      <w:r w:rsidRPr="00CD540B">
        <w:rPr>
          <w:rFonts w:asciiTheme="majorHAnsi" w:hAnsiTheme="majorHAnsi" w:cstheme="majorHAnsi"/>
          <w:color w:val="auto"/>
          <w:sz w:val="22"/>
          <w:szCs w:val="22"/>
        </w:rPr>
        <w:tab/>
        <w:t>1 point per semester hour</w:t>
      </w:r>
      <w:r w:rsidRPr="00CD540B">
        <w:rPr>
          <w:rFonts w:asciiTheme="majorHAnsi" w:hAnsiTheme="majorHAnsi" w:cstheme="majorHAnsi"/>
          <w:color w:val="auto"/>
          <w:sz w:val="22"/>
          <w:szCs w:val="22"/>
        </w:rPr>
        <w:tab/>
      </w:r>
    </w:p>
    <w:p w14:paraId="4FD96204" w14:textId="288E480D"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 xml:space="preserve">F  = 59 and below  </w:t>
      </w:r>
      <w:r w:rsidR="00B20525">
        <w:rPr>
          <w:rFonts w:asciiTheme="majorHAnsi" w:hAnsiTheme="majorHAnsi" w:cstheme="majorHAnsi"/>
          <w:color w:val="auto"/>
          <w:sz w:val="22"/>
          <w:szCs w:val="22"/>
        </w:rPr>
        <w:t xml:space="preserve">        </w:t>
      </w:r>
      <w:r w:rsidRPr="00CD540B">
        <w:rPr>
          <w:rFonts w:asciiTheme="majorHAnsi" w:hAnsiTheme="majorHAnsi" w:cstheme="majorHAnsi"/>
          <w:color w:val="auto"/>
          <w:sz w:val="22"/>
          <w:szCs w:val="22"/>
        </w:rPr>
        <w:t>0 points per semester hour</w:t>
      </w:r>
      <w:r w:rsidRPr="00CD540B">
        <w:rPr>
          <w:rFonts w:asciiTheme="majorHAnsi" w:hAnsiTheme="majorHAnsi" w:cstheme="majorHAnsi"/>
          <w:color w:val="auto"/>
          <w:sz w:val="22"/>
          <w:szCs w:val="22"/>
        </w:rPr>
        <w:tab/>
      </w:r>
    </w:p>
    <w:p w14:paraId="619203ED"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FX (Failing due to non-attendance) 0 points per semester hour</w:t>
      </w:r>
    </w:p>
    <w:p w14:paraId="39AD7816" w14:textId="104C03B9"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IP (In Progress)</w:t>
      </w:r>
      <w:r w:rsidRPr="00CD540B">
        <w:rPr>
          <w:rFonts w:asciiTheme="majorHAnsi" w:hAnsiTheme="majorHAnsi" w:cstheme="majorHAnsi"/>
          <w:color w:val="auto"/>
          <w:sz w:val="22"/>
          <w:szCs w:val="22"/>
        </w:rPr>
        <w:tab/>
      </w:r>
      <w:r w:rsidR="00B20525">
        <w:rPr>
          <w:rFonts w:asciiTheme="majorHAnsi" w:hAnsiTheme="majorHAnsi" w:cstheme="majorHAnsi"/>
          <w:color w:val="auto"/>
          <w:sz w:val="22"/>
          <w:szCs w:val="22"/>
        </w:rPr>
        <w:t xml:space="preserve">             </w:t>
      </w:r>
      <w:r w:rsidRPr="00CD540B">
        <w:rPr>
          <w:rFonts w:asciiTheme="majorHAnsi" w:hAnsiTheme="majorHAnsi" w:cstheme="majorHAnsi"/>
          <w:color w:val="auto"/>
          <w:sz w:val="22"/>
          <w:szCs w:val="22"/>
        </w:rPr>
        <w:t>0 points per semester hour</w:t>
      </w:r>
    </w:p>
    <w:p w14:paraId="4EE4A76D" w14:textId="7777777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eastAsia="Verdana" w:hAnsiTheme="majorHAnsi" w:cstheme="majorHAnsi"/>
          <w:color w:val="auto"/>
          <w:sz w:val="22"/>
          <w:szCs w:val="22"/>
        </w:rPr>
        <w:tab/>
      </w:r>
    </w:p>
    <w:p w14:paraId="34F7ECB8" w14:textId="1AD4DCBA"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W(Withdrawn)</w:t>
      </w:r>
      <w:r w:rsidRPr="00CD540B">
        <w:rPr>
          <w:rFonts w:asciiTheme="majorHAnsi" w:hAnsiTheme="majorHAnsi" w:cstheme="majorHAnsi"/>
          <w:color w:val="auto"/>
          <w:sz w:val="22"/>
          <w:szCs w:val="22"/>
        </w:rPr>
        <w:tab/>
        <w:t xml:space="preserve"> </w:t>
      </w:r>
      <w:r w:rsidR="00B20525">
        <w:rPr>
          <w:rFonts w:asciiTheme="majorHAnsi" w:hAnsiTheme="majorHAnsi" w:cstheme="majorHAnsi"/>
          <w:color w:val="auto"/>
          <w:sz w:val="22"/>
          <w:szCs w:val="22"/>
        </w:rPr>
        <w:t xml:space="preserve">            </w:t>
      </w:r>
      <w:r w:rsidRPr="00CD540B">
        <w:rPr>
          <w:rFonts w:asciiTheme="majorHAnsi" w:hAnsiTheme="majorHAnsi" w:cstheme="majorHAnsi"/>
          <w:color w:val="auto"/>
          <w:sz w:val="22"/>
          <w:szCs w:val="22"/>
        </w:rPr>
        <w:t>0 points per semester hour</w:t>
      </w:r>
      <w:r w:rsidRPr="00CD540B">
        <w:rPr>
          <w:rFonts w:asciiTheme="majorHAnsi" w:hAnsiTheme="majorHAnsi" w:cstheme="majorHAnsi"/>
          <w:color w:val="auto"/>
          <w:sz w:val="22"/>
          <w:szCs w:val="22"/>
        </w:rPr>
        <w:tab/>
      </w:r>
    </w:p>
    <w:p w14:paraId="26412CCE" w14:textId="0D0EFCDE"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I (Incomplete)</w:t>
      </w:r>
      <w:r w:rsidRPr="00CD540B">
        <w:rPr>
          <w:rFonts w:asciiTheme="majorHAnsi" w:hAnsiTheme="majorHAnsi" w:cstheme="majorHAnsi"/>
          <w:color w:val="auto"/>
          <w:sz w:val="22"/>
          <w:szCs w:val="22"/>
        </w:rPr>
        <w:tab/>
      </w:r>
      <w:r w:rsidR="00B20525">
        <w:rPr>
          <w:rFonts w:asciiTheme="majorHAnsi" w:hAnsiTheme="majorHAnsi" w:cstheme="majorHAnsi"/>
          <w:color w:val="auto"/>
          <w:sz w:val="22"/>
          <w:szCs w:val="22"/>
        </w:rPr>
        <w:t xml:space="preserve">            </w:t>
      </w:r>
      <w:r w:rsidRPr="00CD540B">
        <w:rPr>
          <w:rFonts w:asciiTheme="majorHAnsi" w:hAnsiTheme="majorHAnsi" w:cstheme="majorHAnsi"/>
          <w:color w:val="auto"/>
          <w:sz w:val="22"/>
          <w:szCs w:val="22"/>
        </w:rPr>
        <w:t xml:space="preserve"> 0 points per semester hour</w:t>
      </w:r>
      <w:r w:rsidRPr="00CD540B">
        <w:rPr>
          <w:rFonts w:asciiTheme="majorHAnsi" w:hAnsiTheme="majorHAnsi" w:cstheme="majorHAnsi"/>
          <w:color w:val="auto"/>
          <w:sz w:val="22"/>
          <w:szCs w:val="22"/>
        </w:rPr>
        <w:tab/>
      </w:r>
    </w:p>
    <w:p w14:paraId="2D60AC22" w14:textId="40A59557" w:rsidR="002E7B00" w:rsidRPr="00CD540B" w:rsidRDefault="002E7B00" w:rsidP="002E7B00">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AUD (Audit)</w:t>
      </w:r>
      <w:r w:rsidRPr="00CD540B">
        <w:rPr>
          <w:rFonts w:asciiTheme="majorHAnsi" w:hAnsiTheme="majorHAnsi" w:cstheme="majorHAnsi"/>
          <w:color w:val="auto"/>
          <w:sz w:val="22"/>
          <w:szCs w:val="22"/>
        </w:rPr>
        <w:tab/>
        <w:t xml:space="preserve"> </w:t>
      </w:r>
      <w:r w:rsidR="00B20525">
        <w:rPr>
          <w:rFonts w:asciiTheme="majorHAnsi" w:hAnsiTheme="majorHAnsi" w:cstheme="majorHAnsi"/>
          <w:color w:val="auto"/>
          <w:sz w:val="22"/>
          <w:szCs w:val="22"/>
        </w:rPr>
        <w:t xml:space="preserve">           </w:t>
      </w:r>
      <w:r w:rsidRPr="00CD540B">
        <w:rPr>
          <w:rFonts w:asciiTheme="majorHAnsi" w:hAnsiTheme="majorHAnsi" w:cstheme="majorHAnsi"/>
          <w:color w:val="auto"/>
          <w:sz w:val="22"/>
          <w:szCs w:val="22"/>
        </w:rPr>
        <w:t xml:space="preserve"> 0 points per semester hour</w:t>
      </w:r>
      <w:r w:rsidRPr="00CD540B">
        <w:rPr>
          <w:rFonts w:asciiTheme="majorHAnsi" w:hAnsiTheme="majorHAnsi" w:cstheme="majorHAnsi"/>
          <w:color w:val="auto"/>
          <w:sz w:val="22"/>
          <w:szCs w:val="22"/>
        </w:rPr>
        <w:tab/>
      </w:r>
    </w:p>
    <w:p w14:paraId="70B87143" w14:textId="06E6CBD5" w:rsidR="002E7B00" w:rsidRPr="00CD540B" w:rsidRDefault="002E7B00" w:rsidP="002E7B00">
      <w:pPr>
        <w:pStyle w:val="Body"/>
        <w:rPr>
          <w:rFonts w:asciiTheme="majorHAnsi" w:hAnsiTheme="majorHAnsi" w:cstheme="majorHAnsi"/>
          <w:color w:val="auto"/>
          <w:sz w:val="22"/>
          <w:szCs w:val="22"/>
        </w:rPr>
      </w:pPr>
      <w:r w:rsidRPr="00CD540B">
        <w:rPr>
          <w:rFonts w:asciiTheme="majorHAnsi" w:hAnsiTheme="majorHAnsi" w:cstheme="majorHAnsi"/>
          <w:color w:val="auto"/>
          <w:sz w:val="22"/>
          <w:szCs w:val="22"/>
        </w:rPr>
        <w:lastRenderedPageBreak/>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14:paraId="5F2661D3" w14:textId="5E83C560" w:rsidR="001A4D18" w:rsidRPr="00CD540B" w:rsidRDefault="001A4D18" w:rsidP="002E7B00">
      <w:pPr>
        <w:pStyle w:val="Body"/>
        <w:rPr>
          <w:rFonts w:asciiTheme="majorHAnsi" w:hAnsiTheme="majorHAnsi" w:cstheme="majorHAnsi"/>
          <w:color w:val="auto"/>
          <w:sz w:val="22"/>
          <w:szCs w:val="22"/>
        </w:rPr>
      </w:pPr>
    </w:p>
    <w:p w14:paraId="798DC39F" w14:textId="77777777" w:rsidR="001A4D18" w:rsidRPr="00CD540B" w:rsidRDefault="001A4D18" w:rsidP="001A4D18">
      <w:pPr>
        <w:pStyle w:val="Heading3"/>
        <w:rPr>
          <w:rFonts w:asciiTheme="majorHAnsi" w:hAnsiTheme="majorHAnsi" w:cstheme="majorHAnsi"/>
          <w:color w:val="auto"/>
        </w:rPr>
      </w:pPr>
      <w:r w:rsidRPr="00CD540B">
        <w:rPr>
          <w:rStyle w:val="contextualextensionhighlight"/>
          <w:rFonts w:asciiTheme="majorHAnsi" w:eastAsia="Arial Unicode MS" w:hAnsiTheme="majorHAnsi" w:cstheme="majorHAnsi"/>
          <w:color w:val="auto"/>
        </w:rPr>
        <w:t xml:space="preserve">HCC Grading Scale can be found on this site under Academic Information: </w:t>
      </w:r>
    </w:p>
    <w:p w14:paraId="4E96A20C" w14:textId="77777777" w:rsidR="001A4D18" w:rsidRPr="00CD540B" w:rsidRDefault="00F96D43" w:rsidP="001A4D18">
      <w:pPr>
        <w:pStyle w:val="Body"/>
        <w:rPr>
          <w:rStyle w:val="Hyperlink3"/>
          <w:rFonts w:asciiTheme="majorHAnsi" w:hAnsiTheme="majorHAnsi" w:cstheme="majorHAnsi"/>
          <w:color w:val="FF0000"/>
        </w:rPr>
      </w:pPr>
      <w:hyperlink r:id="rId16" w:history="1">
        <w:r w:rsidR="001A4D18" w:rsidRPr="00CD540B">
          <w:rPr>
            <w:rStyle w:val="Hyperlink3"/>
            <w:rFonts w:asciiTheme="majorHAnsi" w:eastAsia="Arial Unicode MS" w:hAnsiTheme="majorHAnsi" w:cstheme="majorHAnsi"/>
            <w:color w:val="auto"/>
          </w:rPr>
          <w:t>http://www.hccs.edu/resources-for/current-students/student-handbook/</w:t>
        </w:r>
      </w:hyperlink>
    </w:p>
    <w:p w14:paraId="5463775B" w14:textId="77777777" w:rsidR="001A4D18" w:rsidRPr="00CD540B" w:rsidRDefault="001A4D18" w:rsidP="001A4D18">
      <w:pPr>
        <w:pStyle w:val="Heading3"/>
        <w:jc w:val="left"/>
        <w:rPr>
          <w:rStyle w:val="contextualextensionhighlight"/>
          <w:rFonts w:asciiTheme="majorHAnsi" w:eastAsia="Arial Unicode MS" w:hAnsiTheme="majorHAnsi" w:cstheme="majorHAnsi"/>
        </w:rPr>
      </w:pPr>
    </w:p>
    <w:p w14:paraId="17A84A53" w14:textId="2E3804F5" w:rsidR="001A4D18" w:rsidRPr="00CD540B" w:rsidRDefault="001A4D18" w:rsidP="002E7B00">
      <w:pPr>
        <w:pStyle w:val="Body"/>
        <w:rPr>
          <w:rStyle w:val="Link"/>
          <w:rFonts w:asciiTheme="majorHAnsi" w:hAnsiTheme="majorHAnsi" w:cstheme="majorHAnsi"/>
          <w:color w:val="000000"/>
          <w:sz w:val="22"/>
          <w:szCs w:val="22"/>
          <w:u w:val="none" w:color="000000"/>
        </w:rPr>
      </w:pPr>
    </w:p>
    <w:p w14:paraId="52E45017" w14:textId="77777777" w:rsidR="001A4D18" w:rsidRPr="00CD540B" w:rsidRDefault="001A4D18" w:rsidP="001A4D18">
      <w:pPr>
        <w:pStyle w:val="Heading3"/>
        <w:rPr>
          <w:rStyle w:val="contextualextensionhighlight"/>
          <w:rFonts w:asciiTheme="majorHAnsi" w:eastAsia="Arial Unicode MS" w:hAnsiTheme="majorHAnsi" w:cstheme="majorHAnsi"/>
          <w:color w:val="auto"/>
        </w:rPr>
      </w:pPr>
      <w:r w:rsidRPr="00CD540B">
        <w:rPr>
          <w:rStyle w:val="contextualextensionhighlight"/>
          <w:rFonts w:asciiTheme="majorHAnsi" w:eastAsia="Arial Unicode MS" w:hAnsiTheme="majorHAnsi" w:cstheme="majorHAnsi"/>
          <w:color w:val="auto"/>
        </w:rPr>
        <w:t>Instructor’s Practices and Procedures</w:t>
      </w:r>
    </w:p>
    <w:p w14:paraId="1BE16603" w14:textId="4C2D09CF" w:rsidR="001A4D18" w:rsidRPr="00CD540B" w:rsidRDefault="001A4D18" w:rsidP="001A4D18">
      <w:pPr>
        <w:pStyle w:val="Heading3"/>
        <w:jc w:val="left"/>
        <w:rPr>
          <w:rStyle w:val="contextualextensionhighlight"/>
          <w:rFonts w:asciiTheme="majorHAnsi" w:eastAsia="Arial Unicode MS" w:hAnsiTheme="majorHAnsi" w:cstheme="majorHAnsi"/>
          <w:color w:val="auto"/>
        </w:rPr>
      </w:pPr>
      <w:r w:rsidRPr="00CD540B">
        <w:rPr>
          <w:rStyle w:val="contextualextensionhighlight"/>
          <w:rFonts w:asciiTheme="majorHAnsi" w:eastAsia="Arial Unicode MS" w:hAnsiTheme="majorHAnsi" w:cstheme="majorHAnsi"/>
          <w:color w:val="auto"/>
        </w:rPr>
        <w:t xml:space="preserve">Incomplete Policy: </w:t>
      </w:r>
    </w:p>
    <w:p w14:paraId="42F6E6DB" w14:textId="77777777" w:rsidR="001A4D18" w:rsidRPr="00CD540B" w:rsidRDefault="001A4D18" w:rsidP="001A4D18">
      <w:pPr>
        <w:pStyle w:val="Body"/>
        <w:rPr>
          <w:rStyle w:val="Link"/>
          <w:rFonts w:asciiTheme="majorHAnsi" w:hAnsiTheme="majorHAnsi" w:cstheme="majorHAnsi"/>
          <w:color w:val="auto"/>
          <w:sz w:val="22"/>
          <w:szCs w:val="22"/>
          <w:u w:val="none" w:color="000000"/>
        </w:rPr>
      </w:pPr>
      <w:r w:rsidRPr="00CD540B">
        <w:rPr>
          <w:rStyle w:val="Link"/>
          <w:rFonts w:asciiTheme="majorHAnsi" w:hAnsiTheme="majorHAnsi" w:cstheme="majorHAnsi"/>
          <w:color w:val="auto"/>
          <w:sz w:val="22"/>
          <w:szCs w:val="22"/>
          <w:u w:val="none" w:color="000000"/>
        </w:rPr>
        <w:t>In order to receive a grade of Incomplete (“I”), a student must have completed at least 85% of the work in the course. In all cases, the instructor reserves the right to decline a student’s request to receive a grade of Incomplete.</w:t>
      </w:r>
    </w:p>
    <w:p w14:paraId="76DE2323" w14:textId="77777777" w:rsidR="001A4D18" w:rsidRPr="00CD540B" w:rsidRDefault="001A4D18" w:rsidP="001A4D18">
      <w:pPr>
        <w:pStyle w:val="Body"/>
        <w:rPr>
          <w:rFonts w:asciiTheme="majorHAnsi" w:hAnsiTheme="majorHAnsi" w:cstheme="majorHAnsi"/>
          <w:color w:val="auto"/>
        </w:rPr>
      </w:pPr>
    </w:p>
    <w:p w14:paraId="4382A525" w14:textId="77777777" w:rsidR="001A4D18" w:rsidRPr="00CD540B" w:rsidRDefault="001A4D18" w:rsidP="001A4D18">
      <w:pPr>
        <w:pStyle w:val="Body"/>
        <w:rPr>
          <w:rFonts w:asciiTheme="majorHAnsi" w:eastAsia="Verdana" w:hAnsiTheme="majorHAnsi" w:cstheme="majorHAnsi"/>
          <w:color w:val="FF0000"/>
          <w:sz w:val="22"/>
          <w:szCs w:val="22"/>
        </w:rPr>
      </w:pPr>
    </w:p>
    <w:p w14:paraId="736D002C" w14:textId="77777777" w:rsidR="001A4D18" w:rsidRPr="00CD540B" w:rsidRDefault="001A4D18" w:rsidP="001A4D18">
      <w:pPr>
        <w:pStyle w:val="Heading2"/>
        <w:rPr>
          <w:rStyle w:val="contextualextensionhighlight"/>
          <w:rFonts w:asciiTheme="majorHAnsi" w:hAnsiTheme="majorHAnsi" w:cstheme="majorHAnsi"/>
          <w:color w:val="auto"/>
        </w:rPr>
      </w:pPr>
      <w:r w:rsidRPr="00CD540B">
        <w:rPr>
          <w:rStyle w:val="contextualextensionhighlight"/>
          <w:rFonts w:asciiTheme="majorHAnsi" w:hAnsiTheme="majorHAnsi" w:cstheme="majorHAnsi"/>
          <w:color w:val="auto"/>
        </w:rPr>
        <w:t>Missed Assignments/Make- Up Policy</w:t>
      </w:r>
    </w:p>
    <w:p w14:paraId="3D9029AA" w14:textId="2CA0F2A3" w:rsidR="001A4D18" w:rsidRPr="00CD540B" w:rsidRDefault="00006E0C" w:rsidP="001A4D18">
      <w:pPr>
        <w:pStyle w:val="Heading2"/>
        <w:rPr>
          <w:rFonts w:asciiTheme="majorHAnsi" w:hAnsiTheme="majorHAnsi" w:cstheme="majorHAnsi"/>
          <w:color w:val="auto"/>
        </w:rPr>
      </w:pPr>
      <w:r w:rsidRPr="00CD540B">
        <w:rPr>
          <w:rStyle w:val="contextualextensionhighlight"/>
          <w:rFonts w:asciiTheme="majorHAnsi" w:hAnsiTheme="majorHAnsi" w:cstheme="majorHAnsi"/>
          <w:color w:val="auto"/>
        </w:rPr>
        <w:t>M</w:t>
      </w:r>
      <w:r w:rsidR="001A4D18" w:rsidRPr="00CD540B">
        <w:rPr>
          <w:rStyle w:val="contextualextensionhighlight"/>
          <w:rFonts w:asciiTheme="majorHAnsi" w:hAnsiTheme="majorHAnsi" w:cstheme="majorHAnsi"/>
          <w:color w:val="auto"/>
        </w:rPr>
        <w:t xml:space="preserve">akeups on a case-by-case basis. Please </w:t>
      </w:r>
      <w:r w:rsidRPr="00CD540B">
        <w:rPr>
          <w:rStyle w:val="contextualextensionhighlight"/>
          <w:rFonts w:asciiTheme="majorHAnsi" w:hAnsiTheme="majorHAnsi" w:cstheme="majorHAnsi"/>
          <w:color w:val="auto"/>
        </w:rPr>
        <w:t xml:space="preserve">understand </w:t>
      </w:r>
      <w:r w:rsidR="001A4D18" w:rsidRPr="00CD540B">
        <w:rPr>
          <w:rStyle w:val="contextualextensionhighlight"/>
          <w:rFonts w:asciiTheme="majorHAnsi" w:hAnsiTheme="majorHAnsi" w:cstheme="majorHAnsi"/>
          <w:color w:val="auto"/>
        </w:rPr>
        <w:t xml:space="preserve">that a make-up exam is not a retake.  </w:t>
      </w:r>
      <w:r w:rsidRPr="00CD540B">
        <w:rPr>
          <w:rStyle w:val="contextualextensionhighlight"/>
          <w:rFonts w:asciiTheme="majorHAnsi" w:hAnsiTheme="majorHAnsi" w:cstheme="majorHAnsi"/>
          <w:color w:val="auto"/>
        </w:rPr>
        <w:t>M</w:t>
      </w:r>
      <w:r w:rsidR="001A4D18" w:rsidRPr="00CD540B">
        <w:rPr>
          <w:rStyle w:val="contextualextensionhighlight"/>
          <w:rFonts w:asciiTheme="majorHAnsi" w:hAnsiTheme="majorHAnsi" w:cstheme="majorHAnsi"/>
          <w:color w:val="auto"/>
        </w:rPr>
        <w:t xml:space="preserve">ake-up exams are allowed only for missed exams. </w:t>
      </w:r>
      <w:r w:rsidRPr="00CD540B">
        <w:rPr>
          <w:rStyle w:val="contextualextensionhighlight"/>
          <w:rFonts w:asciiTheme="majorHAnsi" w:hAnsiTheme="majorHAnsi" w:cstheme="majorHAnsi"/>
          <w:color w:val="auto"/>
        </w:rPr>
        <w:t>If you miss your Mid-term, it is your responsibility to contact me to schedule a make-up. I do not give make-up exams for the Final Exam.</w:t>
      </w:r>
    </w:p>
    <w:p w14:paraId="5E9B27BD" w14:textId="77777777" w:rsidR="001A4D18" w:rsidRPr="00CD540B" w:rsidRDefault="001A4D18" w:rsidP="001A4D18">
      <w:pPr>
        <w:pStyle w:val="Body"/>
        <w:rPr>
          <w:rFonts w:asciiTheme="majorHAnsi" w:eastAsia="Verdana" w:hAnsiTheme="majorHAnsi" w:cstheme="majorHAnsi"/>
          <w:color w:val="FF0000"/>
        </w:rPr>
      </w:pPr>
    </w:p>
    <w:p w14:paraId="0150545B" w14:textId="77777777" w:rsidR="001A4D18" w:rsidRPr="00CD540B" w:rsidRDefault="001A4D18" w:rsidP="001A4D18">
      <w:pPr>
        <w:pStyle w:val="Body"/>
        <w:rPr>
          <w:rFonts w:asciiTheme="majorHAnsi" w:eastAsia="Verdana" w:hAnsiTheme="majorHAnsi" w:cstheme="majorHAnsi"/>
          <w:color w:val="FF0000"/>
        </w:rPr>
        <w:sectPr w:rsidR="001A4D18" w:rsidRPr="00CD540B">
          <w:type w:val="continuous"/>
          <w:pgSz w:w="12240" w:h="15840"/>
          <w:pgMar w:top="1080" w:right="720" w:bottom="720" w:left="1080" w:header="720" w:footer="566" w:gutter="0"/>
          <w:cols w:space="720"/>
        </w:sectPr>
      </w:pPr>
    </w:p>
    <w:p w14:paraId="01C0E09C" w14:textId="77777777" w:rsidR="001A4D18" w:rsidRPr="00CD540B" w:rsidRDefault="001A4D18" w:rsidP="001A4D18">
      <w:pPr>
        <w:pStyle w:val="Heading2"/>
        <w:rPr>
          <w:rStyle w:val="contextualextensionhighlight"/>
          <w:rFonts w:asciiTheme="majorHAnsi" w:hAnsiTheme="majorHAnsi" w:cstheme="majorHAnsi"/>
          <w:color w:val="auto"/>
        </w:rPr>
        <w:sectPr w:rsidR="001A4D18" w:rsidRPr="00CD540B">
          <w:type w:val="continuous"/>
          <w:pgSz w:w="12240" w:h="15840"/>
          <w:pgMar w:top="1080" w:right="720" w:bottom="720" w:left="1080" w:header="720" w:footer="566" w:gutter="0"/>
          <w:cols w:space="720"/>
        </w:sectPr>
      </w:pPr>
      <w:r w:rsidRPr="00CD540B">
        <w:rPr>
          <w:rStyle w:val="contextualextensionhighlight"/>
          <w:rFonts w:asciiTheme="majorHAnsi" w:hAnsiTheme="majorHAnsi" w:cstheme="majorHAnsi"/>
          <w:color w:val="auto"/>
          <w:lang w:val="fr-FR"/>
        </w:rPr>
        <w:t>Academic Integrity</w:t>
      </w:r>
    </w:p>
    <w:p w14:paraId="5F7560F7" w14:textId="77777777" w:rsidR="001A4D18" w:rsidRPr="00CD540B" w:rsidRDefault="001A4D18" w:rsidP="001A4D18">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All students are expected to submit original work that is free from collusion. Scholastic Dishonesty will result in a referral to the Dean of Student Services.  See the link below for details.</w:t>
      </w:r>
    </w:p>
    <w:p w14:paraId="3515D416" w14:textId="77777777" w:rsidR="001A4D18" w:rsidRPr="00CD540B" w:rsidRDefault="001A4D18" w:rsidP="001A4D18">
      <w:pPr>
        <w:pStyle w:val="Body"/>
        <w:rPr>
          <w:rFonts w:asciiTheme="majorHAnsi" w:eastAsia="Verdana" w:hAnsiTheme="majorHAnsi" w:cstheme="majorHAnsi"/>
          <w:color w:val="auto"/>
          <w:sz w:val="22"/>
          <w:szCs w:val="22"/>
        </w:rPr>
      </w:pPr>
    </w:p>
    <w:p w14:paraId="21760DE3" w14:textId="77777777" w:rsidR="001A4D18" w:rsidRPr="00CD540B" w:rsidRDefault="001A4D18" w:rsidP="001A4D18">
      <w:pPr>
        <w:pStyle w:val="Body"/>
        <w:rPr>
          <w:rFonts w:asciiTheme="majorHAnsi" w:eastAsia="Verdana" w:hAnsiTheme="majorHAnsi" w:cstheme="majorHAnsi"/>
          <w:color w:val="auto"/>
        </w:rPr>
        <w:sectPr w:rsidR="001A4D18" w:rsidRPr="00CD540B">
          <w:type w:val="continuous"/>
          <w:pgSz w:w="12240" w:h="15840"/>
          <w:pgMar w:top="1080" w:right="720" w:bottom="720" w:left="1080" w:header="720" w:footer="566" w:gutter="0"/>
          <w:cols w:space="720"/>
        </w:sectPr>
      </w:pPr>
    </w:p>
    <w:p w14:paraId="48FF724A" w14:textId="77777777" w:rsidR="001A4D18" w:rsidRPr="00CD540B" w:rsidRDefault="001A4D18" w:rsidP="001A4D18">
      <w:pPr>
        <w:pStyle w:val="Body"/>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 xml:space="preserve">Here’s the link to the HCC information about academic integrity (Scholastic Dishonesty and Violation of Academic Scholastic Dishonesty and Grievance): </w:t>
      </w:r>
    </w:p>
    <w:p w14:paraId="60605576" w14:textId="77777777" w:rsidR="00006E0C" w:rsidRPr="00CD540B" w:rsidRDefault="00006E0C" w:rsidP="001A4D18">
      <w:pPr>
        <w:pStyle w:val="Body"/>
        <w:rPr>
          <w:rFonts w:asciiTheme="majorHAnsi" w:hAnsiTheme="majorHAnsi" w:cstheme="majorHAnsi"/>
          <w:color w:val="auto"/>
        </w:rPr>
      </w:pPr>
    </w:p>
    <w:p w14:paraId="0AD05CE6" w14:textId="7EE7EDE3" w:rsidR="001A4D18" w:rsidRPr="00CD540B" w:rsidRDefault="00F96D43" w:rsidP="001A4D18">
      <w:pPr>
        <w:pStyle w:val="Body"/>
        <w:rPr>
          <w:rFonts w:asciiTheme="majorHAnsi" w:eastAsia="Verdana" w:hAnsiTheme="majorHAnsi" w:cstheme="majorHAnsi"/>
          <w:color w:val="auto"/>
          <w:sz w:val="22"/>
          <w:szCs w:val="22"/>
        </w:rPr>
      </w:pPr>
      <w:hyperlink r:id="rId17" w:history="1">
        <w:r w:rsidR="00006E0C" w:rsidRPr="00CD540B">
          <w:rPr>
            <w:rStyle w:val="Hyperlink"/>
            <w:rFonts w:asciiTheme="majorHAnsi" w:eastAsia="Arial Unicode MS" w:hAnsiTheme="majorHAnsi" w:cstheme="majorHAnsi"/>
            <w:sz w:val="22"/>
            <w:szCs w:val="22"/>
          </w:rPr>
          <w:t>http://www.hccs.edu/about-hcc/procedures/student-rights-policies--procedures/student-procedures/</w:t>
        </w:r>
      </w:hyperlink>
      <w:r w:rsidR="001A4D18" w:rsidRPr="00CD540B">
        <w:rPr>
          <w:rFonts w:asciiTheme="majorHAnsi" w:hAnsiTheme="majorHAnsi" w:cstheme="majorHAnsi"/>
          <w:color w:val="auto"/>
          <w:sz w:val="22"/>
          <w:szCs w:val="22"/>
        </w:rPr>
        <w:t xml:space="preserve"> </w:t>
      </w:r>
      <w:r w:rsidR="00006E0C" w:rsidRPr="00CD540B">
        <w:rPr>
          <w:rFonts w:asciiTheme="majorHAnsi" w:hAnsiTheme="majorHAnsi" w:cstheme="majorHAnsi"/>
          <w:color w:val="auto"/>
          <w:sz w:val="22"/>
          <w:szCs w:val="22"/>
        </w:rPr>
        <w:t xml:space="preserve"> </w:t>
      </w:r>
    </w:p>
    <w:p w14:paraId="76889920" w14:textId="77777777" w:rsidR="001A4D18" w:rsidRPr="00CD540B" w:rsidRDefault="001A4D18" w:rsidP="001A4D18">
      <w:pPr>
        <w:pStyle w:val="Body"/>
        <w:rPr>
          <w:rFonts w:asciiTheme="majorHAnsi" w:eastAsia="Verdana" w:hAnsiTheme="majorHAnsi" w:cstheme="majorHAnsi"/>
          <w:color w:val="FF0000"/>
          <w:sz w:val="22"/>
          <w:szCs w:val="22"/>
        </w:rPr>
      </w:pPr>
    </w:p>
    <w:p w14:paraId="71675BF4" w14:textId="5B59745B" w:rsidR="001A4D18" w:rsidRPr="00CD540B" w:rsidRDefault="001A4D18" w:rsidP="001A4D18">
      <w:pPr>
        <w:pStyle w:val="Heading2"/>
        <w:rPr>
          <w:rStyle w:val="contextualextensionhighlight"/>
          <w:rFonts w:asciiTheme="majorHAnsi" w:hAnsiTheme="majorHAnsi" w:cstheme="majorHAnsi"/>
          <w:color w:val="auto"/>
        </w:rPr>
        <w:sectPr w:rsidR="001A4D18" w:rsidRPr="00CD540B">
          <w:type w:val="continuous"/>
          <w:pgSz w:w="12240" w:h="15840"/>
          <w:pgMar w:top="1080" w:right="720" w:bottom="720" w:left="1080" w:header="720" w:footer="566" w:gutter="0"/>
          <w:cols w:space="720"/>
        </w:sectPr>
      </w:pPr>
      <w:r w:rsidRPr="00CD540B">
        <w:rPr>
          <w:rStyle w:val="contextualextensionhighlight"/>
          <w:rFonts w:asciiTheme="majorHAnsi" w:hAnsiTheme="majorHAnsi" w:cstheme="majorHAnsi"/>
          <w:color w:val="auto"/>
          <w:lang w:val="fr-FR"/>
        </w:rPr>
        <w:t xml:space="preserve">Attendance </w:t>
      </w:r>
      <w:r w:rsidR="00F01CDF" w:rsidRPr="00CD540B">
        <w:rPr>
          <w:rStyle w:val="contextualextensionhighlight"/>
          <w:rFonts w:asciiTheme="majorHAnsi" w:hAnsiTheme="majorHAnsi" w:cstheme="majorHAnsi"/>
          <w:color w:val="auto"/>
          <w:lang w:val="fr-FR"/>
        </w:rPr>
        <w:t>Procédures</w:t>
      </w:r>
    </w:p>
    <w:p w14:paraId="253F9F3F" w14:textId="77777777" w:rsidR="001A4D18" w:rsidRPr="00CD540B" w:rsidRDefault="001A4D18" w:rsidP="001A4D18">
      <w:pPr>
        <w:pStyle w:val="Default"/>
        <w:spacing w:before="100" w:after="100"/>
        <w:rPr>
          <w:rFonts w:asciiTheme="majorHAnsi" w:hAnsiTheme="majorHAnsi" w:cstheme="majorHAnsi"/>
          <w:color w:val="auto"/>
          <w:sz w:val="20"/>
          <w:szCs w:val="20"/>
        </w:rPr>
      </w:pPr>
      <w:r w:rsidRPr="00CD540B">
        <w:rPr>
          <w:rFonts w:asciiTheme="majorHAnsi" w:hAnsiTheme="majorHAnsi" w:cstheme="majorHAnsi"/>
          <w:color w:val="auto"/>
          <w:sz w:val="20"/>
          <w:szCs w:val="20"/>
        </w:rPr>
        <w:t xml:space="preserve">It is imperative that you attend class in order to be successful.  You are expected to attend all scheduled classes.  Although </w:t>
      </w:r>
      <w:r w:rsidRPr="00CD540B">
        <w:rPr>
          <w:rFonts w:asciiTheme="majorHAnsi" w:hAnsiTheme="majorHAnsi" w:cstheme="majorHAnsi"/>
          <w:b/>
          <w:bCs/>
          <w:i/>
          <w:iCs/>
          <w:color w:val="auto"/>
          <w:sz w:val="20"/>
          <w:szCs w:val="20"/>
        </w:rPr>
        <w:t>it is your responsibility to drop a course for nonattendance,</w:t>
      </w:r>
      <w:r w:rsidRPr="00CD540B">
        <w:rPr>
          <w:rFonts w:asciiTheme="majorHAnsi" w:hAnsiTheme="majorHAnsi" w:cstheme="majorHAnsi"/>
          <w:b/>
          <w:bCs/>
          <w:color w:val="auto"/>
          <w:sz w:val="20"/>
          <w:szCs w:val="20"/>
        </w:rPr>
        <w:t xml:space="preserve"> </w:t>
      </w:r>
      <w:r w:rsidRPr="00CD540B">
        <w:rPr>
          <w:rFonts w:asciiTheme="majorHAnsi" w:hAnsiTheme="majorHAnsi" w:cstheme="majorHAnsi"/>
          <w:color w:val="auto"/>
          <w:sz w:val="20"/>
          <w:szCs w:val="20"/>
        </w:rPr>
        <w:t xml:space="preserve">the instructor has the authority to drop you for excessive absences. You may be dropped from a course prior to the college drop deadline (see academic calendar) once you accumulate absences in excess of 12.5 percent of the total hours of instruction (lecture and lab). For a 3 credit hour lecture class meeting 3 hours per week (48 hours of instruction), you can be dropped after </w:t>
      </w:r>
      <w:r w:rsidRPr="00CD540B">
        <w:rPr>
          <w:rFonts w:asciiTheme="majorHAnsi" w:hAnsiTheme="majorHAnsi" w:cstheme="majorHAnsi"/>
          <w:b/>
          <w:bCs/>
          <w:color w:val="auto"/>
          <w:sz w:val="20"/>
          <w:szCs w:val="20"/>
        </w:rPr>
        <w:t>6 hours of absence (after missing more than 3 classes)</w:t>
      </w:r>
      <w:r w:rsidRPr="00CD540B">
        <w:rPr>
          <w:rFonts w:asciiTheme="majorHAnsi" w:hAnsiTheme="majorHAnsi" w:cstheme="majorHAnsi"/>
          <w:color w:val="auto"/>
          <w:sz w:val="20"/>
          <w:szCs w:val="20"/>
        </w:rPr>
        <w:t>. The 6 hours includes accumulated minutes for arriving late to class and leaving class early and lab time missed. In an online class, the equivalent would be failing to turn in assignments for two weeks.</w:t>
      </w:r>
    </w:p>
    <w:p w14:paraId="1436EE87" w14:textId="77777777" w:rsidR="001A4D18" w:rsidRPr="00CD540B" w:rsidRDefault="001A4D18" w:rsidP="001A4D18">
      <w:pPr>
        <w:pStyle w:val="Heading2"/>
        <w:rPr>
          <w:rStyle w:val="contextualextensionhighlight"/>
          <w:rFonts w:asciiTheme="majorHAnsi" w:hAnsiTheme="majorHAnsi" w:cstheme="majorHAnsi"/>
          <w:color w:val="auto"/>
        </w:rPr>
        <w:sectPr w:rsidR="001A4D18" w:rsidRPr="00CD540B">
          <w:type w:val="continuous"/>
          <w:pgSz w:w="12240" w:h="15840"/>
          <w:pgMar w:top="1080" w:right="720" w:bottom="720" w:left="1080" w:header="720" w:footer="566" w:gutter="0"/>
          <w:cols w:space="720"/>
        </w:sectPr>
      </w:pPr>
      <w:r w:rsidRPr="00CD540B">
        <w:rPr>
          <w:rStyle w:val="contextualextensionhighlight"/>
          <w:rFonts w:asciiTheme="majorHAnsi" w:hAnsiTheme="majorHAnsi" w:cstheme="majorHAnsi"/>
          <w:color w:val="auto"/>
        </w:rPr>
        <w:t>Student Conduct</w:t>
      </w:r>
    </w:p>
    <w:p w14:paraId="1A697E5F" w14:textId="77777777" w:rsidR="001A4D18" w:rsidRPr="00CD540B" w:rsidRDefault="001A4D18" w:rsidP="001A4D18">
      <w:pPr>
        <w:pStyle w:val="Body"/>
        <w:shd w:val="clear" w:color="auto" w:fill="FFFFFF"/>
        <w:rPr>
          <w:rFonts w:asciiTheme="majorHAnsi" w:eastAsia="Verdana" w:hAnsiTheme="majorHAnsi" w:cstheme="majorHAnsi"/>
          <w:color w:val="auto"/>
          <w:sz w:val="22"/>
          <w:szCs w:val="22"/>
        </w:rPr>
      </w:pPr>
      <w:r w:rsidRPr="00CD540B">
        <w:rPr>
          <w:rFonts w:asciiTheme="majorHAnsi" w:hAnsiTheme="majorHAnsi" w:cstheme="majorHAnsi"/>
          <w:color w:val="auto"/>
          <w:sz w:val="22"/>
          <w:szCs w:val="22"/>
        </w:rPr>
        <w:t>Students are expected to maintain a cooperative and collaborative learning environment. Disrespect of others and unnecessary distractions in the learning environment will not be tolerated.</w:t>
      </w:r>
    </w:p>
    <w:p w14:paraId="449C78E2" w14:textId="77777777" w:rsidR="00F575D8" w:rsidRPr="00CD540B" w:rsidRDefault="00F575D8" w:rsidP="002E7B00">
      <w:pPr>
        <w:pStyle w:val="Body"/>
        <w:spacing w:after="160" w:line="259" w:lineRule="auto"/>
        <w:rPr>
          <w:rFonts w:asciiTheme="majorHAnsi" w:eastAsia="Arial Unicode MS" w:hAnsiTheme="majorHAnsi" w:cstheme="majorHAnsi"/>
          <w:b/>
          <w:bCs/>
          <w:color w:val="auto"/>
        </w:rPr>
      </w:pPr>
    </w:p>
    <w:p w14:paraId="41D64D3E" w14:textId="490A8EF8" w:rsidR="00F575D8" w:rsidRPr="00CD540B" w:rsidRDefault="00F575D8" w:rsidP="00F575D8">
      <w:pPr>
        <w:pStyle w:val="Heading2"/>
        <w:rPr>
          <w:rStyle w:val="contextualextensionhighlight"/>
          <w:rFonts w:asciiTheme="majorHAnsi" w:hAnsiTheme="majorHAnsi" w:cstheme="majorHAnsi"/>
        </w:rPr>
      </w:pPr>
      <w:r w:rsidRPr="00CD540B">
        <w:rPr>
          <w:rStyle w:val="contextualextensionhighlight"/>
          <w:rFonts w:asciiTheme="majorHAnsi" w:hAnsiTheme="majorHAnsi" w:cstheme="majorHAnsi"/>
        </w:rPr>
        <w:t>Instructor’s Course-Specific Information (As Needed)</w:t>
      </w:r>
    </w:p>
    <w:p w14:paraId="351B8ACC" w14:textId="0CDBA21A" w:rsidR="00006E0C" w:rsidRPr="00CD540B" w:rsidRDefault="00006E0C" w:rsidP="00006E0C">
      <w:pPr>
        <w:pStyle w:val="Body"/>
        <w:rPr>
          <w:rFonts w:asciiTheme="majorHAnsi" w:hAnsiTheme="majorHAnsi" w:cstheme="majorHAnsi"/>
        </w:rPr>
      </w:pPr>
      <w:r w:rsidRPr="00CD540B">
        <w:rPr>
          <w:rFonts w:asciiTheme="majorHAnsi" w:hAnsiTheme="majorHAnsi" w:cstheme="majorHAnsi"/>
        </w:rPr>
        <w:t>You should expect a response from me</w:t>
      </w:r>
      <w:r w:rsidR="00F01CDF" w:rsidRPr="00CD540B">
        <w:rPr>
          <w:rFonts w:asciiTheme="majorHAnsi" w:hAnsiTheme="majorHAnsi" w:cstheme="majorHAnsi"/>
        </w:rPr>
        <w:t xml:space="preserve"> when you contact me, within 24 hours. You can expect to receive your graded assignment no later than the following Sunday after submission. Always save a copy of any submitted assignments.</w:t>
      </w:r>
    </w:p>
    <w:p w14:paraId="18065A09" w14:textId="77777777" w:rsidR="00F575D8" w:rsidRPr="00CD540B" w:rsidRDefault="00F575D8" w:rsidP="00F575D8">
      <w:pPr>
        <w:pStyle w:val="Body"/>
        <w:rPr>
          <w:rFonts w:asciiTheme="majorHAnsi" w:eastAsia="Verdana" w:hAnsiTheme="majorHAnsi" w:cstheme="majorHAnsi"/>
          <w:sz w:val="22"/>
          <w:szCs w:val="22"/>
        </w:rPr>
      </w:pPr>
    </w:p>
    <w:p w14:paraId="46B8CC02" w14:textId="77777777" w:rsidR="00F575D8" w:rsidRPr="00CD540B" w:rsidRDefault="00F575D8" w:rsidP="00F575D8">
      <w:pPr>
        <w:pStyle w:val="Heading2"/>
        <w:rPr>
          <w:rFonts w:asciiTheme="majorHAnsi" w:hAnsiTheme="majorHAnsi" w:cstheme="majorHAnsi"/>
        </w:rPr>
      </w:pPr>
      <w:r w:rsidRPr="00CD540B">
        <w:rPr>
          <w:rStyle w:val="contextualextensionhighlight"/>
          <w:rFonts w:asciiTheme="majorHAnsi" w:hAnsiTheme="majorHAnsi" w:cstheme="majorHAnsi"/>
        </w:rPr>
        <w:t>Electronic Devices</w:t>
      </w:r>
    </w:p>
    <w:p w14:paraId="7FFEA137" w14:textId="77777777" w:rsidR="00F575D8" w:rsidRPr="00CD540B" w:rsidRDefault="00F575D8" w:rsidP="00F575D8">
      <w:pPr>
        <w:pStyle w:val="Body"/>
        <w:rPr>
          <w:rFonts w:asciiTheme="majorHAnsi" w:eastAsia="Verdana" w:hAnsiTheme="majorHAnsi" w:cstheme="majorHAnsi"/>
          <w:color w:val="FF0000"/>
          <w:sz w:val="22"/>
          <w:szCs w:val="22"/>
        </w:rPr>
      </w:pPr>
    </w:p>
    <w:p w14:paraId="667BC9F1" w14:textId="7B024015" w:rsidR="00F575D8" w:rsidRPr="00CD540B" w:rsidRDefault="00F575D8" w:rsidP="00F575D8">
      <w:pPr>
        <w:pStyle w:val="Body"/>
        <w:rPr>
          <w:rFonts w:asciiTheme="majorHAnsi" w:hAnsiTheme="majorHAnsi" w:cstheme="majorHAnsi"/>
          <w:color w:val="auto"/>
          <w:sz w:val="22"/>
          <w:szCs w:val="22"/>
        </w:rPr>
      </w:pPr>
      <w:r w:rsidRPr="00CD540B">
        <w:rPr>
          <w:rFonts w:asciiTheme="majorHAnsi" w:hAnsiTheme="majorHAnsi" w:cstheme="majorHAnsi"/>
          <w:color w:val="auto"/>
          <w:sz w:val="22"/>
          <w:szCs w:val="22"/>
        </w:rPr>
        <w:t>It is everyone’s responsibility to monitor the use of electronic devices in a respectful manner. Devices that prove to be distracting will not be permitted.</w:t>
      </w:r>
    </w:p>
    <w:p w14:paraId="20615E44" w14:textId="526A1B43" w:rsidR="00F575D8" w:rsidRPr="00CD540B" w:rsidRDefault="00F575D8" w:rsidP="00F575D8">
      <w:pPr>
        <w:pStyle w:val="Body"/>
        <w:rPr>
          <w:rFonts w:asciiTheme="majorHAnsi" w:hAnsiTheme="majorHAnsi" w:cstheme="majorHAnsi"/>
          <w:color w:val="FF0000"/>
          <w:sz w:val="22"/>
          <w:szCs w:val="22"/>
        </w:rPr>
      </w:pPr>
    </w:p>
    <w:p w14:paraId="09A2D011" w14:textId="2EE25D91" w:rsidR="00F575D8" w:rsidRDefault="00920090" w:rsidP="00F575D8">
      <w:pPr>
        <w:pStyle w:val="Heading"/>
        <w:rPr>
          <w:rStyle w:val="contextualextensionhighlight"/>
          <w:rFonts w:asciiTheme="majorHAnsi" w:hAnsiTheme="majorHAnsi" w:cstheme="majorHAnsi"/>
        </w:rPr>
      </w:pPr>
      <w:r w:rsidRPr="00CD540B">
        <w:rPr>
          <w:rStyle w:val="contextualextensionhighlight"/>
          <w:rFonts w:asciiTheme="majorHAnsi" w:hAnsiTheme="majorHAnsi" w:cstheme="majorHAnsi"/>
        </w:rPr>
        <w:t xml:space="preserve">Faculty Statement about </w:t>
      </w:r>
      <w:r w:rsidR="00F575D8" w:rsidRPr="00CD540B">
        <w:rPr>
          <w:rStyle w:val="contextualextensionhighlight"/>
          <w:rFonts w:asciiTheme="majorHAnsi" w:hAnsiTheme="majorHAnsi" w:cstheme="majorHAnsi"/>
        </w:rPr>
        <w:t>Student Success</w:t>
      </w:r>
    </w:p>
    <w:p w14:paraId="5AA3B081" w14:textId="77777777" w:rsidR="009B7256" w:rsidRPr="000C791B" w:rsidRDefault="009B7256" w:rsidP="009B7256">
      <w:pPr>
        <w:pStyle w:val="Heading"/>
        <w:pBdr>
          <w:top w:val="none" w:sz="0" w:space="0" w:color="auto"/>
          <w:left w:val="none" w:sz="0" w:space="0" w:color="auto"/>
          <w:bottom w:val="none" w:sz="0" w:space="0" w:color="auto"/>
          <w:right w:val="none" w:sz="0" w:space="0" w:color="auto"/>
        </w:pBdr>
        <w:rPr>
          <w:rStyle w:val="contextualextensionhighlight"/>
          <w:b w:val="0"/>
          <w:bCs w:val="0"/>
        </w:rPr>
      </w:pPr>
      <w:r w:rsidRPr="000C791B">
        <w:rPr>
          <w:rStyle w:val="contextualextensionhighlight"/>
          <w:b w:val="0"/>
          <w:bCs w:val="0"/>
        </w:rPr>
        <w:t>8 Week B</w:t>
      </w:r>
    </w:p>
    <w:p w14:paraId="54B73495" w14:textId="77777777" w:rsidR="009B7256" w:rsidRDefault="009B7256" w:rsidP="009B7256">
      <w:pPr>
        <w:pStyle w:val="Heading"/>
        <w:pBdr>
          <w:top w:val="none" w:sz="0" w:space="0" w:color="auto"/>
          <w:left w:val="none" w:sz="0" w:space="0" w:color="auto"/>
          <w:bottom w:val="none" w:sz="0" w:space="0" w:color="auto"/>
          <w:right w:val="none" w:sz="0" w:space="0" w:color="auto"/>
        </w:pBdr>
        <w:rPr>
          <w:rStyle w:val="contextualextensionhighlight"/>
        </w:rPr>
        <w:sectPr w:rsidR="009B7256">
          <w:type w:val="continuous"/>
          <w:pgSz w:w="12240" w:h="15840"/>
          <w:pgMar w:top="1080" w:right="720" w:bottom="720" w:left="1080" w:header="720" w:footer="566" w:gutter="0"/>
          <w:cols w:space="720"/>
        </w:sectPr>
      </w:pPr>
      <w:r>
        <w:rPr>
          <w:rStyle w:val="contextualextensionhighlight"/>
        </w:rPr>
        <w:t>Course Calendar</w:t>
      </w:r>
    </w:p>
    <w:p w14:paraId="3FE35447" w14:textId="1A3D6CF0" w:rsidR="009B7256" w:rsidRPr="00E13788" w:rsidRDefault="009B7256" w:rsidP="00E13788">
      <w:pPr>
        <w:pStyle w:val="Body"/>
        <w:pBdr>
          <w:top w:val="none" w:sz="0" w:space="0" w:color="auto"/>
          <w:left w:val="none" w:sz="0" w:space="0" w:color="auto"/>
          <w:bottom w:val="none" w:sz="0" w:space="0" w:color="auto"/>
          <w:right w:val="none" w:sz="0" w:space="0" w:color="auto"/>
        </w:pBdr>
        <w:jc w:val="center"/>
        <w:rPr>
          <w:rFonts w:ascii="Verdana" w:eastAsia="Verdana" w:hAnsi="Verdana" w:cs="Verdana"/>
          <w:i/>
          <w:iCs/>
          <w:sz w:val="22"/>
          <w:szCs w:val="22"/>
        </w:rPr>
      </w:pPr>
      <w:r>
        <w:rPr>
          <w:rFonts w:ascii="Verdana" w:hAnsi="Verdana"/>
          <w:i/>
          <w:iCs/>
          <w:sz w:val="22"/>
          <w:szCs w:val="22"/>
        </w:rPr>
        <w:t>* Subject to Change</w:t>
      </w:r>
    </w:p>
    <w:p w14:paraId="0F24F054" w14:textId="77777777" w:rsidR="009B7256" w:rsidRDefault="009B7256" w:rsidP="009B7256">
      <w:pPr>
        <w:pStyle w:val="Body"/>
        <w:pBdr>
          <w:top w:val="none" w:sz="0" w:space="0" w:color="auto"/>
          <w:left w:val="none" w:sz="0" w:space="0" w:color="auto"/>
          <w:bottom w:val="none" w:sz="0" w:space="0" w:color="auto"/>
          <w:right w:val="none" w:sz="0" w:space="0" w:color="auto"/>
        </w:pBdr>
        <w:jc w:val="center"/>
        <w:rPr>
          <w:rFonts w:ascii="Verdana" w:eastAsia="Verdana" w:hAnsi="Verdana" w:cs="Verdana"/>
          <w:b/>
          <w:bCs/>
          <w:i/>
          <w:iCs/>
          <w:sz w:val="22"/>
          <w:szCs w:val="22"/>
        </w:rPr>
      </w:pPr>
      <w:r>
        <w:rPr>
          <w:rFonts w:ascii="Verdana" w:hAnsi="Verdana"/>
          <w:b/>
          <w:bCs/>
          <w:i/>
          <w:iCs/>
          <w:sz w:val="22"/>
          <w:szCs w:val="22"/>
        </w:rPr>
        <w:t>*Most Launchpad Assignments are due weekly on Sunday nights.</w:t>
      </w:r>
    </w:p>
    <w:p w14:paraId="17247367" w14:textId="77777777" w:rsidR="009B7256" w:rsidRDefault="009B7256" w:rsidP="009B7256">
      <w:pPr>
        <w:pStyle w:val="Heading2"/>
        <w:pBdr>
          <w:top w:val="none" w:sz="0" w:space="0" w:color="auto"/>
          <w:left w:val="none" w:sz="0" w:space="0" w:color="auto"/>
          <w:bottom w:val="none" w:sz="0" w:space="0" w:color="auto"/>
          <w:right w:val="none" w:sz="0" w:space="0" w:color="auto"/>
        </w:pBdr>
      </w:pP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3271"/>
        <w:gridCol w:w="2194"/>
        <w:gridCol w:w="2531"/>
      </w:tblGrid>
      <w:tr w:rsidR="009B7256" w:rsidRPr="00B227A6" w14:paraId="12140D1C" w14:textId="77777777" w:rsidTr="00377032">
        <w:trPr>
          <w:jc w:val="center"/>
        </w:trPr>
        <w:tc>
          <w:tcPr>
            <w:tcW w:w="1202" w:type="dxa"/>
            <w:shd w:val="clear" w:color="auto" w:fill="BFBFBF"/>
          </w:tcPr>
          <w:p w14:paraId="6C6BE253" w14:textId="77777777" w:rsidR="009B7256" w:rsidRPr="00B227A6" w:rsidRDefault="009B7256" w:rsidP="00D13669">
            <w:pPr>
              <w:rPr>
                <w:rFonts w:ascii="Verdana" w:hAnsi="Verdana"/>
                <w:b/>
                <w:sz w:val="22"/>
                <w:szCs w:val="22"/>
              </w:rPr>
            </w:pPr>
            <w:r w:rsidRPr="00B227A6">
              <w:rPr>
                <w:rFonts w:ascii="Verdana" w:hAnsi="Verdana"/>
                <w:b/>
                <w:sz w:val="22"/>
                <w:szCs w:val="22"/>
              </w:rPr>
              <w:t xml:space="preserve">Week </w:t>
            </w:r>
          </w:p>
          <w:p w14:paraId="01D674EE" w14:textId="77777777" w:rsidR="009B7256" w:rsidRPr="00B227A6" w:rsidRDefault="009B7256" w:rsidP="00D13669">
            <w:pPr>
              <w:rPr>
                <w:rFonts w:ascii="Verdana" w:hAnsi="Verdana"/>
                <w:b/>
                <w:sz w:val="22"/>
                <w:szCs w:val="22"/>
              </w:rPr>
            </w:pPr>
            <w:r w:rsidRPr="00B227A6">
              <w:rPr>
                <w:rFonts w:ascii="Verdana" w:hAnsi="Verdana"/>
                <w:b/>
                <w:sz w:val="22"/>
                <w:szCs w:val="22"/>
              </w:rPr>
              <w:t>Number</w:t>
            </w:r>
          </w:p>
        </w:tc>
        <w:tc>
          <w:tcPr>
            <w:tcW w:w="3271" w:type="dxa"/>
            <w:shd w:val="clear" w:color="auto" w:fill="BFBFBF"/>
          </w:tcPr>
          <w:p w14:paraId="1B507BCC" w14:textId="77777777" w:rsidR="009B7256" w:rsidRPr="00B227A6" w:rsidRDefault="009B7256" w:rsidP="00D13669">
            <w:pPr>
              <w:rPr>
                <w:rFonts w:ascii="Verdana" w:hAnsi="Verdana"/>
                <w:b/>
                <w:sz w:val="22"/>
                <w:szCs w:val="22"/>
              </w:rPr>
            </w:pPr>
            <w:r w:rsidRPr="00B227A6">
              <w:rPr>
                <w:rFonts w:ascii="Verdana" w:hAnsi="Verdana"/>
                <w:b/>
                <w:sz w:val="22"/>
                <w:szCs w:val="22"/>
              </w:rPr>
              <w:t>Lecture Topic &amp; Activities</w:t>
            </w:r>
          </w:p>
        </w:tc>
        <w:tc>
          <w:tcPr>
            <w:tcW w:w="2194" w:type="dxa"/>
            <w:shd w:val="clear" w:color="auto" w:fill="BFBFBF"/>
          </w:tcPr>
          <w:p w14:paraId="79A9F077" w14:textId="77777777" w:rsidR="009B7256" w:rsidRPr="00B227A6" w:rsidRDefault="009B7256" w:rsidP="00D13669">
            <w:pPr>
              <w:rPr>
                <w:rFonts w:ascii="Verdana" w:hAnsi="Verdana"/>
                <w:b/>
                <w:sz w:val="22"/>
                <w:szCs w:val="22"/>
              </w:rPr>
            </w:pPr>
            <w:r w:rsidRPr="00B227A6">
              <w:rPr>
                <w:rFonts w:ascii="Verdana" w:hAnsi="Verdana"/>
                <w:b/>
                <w:sz w:val="22"/>
                <w:szCs w:val="22"/>
              </w:rPr>
              <w:t>Reference Chapters</w:t>
            </w:r>
          </w:p>
        </w:tc>
        <w:tc>
          <w:tcPr>
            <w:tcW w:w="2531" w:type="dxa"/>
            <w:shd w:val="clear" w:color="auto" w:fill="BFBFBF"/>
          </w:tcPr>
          <w:p w14:paraId="077AEE49" w14:textId="77777777" w:rsidR="009B7256" w:rsidRPr="00B227A6" w:rsidRDefault="009B7256" w:rsidP="00D13669">
            <w:pPr>
              <w:rPr>
                <w:rFonts w:ascii="Verdana" w:hAnsi="Verdana"/>
                <w:b/>
                <w:sz w:val="22"/>
                <w:szCs w:val="22"/>
              </w:rPr>
            </w:pPr>
            <w:r w:rsidRPr="00B227A6">
              <w:rPr>
                <w:rFonts w:ascii="Verdana" w:hAnsi="Verdana"/>
                <w:b/>
                <w:sz w:val="22"/>
                <w:szCs w:val="22"/>
              </w:rPr>
              <w:t>Assignment Due Dates</w:t>
            </w:r>
          </w:p>
        </w:tc>
      </w:tr>
      <w:tr w:rsidR="009B7256" w:rsidRPr="00B227A6" w14:paraId="0C00B144" w14:textId="77777777" w:rsidTr="00377032">
        <w:trPr>
          <w:jc w:val="center"/>
        </w:trPr>
        <w:tc>
          <w:tcPr>
            <w:tcW w:w="1202" w:type="dxa"/>
            <w:shd w:val="clear" w:color="auto" w:fill="auto"/>
          </w:tcPr>
          <w:p w14:paraId="2647B38E" w14:textId="77777777" w:rsidR="009B7256" w:rsidRPr="00B227A6" w:rsidRDefault="009B7256" w:rsidP="00D13669">
            <w:pPr>
              <w:rPr>
                <w:rFonts w:ascii="Verdana" w:hAnsi="Verdana"/>
                <w:sz w:val="22"/>
                <w:szCs w:val="22"/>
              </w:rPr>
            </w:pPr>
            <w:r w:rsidRPr="00B227A6">
              <w:rPr>
                <w:rFonts w:ascii="Verdana" w:hAnsi="Verdana"/>
                <w:sz w:val="22"/>
                <w:szCs w:val="22"/>
              </w:rPr>
              <w:t>1</w:t>
            </w:r>
          </w:p>
        </w:tc>
        <w:tc>
          <w:tcPr>
            <w:tcW w:w="3271" w:type="dxa"/>
            <w:shd w:val="clear" w:color="auto" w:fill="auto"/>
          </w:tcPr>
          <w:p w14:paraId="27C013E5" w14:textId="77777777" w:rsidR="009B7256" w:rsidRPr="00B227A6" w:rsidRDefault="009B7256" w:rsidP="00D13669">
            <w:pPr>
              <w:rPr>
                <w:rFonts w:ascii="Verdana" w:hAnsi="Verdana"/>
                <w:sz w:val="22"/>
                <w:szCs w:val="22"/>
              </w:rPr>
            </w:pPr>
            <w:r w:rsidRPr="00B227A6">
              <w:rPr>
                <w:rFonts w:ascii="Verdana" w:hAnsi="Verdana"/>
                <w:sz w:val="22"/>
                <w:szCs w:val="22"/>
              </w:rPr>
              <w:t>Introduction to the course</w:t>
            </w:r>
          </w:p>
          <w:p w14:paraId="0EC812B5" w14:textId="77777777" w:rsidR="009B7256" w:rsidRPr="00B227A6" w:rsidRDefault="009B7256" w:rsidP="00D13669">
            <w:pPr>
              <w:rPr>
                <w:rFonts w:ascii="Verdana" w:hAnsi="Verdana"/>
                <w:sz w:val="22"/>
                <w:szCs w:val="22"/>
              </w:rPr>
            </w:pPr>
          </w:p>
          <w:p w14:paraId="2C826D6A" w14:textId="77777777" w:rsidR="009B7256" w:rsidRPr="00B227A6" w:rsidRDefault="009B7256" w:rsidP="00D13669">
            <w:pPr>
              <w:rPr>
                <w:rFonts w:ascii="Verdana" w:hAnsi="Verdana"/>
                <w:sz w:val="22"/>
                <w:szCs w:val="22"/>
              </w:rPr>
            </w:pPr>
          </w:p>
          <w:p w14:paraId="22AC562C" w14:textId="77777777" w:rsidR="009B7256" w:rsidRPr="00B227A6" w:rsidRDefault="009B7256" w:rsidP="00D13669">
            <w:pPr>
              <w:rPr>
                <w:rFonts w:ascii="Verdana" w:hAnsi="Verdana"/>
                <w:sz w:val="22"/>
                <w:szCs w:val="22"/>
              </w:rPr>
            </w:pPr>
          </w:p>
          <w:p w14:paraId="4872A795" w14:textId="77777777" w:rsidR="009B7256" w:rsidRPr="00B227A6" w:rsidRDefault="009B7256" w:rsidP="00D13669">
            <w:pPr>
              <w:rPr>
                <w:rFonts w:ascii="Verdana" w:hAnsi="Verdana"/>
                <w:sz w:val="22"/>
                <w:szCs w:val="22"/>
              </w:rPr>
            </w:pPr>
            <w:r w:rsidRPr="00B227A6">
              <w:rPr>
                <w:rFonts w:ascii="Verdana" w:hAnsi="Verdana"/>
                <w:sz w:val="22"/>
                <w:szCs w:val="22"/>
              </w:rPr>
              <w:t>The Essentials for College Success</w:t>
            </w:r>
          </w:p>
          <w:p w14:paraId="7193D18C" w14:textId="77777777" w:rsidR="009B7256" w:rsidRPr="00B227A6" w:rsidRDefault="009B7256" w:rsidP="00D13669">
            <w:pPr>
              <w:rPr>
                <w:rFonts w:ascii="Verdana" w:hAnsi="Verdana"/>
                <w:sz w:val="22"/>
                <w:szCs w:val="22"/>
              </w:rPr>
            </w:pPr>
          </w:p>
        </w:tc>
        <w:tc>
          <w:tcPr>
            <w:tcW w:w="2194" w:type="dxa"/>
            <w:shd w:val="clear" w:color="auto" w:fill="auto"/>
          </w:tcPr>
          <w:p w14:paraId="4EDAE091" w14:textId="77777777" w:rsidR="009B7256" w:rsidRPr="00B227A6" w:rsidRDefault="009B7256" w:rsidP="00D13669">
            <w:pPr>
              <w:rPr>
                <w:rFonts w:ascii="Verdana" w:hAnsi="Verdana"/>
                <w:sz w:val="22"/>
                <w:szCs w:val="22"/>
              </w:rPr>
            </w:pPr>
            <w:r w:rsidRPr="00B227A6">
              <w:rPr>
                <w:rFonts w:ascii="Verdana" w:hAnsi="Verdana"/>
                <w:sz w:val="22"/>
                <w:szCs w:val="22"/>
              </w:rPr>
              <w:t>EagleOnline</w:t>
            </w:r>
          </w:p>
          <w:p w14:paraId="3DE60C7E" w14:textId="77777777" w:rsidR="009B7256" w:rsidRPr="00B227A6" w:rsidRDefault="009B7256" w:rsidP="00D13669">
            <w:pPr>
              <w:rPr>
                <w:rFonts w:ascii="Verdana" w:hAnsi="Verdana"/>
                <w:sz w:val="22"/>
                <w:szCs w:val="22"/>
              </w:rPr>
            </w:pPr>
          </w:p>
          <w:p w14:paraId="3D7A143E" w14:textId="77777777" w:rsidR="009B7256" w:rsidRPr="00B227A6" w:rsidRDefault="009B7256" w:rsidP="00D13669">
            <w:pPr>
              <w:rPr>
                <w:rFonts w:ascii="Verdana" w:hAnsi="Verdana"/>
                <w:sz w:val="22"/>
                <w:szCs w:val="22"/>
              </w:rPr>
            </w:pPr>
          </w:p>
          <w:p w14:paraId="0F675988" w14:textId="77777777" w:rsidR="009B7256" w:rsidRPr="00B227A6" w:rsidRDefault="009B7256" w:rsidP="00D13669">
            <w:pPr>
              <w:rPr>
                <w:rFonts w:ascii="Verdana" w:hAnsi="Verdana"/>
                <w:sz w:val="22"/>
                <w:szCs w:val="22"/>
              </w:rPr>
            </w:pPr>
          </w:p>
          <w:p w14:paraId="0AE26311" w14:textId="77777777" w:rsidR="009B7256" w:rsidRPr="00B227A6" w:rsidRDefault="009B7256" w:rsidP="00D13669">
            <w:pPr>
              <w:rPr>
                <w:rFonts w:ascii="Verdana" w:hAnsi="Verdana"/>
                <w:sz w:val="22"/>
                <w:szCs w:val="22"/>
              </w:rPr>
            </w:pPr>
            <w:r w:rsidRPr="00B227A6">
              <w:rPr>
                <w:rFonts w:ascii="Verdana" w:hAnsi="Verdana"/>
                <w:sz w:val="22"/>
                <w:szCs w:val="22"/>
              </w:rPr>
              <w:t>Chapter 1</w:t>
            </w:r>
          </w:p>
        </w:tc>
        <w:tc>
          <w:tcPr>
            <w:tcW w:w="2531" w:type="dxa"/>
            <w:shd w:val="clear" w:color="auto" w:fill="auto"/>
          </w:tcPr>
          <w:p w14:paraId="29FF408B" w14:textId="77777777" w:rsidR="009B7256" w:rsidRPr="00B227A6" w:rsidRDefault="009B7256" w:rsidP="00D13669">
            <w:pPr>
              <w:rPr>
                <w:rFonts w:ascii="Verdana" w:hAnsi="Verdana"/>
                <w:sz w:val="22"/>
                <w:szCs w:val="22"/>
              </w:rPr>
            </w:pPr>
            <w:r w:rsidRPr="00B227A6">
              <w:rPr>
                <w:rFonts w:ascii="Verdana" w:hAnsi="Verdana"/>
                <w:sz w:val="22"/>
                <w:szCs w:val="22"/>
              </w:rPr>
              <w:t xml:space="preserve">Assignment 1: </w:t>
            </w:r>
            <w:r>
              <w:rPr>
                <w:rFonts w:ascii="Verdana" w:hAnsi="Verdana"/>
                <w:sz w:val="22"/>
                <w:szCs w:val="22"/>
              </w:rPr>
              <w:t>Complete</w:t>
            </w:r>
            <w:r w:rsidRPr="00B227A6">
              <w:rPr>
                <w:rFonts w:ascii="Verdana" w:hAnsi="Verdana"/>
                <w:sz w:val="22"/>
                <w:szCs w:val="22"/>
              </w:rPr>
              <w:t xml:space="preserve"> the Campus Resources Scavenger Hunt Assignment </w:t>
            </w:r>
          </w:p>
          <w:p w14:paraId="405BE545" w14:textId="77777777" w:rsidR="009B7256" w:rsidRDefault="009B7256" w:rsidP="00D13669">
            <w:pPr>
              <w:rPr>
                <w:rFonts w:ascii="Verdana" w:hAnsi="Verdana"/>
                <w:sz w:val="22"/>
                <w:szCs w:val="22"/>
              </w:rPr>
            </w:pPr>
            <w:r>
              <w:rPr>
                <w:rFonts w:ascii="Verdana" w:hAnsi="Verdana"/>
                <w:sz w:val="22"/>
                <w:szCs w:val="22"/>
              </w:rPr>
              <w:t>Due: 10/24/2021</w:t>
            </w:r>
          </w:p>
          <w:p w14:paraId="20775A91" w14:textId="77777777" w:rsidR="009B7256" w:rsidRDefault="009B7256" w:rsidP="00D13669">
            <w:pPr>
              <w:rPr>
                <w:rFonts w:ascii="Verdana" w:hAnsi="Verdana"/>
                <w:sz w:val="22"/>
                <w:szCs w:val="22"/>
              </w:rPr>
            </w:pPr>
          </w:p>
          <w:p w14:paraId="1DDA1FA1" w14:textId="77777777" w:rsidR="009B7256" w:rsidRPr="00B227A6" w:rsidRDefault="009B7256" w:rsidP="00D13669">
            <w:pPr>
              <w:rPr>
                <w:rFonts w:ascii="Verdana" w:hAnsi="Verdana"/>
                <w:sz w:val="22"/>
                <w:szCs w:val="22"/>
              </w:rPr>
            </w:pPr>
            <w:r>
              <w:rPr>
                <w:rFonts w:ascii="Verdana" w:hAnsi="Verdana"/>
                <w:sz w:val="22"/>
                <w:szCs w:val="22"/>
              </w:rPr>
              <w:t>Complete All LaunchPad Assignments</w:t>
            </w:r>
          </w:p>
          <w:p w14:paraId="53FC2ABF" w14:textId="77777777" w:rsidR="009B7256" w:rsidRPr="00B227A6" w:rsidRDefault="009B7256" w:rsidP="00D13669">
            <w:pPr>
              <w:rPr>
                <w:rFonts w:ascii="Verdana" w:hAnsi="Verdana"/>
                <w:sz w:val="22"/>
                <w:szCs w:val="22"/>
              </w:rPr>
            </w:pPr>
          </w:p>
        </w:tc>
      </w:tr>
      <w:tr w:rsidR="009B7256" w:rsidRPr="00B227A6" w14:paraId="2C2668D3" w14:textId="77777777" w:rsidTr="00377032">
        <w:trPr>
          <w:jc w:val="center"/>
        </w:trPr>
        <w:tc>
          <w:tcPr>
            <w:tcW w:w="1202" w:type="dxa"/>
            <w:shd w:val="clear" w:color="auto" w:fill="auto"/>
          </w:tcPr>
          <w:p w14:paraId="119D22F2" w14:textId="77777777" w:rsidR="009B7256" w:rsidRPr="00B227A6" w:rsidRDefault="009B7256" w:rsidP="00D13669">
            <w:pPr>
              <w:rPr>
                <w:rFonts w:ascii="Verdana" w:hAnsi="Verdana"/>
                <w:sz w:val="22"/>
                <w:szCs w:val="22"/>
              </w:rPr>
            </w:pPr>
            <w:r w:rsidRPr="00B227A6">
              <w:rPr>
                <w:rFonts w:ascii="Verdana" w:hAnsi="Verdana"/>
                <w:sz w:val="22"/>
                <w:szCs w:val="22"/>
              </w:rPr>
              <w:t>2</w:t>
            </w:r>
          </w:p>
        </w:tc>
        <w:tc>
          <w:tcPr>
            <w:tcW w:w="3271" w:type="dxa"/>
            <w:shd w:val="clear" w:color="auto" w:fill="auto"/>
          </w:tcPr>
          <w:p w14:paraId="54525BF4" w14:textId="77777777" w:rsidR="009B7256" w:rsidRPr="00B227A6" w:rsidRDefault="009B7256" w:rsidP="00D13669">
            <w:pPr>
              <w:rPr>
                <w:rFonts w:ascii="Verdana" w:hAnsi="Verdana"/>
                <w:sz w:val="22"/>
                <w:szCs w:val="22"/>
              </w:rPr>
            </w:pPr>
            <w:r w:rsidRPr="00B227A6">
              <w:rPr>
                <w:rFonts w:ascii="Verdana" w:hAnsi="Verdana"/>
                <w:sz w:val="22"/>
                <w:szCs w:val="22"/>
              </w:rPr>
              <w:t>Reading to Learn from College Textbooks</w:t>
            </w:r>
          </w:p>
          <w:p w14:paraId="769E88C3" w14:textId="77777777" w:rsidR="009B7256" w:rsidRDefault="009B7256" w:rsidP="00D13669">
            <w:pPr>
              <w:rPr>
                <w:rFonts w:ascii="Verdana" w:hAnsi="Verdana"/>
                <w:sz w:val="22"/>
                <w:szCs w:val="22"/>
              </w:rPr>
            </w:pPr>
          </w:p>
          <w:p w14:paraId="3AF19AF9" w14:textId="77777777" w:rsidR="009B7256" w:rsidRPr="00B227A6" w:rsidRDefault="009B7256" w:rsidP="00D13669">
            <w:pPr>
              <w:rPr>
                <w:rFonts w:ascii="Verdana" w:hAnsi="Verdana"/>
                <w:sz w:val="22"/>
                <w:szCs w:val="22"/>
              </w:rPr>
            </w:pPr>
            <w:r w:rsidRPr="00B227A6">
              <w:rPr>
                <w:rFonts w:ascii="Verdana" w:hAnsi="Verdana"/>
                <w:sz w:val="22"/>
                <w:szCs w:val="22"/>
              </w:rPr>
              <w:t>Getting the Most Out of Class</w:t>
            </w:r>
          </w:p>
          <w:p w14:paraId="61D31F4B" w14:textId="77777777" w:rsidR="009B7256" w:rsidRPr="00B227A6" w:rsidRDefault="009B7256" w:rsidP="00D13669">
            <w:pPr>
              <w:rPr>
                <w:rFonts w:ascii="Verdana" w:hAnsi="Verdana"/>
                <w:sz w:val="22"/>
                <w:szCs w:val="22"/>
              </w:rPr>
            </w:pPr>
          </w:p>
        </w:tc>
        <w:tc>
          <w:tcPr>
            <w:tcW w:w="2194" w:type="dxa"/>
            <w:shd w:val="clear" w:color="auto" w:fill="auto"/>
          </w:tcPr>
          <w:p w14:paraId="7B645C1B" w14:textId="77777777" w:rsidR="009B7256" w:rsidRDefault="009B7256" w:rsidP="00D13669">
            <w:pPr>
              <w:rPr>
                <w:rFonts w:ascii="Verdana" w:hAnsi="Verdana"/>
                <w:sz w:val="22"/>
                <w:szCs w:val="22"/>
              </w:rPr>
            </w:pPr>
            <w:r w:rsidRPr="00B227A6">
              <w:rPr>
                <w:rFonts w:ascii="Verdana" w:hAnsi="Verdana"/>
                <w:sz w:val="22"/>
                <w:szCs w:val="22"/>
              </w:rPr>
              <w:t>Chapter 6</w:t>
            </w:r>
          </w:p>
          <w:p w14:paraId="542E6C2C" w14:textId="77777777" w:rsidR="009B7256" w:rsidRDefault="009B7256" w:rsidP="00D13669">
            <w:pPr>
              <w:rPr>
                <w:rFonts w:ascii="Verdana" w:hAnsi="Verdana"/>
                <w:sz w:val="22"/>
                <w:szCs w:val="22"/>
              </w:rPr>
            </w:pPr>
          </w:p>
          <w:p w14:paraId="13F8B146" w14:textId="77777777" w:rsidR="009B7256" w:rsidRDefault="009B7256" w:rsidP="00D13669">
            <w:pPr>
              <w:rPr>
                <w:rFonts w:ascii="Verdana" w:hAnsi="Verdana"/>
                <w:sz w:val="22"/>
                <w:szCs w:val="22"/>
              </w:rPr>
            </w:pPr>
          </w:p>
          <w:p w14:paraId="46B58360" w14:textId="77777777" w:rsidR="009B7256" w:rsidRPr="00B227A6" w:rsidRDefault="009B7256" w:rsidP="00D13669">
            <w:pPr>
              <w:rPr>
                <w:rFonts w:ascii="Verdana" w:hAnsi="Verdana"/>
                <w:sz w:val="22"/>
                <w:szCs w:val="22"/>
              </w:rPr>
            </w:pPr>
            <w:r w:rsidRPr="00B227A6">
              <w:rPr>
                <w:rFonts w:ascii="Verdana" w:hAnsi="Verdana"/>
                <w:sz w:val="22"/>
                <w:szCs w:val="22"/>
              </w:rPr>
              <w:t>Chapter 5</w:t>
            </w:r>
          </w:p>
          <w:p w14:paraId="3C7DD583" w14:textId="77777777" w:rsidR="009B7256" w:rsidRPr="00B227A6" w:rsidRDefault="009B7256" w:rsidP="00D13669">
            <w:pPr>
              <w:rPr>
                <w:rFonts w:ascii="Verdana" w:hAnsi="Verdana"/>
                <w:sz w:val="22"/>
                <w:szCs w:val="22"/>
              </w:rPr>
            </w:pPr>
          </w:p>
        </w:tc>
        <w:tc>
          <w:tcPr>
            <w:tcW w:w="2531" w:type="dxa"/>
            <w:shd w:val="clear" w:color="auto" w:fill="auto"/>
          </w:tcPr>
          <w:p w14:paraId="4274E20C" w14:textId="77777777" w:rsidR="009B7256" w:rsidRDefault="009B7256" w:rsidP="00D13669">
            <w:pPr>
              <w:pStyle w:val="Body"/>
              <w:pBdr>
                <w:top w:val="none" w:sz="0" w:space="0" w:color="auto"/>
                <w:left w:val="none" w:sz="0" w:space="0" w:color="auto"/>
                <w:bottom w:val="none" w:sz="0" w:space="0" w:color="auto"/>
                <w:right w:val="none" w:sz="0" w:space="0" w:color="auto"/>
              </w:pBdr>
              <w:rPr>
                <w:rFonts w:ascii="Verdana" w:eastAsia="Verdana" w:hAnsi="Verdana" w:cs="Verdana"/>
                <w:sz w:val="22"/>
                <w:szCs w:val="22"/>
              </w:rPr>
            </w:pPr>
            <w:r>
              <w:rPr>
                <w:rFonts w:ascii="Verdana" w:hAnsi="Verdana"/>
                <w:sz w:val="22"/>
                <w:szCs w:val="22"/>
              </w:rPr>
              <w:t>Assignment 2: Complete Note Taking Assignment</w:t>
            </w:r>
          </w:p>
          <w:p w14:paraId="1910CFF0" w14:textId="77777777" w:rsidR="009B7256" w:rsidRDefault="009B7256" w:rsidP="00D13669">
            <w:pPr>
              <w:pStyle w:val="Body"/>
              <w:pBdr>
                <w:top w:val="none" w:sz="0" w:space="0" w:color="auto"/>
                <w:left w:val="none" w:sz="0" w:space="0" w:color="auto"/>
                <w:bottom w:val="none" w:sz="0" w:space="0" w:color="auto"/>
                <w:right w:val="none" w:sz="0" w:space="0" w:color="auto"/>
              </w:pBdr>
              <w:rPr>
                <w:rFonts w:ascii="Verdana" w:hAnsi="Verdana"/>
                <w:sz w:val="22"/>
                <w:szCs w:val="22"/>
              </w:rPr>
            </w:pPr>
            <w:r>
              <w:rPr>
                <w:rFonts w:ascii="Verdana" w:hAnsi="Verdana"/>
                <w:sz w:val="22"/>
                <w:szCs w:val="22"/>
              </w:rPr>
              <w:t>Due: 10/31/2021</w:t>
            </w:r>
          </w:p>
          <w:p w14:paraId="3505DB0B" w14:textId="77777777" w:rsidR="009B7256" w:rsidRDefault="009B7256" w:rsidP="00D13669">
            <w:pPr>
              <w:rPr>
                <w:rFonts w:ascii="Verdana" w:hAnsi="Verdana"/>
                <w:sz w:val="22"/>
                <w:szCs w:val="22"/>
              </w:rPr>
            </w:pPr>
          </w:p>
          <w:p w14:paraId="3CB0F8F5" w14:textId="77777777" w:rsidR="009B7256" w:rsidRPr="00B227A6" w:rsidRDefault="009B7256" w:rsidP="00D13669">
            <w:pPr>
              <w:rPr>
                <w:rFonts w:ascii="Verdana" w:hAnsi="Verdana"/>
                <w:sz w:val="22"/>
                <w:szCs w:val="22"/>
              </w:rPr>
            </w:pPr>
            <w:r>
              <w:rPr>
                <w:rFonts w:ascii="Verdana" w:hAnsi="Verdana"/>
                <w:sz w:val="22"/>
                <w:szCs w:val="22"/>
              </w:rPr>
              <w:t>Complete All LaunchPad Assignments</w:t>
            </w:r>
          </w:p>
          <w:p w14:paraId="6C4B9F2D" w14:textId="77777777" w:rsidR="009B7256" w:rsidRPr="00B227A6" w:rsidRDefault="009B7256" w:rsidP="00D13669">
            <w:pPr>
              <w:rPr>
                <w:rFonts w:ascii="Verdana" w:hAnsi="Verdana"/>
                <w:sz w:val="22"/>
                <w:szCs w:val="22"/>
              </w:rPr>
            </w:pPr>
          </w:p>
        </w:tc>
      </w:tr>
      <w:tr w:rsidR="009B7256" w:rsidRPr="00B227A6" w14:paraId="69B0C191" w14:textId="77777777" w:rsidTr="00377032">
        <w:trPr>
          <w:jc w:val="center"/>
        </w:trPr>
        <w:tc>
          <w:tcPr>
            <w:tcW w:w="1202" w:type="dxa"/>
            <w:shd w:val="clear" w:color="auto" w:fill="auto"/>
          </w:tcPr>
          <w:p w14:paraId="58903AA5" w14:textId="77777777" w:rsidR="009B7256" w:rsidRPr="00B227A6" w:rsidRDefault="009B7256" w:rsidP="00D13669">
            <w:pPr>
              <w:rPr>
                <w:rFonts w:ascii="Verdana" w:hAnsi="Verdana"/>
                <w:sz w:val="22"/>
                <w:szCs w:val="22"/>
              </w:rPr>
            </w:pPr>
            <w:r w:rsidRPr="00B227A6">
              <w:rPr>
                <w:rFonts w:ascii="Verdana" w:hAnsi="Verdana"/>
                <w:sz w:val="22"/>
                <w:szCs w:val="22"/>
              </w:rPr>
              <w:t>3</w:t>
            </w:r>
          </w:p>
        </w:tc>
        <w:tc>
          <w:tcPr>
            <w:tcW w:w="3271" w:type="dxa"/>
            <w:shd w:val="clear" w:color="auto" w:fill="auto"/>
          </w:tcPr>
          <w:p w14:paraId="3026BD89" w14:textId="77777777" w:rsidR="009B7256" w:rsidRPr="00B227A6" w:rsidRDefault="009B7256" w:rsidP="00D13669">
            <w:pPr>
              <w:rPr>
                <w:rFonts w:ascii="Verdana" w:hAnsi="Verdana"/>
                <w:sz w:val="22"/>
                <w:szCs w:val="22"/>
              </w:rPr>
            </w:pPr>
            <w:r w:rsidRPr="00B227A6">
              <w:rPr>
                <w:rFonts w:ascii="Verdana" w:hAnsi="Verdana"/>
                <w:sz w:val="22"/>
                <w:szCs w:val="22"/>
              </w:rPr>
              <w:t>Managing Time, Energy, &amp; Money</w:t>
            </w:r>
          </w:p>
          <w:p w14:paraId="5941F255" w14:textId="77777777" w:rsidR="009B7256" w:rsidRDefault="009B7256" w:rsidP="00D13669">
            <w:pPr>
              <w:rPr>
                <w:rFonts w:ascii="Verdana" w:hAnsi="Verdana"/>
                <w:sz w:val="22"/>
                <w:szCs w:val="22"/>
              </w:rPr>
            </w:pPr>
          </w:p>
          <w:p w14:paraId="51FA7E3F" w14:textId="77777777" w:rsidR="009B7256" w:rsidRPr="00B227A6" w:rsidRDefault="009B7256" w:rsidP="00D13669">
            <w:pPr>
              <w:rPr>
                <w:rFonts w:ascii="Verdana" w:hAnsi="Verdana"/>
                <w:sz w:val="22"/>
                <w:szCs w:val="22"/>
              </w:rPr>
            </w:pPr>
            <w:r w:rsidRPr="00B227A6">
              <w:rPr>
                <w:rFonts w:ascii="Verdana" w:hAnsi="Verdana"/>
                <w:sz w:val="22"/>
                <w:szCs w:val="22"/>
              </w:rPr>
              <w:t>Discovering How You Learn</w:t>
            </w:r>
          </w:p>
          <w:p w14:paraId="11CA08C9" w14:textId="77777777" w:rsidR="009B7256" w:rsidRPr="00B227A6" w:rsidRDefault="009B7256" w:rsidP="00D13669">
            <w:pPr>
              <w:rPr>
                <w:rFonts w:ascii="Verdana" w:hAnsi="Verdana"/>
                <w:sz w:val="22"/>
                <w:szCs w:val="22"/>
              </w:rPr>
            </w:pPr>
          </w:p>
        </w:tc>
        <w:tc>
          <w:tcPr>
            <w:tcW w:w="2194" w:type="dxa"/>
            <w:shd w:val="clear" w:color="auto" w:fill="auto"/>
          </w:tcPr>
          <w:p w14:paraId="0EBFCEF4" w14:textId="77777777" w:rsidR="009B7256" w:rsidRPr="00B227A6" w:rsidRDefault="009B7256" w:rsidP="00D13669">
            <w:pPr>
              <w:rPr>
                <w:rFonts w:ascii="Verdana" w:hAnsi="Verdana"/>
                <w:sz w:val="22"/>
                <w:szCs w:val="22"/>
              </w:rPr>
            </w:pPr>
            <w:r w:rsidRPr="00B227A6">
              <w:rPr>
                <w:rFonts w:ascii="Verdana" w:hAnsi="Verdana"/>
                <w:sz w:val="22"/>
                <w:szCs w:val="22"/>
              </w:rPr>
              <w:t>Chapter 3</w:t>
            </w:r>
          </w:p>
          <w:p w14:paraId="6F732880" w14:textId="77777777" w:rsidR="009B7256" w:rsidRPr="00B227A6" w:rsidRDefault="009B7256" w:rsidP="00D13669">
            <w:pPr>
              <w:rPr>
                <w:rFonts w:ascii="Verdana" w:hAnsi="Verdana"/>
                <w:sz w:val="22"/>
                <w:szCs w:val="22"/>
              </w:rPr>
            </w:pPr>
          </w:p>
          <w:p w14:paraId="2FE5A9BE" w14:textId="77777777" w:rsidR="009B7256" w:rsidRPr="00B227A6" w:rsidRDefault="009B7256" w:rsidP="00D13669">
            <w:pPr>
              <w:rPr>
                <w:rFonts w:ascii="Verdana" w:hAnsi="Verdana"/>
                <w:sz w:val="22"/>
                <w:szCs w:val="22"/>
              </w:rPr>
            </w:pPr>
          </w:p>
          <w:p w14:paraId="18AD9F97" w14:textId="77777777" w:rsidR="009B7256" w:rsidRPr="00B227A6" w:rsidRDefault="009B7256" w:rsidP="00D13669">
            <w:pPr>
              <w:rPr>
                <w:rFonts w:ascii="Verdana" w:hAnsi="Verdana"/>
                <w:sz w:val="22"/>
                <w:szCs w:val="22"/>
              </w:rPr>
            </w:pPr>
            <w:r w:rsidRPr="00B227A6">
              <w:rPr>
                <w:rFonts w:ascii="Verdana" w:hAnsi="Verdana"/>
                <w:sz w:val="22"/>
                <w:szCs w:val="22"/>
              </w:rPr>
              <w:t>Chapter 4</w:t>
            </w:r>
          </w:p>
        </w:tc>
        <w:tc>
          <w:tcPr>
            <w:tcW w:w="2531" w:type="dxa"/>
            <w:shd w:val="clear" w:color="auto" w:fill="auto"/>
          </w:tcPr>
          <w:p w14:paraId="57D014DC" w14:textId="77777777" w:rsidR="009B7256" w:rsidRDefault="009B7256" w:rsidP="00D13669">
            <w:pPr>
              <w:rPr>
                <w:rFonts w:ascii="Verdana" w:hAnsi="Verdana"/>
                <w:sz w:val="22"/>
                <w:szCs w:val="22"/>
              </w:rPr>
            </w:pPr>
          </w:p>
          <w:p w14:paraId="64BD0DD1" w14:textId="77777777" w:rsidR="009B7256" w:rsidRPr="00B227A6" w:rsidRDefault="009B7256" w:rsidP="00D13669">
            <w:pPr>
              <w:rPr>
                <w:rFonts w:ascii="Verdana" w:hAnsi="Verdana"/>
                <w:sz w:val="22"/>
                <w:szCs w:val="22"/>
              </w:rPr>
            </w:pPr>
            <w:r>
              <w:rPr>
                <w:rFonts w:ascii="Verdana" w:hAnsi="Verdana"/>
                <w:sz w:val="22"/>
                <w:szCs w:val="22"/>
              </w:rPr>
              <w:t>Complete All LaunchPad Assignments</w:t>
            </w:r>
          </w:p>
          <w:p w14:paraId="43C7F938" w14:textId="77777777" w:rsidR="009B7256" w:rsidRPr="00B227A6" w:rsidRDefault="009B7256" w:rsidP="00D13669">
            <w:pPr>
              <w:rPr>
                <w:rFonts w:ascii="Verdana" w:hAnsi="Verdana"/>
                <w:sz w:val="22"/>
                <w:szCs w:val="22"/>
              </w:rPr>
            </w:pPr>
          </w:p>
        </w:tc>
      </w:tr>
      <w:tr w:rsidR="009B7256" w:rsidRPr="00B227A6" w14:paraId="77FB8909" w14:textId="77777777" w:rsidTr="00377032">
        <w:trPr>
          <w:jc w:val="center"/>
        </w:trPr>
        <w:tc>
          <w:tcPr>
            <w:tcW w:w="1202" w:type="dxa"/>
            <w:shd w:val="clear" w:color="auto" w:fill="auto"/>
          </w:tcPr>
          <w:p w14:paraId="3CFECAEA" w14:textId="77777777" w:rsidR="009B7256" w:rsidRPr="00B227A6" w:rsidRDefault="009B7256" w:rsidP="00D13669">
            <w:pPr>
              <w:rPr>
                <w:rFonts w:ascii="Verdana" w:hAnsi="Verdana"/>
                <w:sz w:val="22"/>
                <w:szCs w:val="22"/>
              </w:rPr>
            </w:pPr>
            <w:r w:rsidRPr="00B227A6">
              <w:rPr>
                <w:rFonts w:ascii="Verdana" w:hAnsi="Verdana"/>
                <w:sz w:val="22"/>
                <w:szCs w:val="22"/>
              </w:rPr>
              <w:t>4</w:t>
            </w:r>
          </w:p>
        </w:tc>
        <w:tc>
          <w:tcPr>
            <w:tcW w:w="3271" w:type="dxa"/>
            <w:shd w:val="clear" w:color="auto" w:fill="auto"/>
          </w:tcPr>
          <w:p w14:paraId="15BB5AC9" w14:textId="77777777" w:rsidR="009B7256" w:rsidRPr="00B227A6" w:rsidRDefault="009B7256" w:rsidP="00D13669">
            <w:pPr>
              <w:rPr>
                <w:rFonts w:ascii="Verdana" w:hAnsi="Verdana"/>
                <w:sz w:val="22"/>
                <w:szCs w:val="22"/>
              </w:rPr>
            </w:pPr>
          </w:p>
          <w:p w14:paraId="4F969A73" w14:textId="77777777" w:rsidR="009B7256" w:rsidRDefault="009B7256" w:rsidP="00D13669">
            <w:pPr>
              <w:rPr>
                <w:rFonts w:ascii="Verdana" w:hAnsi="Verdana"/>
                <w:sz w:val="22"/>
                <w:szCs w:val="22"/>
              </w:rPr>
            </w:pPr>
            <w:r>
              <w:rPr>
                <w:rFonts w:ascii="Verdana" w:hAnsi="Verdana"/>
                <w:sz w:val="22"/>
                <w:szCs w:val="22"/>
              </w:rPr>
              <w:t>M</w:t>
            </w:r>
            <w:r w:rsidRPr="00B227A6">
              <w:rPr>
                <w:rFonts w:ascii="Verdana" w:hAnsi="Verdana"/>
                <w:sz w:val="22"/>
                <w:szCs w:val="22"/>
              </w:rPr>
              <w:t>aking the Right Career Choice</w:t>
            </w:r>
          </w:p>
          <w:p w14:paraId="5FB007EA" w14:textId="77777777" w:rsidR="009B7256" w:rsidRDefault="009B7256" w:rsidP="00D13669">
            <w:pPr>
              <w:rPr>
                <w:rFonts w:ascii="Verdana" w:hAnsi="Verdana"/>
                <w:sz w:val="22"/>
                <w:szCs w:val="22"/>
              </w:rPr>
            </w:pPr>
          </w:p>
          <w:p w14:paraId="7F2C898D" w14:textId="77777777" w:rsidR="009B7256" w:rsidRPr="00B227A6" w:rsidRDefault="009B7256" w:rsidP="00D13669">
            <w:pPr>
              <w:rPr>
                <w:rFonts w:ascii="Verdana" w:hAnsi="Verdana"/>
                <w:sz w:val="22"/>
                <w:szCs w:val="22"/>
              </w:rPr>
            </w:pPr>
            <w:r w:rsidRPr="00B227A6">
              <w:rPr>
                <w:rFonts w:ascii="Verdana" w:hAnsi="Verdana"/>
                <w:sz w:val="22"/>
                <w:szCs w:val="22"/>
              </w:rPr>
              <w:t>Collecting, Evaluating, and Using Information</w:t>
            </w:r>
          </w:p>
          <w:p w14:paraId="6AA5D57D" w14:textId="77777777" w:rsidR="009B7256" w:rsidRPr="00B227A6" w:rsidRDefault="009B7256" w:rsidP="00D13669">
            <w:pPr>
              <w:rPr>
                <w:rFonts w:ascii="Verdana" w:hAnsi="Verdana"/>
                <w:sz w:val="22"/>
                <w:szCs w:val="22"/>
              </w:rPr>
            </w:pPr>
          </w:p>
          <w:p w14:paraId="76FC1292" w14:textId="77777777" w:rsidR="009B7256" w:rsidRPr="00B227A6" w:rsidRDefault="009B7256" w:rsidP="00D13669">
            <w:pPr>
              <w:rPr>
                <w:rFonts w:ascii="Verdana" w:hAnsi="Verdana"/>
                <w:sz w:val="22"/>
                <w:szCs w:val="22"/>
              </w:rPr>
            </w:pPr>
          </w:p>
        </w:tc>
        <w:tc>
          <w:tcPr>
            <w:tcW w:w="2194" w:type="dxa"/>
            <w:shd w:val="clear" w:color="auto" w:fill="auto"/>
          </w:tcPr>
          <w:p w14:paraId="3F615609" w14:textId="77777777" w:rsidR="009B7256" w:rsidRPr="00B227A6" w:rsidRDefault="009B7256" w:rsidP="00D13669">
            <w:pPr>
              <w:rPr>
                <w:rFonts w:ascii="Verdana" w:hAnsi="Verdana"/>
                <w:sz w:val="22"/>
                <w:szCs w:val="22"/>
              </w:rPr>
            </w:pPr>
          </w:p>
          <w:p w14:paraId="142E7FCC" w14:textId="77777777" w:rsidR="009B7256" w:rsidRDefault="009B7256" w:rsidP="00D13669">
            <w:pPr>
              <w:rPr>
                <w:rFonts w:ascii="Verdana" w:hAnsi="Verdana"/>
                <w:sz w:val="22"/>
                <w:szCs w:val="22"/>
              </w:rPr>
            </w:pPr>
            <w:r w:rsidRPr="00B227A6">
              <w:rPr>
                <w:rFonts w:ascii="Verdana" w:hAnsi="Verdana"/>
                <w:sz w:val="22"/>
                <w:szCs w:val="22"/>
              </w:rPr>
              <w:t>Chapter 12</w:t>
            </w:r>
          </w:p>
          <w:p w14:paraId="56E9777F" w14:textId="77777777" w:rsidR="009B7256" w:rsidRDefault="009B7256" w:rsidP="00D13669">
            <w:pPr>
              <w:rPr>
                <w:rFonts w:ascii="Verdana" w:hAnsi="Verdana"/>
                <w:sz w:val="22"/>
                <w:szCs w:val="22"/>
              </w:rPr>
            </w:pPr>
          </w:p>
          <w:p w14:paraId="559A1A6D" w14:textId="77777777" w:rsidR="009B7256" w:rsidRDefault="009B7256" w:rsidP="00D13669">
            <w:pPr>
              <w:rPr>
                <w:rFonts w:ascii="Verdana" w:hAnsi="Verdana"/>
                <w:sz w:val="22"/>
                <w:szCs w:val="22"/>
              </w:rPr>
            </w:pPr>
          </w:p>
          <w:p w14:paraId="13F4B8E4" w14:textId="77777777" w:rsidR="009B7256" w:rsidRPr="00B227A6" w:rsidRDefault="009B7256" w:rsidP="00D13669">
            <w:pPr>
              <w:rPr>
                <w:rFonts w:ascii="Verdana" w:hAnsi="Verdana"/>
                <w:sz w:val="22"/>
                <w:szCs w:val="22"/>
              </w:rPr>
            </w:pPr>
            <w:r w:rsidRPr="00B227A6">
              <w:rPr>
                <w:rFonts w:ascii="Verdana" w:hAnsi="Verdana"/>
                <w:sz w:val="22"/>
                <w:szCs w:val="22"/>
              </w:rPr>
              <w:t>Chapter 9</w:t>
            </w:r>
          </w:p>
          <w:p w14:paraId="2E65CEE2" w14:textId="77777777" w:rsidR="009B7256" w:rsidRPr="00B227A6" w:rsidRDefault="009B7256" w:rsidP="00D13669">
            <w:pPr>
              <w:rPr>
                <w:rFonts w:ascii="Verdana" w:hAnsi="Verdana"/>
                <w:sz w:val="22"/>
                <w:szCs w:val="22"/>
              </w:rPr>
            </w:pPr>
          </w:p>
        </w:tc>
        <w:tc>
          <w:tcPr>
            <w:tcW w:w="2531" w:type="dxa"/>
            <w:shd w:val="clear" w:color="auto" w:fill="auto"/>
          </w:tcPr>
          <w:p w14:paraId="12BE7598" w14:textId="77777777" w:rsidR="009B7256" w:rsidRDefault="009B7256" w:rsidP="00D13669">
            <w:pPr>
              <w:rPr>
                <w:rFonts w:ascii="Verdana" w:hAnsi="Verdana"/>
                <w:sz w:val="22"/>
                <w:szCs w:val="22"/>
              </w:rPr>
            </w:pPr>
            <w:r>
              <w:rPr>
                <w:rFonts w:ascii="Verdana" w:hAnsi="Verdana"/>
                <w:sz w:val="22"/>
                <w:szCs w:val="22"/>
              </w:rPr>
              <w:t>Complete the Midterm Exam Due: 11/14/2021</w:t>
            </w:r>
          </w:p>
          <w:p w14:paraId="2FB1F241" w14:textId="77777777" w:rsidR="009B7256" w:rsidRDefault="009B7256" w:rsidP="00D13669">
            <w:pPr>
              <w:rPr>
                <w:rFonts w:ascii="Verdana" w:hAnsi="Verdana"/>
                <w:sz w:val="22"/>
                <w:szCs w:val="22"/>
              </w:rPr>
            </w:pPr>
          </w:p>
          <w:p w14:paraId="58A77DA1" w14:textId="77777777" w:rsidR="009B7256" w:rsidRDefault="009B7256" w:rsidP="00D13669">
            <w:pPr>
              <w:pStyle w:val="Body"/>
              <w:pBdr>
                <w:top w:val="none" w:sz="0" w:space="0" w:color="auto"/>
                <w:left w:val="none" w:sz="0" w:space="0" w:color="auto"/>
                <w:bottom w:val="none" w:sz="0" w:space="0" w:color="auto"/>
                <w:right w:val="none" w:sz="0" w:space="0" w:color="auto"/>
              </w:pBdr>
              <w:rPr>
                <w:rFonts w:ascii="Verdana" w:eastAsia="Verdana" w:hAnsi="Verdana" w:cs="Verdana"/>
                <w:sz w:val="22"/>
                <w:szCs w:val="22"/>
              </w:rPr>
            </w:pPr>
            <w:r>
              <w:rPr>
                <w:rFonts w:ascii="Verdana" w:hAnsi="Verdana"/>
                <w:sz w:val="22"/>
                <w:szCs w:val="22"/>
              </w:rPr>
              <w:t>Assignment 3: Complete the Goal Setting &amp; Degree Planning Assignment</w:t>
            </w:r>
          </w:p>
          <w:p w14:paraId="2C8B7769" w14:textId="77777777" w:rsidR="009B7256" w:rsidRDefault="009B7256" w:rsidP="00D13669">
            <w:pPr>
              <w:pStyle w:val="Body"/>
              <w:pBdr>
                <w:top w:val="none" w:sz="0" w:space="0" w:color="auto"/>
                <w:left w:val="none" w:sz="0" w:space="0" w:color="auto"/>
                <w:bottom w:val="none" w:sz="0" w:space="0" w:color="auto"/>
                <w:right w:val="none" w:sz="0" w:space="0" w:color="auto"/>
              </w:pBdr>
              <w:rPr>
                <w:rFonts w:ascii="Verdana" w:hAnsi="Verdana"/>
                <w:sz w:val="22"/>
                <w:szCs w:val="22"/>
              </w:rPr>
            </w:pPr>
            <w:r>
              <w:rPr>
                <w:rFonts w:ascii="Verdana" w:hAnsi="Verdana"/>
                <w:sz w:val="22"/>
                <w:szCs w:val="22"/>
              </w:rPr>
              <w:t>Due: 11/14/2021</w:t>
            </w:r>
          </w:p>
          <w:p w14:paraId="7D70BC86" w14:textId="77777777" w:rsidR="009B7256" w:rsidRDefault="009B7256" w:rsidP="00D13669">
            <w:pPr>
              <w:rPr>
                <w:rFonts w:ascii="Verdana" w:hAnsi="Verdana"/>
                <w:sz w:val="22"/>
                <w:szCs w:val="22"/>
              </w:rPr>
            </w:pPr>
          </w:p>
          <w:p w14:paraId="68FD6886" w14:textId="77777777" w:rsidR="009B7256" w:rsidRPr="00B227A6" w:rsidRDefault="009B7256" w:rsidP="00D13669">
            <w:pPr>
              <w:rPr>
                <w:rFonts w:ascii="Verdana" w:hAnsi="Verdana"/>
                <w:sz w:val="22"/>
                <w:szCs w:val="22"/>
              </w:rPr>
            </w:pPr>
            <w:r>
              <w:rPr>
                <w:rFonts w:ascii="Verdana" w:hAnsi="Verdana"/>
                <w:sz w:val="22"/>
                <w:szCs w:val="22"/>
              </w:rPr>
              <w:t>Complete All LaunchPad Assignments</w:t>
            </w:r>
          </w:p>
          <w:p w14:paraId="5C9FC2A8" w14:textId="77777777" w:rsidR="009B7256" w:rsidRPr="00B227A6" w:rsidRDefault="009B7256" w:rsidP="00D13669">
            <w:pPr>
              <w:rPr>
                <w:rFonts w:ascii="Verdana" w:hAnsi="Verdana"/>
                <w:sz w:val="22"/>
                <w:szCs w:val="22"/>
              </w:rPr>
            </w:pPr>
          </w:p>
        </w:tc>
      </w:tr>
      <w:tr w:rsidR="009B7256" w:rsidRPr="00B227A6" w14:paraId="142F8775" w14:textId="77777777" w:rsidTr="00377032">
        <w:trPr>
          <w:jc w:val="center"/>
        </w:trPr>
        <w:tc>
          <w:tcPr>
            <w:tcW w:w="1202" w:type="dxa"/>
            <w:shd w:val="clear" w:color="auto" w:fill="auto"/>
          </w:tcPr>
          <w:p w14:paraId="07C50E97" w14:textId="77777777" w:rsidR="009B7256" w:rsidRPr="00B227A6" w:rsidRDefault="009B7256" w:rsidP="00D13669">
            <w:pPr>
              <w:rPr>
                <w:rFonts w:ascii="Verdana" w:hAnsi="Verdana"/>
                <w:sz w:val="22"/>
                <w:szCs w:val="22"/>
              </w:rPr>
            </w:pPr>
            <w:r w:rsidRPr="00B227A6">
              <w:rPr>
                <w:rFonts w:ascii="Verdana" w:hAnsi="Verdana"/>
                <w:sz w:val="22"/>
                <w:szCs w:val="22"/>
              </w:rPr>
              <w:t>5</w:t>
            </w:r>
          </w:p>
        </w:tc>
        <w:tc>
          <w:tcPr>
            <w:tcW w:w="3271" w:type="dxa"/>
            <w:shd w:val="clear" w:color="auto" w:fill="auto"/>
          </w:tcPr>
          <w:p w14:paraId="2DCD751F" w14:textId="77777777" w:rsidR="009B7256" w:rsidRPr="00B227A6" w:rsidRDefault="009B7256" w:rsidP="00D13669">
            <w:pPr>
              <w:rPr>
                <w:rFonts w:ascii="Verdana" w:hAnsi="Verdana"/>
                <w:sz w:val="22"/>
                <w:szCs w:val="22"/>
              </w:rPr>
            </w:pPr>
            <w:r w:rsidRPr="00B227A6">
              <w:rPr>
                <w:rFonts w:ascii="Verdana" w:hAnsi="Verdana"/>
                <w:sz w:val="22"/>
                <w:szCs w:val="22"/>
              </w:rPr>
              <w:t>Studying, Understanding, and Remembering</w:t>
            </w:r>
          </w:p>
          <w:p w14:paraId="3E12FDEE" w14:textId="77777777" w:rsidR="009B7256" w:rsidRPr="00B227A6" w:rsidRDefault="009B7256" w:rsidP="00D13669">
            <w:pPr>
              <w:rPr>
                <w:rFonts w:ascii="Verdana" w:hAnsi="Verdana"/>
                <w:sz w:val="22"/>
                <w:szCs w:val="22"/>
              </w:rPr>
            </w:pPr>
          </w:p>
          <w:p w14:paraId="79A45ADD" w14:textId="77777777" w:rsidR="009B7256" w:rsidRPr="00B227A6" w:rsidRDefault="009B7256" w:rsidP="00D13669">
            <w:pPr>
              <w:rPr>
                <w:rFonts w:ascii="Verdana" w:hAnsi="Verdana"/>
                <w:sz w:val="22"/>
                <w:szCs w:val="22"/>
              </w:rPr>
            </w:pPr>
          </w:p>
        </w:tc>
        <w:tc>
          <w:tcPr>
            <w:tcW w:w="2194" w:type="dxa"/>
            <w:shd w:val="clear" w:color="auto" w:fill="auto"/>
          </w:tcPr>
          <w:p w14:paraId="313ED476" w14:textId="77777777" w:rsidR="009B7256" w:rsidRPr="00B227A6" w:rsidRDefault="009B7256" w:rsidP="00D13669">
            <w:pPr>
              <w:rPr>
                <w:rFonts w:ascii="Verdana" w:hAnsi="Verdana"/>
                <w:sz w:val="22"/>
                <w:szCs w:val="22"/>
              </w:rPr>
            </w:pPr>
            <w:r w:rsidRPr="00B227A6">
              <w:rPr>
                <w:rFonts w:ascii="Verdana" w:hAnsi="Verdana"/>
                <w:sz w:val="22"/>
                <w:szCs w:val="22"/>
              </w:rPr>
              <w:lastRenderedPageBreak/>
              <w:t>Chapter 7</w:t>
            </w:r>
          </w:p>
          <w:p w14:paraId="5269763A" w14:textId="77777777" w:rsidR="009B7256" w:rsidRPr="00B227A6" w:rsidRDefault="009B7256" w:rsidP="00D13669">
            <w:pPr>
              <w:rPr>
                <w:rFonts w:ascii="Verdana" w:hAnsi="Verdana"/>
                <w:sz w:val="22"/>
                <w:szCs w:val="22"/>
              </w:rPr>
            </w:pPr>
          </w:p>
        </w:tc>
        <w:tc>
          <w:tcPr>
            <w:tcW w:w="2531" w:type="dxa"/>
            <w:shd w:val="clear" w:color="auto" w:fill="auto"/>
          </w:tcPr>
          <w:p w14:paraId="32E9743A" w14:textId="77777777" w:rsidR="009B7256" w:rsidRPr="00B227A6" w:rsidRDefault="009B7256" w:rsidP="00D13669">
            <w:pPr>
              <w:rPr>
                <w:rFonts w:ascii="Verdana" w:hAnsi="Verdana"/>
                <w:sz w:val="22"/>
                <w:szCs w:val="22"/>
              </w:rPr>
            </w:pPr>
            <w:r w:rsidRPr="00B227A6">
              <w:rPr>
                <w:rFonts w:ascii="Verdana" w:hAnsi="Verdana"/>
                <w:sz w:val="22"/>
                <w:szCs w:val="22"/>
              </w:rPr>
              <w:t>Career Research Essay</w:t>
            </w:r>
          </w:p>
          <w:p w14:paraId="411C90CA" w14:textId="77777777" w:rsidR="009B7256" w:rsidRDefault="009B7256" w:rsidP="00D13669">
            <w:pPr>
              <w:rPr>
                <w:rFonts w:ascii="Verdana" w:hAnsi="Verdana"/>
                <w:sz w:val="22"/>
                <w:szCs w:val="22"/>
              </w:rPr>
            </w:pPr>
            <w:r w:rsidRPr="00B227A6">
              <w:rPr>
                <w:rFonts w:ascii="Verdana" w:hAnsi="Verdana"/>
                <w:sz w:val="22"/>
                <w:szCs w:val="22"/>
              </w:rPr>
              <w:lastRenderedPageBreak/>
              <w:t xml:space="preserve">Due: </w:t>
            </w:r>
            <w:r>
              <w:rPr>
                <w:rFonts w:ascii="Verdana" w:hAnsi="Verdana"/>
                <w:sz w:val="22"/>
                <w:szCs w:val="22"/>
              </w:rPr>
              <w:t>11/21/2021</w:t>
            </w:r>
          </w:p>
          <w:p w14:paraId="7FEB664D" w14:textId="77777777" w:rsidR="009B7256" w:rsidRDefault="009B7256" w:rsidP="00D13669">
            <w:pPr>
              <w:rPr>
                <w:rFonts w:ascii="Verdana" w:hAnsi="Verdana"/>
                <w:sz w:val="22"/>
                <w:szCs w:val="22"/>
              </w:rPr>
            </w:pPr>
          </w:p>
          <w:p w14:paraId="04C09EC6" w14:textId="77777777" w:rsidR="009B7256" w:rsidRPr="00B227A6" w:rsidRDefault="009B7256" w:rsidP="00D13669">
            <w:pPr>
              <w:rPr>
                <w:rFonts w:ascii="Verdana" w:hAnsi="Verdana"/>
                <w:sz w:val="22"/>
                <w:szCs w:val="22"/>
              </w:rPr>
            </w:pPr>
            <w:r>
              <w:rPr>
                <w:rFonts w:ascii="Verdana" w:hAnsi="Verdana"/>
                <w:sz w:val="22"/>
                <w:szCs w:val="22"/>
              </w:rPr>
              <w:t>Complete All LaunchPad Assignments</w:t>
            </w:r>
          </w:p>
          <w:p w14:paraId="6C97BCB6" w14:textId="77777777" w:rsidR="009B7256" w:rsidRPr="00B227A6" w:rsidRDefault="009B7256" w:rsidP="00D13669">
            <w:pPr>
              <w:rPr>
                <w:rFonts w:ascii="Verdana" w:hAnsi="Verdana"/>
                <w:sz w:val="22"/>
                <w:szCs w:val="22"/>
              </w:rPr>
            </w:pPr>
          </w:p>
        </w:tc>
      </w:tr>
      <w:tr w:rsidR="009B7256" w:rsidRPr="00B227A6" w14:paraId="5391BB38" w14:textId="77777777" w:rsidTr="00377032">
        <w:trPr>
          <w:jc w:val="center"/>
        </w:trPr>
        <w:tc>
          <w:tcPr>
            <w:tcW w:w="1202" w:type="dxa"/>
            <w:shd w:val="clear" w:color="auto" w:fill="auto"/>
          </w:tcPr>
          <w:p w14:paraId="7E6C585C" w14:textId="77777777" w:rsidR="009B7256" w:rsidRPr="00B227A6" w:rsidRDefault="009B7256" w:rsidP="00D13669">
            <w:pPr>
              <w:rPr>
                <w:rFonts w:ascii="Verdana" w:hAnsi="Verdana"/>
                <w:sz w:val="22"/>
                <w:szCs w:val="22"/>
              </w:rPr>
            </w:pPr>
            <w:r w:rsidRPr="00B227A6">
              <w:rPr>
                <w:rFonts w:ascii="Verdana" w:hAnsi="Verdana"/>
                <w:sz w:val="22"/>
                <w:szCs w:val="22"/>
              </w:rPr>
              <w:lastRenderedPageBreak/>
              <w:t>6</w:t>
            </w:r>
          </w:p>
        </w:tc>
        <w:tc>
          <w:tcPr>
            <w:tcW w:w="3271" w:type="dxa"/>
            <w:shd w:val="clear" w:color="auto" w:fill="auto"/>
          </w:tcPr>
          <w:p w14:paraId="1D86BEDB" w14:textId="77777777" w:rsidR="009B7256" w:rsidRDefault="009B7256" w:rsidP="00D13669">
            <w:pPr>
              <w:rPr>
                <w:rFonts w:ascii="Verdana" w:hAnsi="Verdana"/>
                <w:sz w:val="22"/>
                <w:szCs w:val="22"/>
              </w:rPr>
            </w:pPr>
            <w:r w:rsidRPr="00B227A6">
              <w:rPr>
                <w:rFonts w:ascii="Verdana" w:hAnsi="Verdana"/>
                <w:sz w:val="22"/>
                <w:szCs w:val="22"/>
              </w:rPr>
              <w:t>Cultivating Motivation, Resilience, and Emotional Intelligence</w:t>
            </w:r>
          </w:p>
          <w:p w14:paraId="55548DBB" w14:textId="77777777" w:rsidR="009B7256" w:rsidRDefault="009B7256" w:rsidP="00D13669">
            <w:pPr>
              <w:rPr>
                <w:rFonts w:ascii="Verdana" w:hAnsi="Verdana"/>
                <w:sz w:val="22"/>
                <w:szCs w:val="22"/>
              </w:rPr>
            </w:pPr>
          </w:p>
          <w:p w14:paraId="27CE254A" w14:textId="77777777" w:rsidR="009B7256" w:rsidRPr="00B227A6" w:rsidRDefault="009B7256" w:rsidP="00D13669">
            <w:pPr>
              <w:rPr>
                <w:rFonts w:ascii="Verdana" w:hAnsi="Verdana"/>
                <w:sz w:val="22"/>
                <w:szCs w:val="22"/>
              </w:rPr>
            </w:pPr>
            <w:r w:rsidRPr="00B227A6">
              <w:rPr>
                <w:rFonts w:ascii="Verdana" w:hAnsi="Verdana"/>
                <w:sz w:val="22"/>
                <w:szCs w:val="22"/>
              </w:rPr>
              <w:t>Taking Tests Successfully</w:t>
            </w:r>
          </w:p>
          <w:p w14:paraId="2A794001" w14:textId="77777777" w:rsidR="009B7256" w:rsidRPr="00B227A6" w:rsidRDefault="009B7256" w:rsidP="00D13669">
            <w:pPr>
              <w:rPr>
                <w:rFonts w:ascii="Verdana" w:hAnsi="Verdana"/>
                <w:sz w:val="22"/>
                <w:szCs w:val="22"/>
              </w:rPr>
            </w:pPr>
          </w:p>
        </w:tc>
        <w:tc>
          <w:tcPr>
            <w:tcW w:w="2194" w:type="dxa"/>
            <w:shd w:val="clear" w:color="auto" w:fill="auto"/>
          </w:tcPr>
          <w:p w14:paraId="08994214" w14:textId="77777777" w:rsidR="009B7256" w:rsidRDefault="009B7256" w:rsidP="00D13669">
            <w:pPr>
              <w:rPr>
                <w:rFonts w:ascii="Verdana" w:hAnsi="Verdana"/>
                <w:sz w:val="22"/>
                <w:szCs w:val="22"/>
              </w:rPr>
            </w:pPr>
            <w:r w:rsidRPr="00B227A6">
              <w:rPr>
                <w:rFonts w:ascii="Verdana" w:hAnsi="Verdana"/>
                <w:sz w:val="22"/>
                <w:szCs w:val="22"/>
              </w:rPr>
              <w:t>Chapter 2</w:t>
            </w:r>
          </w:p>
          <w:p w14:paraId="7A88B953" w14:textId="77777777" w:rsidR="009B7256" w:rsidRDefault="009B7256" w:rsidP="00D13669">
            <w:pPr>
              <w:rPr>
                <w:rFonts w:ascii="Verdana" w:hAnsi="Verdana"/>
                <w:sz w:val="22"/>
                <w:szCs w:val="22"/>
              </w:rPr>
            </w:pPr>
          </w:p>
          <w:p w14:paraId="6A3AB0F7" w14:textId="77777777" w:rsidR="009B7256" w:rsidRDefault="009B7256" w:rsidP="00D13669">
            <w:pPr>
              <w:rPr>
                <w:rFonts w:ascii="Verdana" w:hAnsi="Verdana"/>
                <w:sz w:val="22"/>
                <w:szCs w:val="22"/>
              </w:rPr>
            </w:pPr>
          </w:p>
          <w:p w14:paraId="68A3F1D5" w14:textId="77777777" w:rsidR="009B7256" w:rsidRDefault="009B7256" w:rsidP="00D13669">
            <w:pPr>
              <w:rPr>
                <w:rFonts w:ascii="Verdana" w:hAnsi="Verdana"/>
                <w:sz w:val="22"/>
                <w:szCs w:val="22"/>
              </w:rPr>
            </w:pPr>
          </w:p>
          <w:p w14:paraId="74816D1D" w14:textId="77777777" w:rsidR="009B7256" w:rsidRPr="00B227A6" w:rsidRDefault="009B7256" w:rsidP="00D13669">
            <w:pPr>
              <w:rPr>
                <w:rFonts w:ascii="Verdana" w:hAnsi="Verdana"/>
                <w:sz w:val="22"/>
                <w:szCs w:val="22"/>
              </w:rPr>
            </w:pPr>
            <w:r w:rsidRPr="00B227A6">
              <w:rPr>
                <w:rFonts w:ascii="Verdana" w:hAnsi="Verdana"/>
                <w:sz w:val="22"/>
                <w:szCs w:val="22"/>
              </w:rPr>
              <w:t>Chapter 8</w:t>
            </w:r>
          </w:p>
        </w:tc>
        <w:tc>
          <w:tcPr>
            <w:tcW w:w="2531" w:type="dxa"/>
            <w:shd w:val="clear" w:color="auto" w:fill="auto"/>
          </w:tcPr>
          <w:p w14:paraId="2443F197" w14:textId="77777777" w:rsidR="009B7256" w:rsidRDefault="009B7256" w:rsidP="00D13669">
            <w:pPr>
              <w:rPr>
                <w:rFonts w:ascii="Verdana" w:hAnsi="Verdana"/>
                <w:sz w:val="22"/>
                <w:szCs w:val="22"/>
              </w:rPr>
            </w:pPr>
            <w:r>
              <w:rPr>
                <w:rFonts w:ascii="Verdana" w:hAnsi="Verdana"/>
                <w:sz w:val="22"/>
                <w:szCs w:val="22"/>
              </w:rPr>
              <w:t>Work on Presentations</w:t>
            </w:r>
          </w:p>
          <w:p w14:paraId="5D97F1AA" w14:textId="77777777" w:rsidR="009B7256" w:rsidRDefault="009B7256" w:rsidP="00D13669">
            <w:pPr>
              <w:rPr>
                <w:rFonts w:ascii="Verdana" w:hAnsi="Verdana"/>
                <w:sz w:val="22"/>
                <w:szCs w:val="22"/>
              </w:rPr>
            </w:pPr>
          </w:p>
          <w:p w14:paraId="291EEF5C" w14:textId="77777777" w:rsidR="009B7256" w:rsidRPr="00B227A6" w:rsidRDefault="009B7256" w:rsidP="00D13669">
            <w:pPr>
              <w:rPr>
                <w:rFonts w:ascii="Verdana" w:hAnsi="Verdana"/>
                <w:sz w:val="22"/>
                <w:szCs w:val="22"/>
              </w:rPr>
            </w:pPr>
            <w:r>
              <w:rPr>
                <w:rFonts w:ascii="Verdana" w:hAnsi="Verdana"/>
                <w:sz w:val="22"/>
                <w:szCs w:val="22"/>
              </w:rPr>
              <w:t>Assignment 4</w:t>
            </w:r>
            <w:r w:rsidRPr="00B227A6">
              <w:rPr>
                <w:rFonts w:ascii="Verdana" w:hAnsi="Verdana"/>
                <w:sz w:val="22"/>
                <w:szCs w:val="22"/>
              </w:rPr>
              <w:t xml:space="preserve">: </w:t>
            </w:r>
            <w:r>
              <w:rPr>
                <w:rFonts w:ascii="Verdana" w:hAnsi="Verdana"/>
                <w:sz w:val="22"/>
                <w:szCs w:val="22"/>
              </w:rPr>
              <w:t>Complete the</w:t>
            </w:r>
            <w:r w:rsidRPr="00B227A6">
              <w:rPr>
                <w:rFonts w:ascii="Verdana" w:hAnsi="Verdana"/>
                <w:sz w:val="22"/>
                <w:szCs w:val="22"/>
              </w:rPr>
              <w:t xml:space="preserve"> Time Management Assignment</w:t>
            </w:r>
          </w:p>
          <w:p w14:paraId="22D165C7" w14:textId="77777777" w:rsidR="009B7256" w:rsidRPr="00B227A6" w:rsidRDefault="009B7256" w:rsidP="00D13669">
            <w:pPr>
              <w:rPr>
                <w:rFonts w:ascii="Verdana" w:hAnsi="Verdana"/>
                <w:sz w:val="22"/>
                <w:szCs w:val="22"/>
              </w:rPr>
            </w:pPr>
            <w:r>
              <w:rPr>
                <w:rFonts w:ascii="Verdana" w:hAnsi="Verdana"/>
                <w:sz w:val="22"/>
                <w:szCs w:val="22"/>
              </w:rPr>
              <w:t>Due: 11/28</w:t>
            </w:r>
            <w:r w:rsidRPr="00B227A6">
              <w:rPr>
                <w:rFonts w:ascii="Verdana" w:hAnsi="Verdana"/>
                <w:sz w:val="22"/>
                <w:szCs w:val="22"/>
              </w:rPr>
              <w:t>/20</w:t>
            </w:r>
            <w:r>
              <w:rPr>
                <w:rFonts w:ascii="Verdana" w:hAnsi="Verdana"/>
                <w:sz w:val="22"/>
                <w:szCs w:val="22"/>
              </w:rPr>
              <w:t>21</w:t>
            </w:r>
          </w:p>
          <w:p w14:paraId="563A5676" w14:textId="77777777" w:rsidR="009B7256" w:rsidRDefault="009B7256" w:rsidP="00D13669">
            <w:pPr>
              <w:rPr>
                <w:rFonts w:ascii="Verdana" w:hAnsi="Verdana"/>
                <w:sz w:val="22"/>
                <w:szCs w:val="22"/>
              </w:rPr>
            </w:pPr>
          </w:p>
          <w:p w14:paraId="1713DE89" w14:textId="77777777" w:rsidR="009B7256" w:rsidRPr="00B227A6" w:rsidRDefault="009B7256" w:rsidP="00D13669">
            <w:pPr>
              <w:rPr>
                <w:rFonts w:ascii="Verdana" w:hAnsi="Verdana"/>
                <w:sz w:val="22"/>
                <w:szCs w:val="22"/>
              </w:rPr>
            </w:pPr>
            <w:r>
              <w:rPr>
                <w:rFonts w:ascii="Verdana" w:hAnsi="Verdana"/>
                <w:sz w:val="22"/>
                <w:szCs w:val="22"/>
              </w:rPr>
              <w:t>Complete All LaunchPad Assignments</w:t>
            </w:r>
          </w:p>
          <w:p w14:paraId="704CF64C" w14:textId="77777777" w:rsidR="009B7256" w:rsidRPr="00B227A6" w:rsidRDefault="009B7256" w:rsidP="00D13669">
            <w:pPr>
              <w:rPr>
                <w:rFonts w:ascii="Verdana" w:hAnsi="Verdana"/>
                <w:sz w:val="22"/>
                <w:szCs w:val="22"/>
              </w:rPr>
            </w:pPr>
          </w:p>
        </w:tc>
      </w:tr>
      <w:tr w:rsidR="009B7256" w:rsidRPr="00B227A6" w14:paraId="19EFD0B2" w14:textId="77777777" w:rsidTr="00377032">
        <w:trPr>
          <w:jc w:val="center"/>
        </w:trPr>
        <w:tc>
          <w:tcPr>
            <w:tcW w:w="1202" w:type="dxa"/>
            <w:shd w:val="clear" w:color="auto" w:fill="auto"/>
          </w:tcPr>
          <w:p w14:paraId="18C825B1" w14:textId="77777777" w:rsidR="009B7256" w:rsidRPr="00B227A6" w:rsidRDefault="009B7256" w:rsidP="00D13669">
            <w:pPr>
              <w:rPr>
                <w:rFonts w:ascii="Verdana" w:hAnsi="Verdana"/>
                <w:sz w:val="22"/>
                <w:szCs w:val="22"/>
              </w:rPr>
            </w:pPr>
            <w:r w:rsidRPr="00B227A6">
              <w:rPr>
                <w:rFonts w:ascii="Verdana" w:hAnsi="Verdana"/>
                <w:sz w:val="22"/>
                <w:szCs w:val="22"/>
              </w:rPr>
              <w:t>7</w:t>
            </w:r>
          </w:p>
        </w:tc>
        <w:tc>
          <w:tcPr>
            <w:tcW w:w="3271" w:type="dxa"/>
            <w:shd w:val="clear" w:color="auto" w:fill="auto"/>
          </w:tcPr>
          <w:p w14:paraId="515AC2AE" w14:textId="77777777" w:rsidR="009B7256" w:rsidRPr="00B227A6" w:rsidRDefault="009B7256" w:rsidP="00D13669">
            <w:pPr>
              <w:rPr>
                <w:rFonts w:ascii="Verdana" w:hAnsi="Verdana"/>
                <w:sz w:val="22"/>
                <w:szCs w:val="22"/>
              </w:rPr>
            </w:pPr>
          </w:p>
          <w:p w14:paraId="21EB5CB6" w14:textId="77777777" w:rsidR="009B7256" w:rsidRPr="00B227A6" w:rsidRDefault="009B7256" w:rsidP="00D13669">
            <w:pPr>
              <w:rPr>
                <w:rFonts w:ascii="Verdana" w:hAnsi="Verdana"/>
                <w:b/>
                <w:sz w:val="22"/>
                <w:szCs w:val="22"/>
                <w:highlight w:val="yellow"/>
              </w:rPr>
            </w:pPr>
          </w:p>
          <w:p w14:paraId="5D50813D" w14:textId="77777777" w:rsidR="009B7256" w:rsidRDefault="009B7256" w:rsidP="00D13669">
            <w:pPr>
              <w:rPr>
                <w:rFonts w:ascii="Verdana" w:hAnsi="Verdana"/>
                <w:sz w:val="22"/>
                <w:szCs w:val="22"/>
              </w:rPr>
            </w:pPr>
            <w:r w:rsidRPr="00B227A6">
              <w:rPr>
                <w:rFonts w:ascii="Verdana" w:hAnsi="Verdana"/>
                <w:sz w:val="22"/>
                <w:szCs w:val="22"/>
              </w:rPr>
              <w:t>Thinking in College</w:t>
            </w:r>
          </w:p>
          <w:p w14:paraId="747AFA2B" w14:textId="77777777" w:rsidR="009B7256" w:rsidRDefault="009B7256" w:rsidP="00D13669">
            <w:pPr>
              <w:rPr>
                <w:rFonts w:ascii="Verdana" w:hAnsi="Verdana"/>
                <w:sz w:val="22"/>
                <w:szCs w:val="22"/>
              </w:rPr>
            </w:pPr>
          </w:p>
          <w:p w14:paraId="2CDC2AE0" w14:textId="77777777" w:rsidR="009B7256" w:rsidRDefault="009B7256" w:rsidP="00D13669">
            <w:pPr>
              <w:rPr>
                <w:rFonts w:ascii="Verdana" w:hAnsi="Verdana"/>
                <w:sz w:val="22"/>
                <w:szCs w:val="22"/>
              </w:rPr>
            </w:pPr>
          </w:p>
          <w:p w14:paraId="1565928B" w14:textId="77777777" w:rsidR="009B7256" w:rsidRPr="00B227A6" w:rsidRDefault="009B7256" w:rsidP="00D13669">
            <w:pPr>
              <w:rPr>
                <w:rFonts w:ascii="Verdana" w:hAnsi="Verdana"/>
                <w:sz w:val="22"/>
                <w:szCs w:val="22"/>
              </w:rPr>
            </w:pPr>
            <w:r w:rsidRPr="00B227A6">
              <w:rPr>
                <w:rFonts w:ascii="Verdana" w:hAnsi="Verdana"/>
                <w:sz w:val="22"/>
                <w:szCs w:val="22"/>
              </w:rPr>
              <w:t>Maintaining Wellness and Relationships in a Diverse World</w:t>
            </w:r>
          </w:p>
          <w:p w14:paraId="74B396B0" w14:textId="77777777" w:rsidR="009B7256" w:rsidRPr="00B227A6" w:rsidRDefault="009B7256" w:rsidP="00D13669">
            <w:pPr>
              <w:rPr>
                <w:rFonts w:ascii="Verdana" w:hAnsi="Verdana"/>
                <w:sz w:val="22"/>
                <w:szCs w:val="22"/>
              </w:rPr>
            </w:pPr>
          </w:p>
        </w:tc>
        <w:tc>
          <w:tcPr>
            <w:tcW w:w="2194" w:type="dxa"/>
            <w:shd w:val="clear" w:color="auto" w:fill="auto"/>
          </w:tcPr>
          <w:p w14:paraId="28A8E6FC" w14:textId="77777777" w:rsidR="009B7256" w:rsidRPr="00B227A6" w:rsidRDefault="009B7256" w:rsidP="00D13669">
            <w:pPr>
              <w:rPr>
                <w:rFonts w:ascii="Verdana" w:hAnsi="Verdana"/>
                <w:sz w:val="22"/>
                <w:szCs w:val="22"/>
              </w:rPr>
            </w:pPr>
          </w:p>
          <w:p w14:paraId="72B20D90" w14:textId="77777777" w:rsidR="009B7256" w:rsidRPr="00B227A6" w:rsidRDefault="009B7256" w:rsidP="00D13669">
            <w:pPr>
              <w:rPr>
                <w:rFonts w:ascii="Verdana" w:hAnsi="Verdana"/>
                <w:sz w:val="22"/>
                <w:szCs w:val="22"/>
              </w:rPr>
            </w:pPr>
          </w:p>
          <w:p w14:paraId="33BF3A1C" w14:textId="77777777" w:rsidR="009B7256" w:rsidRPr="00B227A6" w:rsidRDefault="009B7256" w:rsidP="00D13669">
            <w:pPr>
              <w:rPr>
                <w:rFonts w:ascii="Verdana" w:hAnsi="Verdana"/>
                <w:sz w:val="22"/>
                <w:szCs w:val="22"/>
              </w:rPr>
            </w:pPr>
            <w:r w:rsidRPr="00B227A6">
              <w:rPr>
                <w:rFonts w:ascii="Verdana" w:hAnsi="Verdana"/>
                <w:sz w:val="22"/>
                <w:szCs w:val="22"/>
              </w:rPr>
              <w:t>Chapter 10</w:t>
            </w:r>
          </w:p>
          <w:p w14:paraId="4A25141F" w14:textId="77777777" w:rsidR="009B7256" w:rsidRPr="00B227A6" w:rsidRDefault="009B7256" w:rsidP="00D13669">
            <w:pPr>
              <w:rPr>
                <w:rFonts w:ascii="Verdana" w:hAnsi="Verdana"/>
                <w:sz w:val="22"/>
                <w:szCs w:val="22"/>
              </w:rPr>
            </w:pPr>
          </w:p>
          <w:p w14:paraId="0B81BBD6" w14:textId="77777777" w:rsidR="009B7256" w:rsidRDefault="009B7256" w:rsidP="00D13669">
            <w:pPr>
              <w:rPr>
                <w:rFonts w:ascii="Verdana" w:hAnsi="Verdana"/>
                <w:sz w:val="22"/>
                <w:szCs w:val="22"/>
              </w:rPr>
            </w:pPr>
          </w:p>
          <w:p w14:paraId="0B0FBAAA" w14:textId="77777777" w:rsidR="009B7256" w:rsidRPr="00B227A6" w:rsidRDefault="009B7256" w:rsidP="00D13669">
            <w:pPr>
              <w:rPr>
                <w:rFonts w:ascii="Verdana" w:hAnsi="Verdana"/>
                <w:sz w:val="22"/>
                <w:szCs w:val="22"/>
              </w:rPr>
            </w:pPr>
            <w:r w:rsidRPr="00B227A6">
              <w:rPr>
                <w:rFonts w:ascii="Verdana" w:hAnsi="Verdana"/>
                <w:sz w:val="22"/>
                <w:szCs w:val="22"/>
              </w:rPr>
              <w:t>Chapter 11</w:t>
            </w:r>
          </w:p>
          <w:p w14:paraId="7578CEE4" w14:textId="77777777" w:rsidR="009B7256" w:rsidRPr="00B227A6" w:rsidRDefault="009B7256" w:rsidP="00D13669">
            <w:pPr>
              <w:rPr>
                <w:rFonts w:ascii="Verdana" w:hAnsi="Verdana"/>
                <w:sz w:val="22"/>
                <w:szCs w:val="22"/>
              </w:rPr>
            </w:pPr>
          </w:p>
        </w:tc>
        <w:tc>
          <w:tcPr>
            <w:tcW w:w="2531" w:type="dxa"/>
            <w:shd w:val="clear" w:color="auto" w:fill="auto"/>
          </w:tcPr>
          <w:p w14:paraId="36A5F771" w14:textId="77777777" w:rsidR="009B7256" w:rsidRDefault="009B7256" w:rsidP="00D13669">
            <w:pPr>
              <w:rPr>
                <w:rFonts w:ascii="Verdana" w:hAnsi="Verdana"/>
                <w:sz w:val="22"/>
                <w:szCs w:val="22"/>
              </w:rPr>
            </w:pPr>
          </w:p>
          <w:p w14:paraId="18127236" w14:textId="77777777" w:rsidR="009B7256" w:rsidRDefault="009B7256" w:rsidP="00D13669">
            <w:pPr>
              <w:rPr>
                <w:rFonts w:ascii="Verdana" w:hAnsi="Verdana"/>
                <w:sz w:val="22"/>
                <w:szCs w:val="22"/>
              </w:rPr>
            </w:pPr>
            <w:r>
              <w:rPr>
                <w:rFonts w:ascii="Verdana" w:hAnsi="Verdana"/>
                <w:sz w:val="22"/>
                <w:szCs w:val="22"/>
              </w:rPr>
              <w:t>Complete All LaunchPad Assignments</w:t>
            </w:r>
          </w:p>
          <w:p w14:paraId="16B43206" w14:textId="77777777" w:rsidR="009B7256" w:rsidRPr="00B227A6" w:rsidRDefault="009B7256" w:rsidP="00D13669">
            <w:pPr>
              <w:rPr>
                <w:rFonts w:ascii="Verdana" w:hAnsi="Verdana"/>
                <w:sz w:val="22"/>
                <w:szCs w:val="22"/>
              </w:rPr>
            </w:pPr>
          </w:p>
        </w:tc>
      </w:tr>
      <w:tr w:rsidR="009B7256" w:rsidRPr="00B227A6" w14:paraId="3DF531AF" w14:textId="77777777" w:rsidTr="00377032">
        <w:trPr>
          <w:jc w:val="center"/>
        </w:trPr>
        <w:tc>
          <w:tcPr>
            <w:tcW w:w="1202" w:type="dxa"/>
            <w:shd w:val="clear" w:color="auto" w:fill="auto"/>
          </w:tcPr>
          <w:p w14:paraId="2025FF34" w14:textId="77777777" w:rsidR="009B7256" w:rsidRPr="00B227A6" w:rsidRDefault="009B7256" w:rsidP="00D13669">
            <w:pPr>
              <w:rPr>
                <w:rFonts w:ascii="Verdana" w:hAnsi="Verdana"/>
                <w:sz w:val="22"/>
                <w:szCs w:val="22"/>
              </w:rPr>
            </w:pPr>
            <w:r w:rsidRPr="00B227A6">
              <w:rPr>
                <w:rFonts w:ascii="Verdana" w:hAnsi="Verdana"/>
                <w:sz w:val="22"/>
                <w:szCs w:val="22"/>
              </w:rPr>
              <w:t>8</w:t>
            </w:r>
          </w:p>
        </w:tc>
        <w:tc>
          <w:tcPr>
            <w:tcW w:w="3271" w:type="dxa"/>
            <w:shd w:val="clear" w:color="auto" w:fill="auto"/>
          </w:tcPr>
          <w:p w14:paraId="6CBC2CC1" w14:textId="77777777" w:rsidR="009B7256" w:rsidRDefault="009B7256" w:rsidP="00D13669">
            <w:pPr>
              <w:rPr>
                <w:rFonts w:ascii="Verdana" w:hAnsi="Verdana"/>
                <w:sz w:val="22"/>
                <w:szCs w:val="22"/>
              </w:rPr>
            </w:pPr>
            <w:r w:rsidRPr="00B227A6">
              <w:rPr>
                <w:rFonts w:ascii="Verdana" w:hAnsi="Verdana"/>
                <w:sz w:val="22"/>
                <w:szCs w:val="22"/>
              </w:rPr>
              <w:t>Group Presentations</w:t>
            </w:r>
          </w:p>
          <w:p w14:paraId="0A0DD12B" w14:textId="77777777" w:rsidR="009B7256" w:rsidRDefault="009B7256" w:rsidP="00D13669">
            <w:pPr>
              <w:rPr>
                <w:rFonts w:ascii="Verdana" w:hAnsi="Verdana"/>
                <w:sz w:val="22"/>
                <w:szCs w:val="22"/>
              </w:rPr>
            </w:pPr>
          </w:p>
          <w:p w14:paraId="4F1E0535" w14:textId="77777777" w:rsidR="009B7256" w:rsidRPr="00B227A6" w:rsidRDefault="009B7256" w:rsidP="00D13669">
            <w:pPr>
              <w:rPr>
                <w:rFonts w:ascii="Verdana" w:hAnsi="Verdana"/>
                <w:sz w:val="22"/>
                <w:szCs w:val="22"/>
              </w:rPr>
            </w:pPr>
            <w:r w:rsidRPr="00B227A6">
              <w:rPr>
                <w:rFonts w:ascii="Verdana" w:hAnsi="Verdana"/>
                <w:sz w:val="22"/>
                <w:szCs w:val="22"/>
              </w:rPr>
              <w:t>Final Exam</w:t>
            </w:r>
          </w:p>
          <w:p w14:paraId="4DBAB0FF" w14:textId="77777777" w:rsidR="009B7256" w:rsidRPr="00B227A6" w:rsidRDefault="009B7256" w:rsidP="00D13669">
            <w:pPr>
              <w:rPr>
                <w:rFonts w:ascii="Verdana" w:hAnsi="Verdana"/>
                <w:b/>
                <w:sz w:val="22"/>
                <w:szCs w:val="22"/>
              </w:rPr>
            </w:pPr>
          </w:p>
          <w:p w14:paraId="0E251250" w14:textId="77777777" w:rsidR="009B7256" w:rsidRPr="00B227A6" w:rsidRDefault="009B7256" w:rsidP="00D13669">
            <w:pPr>
              <w:rPr>
                <w:rFonts w:ascii="Verdana" w:hAnsi="Verdana"/>
                <w:b/>
                <w:sz w:val="22"/>
                <w:szCs w:val="22"/>
              </w:rPr>
            </w:pPr>
          </w:p>
        </w:tc>
        <w:tc>
          <w:tcPr>
            <w:tcW w:w="2194" w:type="dxa"/>
            <w:shd w:val="clear" w:color="auto" w:fill="auto"/>
          </w:tcPr>
          <w:p w14:paraId="3F3C3B37" w14:textId="77777777" w:rsidR="009B7256" w:rsidRPr="00B227A6" w:rsidRDefault="009B7256" w:rsidP="00D13669">
            <w:pPr>
              <w:rPr>
                <w:rFonts w:ascii="Verdana" w:hAnsi="Verdana"/>
                <w:sz w:val="22"/>
                <w:szCs w:val="22"/>
              </w:rPr>
            </w:pPr>
          </w:p>
          <w:p w14:paraId="04B870A5" w14:textId="77777777" w:rsidR="009B7256" w:rsidRPr="00B227A6" w:rsidRDefault="009B7256" w:rsidP="00D13669">
            <w:pPr>
              <w:rPr>
                <w:rFonts w:ascii="Verdana" w:hAnsi="Verdana"/>
                <w:sz w:val="22"/>
                <w:szCs w:val="22"/>
              </w:rPr>
            </w:pPr>
            <w:r w:rsidRPr="00B227A6">
              <w:rPr>
                <w:rFonts w:ascii="Verdana" w:hAnsi="Verdana"/>
                <w:sz w:val="22"/>
                <w:szCs w:val="22"/>
              </w:rPr>
              <w:t>Chapters 1-12</w:t>
            </w:r>
          </w:p>
        </w:tc>
        <w:tc>
          <w:tcPr>
            <w:tcW w:w="2531" w:type="dxa"/>
            <w:shd w:val="clear" w:color="auto" w:fill="auto"/>
          </w:tcPr>
          <w:p w14:paraId="32C61E3E" w14:textId="77777777" w:rsidR="009B7256" w:rsidRDefault="009B7256" w:rsidP="00D13669">
            <w:pPr>
              <w:rPr>
                <w:rFonts w:ascii="Verdana" w:hAnsi="Verdana"/>
                <w:sz w:val="22"/>
                <w:szCs w:val="22"/>
              </w:rPr>
            </w:pPr>
            <w:r w:rsidRPr="00B227A6">
              <w:rPr>
                <w:rFonts w:ascii="Verdana" w:hAnsi="Verdana"/>
                <w:sz w:val="22"/>
                <w:szCs w:val="22"/>
              </w:rPr>
              <w:t>Group Prese</w:t>
            </w:r>
            <w:r>
              <w:rPr>
                <w:rFonts w:ascii="Verdana" w:hAnsi="Verdana"/>
                <w:sz w:val="22"/>
                <w:szCs w:val="22"/>
              </w:rPr>
              <w:t>ntations &amp; Final Exam Due: Week of December 5, 2021</w:t>
            </w:r>
          </w:p>
          <w:p w14:paraId="7583021E" w14:textId="77777777" w:rsidR="009B7256" w:rsidRPr="00B227A6" w:rsidRDefault="009B7256" w:rsidP="00D13669">
            <w:pPr>
              <w:rPr>
                <w:rFonts w:ascii="Verdana" w:hAnsi="Verdana"/>
                <w:sz w:val="22"/>
                <w:szCs w:val="22"/>
              </w:rPr>
            </w:pPr>
          </w:p>
        </w:tc>
      </w:tr>
    </w:tbl>
    <w:p w14:paraId="027FD8ED" w14:textId="77777777" w:rsidR="009B7256" w:rsidRPr="00170B7F" w:rsidRDefault="009B7256" w:rsidP="009B7256">
      <w:pPr>
        <w:pStyle w:val="Body"/>
        <w:pBdr>
          <w:top w:val="none" w:sz="0" w:space="0" w:color="auto"/>
          <w:left w:val="none" w:sz="0" w:space="0" w:color="auto"/>
          <w:bottom w:val="none" w:sz="0" w:space="0" w:color="auto"/>
          <w:right w:val="none" w:sz="0" w:space="0" w:color="auto"/>
        </w:pBdr>
        <w:rPr>
          <w:rFonts w:ascii="Verdana" w:hAnsi="Verdana"/>
        </w:rPr>
      </w:pPr>
    </w:p>
    <w:p w14:paraId="279D0412" w14:textId="5AB37799" w:rsidR="00CD55B3" w:rsidRPr="00CD540B" w:rsidRDefault="00CD55B3" w:rsidP="00CD55B3">
      <w:pPr>
        <w:shd w:val="clear" w:color="auto" w:fill="FFFFFF"/>
        <w:rPr>
          <w:rFonts w:asciiTheme="majorHAnsi" w:hAnsiTheme="majorHAnsi" w:cstheme="majorHAnsi"/>
          <w:color w:val="212529"/>
        </w:rPr>
      </w:pPr>
    </w:p>
    <w:p w14:paraId="4DB1EDDF" w14:textId="77777777" w:rsidR="00CD55B3" w:rsidRPr="00CD540B" w:rsidRDefault="00CD55B3" w:rsidP="00CD55B3">
      <w:pPr>
        <w:pStyle w:val="Heading3"/>
        <w:shd w:val="clear" w:color="auto" w:fill="FFFFFF"/>
        <w:spacing w:before="0"/>
        <w:rPr>
          <w:rFonts w:asciiTheme="majorHAnsi" w:hAnsiTheme="majorHAnsi" w:cstheme="majorHAnsi"/>
          <w:b w:val="0"/>
          <w:bCs w:val="0"/>
          <w:color w:val="212529"/>
        </w:rPr>
      </w:pPr>
      <w:r w:rsidRPr="00CD540B">
        <w:rPr>
          <w:rFonts w:asciiTheme="majorHAnsi" w:hAnsiTheme="majorHAnsi" w:cstheme="majorHAnsi"/>
          <w:b w:val="0"/>
          <w:bCs w:val="0"/>
          <w:color w:val="212529"/>
        </w:rPr>
        <w:t>Syllabus Modifications</w:t>
      </w:r>
    </w:p>
    <w:p w14:paraId="3DFF5ADB" w14:textId="77777777" w:rsidR="00CD55B3" w:rsidRPr="00CD540B" w:rsidRDefault="00CD55B3" w:rsidP="00CD55B3">
      <w:pPr>
        <w:pStyle w:val="NormalWeb"/>
        <w:shd w:val="clear" w:color="auto" w:fill="FFFFFF"/>
        <w:spacing w:before="0" w:after="0"/>
        <w:rPr>
          <w:rFonts w:asciiTheme="majorHAnsi" w:hAnsiTheme="majorHAnsi" w:cstheme="majorHAnsi"/>
          <w:color w:val="212529"/>
        </w:rPr>
      </w:pPr>
      <w:r w:rsidRPr="00CD540B">
        <w:rPr>
          <w:rFonts w:asciiTheme="majorHAnsi" w:hAnsiTheme="majorHAnsi" w:cstheme="majorHAnsi"/>
          <w:color w:val="212529"/>
        </w:rPr>
        <w:t>The instructor reserves the right to modify the syllabus at any time during the semester and will promptly notify students in writing, typically by e-mail, of any such changes.</w:t>
      </w:r>
    </w:p>
    <w:p w14:paraId="084D4B0B" w14:textId="163FBD30" w:rsidR="00F01CDF" w:rsidRPr="00CD540B" w:rsidRDefault="00F01CDF" w:rsidP="00F01CDF">
      <w:pPr>
        <w:pStyle w:val="Heading2"/>
        <w:shd w:val="clear" w:color="auto" w:fill="FFFFFF"/>
        <w:rPr>
          <w:rFonts w:asciiTheme="majorHAnsi" w:hAnsiTheme="majorHAnsi" w:cstheme="majorHAnsi"/>
          <w:color w:val="212529"/>
        </w:rPr>
      </w:pPr>
    </w:p>
    <w:p w14:paraId="1844A36A" w14:textId="2BB6B83A" w:rsidR="00CD55B3" w:rsidRPr="00CD540B" w:rsidRDefault="00CD55B3" w:rsidP="00CD55B3">
      <w:pPr>
        <w:shd w:val="clear" w:color="auto" w:fill="FFFFFF"/>
        <w:rPr>
          <w:rFonts w:asciiTheme="majorHAnsi" w:hAnsiTheme="majorHAnsi" w:cstheme="majorHAnsi"/>
          <w:color w:val="212529"/>
        </w:rPr>
      </w:pPr>
    </w:p>
    <w:p w14:paraId="1C3DD8C0" w14:textId="77777777" w:rsidR="00CD55B3" w:rsidRPr="00CD540B" w:rsidRDefault="00CD55B3" w:rsidP="00CD55B3">
      <w:pPr>
        <w:pStyle w:val="Heading3"/>
        <w:shd w:val="clear" w:color="auto" w:fill="FFFFFF"/>
        <w:spacing w:before="0"/>
        <w:rPr>
          <w:rFonts w:asciiTheme="majorHAnsi" w:hAnsiTheme="majorHAnsi" w:cstheme="majorHAnsi"/>
          <w:b w:val="0"/>
          <w:bCs w:val="0"/>
          <w:color w:val="212529"/>
        </w:rPr>
      </w:pPr>
      <w:r w:rsidRPr="00CD540B">
        <w:rPr>
          <w:rFonts w:asciiTheme="majorHAnsi" w:hAnsiTheme="majorHAnsi" w:cstheme="majorHAnsi"/>
          <w:b w:val="0"/>
          <w:bCs w:val="0"/>
          <w:color w:val="212529"/>
        </w:rPr>
        <w:t>Departmental/Program Information</w:t>
      </w:r>
    </w:p>
    <w:p w14:paraId="0BB0FCEB" w14:textId="278684F3" w:rsidR="00CD55B3" w:rsidRPr="00CD540B" w:rsidRDefault="00CD55B3" w:rsidP="00CD55B3">
      <w:pPr>
        <w:pStyle w:val="NormalWeb"/>
        <w:shd w:val="clear" w:color="auto" w:fill="FFFFFF"/>
        <w:spacing w:before="0" w:after="0"/>
        <w:rPr>
          <w:rFonts w:asciiTheme="majorHAnsi" w:hAnsiTheme="majorHAnsi" w:cstheme="majorHAnsi"/>
          <w:color w:val="212529"/>
        </w:rPr>
      </w:pPr>
      <w:r w:rsidRPr="00CD540B">
        <w:rPr>
          <w:rFonts w:asciiTheme="majorHAnsi" w:hAnsiTheme="majorHAnsi" w:cstheme="majorHAnsi"/>
          <w:color w:val="212529"/>
        </w:rPr>
        <w:t>Through research and experience, Houston Community College has determined that many life, college, and career management skills are necessary for students to make the most of their college investment. A Student Success course is designed to prepare students for the demands of college and for success in the world of work. The course emphasizes setting priorities, time management, note-taking, learning/concentration techniques, the psychology of learning, retention of information, book analysis, comprehension techniques, and test-taking skills. This course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students to maximize the use of college resources.</w:t>
      </w:r>
    </w:p>
    <w:p w14:paraId="5C982218" w14:textId="77777777" w:rsidR="00976B41" w:rsidRPr="00CD540B" w:rsidRDefault="00976B41" w:rsidP="00976B41">
      <w:pPr>
        <w:pStyle w:val="Body"/>
        <w:rPr>
          <w:rFonts w:asciiTheme="majorHAnsi" w:hAnsiTheme="majorHAnsi" w:cstheme="majorHAnsi"/>
        </w:rPr>
      </w:pPr>
    </w:p>
    <w:p w14:paraId="5360E462" w14:textId="77777777" w:rsidR="00976B41" w:rsidRPr="00CD540B" w:rsidRDefault="00976B41" w:rsidP="00976B41">
      <w:pPr>
        <w:pStyle w:val="Heading3"/>
        <w:spacing w:before="0"/>
        <w:rPr>
          <w:rFonts w:asciiTheme="majorHAnsi" w:hAnsiTheme="majorHAnsi" w:cstheme="majorHAnsi"/>
          <w:color w:val="2E74B5" w:themeColor="accent1" w:themeShade="BF"/>
          <w:sz w:val="27"/>
          <w:szCs w:val="27"/>
        </w:rPr>
      </w:pPr>
      <w:r w:rsidRPr="00CD540B">
        <w:rPr>
          <w:rFonts w:asciiTheme="majorHAnsi" w:hAnsiTheme="majorHAnsi" w:cstheme="majorHAnsi"/>
          <w:color w:val="2E74B5" w:themeColor="accent1" w:themeShade="BF"/>
        </w:rPr>
        <w:lastRenderedPageBreak/>
        <w:t>Process for Expressing Concerns about the Course</w:t>
      </w:r>
    </w:p>
    <w:p w14:paraId="4726727F" w14:textId="77777777" w:rsidR="00976B41" w:rsidRPr="00CD540B" w:rsidRDefault="00976B41" w:rsidP="00976B41">
      <w:pPr>
        <w:pStyle w:val="NormalWeb"/>
        <w:spacing w:before="0"/>
        <w:rPr>
          <w:rFonts w:asciiTheme="majorHAnsi" w:hAnsiTheme="majorHAnsi" w:cstheme="majorHAnsi"/>
          <w:color w:val="212529"/>
        </w:rPr>
      </w:pPr>
      <w:r w:rsidRPr="00CD540B">
        <w:rPr>
          <w:rFonts w:asciiTheme="majorHAnsi" w:hAnsiTheme="majorHAnsi" w:cstheme="majorHAnsi"/>
          <w:color w:val="212529"/>
        </w:rPr>
        <w:t>If you have concerns about any aspect of this course, please reach out to your instructor for assistance first. If your instructor is not able to assist you, then you may wish to contact the Department Chair. </w:t>
      </w:r>
    </w:p>
    <w:p w14:paraId="29034562" w14:textId="77777777" w:rsidR="00976B41" w:rsidRPr="00CD540B" w:rsidRDefault="00976B41" w:rsidP="00976B41">
      <w:pPr>
        <w:pStyle w:val="NormalWeb"/>
        <w:spacing w:before="0" w:after="0"/>
        <w:rPr>
          <w:rFonts w:asciiTheme="majorHAnsi" w:hAnsiTheme="majorHAnsi" w:cstheme="majorHAnsi"/>
          <w:lang w:val="es-ES"/>
        </w:rPr>
      </w:pPr>
      <w:r w:rsidRPr="00CD540B">
        <w:rPr>
          <w:rFonts w:asciiTheme="majorHAnsi" w:hAnsiTheme="majorHAnsi" w:cstheme="majorHAnsi"/>
          <w:color w:val="212529"/>
          <w:lang w:val="es-ES"/>
        </w:rPr>
        <w:t>Dr. Nicole Lewis, </w:t>
      </w:r>
      <w:hyperlink r:id="rId18" w:history="1">
        <w:r w:rsidRPr="00CD540B">
          <w:rPr>
            <w:rStyle w:val="Hyperlink"/>
            <w:rFonts w:asciiTheme="majorHAnsi" w:hAnsiTheme="majorHAnsi" w:cstheme="majorHAnsi"/>
            <w:lang w:val="es-ES"/>
          </w:rPr>
          <w:t>Nicole.Lewis@HCCS.EDU</w:t>
        </w:r>
      </w:hyperlink>
      <w:r w:rsidRPr="00CD540B">
        <w:rPr>
          <w:rFonts w:asciiTheme="majorHAnsi" w:hAnsiTheme="majorHAnsi" w:cstheme="majorHAnsi"/>
          <w:color w:val="212529"/>
          <w:lang w:val="es-ES"/>
        </w:rPr>
        <w:t>, 713.718.5925</w:t>
      </w:r>
    </w:p>
    <w:p w14:paraId="7D8992DF" w14:textId="77777777" w:rsidR="00976B41" w:rsidRPr="00CD540B" w:rsidRDefault="00976B41" w:rsidP="00976B41">
      <w:pPr>
        <w:pStyle w:val="Body"/>
        <w:rPr>
          <w:rFonts w:asciiTheme="majorHAnsi" w:hAnsiTheme="majorHAnsi" w:cstheme="majorHAnsi"/>
          <w:lang w:val="es-ES"/>
        </w:rPr>
      </w:pPr>
    </w:p>
    <w:p w14:paraId="1771F192" w14:textId="21D45FC9" w:rsidR="00976B41" w:rsidRPr="00CD540B" w:rsidRDefault="00F96D43" w:rsidP="00976B41">
      <w:pPr>
        <w:pStyle w:val="NormalWeb"/>
        <w:shd w:val="clear" w:color="auto" w:fill="FFFFFF"/>
        <w:spacing w:before="0" w:after="0"/>
        <w:rPr>
          <w:rFonts w:asciiTheme="majorHAnsi" w:hAnsiTheme="majorHAnsi" w:cstheme="majorHAnsi"/>
          <w:color w:val="212529"/>
          <w:lang w:val="es-ES"/>
        </w:rPr>
      </w:pPr>
      <w:hyperlink r:id="rId19" w:history="1">
        <w:r w:rsidR="00976B41" w:rsidRPr="00CD540B">
          <w:rPr>
            <w:rStyle w:val="Hyperlink"/>
            <w:rFonts w:asciiTheme="majorHAnsi" w:hAnsiTheme="majorHAnsi" w:cstheme="majorHAnsi"/>
            <w:lang w:val="es-ES"/>
          </w:rPr>
          <w:t>https://www.hccs.edu/about-hcc/procedures/student-rights-policies--procedures/</w:t>
        </w:r>
      </w:hyperlink>
    </w:p>
    <w:p w14:paraId="6F565343" w14:textId="5DC512AC" w:rsidR="00976B41" w:rsidRPr="00CD540B" w:rsidRDefault="00976B41" w:rsidP="00CD55B3">
      <w:pPr>
        <w:pStyle w:val="NormalWeb"/>
        <w:shd w:val="clear" w:color="auto" w:fill="FFFFFF"/>
        <w:spacing w:before="0" w:after="0"/>
        <w:rPr>
          <w:rFonts w:asciiTheme="majorHAnsi" w:hAnsiTheme="majorHAnsi" w:cstheme="majorHAnsi"/>
          <w:color w:val="212529"/>
          <w:lang w:val="es-ES"/>
        </w:rPr>
      </w:pPr>
    </w:p>
    <w:p w14:paraId="6C6A2886" w14:textId="77777777" w:rsidR="00976B41" w:rsidRPr="00CD540B" w:rsidRDefault="00976B41" w:rsidP="00CD55B3">
      <w:pPr>
        <w:pStyle w:val="NormalWeb"/>
        <w:shd w:val="clear" w:color="auto" w:fill="FFFFFF"/>
        <w:spacing w:before="0" w:after="0"/>
        <w:rPr>
          <w:rFonts w:asciiTheme="majorHAnsi" w:hAnsiTheme="majorHAnsi" w:cstheme="majorHAnsi"/>
          <w:color w:val="212529"/>
          <w:lang w:val="es-ES"/>
        </w:rPr>
      </w:pPr>
    </w:p>
    <w:p w14:paraId="2A14BC1F" w14:textId="77777777" w:rsidR="00CD55B3" w:rsidRPr="00CD540B" w:rsidRDefault="00CD55B3" w:rsidP="00F575D8">
      <w:pPr>
        <w:pStyle w:val="Body"/>
        <w:spacing w:after="160" w:line="259" w:lineRule="auto"/>
        <w:jc w:val="center"/>
        <w:rPr>
          <w:rFonts w:asciiTheme="majorHAnsi" w:eastAsia="Arial Unicode MS" w:hAnsiTheme="majorHAnsi" w:cstheme="majorHAnsi"/>
          <w:b/>
          <w:bCs/>
          <w:color w:val="FF0000"/>
          <w:lang w:val="es-ES"/>
        </w:rPr>
      </w:pPr>
    </w:p>
    <w:p w14:paraId="4B51BC6E" w14:textId="77777777" w:rsidR="006E698C" w:rsidRPr="001E67FD" w:rsidRDefault="00E07DF0">
      <w:pPr>
        <w:pStyle w:val="Body"/>
        <w:spacing w:after="160" w:line="259" w:lineRule="auto"/>
        <w:rPr>
          <w:rFonts w:ascii="Verdana" w:hAnsi="Verdana"/>
          <w:lang w:val="es-ES"/>
        </w:rPr>
      </w:pPr>
      <w:r w:rsidRPr="00CD540B">
        <w:rPr>
          <w:rFonts w:asciiTheme="majorHAnsi" w:eastAsia="Arial Unicode MS" w:hAnsiTheme="majorHAnsi" w:cstheme="majorHAnsi"/>
          <w:lang w:val="es-ES"/>
        </w:rPr>
        <w:br w:type="page"/>
      </w:r>
    </w:p>
    <w:sectPr w:rsidR="006E698C" w:rsidRPr="001E67FD">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459D9" w14:textId="77777777" w:rsidR="00F96D43" w:rsidRDefault="00F96D43">
      <w:r>
        <w:separator/>
      </w:r>
    </w:p>
  </w:endnote>
  <w:endnote w:type="continuationSeparator" w:id="0">
    <w:p w14:paraId="1D5FCDC6" w14:textId="77777777" w:rsidR="00F96D43" w:rsidRDefault="00F96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98B6" w14:textId="77777777" w:rsidR="00E07DF0" w:rsidRDefault="00E07DF0">
    <w:pPr>
      <w:pStyle w:val="Footer"/>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5AEC1" w14:textId="77777777" w:rsidR="00F96D43" w:rsidRDefault="00F96D43">
      <w:r>
        <w:separator/>
      </w:r>
    </w:p>
  </w:footnote>
  <w:footnote w:type="continuationSeparator" w:id="0">
    <w:p w14:paraId="171CA317" w14:textId="77777777" w:rsidR="00F96D43" w:rsidRDefault="00F96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F69C" w14:textId="582134D6" w:rsidR="00E07DF0" w:rsidRDefault="00E07DF0">
    <w:pPr>
      <w:pStyle w:val="Header"/>
      <w:jc w:val="right"/>
    </w:pPr>
    <w:r>
      <w:rPr>
        <w:rStyle w:val="contextualextensionhighlight"/>
      </w:rPr>
      <w:t>Version 2.1.FY202</w:t>
    </w:r>
    <w:r w:rsidR="002007B1">
      <w:rPr>
        <w:rStyle w:val="contextualextensionhighlight"/>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157C"/>
    <w:multiLevelType w:val="multilevel"/>
    <w:tmpl w:val="E8EA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4045E"/>
    <w:multiLevelType w:val="hybridMultilevel"/>
    <w:tmpl w:val="9230E312"/>
    <w:numStyleLink w:val="ImportedStyle2"/>
  </w:abstractNum>
  <w:abstractNum w:abstractNumId="2" w15:restartNumberingAfterBreak="0">
    <w:nsid w:val="0B4E67F9"/>
    <w:multiLevelType w:val="hybridMultilevel"/>
    <w:tmpl w:val="50286B10"/>
    <w:numStyleLink w:val="ImportedStyle1"/>
  </w:abstractNum>
  <w:abstractNum w:abstractNumId="3" w15:restartNumberingAfterBreak="0">
    <w:nsid w:val="15A1768E"/>
    <w:multiLevelType w:val="hybridMultilevel"/>
    <w:tmpl w:val="D27A2134"/>
    <w:styleLink w:val="ImportedStyle3"/>
    <w:lvl w:ilvl="0" w:tplc="37369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8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0B6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054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09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27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A4F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22DA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509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239268D"/>
    <w:multiLevelType w:val="hybridMultilevel"/>
    <w:tmpl w:val="A8F07736"/>
    <w:numStyleLink w:val="ImportedStyle4"/>
  </w:abstractNum>
  <w:abstractNum w:abstractNumId="5" w15:restartNumberingAfterBreak="0">
    <w:nsid w:val="326876DB"/>
    <w:multiLevelType w:val="multilevel"/>
    <w:tmpl w:val="1E16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E915F9"/>
    <w:multiLevelType w:val="hybridMultilevel"/>
    <w:tmpl w:val="50286B10"/>
    <w:styleLink w:val="ImportedStyle1"/>
    <w:lvl w:ilvl="0" w:tplc="9B64D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72D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C08C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E6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9C6A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4E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6B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4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1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8E8657F"/>
    <w:multiLevelType w:val="multilevel"/>
    <w:tmpl w:val="0C92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BB7F44"/>
    <w:multiLevelType w:val="multilevel"/>
    <w:tmpl w:val="6992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7751A"/>
    <w:multiLevelType w:val="hybridMultilevel"/>
    <w:tmpl w:val="9230E312"/>
    <w:styleLink w:val="ImportedStyle2"/>
    <w:lvl w:ilvl="0" w:tplc="B9103F2C">
      <w:start w:val="1"/>
      <w:numFmt w:val="bullet"/>
      <w:lvlText w:val="·"/>
      <w:lvlJc w:val="left"/>
      <w:pPr>
        <w:tabs>
          <w:tab w:val="left" w:pos="432"/>
          <w:tab w:val="left" w:pos="1440"/>
          <w:tab w:val="left" w:pos="2160"/>
          <w:tab w:val="left" w:pos="2880"/>
          <w:tab w:val="left" w:pos="3600"/>
          <w:tab w:val="left" w:leader="do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04398">
      <w:start w:val="1"/>
      <w:numFmt w:val="bullet"/>
      <w:lvlText w:val="o"/>
      <w:lvlJc w:val="left"/>
      <w:pPr>
        <w:tabs>
          <w:tab w:val="left" w:pos="432"/>
          <w:tab w:val="left" w:pos="720"/>
          <w:tab w:val="left" w:pos="2160"/>
          <w:tab w:val="left" w:pos="2880"/>
          <w:tab w:val="left" w:pos="3600"/>
          <w:tab w:val="left" w:leader="do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568E90">
      <w:start w:val="1"/>
      <w:numFmt w:val="bullet"/>
      <w:lvlText w:val="▪"/>
      <w:lvlJc w:val="left"/>
      <w:pPr>
        <w:tabs>
          <w:tab w:val="left" w:pos="432"/>
          <w:tab w:val="left" w:pos="720"/>
          <w:tab w:val="left" w:pos="1440"/>
          <w:tab w:val="left" w:pos="2880"/>
          <w:tab w:val="left" w:pos="3600"/>
          <w:tab w:val="left" w:leader="do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5A149C">
      <w:start w:val="1"/>
      <w:numFmt w:val="bullet"/>
      <w:lvlText w:val="·"/>
      <w:lvlJc w:val="left"/>
      <w:pPr>
        <w:tabs>
          <w:tab w:val="left" w:pos="432"/>
          <w:tab w:val="left" w:pos="720"/>
          <w:tab w:val="left" w:pos="1440"/>
          <w:tab w:val="left" w:pos="2160"/>
          <w:tab w:val="left" w:pos="3600"/>
          <w:tab w:val="left" w:leader="do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900014">
      <w:start w:val="1"/>
      <w:numFmt w:val="bullet"/>
      <w:lvlText w:val="o"/>
      <w:lvlJc w:val="left"/>
      <w:pPr>
        <w:tabs>
          <w:tab w:val="left" w:pos="432"/>
          <w:tab w:val="left" w:pos="720"/>
          <w:tab w:val="left" w:pos="1440"/>
          <w:tab w:val="left" w:pos="2160"/>
          <w:tab w:val="left" w:pos="2880"/>
          <w:tab w:val="left" w:leader="do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69ADE">
      <w:start w:val="1"/>
      <w:numFmt w:val="bullet"/>
      <w:lvlText w:val="▪"/>
      <w:lvlJc w:val="left"/>
      <w:pPr>
        <w:tabs>
          <w:tab w:val="left" w:pos="432"/>
          <w:tab w:val="left" w:pos="720"/>
          <w:tab w:val="left" w:pos="1440"/>
          <w:tab w:val="left" w:pos="2160"/>
          <w:tab w:val="left" w:pos="288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48F9BC">
      <w:start w:val="1"/>
      <w:numFmt w:val="bullet"/>
      <w:lvlText w:val="·"/>
      <w:lvlJc w:val="left"/>
      <w:pPr>
        <w:tabs>
          <w:tab w:val="left" w:pos="432"/>
          <w:tab w:val="left" w:pos="720"/>
          <w:tab w:val="left" w:pos="1440"/>
          <w:tab w:val="left" w:pos="2160"/>
          <w:tab w:val="left" w:pos="2880"/>
          <w:tab w:val="left" w:pos="3600"/>
          <w:tab w:val="left" w:leader="do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E81E1C">
      <w:start w:val="1"/>
      <w:numFmt w:val="bullet"/>
      <w:lvlText w:val="o"/>
      <w:lvlJc w:val="left"/>
      <w:pPr>
        <w:tabs>
          <w:tab w:val="left" w:pos="432"/>
          <w:tab w:val="left" w:pos="720"/>
          <w:tab w:val="left" w:pos="1440"/>
          <w:tab w:val="left" w:pos="2160"/>
          <w:tab w:val="left" w:pos="2880"/>
          <w:tab w:val="left" w:pos="3600"/>
          <w:tab w:val="left" w:leader="do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28730">
      <w:start w:val="1"/>
      <w:numFmt w:val="bullet"/>
      <w:lvlText w:val="▪"/>
      <w:lvlJc w:val="left"/>
      <w:pPr>
        <w:tabs>
          <w:tab w:val="left" w:pos="432"/>
          <w:tab w:val="left" w:pos="720"/>
          <w:tab w:val="left" w:pos="1440"/>
          <w:tab w:val="left" w:pos="2160"/>
          <w:tab w:val="left" w:pos="2880"/>
          <w:tab w:val="left" w:pos="3600"/>
          <w:tab w:val="left" w:leader="do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2251E8E"/>
    <w:multiLevelType w:val="hybridMultilevel"/>
    <w:tmpl w:val="D27A2134"/>
    <w:numStyleLink w:val="ImportedStyle3"/>
  </w:abstractNum>
  <w:abstractNum w:abstractNumId="11" w15:restartNumberingAfterBreak="0">
    <w:nsid w:val="61971B57"/>
    <w:multiLevelType w:val="hybridMultilevel"/>
    <w:tmpl w:val="6A44416C"/>
    <w:numStyleLink w:val="ImportedStyle5"/>
  </w:abstractNum>
  <w:abstractNum w:abstractNumId="12" w15:restartNumberingAfterBreak="0">
    <w:nsid w:val="67BD11DE"/>
    <w:multiLevelType w:val="hybridMultilevel"/>
    <w:tmpl w:val="6A44416C"/>
    <w:styleLink w:val="ImportedStyle5"/>
    <w:lvl w:ilvl="0" w:tplc="56183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E839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605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202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186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E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4D7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B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4A33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E730A5A"/>
    <w:multiLevelType w:val="hybridMultilevel"/>
    <w:tmpl w:val="A8F07736"/>
    <w:styleLink w:val="ImportedStyle4"/>
    <w:lvl w:ilvl="0" w:tplc="B66E3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2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7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B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81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A6D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8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06E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24C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2"/>
  </w:num>
  <w:num w:numId="3">
    <w:abstractNumId w:val="9"/>
  </w:num>
  <w:num w:numId="4">
    <w:abstractNumId w:val="1"/>
  </w:num>
  <w:num w:numId="5">
    <w:abstractNumId w:val="3"/>
  </w:num>
  <w:num w:numId="6">
    <w:abstractNumId w:val="10"/>
  </w:num>
  <w:num w:numId="7">
    <w:abstractNumId w:val="13"/>
  </w:num>
  <w:num w:numId="8">
    <w:abstractNumId w:val="4"/>
  </w:num>
  <w:num w:numId="9">
    <w:abstractNumId w:val="12"/>
  </w:num>
  <w:num w:numId="10">
    <w:abstractNumId w:val="11"/>
  </w:num>
  <w:num w:numId="11">
    <w:abstractNumId w:val="5"/>
  </w:num>
  <w:num w:numId="12">
    <w:abstractNumId w:val="7"/>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98C"/>
    <w:rsid w:val="00006E0C"/>
    <w:rsid w:val="000B792C"/>
    <w:rsid w:val="000C791B"/>
    <w:rsid w:val="00122D58"/>
    <w:rsid w:val="00170B7F"/>
    <w:rsid w:val="001A292A"/>
    <w:rsid w:val="001A4D18"/>
    <w:rsid w:val="001E67FD"/>
    <w:rsid w:val="002007B1"/>
    <w:rsid w:val="002150B1"/>
    <w:rsid w:val="002E7B00"/>
    <w:rsid w:val="0030231E"/>
    <w:rsid w:val="00311590"/>
    <w:rsid w:val="00366472"/>
    <w:rsid w:val="00390A33"/>
    <w:rsid w:val="00393F43"/>
    <w:rsid w:val="003B5CC8"/>
    <w:rsid w:val="003E6A5B"/>
    <w:rsid w:val="00474EF4"/>
    <w:rsid w:val="006362A9"/>
    <w:rsid w:val="006D0EED"/>
    <w:rsid w:val="006E1600"/>
    <w:rsid w:val="006E698C"/>
    <w:rsid w:val="00736B81"/>
    <w:rsid w:val="007C4BBB"/>
    <w:rsid w:val="00920090"/>
    <w:rsid w:val="00976B41"/>
    <w:rsid w:val="009B7256"/>
    <w:rsid w:val="00A32715"/>
    <w:rsid w:val="00A63281"/>
    <w:rsid w:val="00B20525"/>
    <w:rsid w:val="00BB1079"/>
    <w:rsid w:val="00BC5A2E"/>
    <w:rsid w:val="00CD540B"/>
    <w:rsid w:val="00CD55B3"/>
    <w:rsid w:val="00D30177"/>
    <w:rsid w:val="00D56699"/>
    <w:rsid w:val="00D6078B"/>
    <w:rsid w:val="00E067FF"/>
    <w:rsid w:val="00E07DF0"/>
    <w:rsid w:val="00E13788"/>
    <w:rsid w:val="00F01CDF"/>
    <w:rsid w:val="00F575D8"/>
    <w:rsid w:val="00F658AF"/>
    <w:rsid w:val="00F96D43"/>
    <w:rsid w:val="00FF6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558B1"/>
  <w15:docId w15:val="{406C78F6-9C6B-BB48-8866-D7B9CCC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5D8"/>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paragraph" w:styleId="Heading4">
    <w:name w:val="heading 4"/>
    <w:basedOn w:val="Normal"/>
    <w:next w:val="Normal"/>
    <w:link w:val="Heading4Char"/>
    <w:uiPriority w:val="9"/>
    <w:semiHidden/>
    <w:unhideWhenUsed/>
    <w:qFormat/>
    <w:rsid w:val="00CD55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link w:val="TitleChar"/>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Verdana" w:eastAsia="Verdana" w:hAnsi="Verdana" w:cs="Verdana"/>
      <w:outline w:val="0"/>
      <w:color w:val="FF0000"/>
      <w:sz w:val="22"/>
      <w:szCs w:val="22"/>
      <w:u w:val="single" w:color="FF0000"/>
    </w:rPr>
  </w:style>
  <w:style w:type="character" w:customStyle="1" w:styleId="Hyperlink1">
    <w:name w:val="Hyperlink.1"/>
    <w:basedOn w:val="Link"/>
    <w:rPr>
      <w:rFonts w:ascii="Verdana" w:eastAsia="Verdana" w:hAnsi="Verdana" w:cs="Verdana"/>
      <w:outline w:val="0"/>
      <w:color w:val="0000FF"/>
      <w:sz w:val="22"/>
      <w:szCs w:val="22"/>
      <w:u w:val="single" w:color="0000FF"/>
    </w:rPr>
  </w:style>
  <w:style w:type="character" w:customStyle="1" w:styleId="Hyperlink2">
    <w:name w:val="Hyperlink.2"/>
    <w:basedOn w:val="Link"/>
    <w:rPr>
      <w:rFonts w:ascii="Verdana" w:eastAsia="Verdana" w:hAnsi="Verdana" w:cs="Verdana"/>
      <w:outline w:val="0"/>
      <w:color w:val="0000FF"/>
      <w:sz w:val="22"/>
      <w:szCs w:val="22"/>
      <w:u w:val="single" w:color="0000FF"/>
      <w:shd w:val="clear" w:color="auto" w:fill="FFFFFF"/>
    </w:rPr>
  </w:style>
  <w:style w:type="character" w:customStyle="1" w:styleId="Hyperlink3">
    <w:name w:val="Hyperlink.3"/>
    <w:basedOn w:val="Link"/>
    <w:rPr>
      <w:rFonts w:ascii="Verdana" w:eastAsia="Verdana" w:hAnsi="Verdana" w:cs="Verdana"/>
      <w:b/>
      <w:bCs/>
      <w:outline w:val="0"/>
      <w:color w:val="0000FF"/>
      <w:sz w:val="22"/>
      <w:szCs w:val="22"/>
      <w:u w:val="single" w:color="0000FF"/>
    </w:rPr>
  </w:style>
  <w:style w:type="numbering" w:customStyle="1" w:styleId="ImportedStyle1">
    <w:name w:val="Imported Style 1"/>
    <w:pPr>
      <w:numPr>
        <w:numId w:val="1"/>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outline w:val="0"/>
      <w:color w:val="000000"/>
      <w:u w:val="single" w:color="000000"/>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outline w:val="0"/>
      <w:color w:val="000000"/>
      <w:sz w:val="22"/>
      <w:szCs w:val="22"/>
      <w:u w:val="single" w:color="000000"/>
    </w:rPr>
  </w:style>
  <w:style w:type="character" w:customStyle="1" w:styleId="Hyperlink6">
    <w:name w:val="Hyperlink.6"/>
    <w:basedOn w:val="Link"/>
    <w:rPr>
      <w:rFonts w:ascii="Verdana" w:eastAsia="Verdana" w:hAnsi="Verdana" w:cs="Verdana"/>
      <w:outline w:val="0"/>
      <w:color w:val="0000FF"/>
      <w:u w:val="single" w:color="0000FF"/>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styleId="UnresolvedMention">
    <w:name w:val="Unresolved Mention"/>
    <w:basedOn w:val="DefaultParagraphFont"/>
    <w:uiPriority w:val="99"/>
    <w:semiHidden/>
    <w:unhideWhenUsed/>
    <w:rsid w:val="00D56699"/>
    <w:rPr>
      <w:color w:val="605E5C"/>
      <w:shd w:val="clear" w:color="auto" w:fill="E1DFDD"/>
    </w:rPr>
  </w:style>
  <w:style w:type="character" w:styleId="FollowedHyperlink">
    <w:name w:val="FollowedHyperlink"/>
    <w:basedOn w:val="DefaultParagraphFont"/>
    <w:uiPriority w:val="99"/>
    <w:semiHidden/>
    <w:unhideWhenUsed/>
    <w:rsid w:val="00122D58"/>
    <w:rPr>
      <w:color w:val="FF00FF" w:themeColor="followedHyperlink"/>
      <w:u w:val="single"/>
    </w:rPr>
  </w:style>
  <w:style w:type="character" w:customStyle="1" w:styleId="mark26anhrq6h">
    <w:name w:val="mark26anhrq6h"/>
    <w:basedOn w:val="DefaultParagraphFont"/>
    <w:rsid w:val="00F575D8"/>
  </w:style>
  <w:style w:type="character" w:customStyle="1" w:styleId="marks3sepmsgq">
    <w:name w:val="marks3sepmsgq"/>
    <w:basedOn w:val="DefaultParagraphFont"/>
    <w:rsid w:val="00F575D8"/>
  </w:style>
  <w:style w:type="character" w:styleId="Strong">
    <w:name w:val="Strong"/>
    <w:basedOn w:val="DefaultParagraphFont"/>
    <w:uiPriority w:val="22"/>
    <w:qFormat/>
    <w:rsid w:val="00F575D8"/>
    <w:rPr>
      <w:b/>
      <w:bCs/>
    </w:rPr>
  </w:style>
  <w:style w:type="character" w:customStyle="1" w:styleId="Heading4Char">
    <w:name w:val="Heading 4 Char"/>
    <w:basedOn w:val="DefaultParagraphFont"/>
    <w:link w:val="Heading4"/>
    <w:uiPriority w:val="9"/>
    <w:semiHidden/>
    <w:rsid w:val="00CD55B3"/>
    <w:rPr>
      <w:rFonts w:asciiTheme="majorHAnsi" w:eastAsiaTheme="majorEastAsia" w:hAnsiTheme="majorHAnsi" w:cstheme="majorBidi"/>
      <w:i/>
      <w:iCs/>
      <w:color w:val="2E74B5" w:themeColor="accent1" w:themeShade="BF"/>
      <w:sz w:val="24"/>
      <w:szCs w:val="24"/>
      <w:bdr w:val="none" w:sz="0" w:space="0" w:color="auto"/>
    </w:rPr>
  </w:style>
  <w:style w:type="character" w:customStyle="1" w:styleId="category-icon">
    <w:name w:val="category-icon"/>
    <w:basedOn w:val="DefaultParagraphFont"/>
    <w:rsid w:val="00CD55B3"/>
  </w:style>
  <w:style w:type="character" w:customStyle="1" w:styleId="TitleChar">
    <w:name w:val="Title Char"/>
    <w:basedOn w:val="DefaultParagraphFont"/>
    <w:link w:val="Title"/>
    <w:uiPriority w:val="10"/>
    <w:rsid w:val="002007B1"/>
    <w:rPr>
      <w:rFonts w:eastAsia="Times New Roman"/>
      <w:b/>
      <w:bCs/>
      <w:color w:val="000000"/>
      <w:spacing w:val="-10"/>
      <w:kern w:val="28"/>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4438">
      <w:bodyDiv w:val="1"/>
      <w:marLeft w:val="0"/>
      <w:marRight w:val="0"/>
      <w:marTop w:val="0"/>
      <w:marBottom w:val="0"/>
      <w:divBdr>
        <w:top w:val="none" w:sz="0" w:space="0" w:color="auto"/>
        <w:left w:val="none" w:sz="0" w:space="0" w:color="auto"/>
        <w:bottom w:val="none" w:sz="0" w:space="0" w:color="auto"/>
        <w:right w:val="none" w:sz="0" w:space="0" w:color="auto"/>
      </w:divBdr>
    </w:div>
    <w:div w:id="521938519">
      <w:bodyDiv w:val="1"/>
      <w:marLeft w:val="0"/>
      <w:marRight w:val="0"/>
      <w:marTop w:val="0"/>
      <w:marBottom w:val="0"/>
      <w:divBdr>
        <w:top w:val="none" w:sz="0" w:space="0" w:color="auto"/>
        <w:left w:val="none" w:sz="0" w:space="0" w:color="auto"/>
        <w:bottom w:val="none" w:sz="0" w:space="0" w:color="auto"/>
        <w:right w:val="none" w:sz="0" w:space="0" w:color="auto"/>
      </w:divBdr>
    </w:div>
    <w:div w:id="806970608">
      <w:bodyDiv w:val="1"/>
      <w:marLeft w:val="0"/>
      <w:marRight w:val="0"/>
      <w:marTop w:val="0"/>
      <w:marBottom w:val="0"/>
      <w:divBdr>
        <w:top w:val="none" w:sz="0" w:space="0" w:color="auto"/>
        <w:left w:val="none" w:sz="0" w:space="0" w:color="auto"/>
        <w:bottom w:val="none" w:sz="0" w:space="0" w:color="auto"/>
        <w:right w:val="none" w:sz="0" w:space="0" w:color="auto"/>
      </w:divBdr>
      <w:divsChild>
        <w:div w:id="1291015398">
          <w:marLeft w:val="0"/>
          <w:marRight w:val="0"/>
          <w:marTop w:val="0"/>
          <w:marBottom w:val="0"/>
          <w:divBdr>
            <w:top w:val="none" w:sz="0" w:space="0" w:color="auto"/>
            <w:left w:val="none" w:sz="0" w:space="0" w:color="auto"/>
            <w:bottom w:val="none" w:sz="0" w:space="0" w:color="auto"/>
            <w:right w:val="none" w:sz="0" w:space="0" w:color="auto"/>
          </w:divBdr>
          <w:divsChild>
            <w:div w:id="1937707381">
              <w:marLeft w:val="0"/>
              <w:marRight w:val="0"/>
              <w:marTop w:val="0"/>
              <w:marBottom w:val="0"/>
              <w:divBdr>
                <w:top w:val="none" w:sz="0" w:space="0" w:color="auto"/>
                <w:left w:val="none" w:sz="0" w:space="0" w:color="auto"/>
                <w:bottom w:val="none" w:sz="0" w:space="0" w:color="auto"/>
                <w:right w:val="none" w:sz="0" w:space="0" w:color="auto"/>
              </w:divBdr>
              <w:divsChild>
                <w:div w:id="1201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27649">
          <w:marLeft w:val="0"/>
          <w:marRight w:val="0"/>
          <w:marTop w:val="0"/>
          <w:marBottom w:val="0"/>
          <w:divBdr>
            <w:top w:val="none" w:sz="0" w:space="0" w:color="auto"/>
            <w:left w:val="none" w:sz="0" w:space="0" w:color="auto"/>
            <w:bottom w:val="none" w:sz="0" w:space="0" w:color="auto"/>
            <w:right w:val="none" w:sz="0" w:space="0" w:color="auto"/>
          </w:divBdr>
        </w:div>
      </w:divsChild>
    </w:div>
    <w:div w:id="943465228">
      <w:bodyDiv w:val="1"/>
      <w:marLeft w:val="0"/>
      <w:marRight w:val="0"/>
      <w:marTop w:val="0"/>
      <w:marBottom w:val="0"/>
      <w:divBdr>
        <w:top w:val="none" w:sz="0" w:space="0" w:color="auto"/>
        <w:left w:val="none" w:sz="0" w:space="0" w:color="auto"/>
        <w:bottom w:val="none" w:sz="0" w:space="0" w:color="auto"/>
        <w:right w:val="none" w:sz="0" w:space="0" w:color="auto"/>
      </w:divBdr>
    </w:div>
    <w:div w:id="968778490">
      <w:bodyDiv w:val="1"/>
      <w:marLeft w:val="0"/>
      <w:marRight w:val="0"/>
      <w:marTop w:val="0"/>
      <w:marBottom w:val="0"/>
      <w:divBdr>
        <w:top w:val="none" w:sz="0" w:space="0" w:color="auto"/>
        <w:left w:val="none" w:sz="0" w:space="0" w:color="auto"/>
        <w:bottom w:val="none" w:sz="0" w:space="0" w:color="auto"/>
        <w:right w:val="none" w:sz="0" w:space="0" w:color="auto"/>
      </w:divBdr>
      <w:divsChild>
        <w:div w:id="155733316">
          <w:marLeft w:val="0"/>
          <w:marRight w:val="0"/>
          <w:marTop w:val="0"/>
          <w:marBottom w:val="0"/>
          <w:divBdr>
            <w:top w:val="none" w:sz="0" w:space="0" w:color="auto"/>
            <w:left w:val="none" w:sz="0" w:space="0" w:color="auto"/>
            <w:bottom w:val="none" w:sz="0" w:space="0" w:color="auto"/>
            <w:right w:val="none" w:sz="0" w:space="0" w:color="auto"/>
          </w:divBdr>
        </w:div>
      </w:divsChild>
    </w:div>
    <w:div w:id="1733773420">
      <w:bodyDiv w:val="1"/>
      <w:marLeft w:val="0"/>
      <w:marRight w:val="0"/>
      <w:marTop w:val="0"/>
      <w:marBottom w:val="0"/>
      <w:divBdr>
        <w:top w:val="none" w:sz="0" w:space="0" w:color="auto"/>
        <w:left w:val="none" w:sz="0" w:space="0" w:color="auto"/>
        <w:bottom w:val="none" w:sz="0" w:space="0" w:color="auto"/>
        <w:right w:val="none" w:sz="0" w:space="0" w:color="auto"/>
      </w:divBdr>
    </w:div>
    <w:div w:id="1808473542">
      <w:bodyDiv w:val="1"/>
      <w:marLeft w:val="0"/>
      <w:marRight w:val="0"/>
      <w:marTop w:val="0"/>
      <w:marBottom w:val="0"/>
      <w:divBdr>
        <w:top w:val="none" w:sz="0" w:space="0" w:color="auto"/>
        <w:left w:val="none" w:sz="0" w:space="0" w:color="auto"/>
        <w:bottom w:val="none" w:sz="0" w:space="0" w:color="auto"/>
        <w:right w:val="none" w:sz="0" w:space="0" w:color="auto"/>
      </w:divBdr>
      <w:divsChild>
        <w:div w:id="671757508">
          <w:marLeft w:val="0"/>
          <w:marRight w:val="0"/>
          <w:marTop w:val="0"/>
          <w:marBottom w:val="0"/>
          <w:divBdr>
            <w:top w:val="none" w:sz="0" w:space="0" w:color="auto"/>
            <w:left w:val="none" w:sz="0" w:space="0" w:color="auto"/>
            <w:bottom w:val="none" w:sz="0" w:space="0" w:color="auto"/>
            <w:right w:val="none" w:sz="0" w:space="0" w:color="auto"/>
          </w:divBdr>
          <w:divsChild>
            <w:div w:id="243759974">
              <w:marLeft w:val="0"/>
              <w:marRight w:val="0"/>
              <w:marTop w:val="0"/>
              <w:marBottom w:val="0"/>
              <w:divBdr>
                <w:top w:val="none" w:sz="0" w:space="0" w:color="auto"/>
                <w:left w:val="none" w:sz="0" w:space="0" w:color="auto"/>
                <w:bottom w:val="none" w:sz="0" w:space="0" w:color="auto"/>
                <w:right w:val="none" w:sz="0" w:space="0" w:color="auto"/>
              </w:divBdr>
              <w:divsChild>
                <w:div w:id="8704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4803">
          <w:marLeft w:val="0"/>
          <w:marRight w:val="0"/>
          <w:marTop w:val="0"/>
          <w:marBottom w:val="0"/>
          <w:divBdr>
            <w:top w:val="none" w:sz="0" w:space="0" w:color="auto"/>
            <w:left w:val="none" w:sz="0" w:space="0" w:color="auto"/>
            <w:bottom w:val="none" w:sz="0" w:space="0" w:color="auto"/>
            <w:right w:val="none" w:sz="0" w:space="0" w:color="auto"/>
          </w:divBdr>
          <w:divsChild>
            <w:div w:id="755398483">
              <w:marLeft w:val="0"/>
              <w:marRight w:val="0"/>
              <w:marTop w:val="0"/>
              <w:marBottom w:val="0"/>
              <w:divBdr>
                <w:top w:val="none" w:sz="0" w:space="0" w:color="auto"/>
                <w:left w:val="none" w:sz="0" w:space="0" w:color="auto"/>
                <w:bottom w:val="none" w:sz="0" w:space="0" w:color="auto"/>
                <w:right w:val="none" w:sz="0" w:space="0" w:color="auto"/>
              </w:divBdr>
              <w:divsChild>
                <w:div w:id="16234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3117">
          <w:marLeft w:val="0"/>
          <w:marRight w:val="0"/>
          <w:marTop w:val="0"/>
          <w:marBottom w:val="0"/>
          <w:divBdr>
            <w:top w:val="none" w:sz="0" w:space="0" w:color="auto"/>
            <w:left w:val="none" w:sz="0" w:space="0" w:color="auto"/>
            <w:bottom w:val="none" w:sz="0" w:space="0" w:color="auto"/>
            <w:right w:val="none" w:sz="0" w:space="0" w:color="auto"/>
          </w:divBdr>
          <w:divsChild>
            <w:div w:id="695352375">
              <w:marLeft w:val="0"/>
              <w:marRight w:val="0"/>
              <w:marTop w:val="0"/>
              <w:marBottom w:val="0"/>
              <w:divBdr>
                <w:top w:val="none" w:sz="0" w:space="0" w:color="auto"/>
                <w:left w:val="none" w:sz="0" w:space="0" w:color="auto"/>
                <w:bottom w:val="none" w:sz="0" w:space="0" w:color="auto"/>
                <w:right w:val="none" w:sz="0" w:space="0" w:color="auto"/>
              </w:divBdr>
              <w:divsChild>
                <w:div w:id="16039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5952">
          <w:marLeft w:val="0"/>
          <w:marRight w:val="0"/>
          <w:marTop w:val="0"/>
          <w:marBottom w:val="0"/>
          <w:divBdr>
            <w:top w:val="none" w:sz="0" w:space="0" w:color="auto"/>
            <w:left w:val="none" w:sz="0" w:space="0" w:color="auto"/>
            <w:bottom w:val="none" w:sz="0" w:space="0" w:color="auto"/>
            <w:right w:val="none" w:sz="0" w:space="0" w:color="auto"/>
          </w:divBdr>
          <w:divsChild>
            <w:div w:id="946229988">
              <w:marLeft w:val="0"/>
              <w:marRight w:val="0"/>
              <w:marTop w:val="0"/>
              <w:marBottom w:val="0"/>
              <w:divBdr>
                <w:top w:val="none" w:sz="0" w:space="0" w:color="auto"/>
                <w:left w:val="none" w:sz="0" w:space="0" w:color="auto"/>
                <w:bottom w:val="none" w:sz="0" w:space="0" w:color="auto"/>
                <w:right w:val="none" w:sz="0" w:space="0" w:color="auto"/>
              </w:divBdr>
              <w:divsChild>
                <w:div w:id="20368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0644">
          <w:marLeft w:val="0"/>
          <w:marRight w:val="0"/>
          <w:marTop w:val="0"/>
          <w:marBottom w:val="0"/>
          <w:divBdr>
            <w:top w:val="none" w:sz="0" w:space="0" w:color="auto"/>
            <w:left w:val="none" w:sz="0" w:space="0" w:color="auto"/>
            <w:bottom w:val="none" w:sz="0" w:space="0" w:color="auto"/>
            <w:right w:val="none" w:sz="0" w:space="0" w:color="auto"/>
          </w:divBdr>
          <w:divsChild>
            <w:div w:id="46926738">
              <w:marLeft w:val="0"/>
              <w:marRight w:val="0"/>
              <w:marTop w:val="0"/>
              <w:marBottom w:val="0"/>
              <w:divBdr>
                <w:top w:val="none" w:sz="0" w:space="0" w:color="auto"/>
                <w:left w:val="none" w:sz="0" w:space="0" w:color="auto"/>
                <w:bottom w:val="none" w:sz="0" w:space="0" w:color="auto"/>
                <w:right w:val="none" w:sz="0" w:space="0" w:color="auto"/>
              </w:divBdr>
              <w:divsChild>
                <w:div w:id="199826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53238">
          <w:marLeft w:val="0"/>
          <w:marRight w:val="0"/>
          <w:marTop w:val="0"/>
          <w:marBottom w:val="0"/>
          <w:divBdr>
            <w:top w:val="none" w:sz="0" w:space="0" w:color="auto"/>
            <w:left w:val="none" w:sz="0" w:space="0" w:color="auto"/>
            <w:bottom w:val="none" w:sz="0" w:space="0" w:color="auto"/>
            <w:right w:val="none" w:sz="0" w:space="0" w:color="auto"/>
          </w:divBdr>
          <w:divsChild>
            <w:div w:id="486434064">
              <w:marLeft w:val="0"/>
              <w:marRight w:val="0"/>
              <w:marTop w:val="0"/>
              <w:marBottom w:val="0"/>
              <w:divBdr>
                <w:top w:val="none" w:sz="0" w:space="0" w:color="auto"/>
                <w:left w:val="none" w:sz="0" w:space="0" w:color="auto"/>
                <w:bottom w:val="none" w:sz="0" w:space="0" w:color="auto"/>
                <w:right w:val="none" w:sz="0" w:space="0" w:color="auto"/>
              </w:divBdr>
              <w:divsChild>
                <w:div w:id="9122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92079">
          <w:marLeft w:val="0"/>
          <w:marRight w:val="0"/>
          <w:marTop w:val="0"/>
          <w:marBottom w:val="0"/>
          <w:divBdr>
            <w:top w:val="none" w:sz="0" w:space="0" w:color="auto"/>
            <w:left w:val="none" w:sz="0" w:space="0" w:color="auto"/>
            <w:bottom w:val="none" w:sz="0" w:space="0" w:color="auto"/>
            <w:right w:val="none" w:sz="0" w:space="0" w:color="auto"/>
          </w:divBdr>
          <w:divsChild>
            <w:div w:id="1849907110">
              <w:marLeft w:val="0"/>
              <w:marRight w:val="0"/>
              <w:marTop w:val="0"/>
              <w:marBottom w:val="0"/>
              <w:divBdr>
                <w:top w:val="none" w:sz="0" w:space="0" w:color="auto"/>
                <w:left w:val="none" w:sz="0" w:space="0" w:color="auto"/>
                <w:bottom w:val="none" w:sz="0" w:space="0" w:color="auto"/>
                <w:right w:val="none" w:sz="0" w:space="0" w:color="auto"/>
              </w:divBdr>
              <w:divsChild>
                <w:div w:id="524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84874">
          <w:marLeft w:val="0"/>
          <w:marRight w:val="0"/>
          <w:marTop w:val="0"/>
          <w:marBottom w:val="0"/>
          <w:divBdr>
            <w:top w:val="none" w:sz="0" w:space="0" w:color="auto"/>
            <w:left w:val="none" w:sz="0" w:space="0" w:color="auto"/>
            <w:bottom w:val="none" w:sz="0" w:space="0" w:color="auto"/>
            <w:right w:val="none" w:sz="0" w:space="0" w:color="auto"/>
          </w:divBdr>
          <w:divsChild>
            <w:div w:id="787240577">
              <w:marLeft w:val="0"/>
              <w:marRight w:val="0"/>
              <w:marTop w:val="0"/>
              <w:marBottom w:val="0"/>
              <w:divBdr>
                <w:top w:val="none" w:sz="0" w:space="0" w:color="auto"/>
                <w:left w:val="none" w:sz="0" w:space="0" w:color="auto"/>
                <w:bottom w:val="none" w:sz="0" w:space="0" w:color="auto"/>
                <w:right w:val="none" w:sz="0" w:space="0" w:color="auto"/>
              </w:divBdr>
              <w:divsChild>
                <w:div w:id="97872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35146">
          <w:marLeft w:val="0"/>
          <w:marRight w:val="0"/>
          <w:marTop w:val="0"/>
          <w:marBottom w:val="0"/>
          <w:divBdr>
            <w:top w:val="none" w:sz="0" w:space="0" w:color="auto"/>
            <w:left w:val="none" w:sz="0" w:space="0" w:color="auto"/>
            <w:bottom w:val="none" w:sz="0" w:space="0" w:color="auto"/>
            <w:right w:val="none" w:sz="0" w:space="0" w:color="auto"/>
          </w:divBdr>
          <w:divsChild>
            <w:div w:id="1230268830">
              <w:marLeft w:val="0"/>
              <w:marRight w:val="0"/>
              <w:marTop w:val="0"/>
              <w:marBottom w:val="0"/>
              <w:divBdr>
                <w:top w:val="none" w:sz="0" w:space="0" w:color="auto"/>
                <w:left w:val="none" w:sz="0" w:space="0" w:color="auto"/>
                <w:bottom w:val="none" w:sz="0" w:space="0" w:color="auto"/>
                <w:right w:val="none" w:sz="0" w:space="0" w:color="auto"/>
              </w:divBdr>
              <w:divsChild>
                <w:div w:id="19229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0642">
          <w:marLeft w:val="0"/>
          <w:marRight w:val="0"/>
          <w:marTop w:val="0"/>
          <w:marBottom w:val="0"/>
          <w:divBdr>
            <w:top w:val="none" w:sz="0" w:space="0" w:color="auto"/>
            <w:left w:val="none" w:sz="0" w:space="0" w:color="auto"/>
            <w:bottom w:val="none" w:sz="0" w:space="0" w:color="auto"/>
            <w:right w:val="none" w:sz="0" w:space="0" w:color="auto"/>
          </w:divBdr>
          <w:divsChild>
            <w:div w:id="1929263300">
              <w:marLeft w:val="0"/>
              <w:marRight w:val="0"/>
              <w:marTop w:val="0"/>
              <w:marBottom w:val="0"/>
              <w:divBdr>
                <w:top w:val="none" w:sz="0" w:space="0" w:color="auto"/>
                <w:left w:val="none" w:sz="0" w:space="0" w:color="auto"/>
                <w:bottom w:val="none" w:sz="0" w:space="0" w:color="auto"/>
                <w:right w:val="none" w:sz="0" w:space="0" w:color="auto"/>
              </w:divBdr>
              <w:divsChild>
                <w:div w:id="16383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58943">
          <w:marLeft w:val="0"/>
          <w:marRight w:val="0"/>
          <w:marTop w:val="0"/>
          <w:marBottom w:val="0"/>
          <w:divBdr>
            <w:top w:val="none" w:sz="0" w:space="0" w:color="auto"/>
            <w:left w:val="none" w:sz="0" w:space="0" w:color="auto"/>
            <w:bottom w:val="none" w:sz="0" w:space="0" w:color="auto"/>
            <w:right w:val="none" w:sz="0" w:space="0" w:color="auto"/>
          </w:divBdr>
          <w:divsChild>
            <w:div w:id="1394306532">
              <w:marLeft w:val="0"/>
              <w:marRight w:val="0"/>
              <w:marTop w:val="0"/>
              <w:marBottom w:val="0"/>
              <w:divBdr>
                <w:top w:val="none" w:sz="0" w:space="0" w:color="auto"/>
                <w:left w:val="none" w:sz="0" w:space="0" w:color="auto"/>
                <w:bottom w:val="none" w:sz="0" w:space="0" w:color="auto"/>
                <w:right w:val="none" w:sz="0" w:space="0" w:color="auto"/>
              </w:divBdr>
              <w:divsChild>
                <w:div w:id="9440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15803">
          <w:marLeft w:val="0"/>
          <w:marRight w:val="0"/>
          <w:marTop w:val="0"/>
          <w:marBottom w:val="0"/>
          <w:divBdr>
            <w:top w:val="none" w:sz="0" w:space="0" w:color="auto"/>
            <w:left w:val="none" w:sz="0" w:space="0" w:color="auto"/>
            <w:bottom w:val="none" w:sz="0" w:space="0" w:color="auto"/>
            <w:right w:val="none" w:sz="0" w:space="0" w:color="auto"/>
          </w:divBdr>
          <w:divsChild>
            <w:div w:id="1474448181">
              <w:marLeft w:val="0"/>
              <w:marRight w:val="0"/>
              <w:marTop w:val="0"/>
              <w:marBottom w:val="0"/>
              <w:divBdr>
                <w:top w:val="none" w:sz="0" w:space="0" w:color="auto"/>
                <w:left w:val="none" w:sz="0" w:space="0" w:color="auto"/>
                <w:bottom w:val="none" w:sz="0" w:space="0" w:color="auto"/>
                <w:right w:val="none" w:sz="0" w:space="0" w:color="auto"/>
              </w:divBdr>
              <w:divsChild>
                <w:div w:id="20213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1648">
          <w:marLeft w:val="0"/>
          <w:marRight w:val="0"/>
          <w:marTop w:val="0"/>
          <w:marBottom w:val="0"/>
          <w:divBdr>
            <w:top w:val="none" w:sz="0" w:space="0" w:color="auto"/>
            <w:left w:val="none" w:sz="0" w:space="0" w:color="auto"/>
            <w:bottom w:val="none" w:sz="0" w:space="0" w:color="auto"/>
            <w:right w:val="none" w:sz="0" w:space="0" w:color="auto"/>
          </w:divBdr>
          <w:divsChild>
            <w:div w:id="198399717">
              <w:marLeft w:val="0"/>
              <w:marRight w:val="0"/>
              <w:marTop w:val="0"/>
              <w:marBottom w:val="0"/>
              <w:divBdr>
                <w:top w:val="none" w:sz="0" w:space="0" w:color="auto"/>
                <w:left w:val="none" w:sz="0" w:space="0" w:color="auto"/>
                <w:bottom w:val="none" w:sz="0" w:space="0" w:color="auto"/>
                <w:right w:val="none" w:sz="0" w:space="0" w:color="auto"/>
              </w:divBdr>
              <w:divsChild>
                <w:div w:id="1919712445">
                  <w:marLeft w:val="0"/>
                  <w:marRight w:val="0"/>
                  <w:marTop w:val="0"/>
                  <w:marBottom w:val="0"/>
                  <w:divBdr>
                    <w:top w:val="none" w:sz="0" w:space="0" w:color="auto"/>
                    <w:left w:val="none" w:sz="0" w:space="0" w:color="auto"/>
                    <w:bottom w:val="none" w:sz="0" w:space="0" w:color="auto"/>
                    <w:right w:val="none" w:sz="0" w:space="0" w:color="auto"/>
                  </w:divBdr>
                  <w:divsChild>
                    <w:div w:id="527062659">
                      <w:marLeft w:val="0"/>
                      <w:marRight w:val="0"/>
                      <w:marTop w:val="0"/>
                      <w:marBottom w:val="0"/>
                      <w:divBdr>
                        <w:top w:val="none" w:sz="0" w:space="0" w:color="auto"/>
                        <w:left w:val="none" w:sz="0" w:space="0" w:color="auto"/>
                        <w:bottom w:val="none" w:sz="0" w:space="0" w:color="auto"/>
                        <w:right w:val="none" w:sz="0" w:space="0" w:color="auto"/>
                      </w:divBdr>
                      <w:divsChild>
                        <w:div w:id="19018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359453">
          <w:marLeft w:val="0"/>
          <w:marRight w:val="0"/>
          <w:marTop w:val="0"/>
          <w:marBottom w:val="0"/>
          <w:divBdr>
            <w:top w:val="none" w:sz="0" w:space="0" w:color="auto"/>
            <w:left w:val="none" w:sz="0" w:space="0" w:color="auto"/>
            <w:bottom w:val="none" w:sz="0" w:space="0" w:color="auto"/>
            <w:right w:val="none" w:sz="0" w:space="0" w:color="auto"/>
          </w:divBdr>
          <w:divsChild>
            <w:div w:id="914172376">
              <w:marLeft w:val="0"/>
              <w:marRight w:val="0"/>
              <w:marTop w:val="0"/>
              <w:marBottom w:val="0"/>
              <w:divBdr>
                <w:top w:val="none" w:sz="0" w:space="0" w:color="auto"/>
                <w:left w:val="none" w:sz="0" w:space="0" w:color="auto"/>
                <w:bottom w:val="none" w:sz="0" w:space="0" w:color="auto"/>
                <w:right w:val="none" w:sz="0" w:space="0" w:color="auto"/>
              </w:divBdr>
              <w:divsChild>
                <w:div w:id="15772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81175">
          <w:marLeft w:val="0"/>
          <w:marRight w:val="0"/>
          <w:marTop w:val="0"/>
          <w:marBottom w:val="0"/>
          <w:divBdr>
            <w:top w:val="none" w:sz="0" w:space="0" w:color="auto"/>
            <w:left w:val="none" w:sz="0" w:space="0" w:color="auto"/>
            <w:bottom w:val="none" w:sz="0" w:space="0" w:color="auto"/>
            <w:right w:val="none" w:sz="0" w:space="0" w:color="auto"/>
          </w:divBdr>
          <w:divsChild>
            <w:div w:id="209343889">
              <w:marLeft w:val="0"/>
              <w:marRight w:val="0"/>
              <w:marTop w:val="0"/>
              <w:marBottom w:val="0"/>
              <w:divBdr>
                <w:top w:val="none" w:sz="0" w:space="0" w:color="auto"/>
                <w:left w:val="none" w:sz="0" w:space="0" w:color="auto"/>
                <w:bottom w:val="none" w:sz="0" w:space="0" w:color="auto"/>
                <w:right w:val="none" w:sz="0" w:space="0" w:color="auto"/>
              </w:divBdr>
            </w:div>
            <w:div w:id="2073574602">
              <w:marLeft w:val="0"/>
              <w:marRight w:val="0"/>
              <w:marTop w:val="0"/>
              <w:marBottom w:val="0"/>
              <w:divBdr>
                <w:top w:val="none" w:sz="0" w:space="0" w:color="auto"/>
                <w:left w:val="none" w:sz="0" w:space="0" w:color="auto"/>
                <w:bottom w:val="none" w:sz="0" w:space="0" w:color="auto"/>
                <w:right w:val="none" w:sz="0" w:space="0" w:color="auto"/>
              </w:divBdr>
              <w:divsChild>
                <w:div w:id="10936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66878">
          <w:marLeft w:val="0"/>
          <w:marRight w:val="0"/>
          <w:marTop w:val="0"/>
          <w:marBottom w:val="0"/>
          <w:divBdr>
            <w:top w:val="none" w:sz="0" w:space="0" w:color="auto"/>
            <w:left w:val="none" w:sz="0" w:space="0" w:color="auto"/>
            <w:bottom w:val="none" w:sz="0" w:space="0" w:color="auto"/>
            <w:right w:val="none" w:sz="0" w:space="0" w:color="auto"/>
          </w:divBdr>
          <w:divsChild>
            <w:div w:id="1711880555">
              <w:marLeft w:val="0"/>
              <w:marRight w:val="0"/>
              <w:marTop w:val="0"/>
              <w:marBottom w:val="0"/>
              <w:divBdr>
                <w:top w:val="none" w:sz="0" w:space="0" w:color="auto"/>
                <w:left w:val="none" w:sz="0" w:space="0" w:color="auto"/>
                <w:bottom w:val="none" w:sz="0" w:space="0" w:color="auto"/>
                <w:right w:val="none" w:sz="0" w:space="0" w:color="auto"/>
              </w:divBdr>
            </w:div>
          </w:divsChild>
        </w:div>
        <w:div w:id="449979828">
          <w:marLeft w:val="0"/>
          <w:marRight w:val="0"/>
          <w:marTop w:val="0"/>
          <w:marBottom w:val="0"/>
          <w:divBdr>
            <w:top w:val="none" w:sz="0" w:space="0" w:color="auto"/>
            <w:left w:val="none" w:sz="0" w:space="0" w:color="auto"/>
            <w:bottom w:val="none" w:sz="0" w:space="0" w:color="auto"/>
            <w:right w:val="none" w:sz="0" w:space="0" w:color="auto"/>
          </w:divBdr>
          <w:divsChild>
            <w:div w:id="1568107104">
              <w:marLeft w:val="0"/>
              <w:marRight w:val="0"/>
              <w:marTop w:val="0"/>
              <w:marBottom w:val="0"/>
              <w:divBdr>
                <w:top w:val="none" w:sz="0" w:space="0" w:color="auto"/>
                <w:left w:val="none" w:sz="0" w:space="0" w:color="auto"/>
                <w:bottom w:val="none" w:sz="0" w:space="0" w:color="auto"/>
                <w:right w:val="none" w:sz="0" w:space="0" w:color="auto"/>
              </w:divBdr>
              <w:divsChild>
                <w:div w:id="5851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23356">
          <w:marLeft w:val="0"/>
          <w:marRight w:val="0"/>
          <w:marTop w:val="0"/>
          <w:marBottom w:val="0"/>
          <w:divBdr>
            <w:top w:val="none" w:sz="0" w:space="0" w:color="auto"/>
            <w:left w:val="none" w:sz="0" w:space="0" w:color="auto"/>
            <w:bottom w:val="none" w:sz="0" w:space="0" w:color="auto"/>
            <w:right w:val="none" w:sz="0" w:space="0" w:color="auto"/>
          </w:divBdr>
          <w:divsChild>
            <w:div w:id="232929012">
              <w:marLeft w:val="0"/>
              <w:marRight w:val="0"/>
              <w:marTop w:val="0"/>
              <w:marBottom w:val="0"/>
              <w:divBdr>
                <w:top w:val="none" w:sz="0" w:space="0" w:color="auto"/>
                <w:left w:val="none" w:sz="0" w:space="0" w:color="auto"/>
                <w:bottom w:val="none" w:sz="0" w:space="0" w:color="auto"/>
                <w:right w:val="none" w:sz="0" w:space="0" w:color="auto"/>
              </w:divBdr>
              <w:divsChild>
                <w:div w:id="1261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81096">
      <w:bodyDiv w:val="1"/>
      <w:marLeft w:val="0"/>
      <w:marRight w:val="0"/>
      <w:marTop w:val="0"/>
      <w:marBottom w:val="0"/>
      <w:divBdr>
        <w:top w:val="none" w:sz="0" w:space="0" w:color="auto"/>
        <w:left w:val="none" w:sz="0" w:space="0" w:color="auto"/>
        <w:bottom w:val="none" w:sz="0" w:space="0" w:color="auto"/>
        <w:right w:val="none" w:sz="0" w:space="0" w:color="auto"/>
      </w:divBdr>
    </w:div>
    <w:div w:id="1904101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ccs.edu/resources-for/current-students/student-handbook/" TargetMode="External"/><Relationship Id="rId18" Type="http://schemas.openxmlformats.org/officeDocument/2006/relationships/hyperlink" Target="mailto:Nicole.Lewis@HCCS.ED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hccs.edu/departments/division-of-college-readiness/college-readiness-academic/academic-success-department/" TargetMode="External"/><Relationship Id="rId17" Type="http://schemas.openxmlformats.org/officeDocument/2006/relationships/hyperlink" Target="http://www.hccs.edu/about-hcc/procedures/student-rights-policies--procedures/student-procedures/" TargetMode="External"/><Relationship Id="rId2" Type="http://schemas.openxmlformats.org/officeDocument/2006/relationships/styles" Target="styles.xml"/><Relationship Id="rId16" Type="http://schemas.openxmlformats.org/officeDocument/2006/relationships/hyperlink" Target="http://www.hccs.edu/resources-for/current-students/student-handboo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cs.edu/resources-for/current-students/student-handbook/" TargetMode="External"/><Relationship Id="rId5" Type="http://schemas.openxmlformats.org/officeDocument/2006/relationships/footnotes" Target="footnotes.xml"/><Relationship Id="rId15" Type="http://schemas.openxmlformats.org/officeDocument/2006/relationships/hyperlink" Target="https://customercare.bncollege.com/hc/en-us" TargetMode="External"/><Relationship Id="rId10" Type="http://schemas.openxmlformats.org/officeDocument/2006/relationships/hyperlink" Target="mailto:sandra.jackson1@hccs.edu" TargetMode="External"/><Relationship Id="rId19" Type="http://schemas.openxmlformats.org/officeDocument/2006/relationships/hyperlink" Target="https://www.hccs.edu/about-hcc/procedures/student-rights-policies--procedur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3581</Words>
  <Characters>20415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Sandra L</dc:creator>
  <cp:lastModifiedBy>Jackson, Sandra L</cp:lastModifiedBy>
  <cp:revision>4</cp:revision>
  <cp:lastPrinted>2021-10-19T16:48:00Z</cp:lastPrinted>
  <dcterms:created xsi:type="dcterms:W3CDTF">2021-10-19T17:25:00Z</dcterms:created>
  <dcterms:modified xsi:type="dcterms:W3CDTF">2021-10-20T01:54:00Z</dcterms:modified>
</cp:coreProperties>
</file>