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1CC" w:rsidRDefault="00C17DFB">
      <w:pPr>
        <w:pStyle w:val="BodyText"/>
        <w:ind w:left="7830"/>
        <w:rPr>
          <w:rFonts w:ascii="Times New Roman"/>
          <w:sz w:val="20"/>
        </w:rPr>
      </w:pPr>
      <w:bookmarkStart w:id="0" w:name="_GoBack"/>
      <w:bookmarkEnd w:id="0"/>
      <w:r>
        <w:rPr>
          <w:rFonts w:ascii="Times New Roman"/>
          <w:noProof/>
          <w:sz w:val="20"/>
        </w:rPr>
        <w:drawing>
          <wp:inline distT="0" distB="0" distL="0" distR="0">
            <wp:extent cx="1152525" cy="714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2525" cy="714375"/>
                    </a:xfrm>
                    <a:prstGeom prst="rect">
                      <a:avLst/>
                    </a:prstGeom>
                  </pic:spPr>
                </pic:pic>
              </a:graphicData>
            </a:graphic>
          </wp:inline>
        </w:drawing>
      </w:r>
    </w:p>
    <w:p w:rsidR="001371CC" w:rsidRDefault="001371CC">
      <w:pPr>
        <w:pStyle w:val="BodyText"/>
        <w:rPr>
          <w:rFonts w:ascii="Times New Roman"/>
          <w:sz w:val="20"/>
        </w:rPr>
      </w:pPr>
    </w:p>
    <w:p w:rsidR="001371CC" w:rsidRDefault="001371CC">
      <w:pPr>
        <w:pStyle w:val="BodyText"/>
        <w:rPr>
          <w:rFonts w:ascii="Times New Roman"/>
          <w:sz w:val="20"/>
        </w:rPr>
      </w:pPr>
    </w:p>
    <w:p w:rsidR="001371CC" w:rsidRDefault="001371CC">
      <w:pPr>
        <w:pStyle w:val="BodyText"/>
        <w:spacing w:before="1"/>
        <w:rPr>
          <w:rFonts w:ascii="Times New Roman"/>
          <w:sz w:val="25"/>
        </w:rPr>
      </w:pPr>
    </w:p>
    <w:p w:rsidR="001371CC" w:rsidRDefault="00C17DFB">
      <w:pPr>
        <w:pStyle w:val="BodyText"/>
        <w:spacing w:before="93"/>
        <w:ind w:left="300" w:right="4651"/>
      </w:pPr>
      <w:r>
        <w:t>Economics of Transportation and Distribution LMGT 1345</w:t>
      </w:r>
    </w:p>
    <w:p w:rsidR="001371CC" w:rsidRDefault="00C17DFB">
      <w:pPr>
        <w:pStyle w:val="BodyText"/>
        <w:spacing w:before="120"/>
        <w:ind w:left="300"/>
      </w:pPr>
      <w:r>
        <w:t>Course Syllabus</w:t>
      </w:r>
    </w:p>
    <w:p w:rsidR="001371CC" w:rsidRDefault="001371CC">
      <w:pPr>
        <w:pStyle w:val="BodyText"/>
        <w:rPr>
          <w:sz w:val="20"/>
        </w:rPr>
      </w:pPr>
    </w:p>
    <w:p w:rsidR="001371CC" w:rsidRDefault="001371CC">
      <w:pPr>
        <w:pStyle w:val="BodyText"/>
        <w:rPr>
          <w:sz w:val="22"/>
        </w:rPr>
      </w:pPr>
    </w:p>
    <w:tbl>
      <w:tblPr>
        <w:tblW w:w="0" w:type="auto"/>
        <w:tblInd w:w="100" w:type="dxa"/>
        <w:tblLayout w:type="fixed"/>
        <w:tblCellMar>
          <w:left w:w="0" w:type="dxa"/>
          <w:right w:w="0" w:type="dxa"/>
        </w:tblCellMar>
        <w:tblLook w:val="01E0" w:firstRow="1" w:lastRow="1" w:firstColumn="1" w:lastColumn="1" w:noHBand="0" w:noVBand="0"/>
      </w:tblPr>
      <w:tblGrid>
        <w:gridCol w:w="2619"/>
        <w:gridCol w:w="6848"/>
      </w:tblGrid>
      <w:tr w:rsidR="001371CC">
        <w:trPr>
          <w:trHeight w:val="1140"/>
        </w:trPr>
        <w:tc>
          <w:tcPr>
            <w:tcW w:w="2619" w:type="dxa"/>
          </w:tcPr>
          <w:p w:rsidR="001371CC" w:rsidRDefault="00C17DFB">
            <w:pPr>
              <w:pStyle w:val="TableParagraph"/>
              <w:spacing w:line="276" w:lineRule="auto"/>
              <w:ind w:left="200" w:right="344"/>
              <w:rPr>
                <w:b/>
                <w:sz w:val="24"/>
              </w:rPr>
            </w:pPr>
            <w:r>
              <w:rPr>
                <w:b/>
                <w:sz w:val="24"/>
              </w:rPr>
              <w:t>Semester with Course Reference Number (CRN)</w:t>
            </w:r>
          </w:p>
        </w:tc>
        <w:tc>
          <w:tcPr>
            <w:tcW w:w="6848" w:type="dxa"/>
          </w:tcPr>
          <w:p w:rsidR="001371CC" w:rsidRDefault="00C17DFB">
            <w:pPr>
              <w:pStyle w:val="TableParagraph"/>
              <w:spacing w:line="268" w:lineRule="exact"/>
              <w:ind w:left="178"/>
              <w:rPr>
                <w:sz w:val="24"/>
              </w:rPr>
            </w:pPr>
            <w:r>
              <w:rPr>
                <w:sz w:val="24"/>
              </w:rPr>
              <w:t>Fall 2017 (31921)</w:t>
            </w:r>
          </w:p>
        </w:tc>
      </w:tr>
      <w:tr w:rsidR="001371CC">
        <w:trPr>
          <w:trHeight w:val="1700"/>
        </w:trPr>
        <w:tc>
          <w:tcPr>
            <w:tcW w:w="2619" w:type="dxa"/>
          </w:tcPr>
          <w:p w:rsidR="001371CC" w:rsidRDefault="001371CC">
            <w:pPr>
              <w:pStyle w:val="TableParagraph"/>
              <w:spacing w:before="8"/>
              <w:rPr>
                <w:sz w:val="20"/>
              </w:rPr>
            </w:pPr>
          </w:p>
          <w:p w:rsidR="001371CC" w:rsidRDefault="00C17DFB">
            <w:pPr>
              <w:pStyle w:val="TableParagraph"/>
              <w:spacing w:line="276" w:lineRule="auto"/>
              <w:ind w:left="200" w:right="212"/>
              <w:rPr>
                <w:b/>
                <w:sz w:val="24"/>
              </w:rPr>
            </w:pPr>
            <w:r>
              <w:rPr>
                <w:b/>
                <w:sz w:val="24"/>
              </w:rPr>
              <w:t>Instructor contact information (phone number and email address)</w:t>
            </w:r>
          </w:p>
        </w:tc>
        <w:tc>
          <w:tcPr>
            <w:tcW w:w="6848" w:type="dxa"/>
          </w:tcPr>
          <w:p w:rsidR="001371CC" w:rsidRDefault="001371CC">
            <w:pPr>
              <w:pStyle w:val="TableParagraph"/>
              <w:spacing w:before="6"/>
              <w:rPr>
                <w:sz w:val="20"/>
              </w:rPr>
            </w:pPr>
          </w:p>
          <w:p w:rsidR="001371CC" w:rsidRDefault="00C17DFB">
            <w:pPr>
              <w:pStyle w:val="TableParagraph"/>
              <w:ind w:left="245"/>
              <w:rPr>
                <w:sz w:val="24"/>
              </w:rPr>
            </w:pPr>
            <w:r>
              <w:rPr>
                <w:sz w:val="24"/>
              </w:rPr>
              <w:t>Steven Woodland</w:t>
            </w:r>
          </w:p>
          <w:p w:rsidR="001371CC" w:rsidRDefault="001371CC">
            <w:pPr>
              <w:pStyle w:val="TableParagraph"/>
              <w:spacing w:before="1"/>
              <w:rPr>
                <w:sz w:val="28"/>
              </w:rPr>
            </w:pPr>
          </w:p>
          <w:p w:rsidR="001371CC" w:rsidRDefault="00C17DFB">
            <w:pPr>
              <w:pStyle w:val="TableParagraph"/>
              <w:spacing w:before="1" w:line="273" w:lineRule="auto"/>
              <w:ind w:left="178" w:right="3488"/>
              <w:rPr>
                <w:sz w:val="24"/>
              </w:rPr>
            </w:pPr>
            <w:r>
              <w:rPr>
                <w:sz w:val="24"/>
              </w:rPr>
              <w:t>Office Phone: (713) 718-5832 Email: Eagle Online</w:t>
            </w:r>
          </w:p>
        </w:tc>
      </w:tr>
      <w:tr w:rsidR="001371CC">
        <w:trPr>
          <w:trHeight w:val="1060"/>
        </w:trPr>
        <w:tc>
          <w:tcPr>
            <w:tcW w:w="2619" w:type="dxa"/>
          </w:tcPr>
          <w:p w:rsidR="001371CC" w:rsidRDefault="001371CC">
            <w:pPr>
              <w:pStyle w:val="TableParagraph"/>
              <w:spacing w:before="7"/>
              <w:rPr>
                <w:sz w:val="20"/>
              </w:rPr>
            </w:pPr>
          </w:p>
          <w:p w:rsidR="001371CC" w:rsidRDefault="00C17DFB">
            <w:pPr>
              <w:pStyle w:val="TableParagraph"/>
              <w:spacing w:line="276" w:lineRule="auto"/>
              <w:ind w:left="200" w:right="158"/>
              <w:rPr>
                <w:b/>
                <w:sz w:val="24"/>
              </w:rPr>
            </w:pPr>
            <w:r>
              <w:rPr>
                <w:b/>
                <w:sz w:val="24"/>
              </w:rPr>
              <w:t>Office Location and Hours</w:t>
            </w:r>
          </w:p>
        </w:tc>
        <w:tc>
          <w:tcPr>
            <w:tcW w:w="6848" w:type="dxa"/>
            <w:vMerge w:val="restart"/>
          </w:tcPr>
          <w:p w:rsidR="001371CC" w:rsidRDefault="001371CC">
            <w:pPr>
              <w:pStyle w:val="TableParagraph"/>
              <w:spacing w:before="7"/>
              <w:rPr>
                <w:sz w:val="20"/>
              </w:rPr>
            </w:pPr>
          </w:p>
          <w:p w:rsidR="001371CC" w:rsidRDefault="00C17DFB">
            <w:pPr>
              <w:pStyle w:val="TableParagraph"/>
              <w:ind w:left="178"/>
              <w:rPr>
                <w:sz w:val="24"/>
              </w:rPr>
            </w:pPr>
            <w:r>
              <w:rPr>
                <w:sz w:val="24"/>
              </w:rPr>
              <w:t>Spring Branch Campus, Next to Commons, Room 900M -- M</w:t>
            </w:r>
          </w:p>
          <w:p w:rsidR="001371CC" w:rsidRDefault="00C17DFB">
            <w:pPr>
              <w:pStyle w:val="TableParagraph"/>
              <w:spacing w:before="40"/>
              <w:ind w:left="178"/>
              <w:rPr>
                <w:sz w:val="24"/>
              </w:rPr>
            </w:pPr>
            <w:r>
              <w:rPr>
                <w:sz w:val="24"/>
              </w:rPr>
              <w:t>– Th 12:00 -3:00 PM</w:t>
            </w:r>
          </w:p>
          <w:p w:rsidR="001371CC" w:rsidRDefault="001371CC">
            <w:pPr>
              <w:pStyle w:val="TableParagraph"/>
              <w:rPr>
                <w:sz w:val="26"/>
              </w:rPr>
            </w:pPr>
          </w:p>
          <w:p w:rsidR="001371CC" w:rsidRDefault="00C17DFB">
            <w:pPr>
              <w:pStyle w:val="TableParagraph"/>
              <w:spacing w:before="181"/>
              <w:ind w:left="178"/>
              <w:rPr>
                <w:sz w:val="24"/>
              </w:rPr>
            </w:pPr>
            <w:r>
              <w:rPr>
                <w:sz w:val="24"/>
              </w:rPr>
              <w:t>Spring Branch Campus, Room 304, Wednesday, 9:30 -</w:t>
            </w:r>
          </w:p>
          <w:p w:rsidR="001371CC" w:rsidRDefault="00C17DFB">
            <w:pPr>
              <w:pStyle w:val="TableParagraph"/>
              <w:spacing w:before="41"/>
              <w:ind w:left="178"/>
              <w:rPr>
                <w:sz w:val="24"/>
              </w:rPr>
            </w:pPr>
            <w:r>
              <w:rPr>
                <w:sz w:val="24"/>
              </w:rPr>
              <w:t>11:00 am</w:t>
            </w:r>
          </w:p>
        </w:tc>
      </w:tr>
      <w:tr w:rsidR="001371CC">
        <w:trPr>
          <w:trHeight w:val="1060"/>
        </w:trPr>
        <w:tc>
          <w:tcPr>
            <w:tcW w:w="2619" w:type="dxa"/>
          </w:tcPr>
          <w:p w:rsidR="001371CC" w:rsidRDefault="001371CC">
            <w:pPr>
              <w:pStyle w:val="TableParagraph"/>
              <w:spacing w:before="7"/>
              <w:rPr>
                <w:sz w:val="20"/>
              </w:rPr>
            </w:pPr>
          </w:p>
          <w:p w:rsidR="001371CC" w:rsidRDefault="00C17DFB">
            <w:pPr>
              <w:pStyle w:val="TableParagraph"/>
              <w:spacing w:line="276" w:lineRule="auto"/>
              <w:ind w:left="200" w:right="638"/>
              <w:rPr>
                <w:b/>
                <w:sz w:val="24"/>
              </w:rPr>
            </w:pPr>
            <w:r>
              <w:rPr>
                <w:b/>
                <w:sz w:val="24"/>
              </w:rPr>
              <w:t>Course Location/Times</w:t>
            </w:r>
          </w:p>
        </w:tc>
        <w:tc>
          <w:tcPr>
            <w:tcW w:w="6848" w:type="dxa"/>
            <w:vMerge/>
            <w:tcBorders>
              <w:top w:val="nil"/>
            </w:tcBorders>
          </w:tcPr>
          <w:p w:rsidR="001371CC" w:rsidRDefault="001371CC">
            <w:pPr>
              <w:rPr>
                <w:sz w:val="2"/>
                <w:szCs w:val="2"/>
              </w:rPr>
            </w:pPr>
          </w:p>
        </w:tc>
      </w:tr>
      <w:tr w:rsidR="001371CC">
        <w:trPr>
          <w:trHeight w:val="2600"/>
        </w:trPr>
        <w:tc>
          <w:tcPr>
            <w:tcW w:w="2619" w:type="dxa"/>
          </w:tcPr>
          <w:p w:rsidR="001371CC" w:rsidRDefault="001371CC">
            <w:pPr>
              <w:pStyle w:val="TableParagraph"/>
              <w:spacing w:before="7"/>
              <w:rPr>
                <w:sz w:val="20"/>
              </w:rPr>
            </w:pPr>
          </w:p>
          <w:p w:rsidR="001371CC" w:rsidRDefault="00C17DFB">
            <w:pPr>
              <w:pStyle w:val="TableParagraph"/>
              <w:spacing w:line="276" w:lineRule="auto"/>
              <w:ind w:left="200" w:right="212"/>
              <w:rPr>
                <w:b/>
                <w:sz w:val="24"/>
              </w:rPr>
            </w:pPr>
            <w:r>
              <w:rPr>
                <w:b/>
                <w:sz w:val="24"/>
              </w:rPr>
              <w:t>Course Semester Credit Hours (SCH)</w:t>
            </w:r>
          </w:p>
          <w:p w:rsidR="001371CC" w:rsidRDefault="00C17DFB">
            <w:pPr>
              <w:pStyle w:val="TableParagraph"/>
              <w:tabs>
                <w:tab w:val="right" w:pos="1830"/>
              </w:tabs>
              <w:spacing w:before="82"/>
              <w:ind w:left="279"/>
              <w:rPr>
                <w:sz w:val="24"/>
              </w:rPr>
            </w:pPr>
            <w:r>
              <w:rPr>
                <w:sz w:val="24"/>
              </w:rPr>
              <w:t>Credit</w:t>
            </w:r>
            <w:r>
              <w:rPr>
                <w:sz w:val="24"/>
              </w:rPr>
              <w:tab/>
              <w:t>3</w:t>
            </w:r>
          </w:p>
          <w:p w:rsidR="001371CC" w:rsidRDefault="00C17DFB">
            <w:pPr>
              <w:pStyle w:val="TableParagraph"/>
              <w:spacing w:before="38"/>
              <w:ind w:left="279"/>
              <w:rPr>
                <w:sz w:val="24"/>
              </w:rPr>
            </w:pPr>
            <w:r>
              <w:rPr>
                <w:sz w:val="24"/>
              </w:rPr>
              <w:t>Hours:</w:t>
            </w:r>
          </w:p>
          <w:p w:rsidR="001371CC" w:rsidRDefault="00C17DFB">
            <w:pPr>
              <w:pStyle w:val="TableParagraph"/>
              <w:tabs>
                <w:tab w:val="right" w:pos="1830"/>
              </w:tabs>
              <w:spacing w:before="484"/>
              <w:ind w:left="279"/>
              <w:rPr>
                <w:sz w:val="24"/>
              </w:rPr>
            </w:pPr>
            <w:r>
              <w:rPr>
                <w:sz w:val="24"/>
              </w:rPr>
              <w:t>Lecture</w:t>
            </w:r>
            <w:r>
              <w:rPr>
                <w:sz w:val="24"/>
              </w:rPr>
              <w:tab/>
              <w:t>3</w:t>
            </w:r>
          </w:p>
          <w:p w:rsidR="001371CC" w:rsidRDefault="00C17DFB">
            <w:pPr>
              <w:pStyle w:val="TableParagraph"/>
              <w:spacing w:before="38" w:line="256" w:lineRule="exact"/>
              <w:ind w:left="279"/>
              <w:rPr>
                <w:sz w:val="24"/>
              </w:rPr>
            </w:pPr>
            <w:r>
              <w:rPr>
                <w:sz w:val="24"/>
              </w:rPr>
              <w:t>Hours:</w:t>
            </w:r>
          </w:p>
        </w:tc>
        <w:tc>
          <w:tcPr>
            <w:tcW w:w="6848" w:type="dxa"/>
          </w:tcPr>
          <w:p w:rsidR="001371CC" w:rsidRDefault="001371CC">
            <w:pPr>
              <w:pStyle w:val="TableParagraph"/>
              <w:rPr>
                <w:rFonts w:ascii="Times New Roman"/>
                <w:sz w:val="24"/>
              </w:rPr>
            </w:pPr>
          </w:p>
        </w:tc>
      </w:tr>
    </w:tbl>
    <w:p w:rsidR="001371CC" w:rsidRDefault="001371CC">
      <w:pPr>
        <w:rPr>
          <w:rFonts w:ascii="Times New Roman"/>
          <w:sz w:val="24"/>
        </w:rPr>
        <w:sectPr w:rsidR="001371CC">
          <w:type w:val="continuous"/>
          <w:pgSz w:w="12240" w:h="15840"/>
          <w:pgMar w:top="1440" w:right="1340" w:bottom="280" w:left="1140" w:header="720" w:footer="720" w:gutter="0"/>
          <w:cols w:space="720"/>
        </w:sectPr>
      </w:pPr>
    </w:p>
    <w:p w:rsidR="001371CC" w:rsidRDefault="001371CC">
      <w:pPr>
        <w:pStyle w:val="BodyText"/>
        <w:rPr>
          <w:rFonts w:ascii="Times New Roman"/>
          <w:sz w:val="20"/>
        </w:rPr>
      </w:pPr>
    </w:p>
    <w:p w:rsidR="001371CC" w:rsidRDefault="001371CC">
      <w:pPr>
        <w:pStyle w:val="BodyText"/>
        <w:rPr>
          <w:rFonts w:ascii="Times New Roman"/>
          <w:sz w:val="20"/>
        </w:rPr>
      </w:pPr>
    </w:p>
    <w:p w:rsidR="001371CC" w:rsidRDefault="001371CC">
      <w:pPr>
        <w:pStyle w:val="BodyText"/>
        <w:rPr>
          <w:rFonts w:ascii="Times New Roman"/>
          <w:sz w:val="20"/>
        </w:rPr>
      </w:pPr>
    </w:p>
    <w:p w:rsidR="001371CC" w:rsidRDefault="001371CC">
      <w:pPr>
        <w:pStyle w:val="BodyText"/>
        <w:spacing w:before="10" w:after="1"/>
        <w:rPr>
          <w:rFonts w:ascii="Times New Roman"/>
          <w:sz w:val="21"/>
        </w:rPr>
      </w:pPr>
    </w:p>
    <w:tbl>
      <w:tblPr>
        <w:tblW w:w="0" w:type="auto"/>
        <w:tblInd w:w="100" w:type="dxa"/>
        <w:tblLayout w:type="fixed"/>
        <w:tblCellMar>
          <w:left w:w="0" w:type="dxa"/>
          <w:right w:w="0" w:type="dxa"/>
        </w:tblCellMar>
        <w:tblLook w:val="01E0" w:firstRow="1" w:lastRow="1" w:firstColumn="1" w:lastColumn="1" w:noHBand="0" w:noVBand="0"/>
      </w:tblPr>
      <w:tblGrid>
        <w:gridCol w:w="2713"/>
        <w:gridCol w:w="6770"/>
      </w:tblGrid>
      <w:tr w:rsidR="001371CC">
        <w:trPr>
          <w:trHeight w:val="820"/>
        </w:trPr>
        <w:tc>
          <w:tcPr>
            <w:tcW w:w="2713" w:type="dxa"/>
          </w:tcPr>
          <w:p w:rsidR="001371CC" w:rsidRDefault="00C17DFB">
            <w:pPr>
              <w:pStyle w:val="TableParagraph"/>
              <w:spacing w:line="273" w:lineRule="auto"/>
              <w:ind w:left="200" w:right="65"/>
              <w:rPr>
                <w:b/>
                <w:sz w:val="24"/>
              </w:rPr>
            </w:pPr>
            <w:r>
              <w:rPr>
                <w:b/>
                <w:sz w:val="24"/>
              </w:rPr>
              <w:t>Total Course Contact Hours</w:t>
            </w:r>
          </w:p>
        </w:tc>
        <w:tc>
          <w:tcPr>
            <w:tcW w:w="6770" w:type="dxa"/>
          </w:tcPr>
          <w:p w:rsidR="001371CC" w:rsidRDefault="00C17DFB">
            <w:pPr>
              <w:pStyle w:val="TableParagraph"/>
              <w:spacing w:line="268" w:lineRule="exact"/>
              <w:ind w:left="84"/>
              <w:rPr>
                <w:sz w:val="24"/>
              </w:rPr>
            </w:pPr>
            <w:r>
              <w:rPr>
                <w:sz w:val="24"/>
              </w:rPr>
              <w:t>48.00</w:t>
            </w:r>
          </w:p>
        </w:tc>
      </w:tr>
      <w:tr w:rsidR="001371CC">
        <w:trPr>
          <w:trHeight w:val="1060"/>
        </w:trPr>
        <w:tc>
          <w:tcPr>
            <w:tcW w:w="2713" w:type="dxa"/>
          </w:tcPr>
          <w:p w:rsidR="001371CC" w:rsidRDefault="001371CC">
            <w:pPr>
              <w:pStyle w:val="TableParagraph"/>
              <w:spacing w:before="8"/>
              <w:rPr>
                <w:rFonts w:ascii="Times New Roman"/>
                <w:sz w:val="20"/>
              </w:rPr>
            </w:pPr>
          </w:p>
          <w:p w:rsidR="001371CC" w:rsidRDefault="00C17DFB">
            <w:pPr>
              <w:pStyle w:val="TableParagraph"/>
              <w:spacing w:line="276" w:lineRule="auto"/>
              <w:ind w:left="200" w:right="372"/>
              <w:rPr>
                <w:b/>
                <w:sz w:val="24"/>
              </w:rPr>
            </w:pPr>
            <w:r>
              <w:rPr>
                <w:b/>
                <w:sz w:val="24"/>
              </w:rPr>
              <w:t>Course Length (number of weeks)</w:t>
            </w:r>
          </w:p>
        </w:tc>
        <w:tc>
          <w:tcPr>
            <w:tcW w:w="6770" w:type="dxa"/>
          </w:tcPr>
          <w:p w:rsidR="001371CC" w:rsidRDefault="001371CC">
            <w:pPr>
              <w:pStyle w:val="TableParagraph"/>
              <w:spacing w:before="6"/>
              <w:rPr>
                <w:rFonts w:ascii="Times New Roman"/>
                <w:sz w:val="20"/>
              </w:rPr>
            </w:pPr>
          </w:p>
          <w:p w:rsidR="001371CC" w:rsidRDefault="00090D07">
            <w:pPr>
              <w:pStyle w:val="TableParagraph"/>
              <w:ind w:left="84"/>
              <w:rPr>
                <w:sz w:val="24"/>
              </w:rPr>
            </w:pPr>
            <w:r>
              <w:rPr>
                <w:sz w:val="24"/>
              </w:rPr>
              <w:t>16</w:t>
            </w:r>
            <w:r w:rsidR="00C17DFB">
              <w:rPr>
                <w:sz w:val="24"/>
              </w:rPr>
              <w:t xml:space="preserve"> Weeks</w:t>
            </w:r>
          </w:p>
        </w:tc>
      </w:tr>
      <w:tr w:rsidR="001371CC">
        <w:trPr>
          <w:trHeight w:val="740"/>
        </w:trPr>
        <w:tc>
          <w:tcPr>
            <w:tcW w:w="2713" w:type="dxa"/>
          </w:tcPr>
          <w:p w:rsidR="001371CC" w:rsidRDefault="001371CC">
            <w:pPr>
              <w:pStyle w:val="TableParagraph"/>
              <w:spacing w:before="6"/>
              <w:rPr>
                <w:rFonts w:ascii="Times New Roman"/>
                <w:sz w:val="20"/>
              </w:rPr>
            </w:pPr>
          </w:p>
          <w:p w:rsidR="001371CC" w:rsidRDefault="00C17DFB">
            <w:pPr>
              <w:pStyle w:val="TableParagraph"/>
              <w:ind w:left="47" w:right="197"/>
              <w:jc w:val="center"/>
              <w:rPr>
                <w:b/>
                <w:sz w:val="24"/>
              </w:rPr>
            </w:pPr>
            <w:r>
              <w:rPr>
                <w:b/>
                <w:sz w:val="24"/>
              </w:rPr>
              <w:t>Type of Instruction</w:t>
            </w:r>
          </w:p>
        </w:tc>
        <w:tc>
          <w:tcPr>
            <w:tcW w:w="6770" w:type="dxa"/>
          </w:tcPr>
          <w:p w:rsidR="001371CC" w:rsidRDefault="001371CC">
            <w:pPr>
              <w:pStyle w:val="TableParagraph"/>
              <w:spacing w:before="6"/>
              <w:rPr>
                <w:rFonts w:ascii="Times New Roman"/>
                <w:sz w:val="20"/>
              </w:rPr>
            </w:pPr>
          </w:p>
          <w:p w:rsidR="001371CC" w:rsidRDefault="00C17DFB">
            <w:pPr>
              <w:pStyle w:val="TableParagraph"/>
              <w:ind w:left="84"/>
              <w:rPr>
                <w:sz w:val="24"/>
              </w:rPr>
            </w:pPr>
            <w:r>
              <w:rPr>
                <w:sz w:val="24"/>
              </w:rPr>
              <w:t>Lecture</w:t>
            </w:r>
          </w:p>
        </w:tc>
      </w:tr>
      <w:tr w:rsidR="001371CC">
        <w:trPr>
          <w:trHeight w:val="900"/>
        </w:trPr>
        <w:tc>
          <w:tcPr>
            <w:tcW w:w="2713" w:type="dxa"/>
          </w:tcPr>
          <w:p w:rsidR="001371CC" w:rsidRDefault="001371CC">
            <w:pPr>
              <w:pStyle w:val="TableParagraph"/>
              <w:spacing w:before="7"/>
              <w:rPr>
                <w:rFonts w:ascii="Times New Roman"/>
                <w:sz w:val="20"/>
              </w:rPr>
            </w:pPr>
          </w:p>
          <w:p w:rsidR="001371CC" w:rsidRDefault="00C17DFB">
            <w:pPr>
              <w:pStyle w:val="TableParagraph"/>
              <w:ind w:left="181" w:right="197"/>
              <w:jc w:val="center"/>
              <w:rPr>
                <w:b/>
                <w:sz w:val="24"/>
              </w:rPr>
            </w:pPr>
            <w:r>
              <w:rPr>
                <w:b/>
                <w:sz w:val="24"/>
              </w:rPr>
              <w:t>Course Description:</w:t>
            </w:r>
          </w:p>
        </w:tc>
        <w:tc>
          <w:tcPr>
            <w:tcW w:w="6770" w:type="dxa"/>
          </w:tcPr>
          <w:p w:rsidR="001371CC" w:rsidRDefault="001371CC">
            <w:pPr>
              <w:pStyle w:val="TableParagraph"/>
              <w:spacing w:before="7"/>
              <w:rPr>
                <w:rFonts w:ascii="Times New Roman"/>
                <w:sz w:val="20"/>
              </w:rPr>
            </w:pPr>
          </w:p>
          <w:p w:rsidR="001371CC" w:rsidRDefault="00C17DFB">
            <w:pPr>
              <w:pStyle w:val="TableParagraph"/>
              <w:spacing w:line="254" w:lineRule="auto"/>
              <w:ind w:left="84"/>
              <w:rPr>
                <w:sz w:val="24"/>
              </w:rPr>
            </w:pPr>
            <w:r>
              <w:rPr>
                <w:sz w:val="24"/>
              </w:rPr>
              <w:t>A study of the basic economic principles and concepts applicable to transportation and distribution.</w:t>
            </w:r>
          </w:p>
        </w:tc>
      </w:tr>
      <w:tr w:rsidR="001371CC">
        <w:trPr>
          <w:trHeight w:val="1760"/>
        </w:trPr>
        <w:tc>
          <w:tcPr>
            <w:tcW w:w="2713" w:type="dxa"/>
          </w:tcPr>
          <w:p w:rsidR="001371CC" w:rsidRDefault="00C17DFB">
            <w:pPr>
              <w:pStyle w:val="TableParagraph"/>
              <w:spacing w:before="92" w:line="276" w:lineRule="auto"/>
              <w:ind w:left="200" w:right="812"/>
              <w:rPr>
                <w:b/>
                <w:sz w:val="24"/>
              </w:rPr>
            </w:pPr>
            <w:r>
              <w:rPr>
                <w:b/>
                <w:sz w:val="24"/>
              </w:rPr>
              <w:t>Course Prerequisite(s)</w:t>
            </w:r>
          </w:p>
        </w:tc>
        <w:tc>
          <w:tcPr>
            <w:tcW w:w="6770" w:type="dxa"/>
          </w:tcPr>
          <w:p w:rsidR="001371CC" w:rsidRDefault="00C17DFB">
            <w:pPr>
              <w:pStyle w:val="TableParagraph"/>
              <w:spacing w:before="89"/>
              <w:ind w:left="84"/>
              <w:rPr>
                <w:b/>
                <w:sz w:val="24"/>
              </w:rPr>
            </w:pPr>
            <w:r>
              <w:rPr>
                <w:b/>
                <w:sz w:val="24"/>
              </w:rPr>
              <w:t>FREQUENT REQUISITES</w:t>
            </w:r>
          </w:p>
          <w:p w:rsidR="001371CC" w:rsidRDefault="001371CC">
            <w:pPr>
              <w:pStyle w:val="TableParagraph"/>
              <w:spacing w:before="10"/>
              <w:rPr>
                <w:rFonts w:ascii="Times New Roman"/>
                <w:sz w:val="27"/>
              </w:rPr>
            </w:pPr>
          </w:p>
          <w:p w:rsidR="00EA2AF8" w:rsidRPr="00EA2AF8" w:rsidRDefault="00EA2AF8" w:rsidP="00BB5730">
            <w:pPr>
              <w:pStyle w:val="ListParagraph"/>
              <w:tabs>
                <w:tab w:val="left" w:pos="800"/>
              </w:tabs>
              <w:adjustRightInd w:val="0"/>
              <w:spacing w:line="245" w:lineRule="exact"/>
              <w:ind w:left="720" w:right="-20"/>
              <w:rPr>
                <w:sz w:val="20"/>
                <w:szCs w:val="20"/>
              </w:rPr>
            </w:pPr>
            <w:r w:rsidRPr="00EA2AF8">
              <w:rPr>
                <w:spacing w:val="1"/>
                <w:position w:val="-1"/>
                <w:sz w:val="24"/>
                <w:szCs w:val="24"/>
              </w:rPr>
              <w:t>G</w:t>
            </w:r>
            <w:r w:rsidRPr="00EA2AF8">
              <w:rPr>
                <w:position w:val="-1"/>
                <w:sz w:val="24"/>
                <w:szCs w:val="24"/>
              </w:rPr>
              <w:t>U</w:t>
            </w:r>
            <w:r w:rsidRPr="00EA2AF8">
              <w:rPr>
                <w:spacing w:val="-1"/>
                <w:position w:val="-1"/>
                <w:sz w:val="24"/>
                <w:szCs w:val="24"/>
              </w:rPr>
              <w:t>S</w:t>
            </w:r>
            <w:r w:rsidRPr="00EA2AF8">
              <w:rPr>
                <w:position w:val="-1"/>
                <w:sz w:val="24"/>
                <w:szCs w:val="24"/>
              </w:rPr>
              <w:t>T</w:t>
            </w:r>
            <w:r w:rsidRPr="00EA2AF8">
              <w:rPr>
                <w:spacing w:val="-3"/>
                <w:position w:val="-1"/>
                <w:sz w:val="24"/>
                <w:szCs w:val="24"/>
              </w:rPr>
              <w:t xml:space="preserve"> </w:t>
            </w:r>
            <w:r w:rsidRPr="00EA2AF8">
              <w:rPr>
                <w:position w:val="-1"/>
                <w:sz w:val="24"/>
                <w:szCs w:val="24"/>
              </w:rPr>
              <w:t>0</w:t>
            </w:r>
            <w:r w:rsidRPr="00EA2AF8">
              <w:rPr>
                <w:spacing w:val="-1"/>
                <w:position w:val="-1"/>
                <w:sz w:val="24"/>
                <w:szCs w:val="24"/>
              </w:rPr>
              <w:t>3</w:t>
            </w:r>
            <w:r w:rsidRPr="00EA2AF8">
              <w:rPr>
                <w:position w:val="-1"/>
                <w:sz w:val="24"/>
                <w:szCs w:val="24"/>
              </w:rPr>
              <w:t>42</w:t>
            </w:r>
            <w:r w:rsidRPr="00EA2AF8">
              <w:rPr>
                <w:spacing w:val="-5"/>
                <w:position w:val="-1"/>
                <w:sz w:val="24"/>
                <w:szCs w:val="24"/>
              </w:rPr>
              <w:t xml:space="preserve"> </w:t>
            </w:r>
            <w:r w:rsidRPr="00EA2AF8">
              <w:rPr>
                <w:position w:val="-1"/>
                <w:sz w:val="24"/>
                <w:szCs w:val="24"/>
              </w:rPr>
              <w:t>(9</w:t>
            </w:r>
            <w:r w:rsidRPr="00EA2AF8">
              <w:rPr>
                <w:spacing w:val="2"/>
                <w:position w:val="-1"/>
                <w:sz w:val="24"/>
                <w:szCs w:val="24"/>
              </w:rPr>
              <w:t>t</w:t>
            </w:r>
            <w:r w:rsidRPr="00EA2AF8">
              <w:rPr>
                <w:position w:val="-1"/>
                <w:sz w:val="24"/>
                <w:szCs w:val="24"/>
              </w:rPr>
              <w:t>h</w:t>
            </w:r>
            <w:r w:rsidRPr="00EA2AF8">
              <w:rPr>
                <w:spacing w:val="-3"/>
                <w:position w:val="-1"/>
                <w:sz w:val="24"/>
                <w:szCs w:val="24"/>
              </w:rPr>
              <w:t xml:space="preserve"> </w:t>
            </w:r>
            <w:r w:rsidRPr="00EA2AF8">
              <w:rPr>
                <w:spacing w:val="1"/>
                <w:position w:val="-1"/>
                <w:sz w:val="24"/>
                <w:szCs w:val="24"/>
              </w:rPr>
              <w:t>-</w:t>
            </w:r>
            <w:r w:rsidRPr="00EA2AF8">
              <w:rPr>
                <w:position w:val="-1"/>
                <w:sz w:val="24"/>
                <w:szCs w:val="24"/>
              </w:rPr>
              <w:t>1</w:t>
            </w:r>
            <w:r w:rsidRPr="00EA2AF8">
              <w:rPr>
                <w:spacing w:val="1"/>
                <w:position w:val="-1"/>
                <w:sz w:val="24"/>
                <w:szCs w:val="24"/>
              </w:rPr>
              <w:t>1</w:t>
            </w:r>
            <w:r w:rsidRPr="00EA2AF8">
              <w:rPr>
                <w:position w:val="-1"/>
                <w:sz w:val="24"/>
                <w:szCs w:val="24"/>
              </w:rPr>
              <w:t>th</w:t>
            </w:r>
            <w:r w:rsidRPr="00EA2AF8">
              <w:rPr>
                <w:spacing w:val="-6"/>
                <w:position w:val="-1"/>
                <w:sz w:val="24"/>
                <w:szCs w:val="24"/>
              </w:rPr>
              <w:t xml:space="preserve"> </w:t>
            </w:r>
            <w:r w:rsidRPr="00EA2AF8">
              <w:rPr>
                <w:spacing w:val="1"/>
                <w:position w:val="-1"/>
                <w:sz w:val="24"/>
                <w:szCs w:val="24"/>
              </w:rPr>
              <w:t>Gr</w:t>
            </w:r>
            <w:r w:rsidRPr="00EA2AF8">
              <w:rPr>
                <w:spacing w:val="2"/>
                <w:position w:val="-1"/>
                <w:sz w:val="24"/>
                <w:szCs w:val="24"/>
              </w:rPr>
              <w:t>a</w:t>
            </w:r>
            <w:r w:rsidRPr="00EA2AF8">
              <w:rPr>
                <w:position w:val="-1"/>
                <w:sz w:val="24"/>
                <w:szCs w:val="24"/>
              </w:rPr>
              <w:t>de</w:t>
            </w:r>
            <w:r w:rsidRPr="00EA2AF8">
              <w:rPr>
                <w:spacing w:val="-6"/>
                <w:position w:val="-1"/>
                <w:sz w:val="24"/>
                <w:szCs w:val="24"/>
              </w:rPr>
              <w:t xml:space="preserve"> </w:t>
            </w:r>
            <w:r w:rsidRPr="00EA2AF8">
              <w:rPr>
                <w:position w:val="-1"/>
                <w:sz w:val="24"/>
                <w:szCs w:val="24"/>
              </w:rPr>
              <w:t>R</w:t>
            </w:r>
            <w:r w:rsidRPr="00EA2AF8">
              <w:rPr>
                <w:spacing w:val="2"/>
                <w:position w:val="-1"/>
                <w:sz w:val="24"/>
                <w:szCs w:val="24"/>
              </w:rPr>
              <w:t>e</w:t>
            </w:r>
            <w:r w:rsidRPr="00EA2AF8">
              <w:rPr>
                <w:position w:val="-1"/>
                <w:sz w:val="24"/>
                <w:szCs w:val="24"/>
              </w:rPr>
              <w:t>a</w:t>
            </w:r>
            <w:r w:rsidRPr="00EA2AF8">
              <w:rPr>
                <w:spacing w:val="1"/>
                <w:position w:val="-1"/>
                <w:sz w:val="24"/>
                <w:szCs w:val="24"/>
              </w:rPr>
              <w:t>d</w:t>
            </w:r>
            <w:r w:rsidRPr="00EA2AF8">
              <w:rPr>
                <w:spacing w:val="-1"/>
                <w:position w:val="-1"/>
                <w:sz w:val="24"/>
                <w:szCs w:val="24"/>
              </w:rPr>
              <w:t>i</w:t>
            </w:r>
            <w:r w:rsidRPr="00EA2AF8">
              <w:rPr>
                <w:position w:val="-1"/>
                <w:sz w:val="24"/>
                <w:szCs w:val="24"/>
              </w:rPr>
              <w:t>n</w:t>
            </w:r>
            <w:r w:rsidRPr="00EA2AF8">
              <w:rPr>
                <w:spacing w:val="-1"/>
                <w:position w:val="-1"/>
                <w:sz w:val="24"/>
                <w:szCs w:val="24"/>
              </w:rPr>
              <w:t>g</w:t>
            </w:r>
            <w:r w:rsidRPr="00EA2AF8">
              <w:rPr>
                <w:position w:val="-1"/>
                <w:sz w:val="20"/>
                <w:szCs w:val="20"/>
              </w:rPr>
              <w:t>)</w:t>
            </w:r>
          </w:p>
          <w:p w:rsidR="001371CC" w:rsidRDefault="00BB5730" w:rsidP="00BB5730">
            <w:pPr>
              <w:pStyle w:val="TableParagraph"/>
              <w:tabs>
                <w:tab w:val="left" w:pos="804"/>
                <w:tab w:val="left" w:pos="805"/>
              </w:tabs>
              <w:ind w:left="804"/>
              <w:rPr>
                <w:sz w:val="24"/>
              </w:rPr>
            </w:pPr>
            <w:r>
              <w:rPr>
                <w:sz w:val="24"/>
              </w:rPr>
              <w:t>M</w:t>
            </w:r>
            <w:r w:rsidR="00C17DFB">
              <w:rPr>
                <w:sz w:val="24"/>
              </w:rPr>
              <w:t>ATH 0312 (Intermediate</w:t>
            </w:r>
            <w:r w:rsidR="00C17DFB">
              <w:rPr>
                <w:spacing w:val="-14"/>
                <w:sz w:val="24"/>
              </w:rPr>
              <w:t xml:space="preserve"> </w:t>
            </w:r>
            <w:r w:rsidR="00C17DFB">
              <w:rPr>
                <w:sz w:val="24"/>
              </w:rPr>
              <w:t>Alegbra)</w:t>
            </w:r>
          </w:p>
          <w:p w:rsidR="001371CC" w:rsidRDefault="00C17DFB" w:rsidP="00BB5730">
            <w:pPr>
              <w:pStyle w:val="TableParagraph"/>
              <w:tabs>
                <w:tab w:val="left" w:pos="804"/>
                <w:tab w:val="left" w:pos="805"/>
              </w:tabs>
              <w:ind w:left="804"/>
              <w:rPr>
                <w:sz w:val="24"/>
              </w:rPr>
            </w:pPr>
            <w:r>
              <w:rPr>
                <w:sz w:val="24"/>
              </w:rPr>
              <w:t>College Level</w:t>
            </w:r>
            <w:r>
              <w:rPr>
                <w:spacing w:val="-5"/>
                <w:sz w:val="24"/>
              </w:rPr>
              <w:t xml:space="preserve"> </w:t>
            </w:r>
            <w:r>
              <w:rPr>
                <w:sz w:val="24"/>
              </w:rPr>
              <w:t>Writing</w:t>
            </w:r>
          </w:p>
        </w:tc>
      </w:tr>
      <w:tr w:rsidR="001371CC">
        <w:trPr>
          <w:trHeight w:val="2960"/>
        </w:trPr>
        <w:tc>
          <w:tcPr>
            <w:tcW w:w="2713" w:type="dxa"/>
          </w:tcPr>
          <w:p w:rsidR="001371CC" w:rsidRDefault="001371CC">
            <w:pPr>
              <w:pStyle w:val="TableParagraph"/>
              <w:spacing w:before="9"/>
              <w:rPr>
                <w:rFonts w:ascii="Times New Roman"/>
                <w:sz w:val="20"/>
              </w:rPr>
            </w:pPr>
          </w:p>
          <w:p w:rsidR="001371CC" w:rsidRDefault="00C17DFB">
            <w:pPr>
              <w:pStyle w:val="TableParagraph"/>
              <w:spacing w:line="276" w:lineRule="auto"/>
              <w:ind w:left="200" w:right="425"/>
              <w:rPr>
                <w:b/>
                <w:sz w:val="24"/>
              </w:rPr>
            </w:pPr>
            <w:r>
              <w:rPr>
                <w:b/>
                <w:sz w:val="24"/>
              </w:rPr>
              <w:t>Academic Discipline/CTE Program Learning Outcomes</w:t>
            </w:r>
          </w:p>
        </w:tc>
        <w:tc>
          <w:tcPr>
            <w:tcW w:w="6770" w:type="dxa"/>
          </w:tcPr>
          <w:p w:rsidR="001371CC" w:rsidRDefault="001371CC">
            <w:pPr>
              <w:pStyle w:val="TableParagraph"/>
              <w:spacing w:before="7"/>
              <w:rPr>
                <w:rFonts w:ascii="Times New Roman"/>
                <w:sz w:val="20"/>
              </w:rPr>
            </w:pPr>
          </w:p>
          <w:p w:rsidR="001371CC" w:rsidRDefault="00C17DFB">
            <w:pPr>
              <w:pStyle w:val="TableParagraph"/>
              <w:numPr>
                <w:ilvl w:val="0"/>
                <w:numId w:val="2"/>
              </w:numPr>
              <w:tabs>
                <w:tab w:val="left" w:pos="373"/>
              </w:tabs>
              <w:ind w:firstLine="0"/>
              <w:rPr>
                <w:sz w:val="24"/>
              </w:rPr>
            </w:pPr>
            <w:r>
              <w:rPr>
                <w:sz w:val="24"/>
              </w:rPr>
              <w:t>Explain logistics/supply chain</w:t>
            </w:r>
            <w:r>
              <w:rPr>
                <w:spacing w:val="-12"/>
                <w:sz w:val="24"/>
              </w:rPr>
              <w:t xml:space="preserve"> </w:t>
            </w:r>
            <w:r>
              <w:rPr>
                <w:sz w:val="24"/>
              </w:rPr>
              <w:t>terms.</w:t>
            </w:r>
          </w:p>
          <w:p w:rsidR="001371CC" w:rsidRDefault="00C17DFB">
            <w:pPr>
              <w:pStyle w:val="TableParagraph"/>
              <w:numPr>
                <w:ilvl w:val="0"/>
                <w:numId w:val="2"/>
              </w:numPr>
              <w:tabs>
                <w:tab w:val="left" w:pos="373"/>
              </w:tabs>
              <w:spacing w:before="16" w:line="256" w:lineRule="auto"/>
              <w:ind w:right="652" w:firstLine="0"/>
              <w:rPr>
                <w:sz w:val="24"/>
              </w:rPr>
            </w:pPr>
            <w:r>
              <w:rPr>
                <w:sz w:val="24"/>
              </w:rPr>
              <w:t>Demonstrate understanding of technological factors</w:t>
            </w:r>
            <w:r>
              <w:rPr>
                <w:spacing w:val="-23"/>
                <w:sz w:val="24"/>
              </w:rPr>
              <w:t xml:space="preserve"> </w:t>
            </w:r>
            <w:r>
              <w:rPr>
                <w:sz w:val="24"/>
              </w:rPr>
              <w:t>of logistics in international</w:t>
            </w:r>
            <w:r>
              <w:rPr>
                <w:spacing w:val="-5"/>
                <w:sz w:val="24"/>
              </w:rPr>
              <w:t xml:space="preserve"> </w:t>
            </w:r>
            <w:r>
              <w:rPr>
                <w:sz w:val="24"/>
              </w:rPr>
              <w:t>trade.</w:t>
            </w:r>
          </w:p>
          <w:p w:rsidR="001371CC" w:rsidRDefault="00C17DFB">
            <w:pPr>
              <w:pStyle w:val="TableParagraph"/>
              <w:numPr>
                <w:ilvl w:val="0"/>
                <w:numId w:val="2"/>
              </w:numPr>
              <w:tabs>
                <w:tab w:val="left" w:pos="373"/>
              </w:tabs>
              <w:spacing w:line="254" w:lineRule="auto"/>
              <w:ind w:right="489" w:firstLine="0"/>
              <w:rPr>
                <w:sz w:val="24"/>
              </w:rPr>
            </w:pPr>
            <w:r>
              <w:rPr>
                <w:sz w:val="24"/>
              </w:rPr>
              <w:t>Apply forecasting techniques to various facets of</w:t>
            </w:r>
            <w:r>
              <w:rPr>
                <w:spacing w:val="-25"/>
                <w:sz w:val="24"/>
              </w:rPr>
              <w:t xml:space="preserve"> </w:t>
            </w:r>
            <w:r>
              <w:rPr>
                <w:sz w:val="24"/>
              </w:rPr>
              <w:t>supply chain</w:t>
            </w:r>
            <w:r>
              <w:rPr>
                <w:spacing w:val="-9"/>
                <w:sz w:val="24"/>
              </w:rPr>
              <w:t xml:space="preserve"> </w:t>
            </w:r>
            <w:r>
              <w:rPr>
                <w:sz w:val="24"/>
              </w:rPr>
              <w:t>management.</w:t>
            </w:r>
          </w:p>
          <w:p w:rsidR="001371CC" w:rsidRDefault="00C17DFB">
            <w:pPr>
              <w:pStyle w:val="TableParagraph"/>
              <w:numPr>
                <w:ilvl w:val="0"/>
                <w:numId w:val="2"/>
              </w:numPr>
              <w:tabs>
                <w:tab w:val="left" w:pos="373"/>
              </w:tabs>
              <w:spacing w:before="3" w:line="256" w:lineRule="auto"/>
              <w:ind w:right="222" w:firstLine="0"/>
              <w:rPr>
                <w:sz w:val="24"/>
              </w:rPr>
            </w:pPr>
            <w:r>
              <w:rPr>
                <w:sz w:val="24"/>
              </w:rPr>
              <w:t>Solve transportation problems utilizing knowledge of</w:t>
            </w:r>
            <w:r>
              <w:rPr>
                <w:spacing w:val="-20"/>
                <w:sz w:val="24"/>
              </w:rPr>
              <w:t xml:space="preserve"> </w:t>
            </w:r>
            <w:r>
              <w:rPr>
                <w:sz w:val="24"/>
              </w:rPr>
              <w:t>world geography and the transportation</w:t>
            </w:r>
            <w:r>
              <w:rPr>
                <w:spacing w:val="-16"/>
                <w:sz w:val="24"/>
              </w:rPr>
              <w:t xml:space="preserve"> </w:t>
            </w:r>
            <w:r>
              <w:rPr>
                <w:sz w:val="24"/>
              </w:rPr>
              <w:t>system.</w:t>
            </w:r>
          </w:p>
          <w:p w:rsidR="001371CC" w:rsidRDefault="00C17DFB">
            <w:pPr>
              <w:pStyle w:val="TableParagraph"/>
              <w:numPr>
                <w:ilvl w:val="0"/>
                <w:numId w:val="2"/>
              </w:numPr>
              <w:tabs>
                <w:tab w:val="left" w:pos="373"/>
              </w:tabs>
              <w:spacing w:line="256" w:lineRule="auto"/>
              <w:ind w:right="198" w:firstLine="0"/>
              <w:rPr>
                <w:sz w:val="24"/>
              </w:rPr>
            </w:pPr>
            <w:r>
              <w:rPr>
                <w:sz w:val="24"/>
              </w:rPr>
              <w:t>Explain the total supply chain management and function</w:t>
            </w:r>
            <w:r>
              <w:rPr>
                <w:spacing w:val="-27"/>
                <w:sz w:val="24"/>
              </w:rPr>
              <w:t xml:space="preserve"> </w:t>
            </w:r>
            <w:r>
              <w:rPr>
                <w:sz w:val="24"/>
              </w:rPr>
              <w:t>in distribution.</w:t>
            </w:r>
          </w:p>
        </w:tc>
      </w:tr>
      <w:tr w:rsidR="001371CC">
        <w:trPr>
          <w:trHeight w:val="2880"/>
        </w:trPr>
        <w:tc>
          <w:tcPr>
            <w:tcW w:w="2713" w:type="dxa"/>
          </w:tcPr>
          <w:p w:rsidR="001371CC" w:rsidRDefault="00C17DFB">
            <w:pPr>
              <w:pStyle w:val="TableParagraph"/>
              <w:spacing w:before="86" w:line="276" w:lineRule="auto"/>
              <w:ind w:left="200" w:right="238"/>
              <w:rPr>
                <w:b/>
                <w:sz w:val="24"/>
              </w:rPr>
            </w:pPr>
            <w:r>
              <w:rPr>
                <w:b/>
                <w:sz w:val="24"/>
              </w:rPr>
              <w:t>Course Student Learning Outcomes (SLO)</w:t>
            </w:r>
          </w:p>
        </w:tc>
        <w:tc>
          <w:tcPr>
            <w:tcW w:w="6770" w:type="dxa"/>
          </w:tcPr>
          <w:p w:rsidR="009E7D48" w:rsidRDefault="009E7D48">
            <w:pPr>
              <w:pStyle w:val="TableParagraph"/>
              <w:spacing w:before="38" w:line="256" w:lineRule="exact"/>
              <w:ind w:left="84"/>
              <w:rPr>
                <w:sz w:val="24"/>
                <w:szCs w:val="24"/>
              </w:rPr>
            </w:pPr>
            <w:r w:rsidRPr="000C476B">
              <w:rPr>
                <w:sz w:val="24"/>
                <w:szCs w:val="24"/>
              </w:rPr>
              <w:t>Apply basic economic principles and concepts applicable to transportation and distribution</w:t>
            </w:r>
          </w:p>
          <w:p w:rsidR="000C476B" w:rsidRPr="000C476B" w:rsidRDefault="000C476B">
            <w:pPr>
              <w:pStyle w:val="TableParagraph"/>
              <w:spacing w:before="38" w:line="256" w:lineRule="exact"/>
              <w:ind w:left="84"/>
              <w:rPr>
                <w:sz w:val="24"/>
                <w:szCs w:val="24"/>
              </w:rPr>
            </w:pPr>
          </w:p>
          <w:p w:rsidR="001371CC" w:rsidRPr="000C476B" w:rsidRDefault="009E7D48">
            <w:pPr>
              <w:pStyle w:val="TableParagraph"/>
              <w:spacing w:before="38" w:line="256" w:lineRule="exact"/>
              <w:ind w:left="84"/>
              <w:rPr>
                <w:sz w:val="24"/>
                <w:szCs w:val="24"/>
              </w:rPr>
            </w:pPr>
            <w:r w:rsidRPr="000C476B">
              <w:rPr>
                <w:sz w:val="24"/>
                <w:szCs w:val="24"/>
              </w:rPr>
              <w:t>Specify the impact that alternative transportation methods have on the distribution systems</w:t>
            </w:r>
          </w:p>
        </w:tc>
      </w:tr>
    </w:tbl>
    <w:p w:rsidR="001371CC" w:rsidRDefault="001371CC">
      <w:pPr>
        <w:spacing w:line="256" w:lineRule="exact"/>
        <w:rPr>
          <w:sz w:val="24"/>
        </w:rPr>
        <w:sectPr w:rsidR="001371CC">
          <w:pgSz w:w="12240" w:h="15840"/>
          <w:pgMar w:top="1500" w:right="1400" w:bottom="280" w:left="1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645"/>
        <w:gridCol w:w="6821"/>
      </w:tblGrid>
      <w:tr w:rsidR="001371CC">
        <w:trPr>
          <w:trHeight w:val="1740"/>
        </w:trPr>
        <w:tc>
          <w:tcPr>
            <w:tcW w:w="2645" w:type="dxa"/>
          </w:tcPr>
          <w:p w:rsidR="001371CC" w:rsidRDefault="00C17DFB">
            <w:pPr>
              <w:pStyle w:val="TableParagraph"/>
              <w:spacing w:line="268" w:lineRule="exact"/>
              <w:ind w:left="200"/>
              <w:rPr>
                <w:b/>
                <w:sz w:val="24"/>
              </w:rPr>
            </w:pPr>
            <w:r>
              <w:rPr>
                <w:b/>
                <w:sz w:val="24"/>
              </w:rPr>
              <w:lastRenderedPageBreak/>
              <w:t>Learning Objectives</w:t>
            </w:r>
          </w:p>
        </w:tc>
        <w:tc>
          <w:tcPr>
            <w:tcW w:w="6821" w:type="dxa"/>
          </w:tcPr>
          <w:p w:rsidR="001371CC" w:rsidRDefault="00C17DFB">
            <w:pPr>
              <w:pStyle w:val="TableParagraph"/>
              <w:spacing w:line="276" w:lineRule="auto"/>
              <w:ind w:left="152"/>
              <w:rPr>
                <w:sz w:val="24"/>
              </w:rPr>
            </w:pPr>
            <w:r>
              <w:rPr>
                <w:sz w:val="24"/>
              </w:rPr>
              <w:t xml:space="preserve">Apply basic economic principles and concepts applicable to </w:t>
            </w:r>
            <w:r w:rsidR="000C476B">
              <w:rPr>
                <w:sz w:val="24"/>
              </w:rPr>
              <w:t>transportation and distribution</w:t>
            </w:r>
          </w:p>
          <w:p w:rsidR="001371CC" w:rsidRDefault="001371CC">
            <w:pPr>
              <w:pStyle w:val="TableParagraph"/>
              <w:spacing w:before="10"/>
              <w:rPr>
                <w:rFonts w:ascii="Times New Roman"/>
                <w:sz w:val="24"/>
              </w:rPr>
            </w:pPr>
          </w:p>
          <w:p w:rsidR="001371CC" w:rsidRDefault="00C17DFB">
            <w:pPr>
              <w:pStyle w:val="TableParagraph"/>
              <w:spacing w:before="1" w:line="276" w:lineRule="auto"/>
              <w:ind w:left="152" w:right="525"/>
              <w:rPr>
                <w:sz w:val="24"/>
              </w:rPr>
            </w:pPr>
            <w:r>
              <w:rPr>
                <w:sz w:val="24"/>
              </w:rPr>
              <w:t>Specify the impact that alternative transportation methods h</w:t>
            </w:r>
            <w:r w:rsidR="000C476B">
              <w:rPr>
                <w:sz w:val="24"/>
              </w:rPr>
              <w:t>ave on the distribution systems</w:t>
            </w:r>
          </w:p>
        </w:tc>
      </w:tr>
      <w:tr w:rsidR="001371CC">
        <w:trPr>
          <w:trHeight w:val="10140"/>
        </w:trPr>
        <w:tc>
          <w:tcPr>
            <w:tcW w:w="2645" w:type="dxa"/>
          </w:tcPr>
          <w:p w:rsidR="001371CC" w:rsidRDefault="001371CC">
            <w:pPr>
              <w:pStyle w:val="TableParagraph"/>
              <w:spacing w:before="8"/>
              <w:rPr>
                <w:rFonts w:ascii="Times New Roman"/>
                <w:sz w:val="20"/>
              </w:rPr>
            </w:pPr>
          </w:p>
          <w:p w:rsidR="001371CC" w:rsidRDefault="00C17DFB">
            <w:pPr>
              <w:pStyle w:val="TableParagraph"/>
              <w:spacing w:line="276" w:lineRule="auto"/>
              <w:ind w:left="200" w:right="171"/>
              <w:rPr>
                <w:b/>
                <w:sz w:val="24"/>
              </w:rPr>
            </w:pPr>
            <w:r>
              <w:rPr>
                <w:b/>
                <w:sz w:val="24"/>
              </w:rPr>
              <w:t>SCANS and/or Core Curriculum Competencies: If applicable</w:t>
            </w:r>
          </w:p>
        </w:tc>
        <w:tc>
          <w:tcPr>
            <w:tcW w:w="6821" w:type="dxa"/>
          </w:tcPr>
          <w:p w:rsidR="001371CC" w:rsidRDefault="001371CC">
            <w:pPr>
              <w:pStyle w:val="TableParagraph"/>
              <w:spacing w:before="6"/>
              <w:rPr>
                <w:rFonts w:ascii="Times New Roman"/>
                <w:sz w:val="20"/>
              </w:rPr>
            </w:pPr>
          </w:p>
          <w:p w:rsidR="001371CC" w:rsidRDefault="00C17DFB">
            <w:pPr>
              <w:pStyle w:val="TableParagraph"/>
              <w:ind w:left="152"/>
              <w:rPr>
                <w:b/>
                <w:sz w:val="24"/>
              </w:rPr>
            </w:pPr>
            <w:r>
              <w:rPr>
                <w:b/>
                <w:sz w:val="24"/>
              </w:rPr>
              <w:t>SCANS</w:t>
            </w:r>
          </w:p>
          <w:p w:rsidR="001371CC" w:rsidRDefault="001371CC">
            <w:pPr>
              <w:pStyle w:val="TableParagraph"/>
              <w:spacing w:before="11"/>
              <w:rPr>
                <w:rFonts w:ascii="Times New Roman"/>
                <w:sz w:val="27"/>
              </w:rPr>
            </w:pPr>
          </w:p>
          <w:p w:rsidR="001371CC" w:rsidRDefault="00C17DFB">
            <w:pPr>
              <w:pStyle w:val="TableParagraph"/>
              <w:ind w:left="219"/>
              <w:rPr>
                <w:b/>
                <w:sz w:val="24"/>
              </w:rPr>
            </w:pPr>
            <w:r>
              <w:rPr>
                <w:b/>
                <w:sz w:val="24"/>
              </w:rPr>
              <w:t>Explain logistics/supply chain terms</w:t>
            </w:r>
          </w:p>
          <w:p w:rsidR="001371CC" w:rsidRDefault="001371CC">
            <w:pPr>
              <w:pStyle w:val="TableParagraph"/>
              <w:rPr>
                <w:rFonts w:ascii="Times New Roman"/>
                <w:sz w:val="26"/>
              </w:rPr>
            </w:pPr>
          </w:p>
          <w:p w:rsidR="001371CC" w:rsidRDefault="001371CC">
            <w:pPr>
              <w:pStyle w:val="TableParagraph"/>
              <w:spacing w:before="6"/>
              <w:rPr>
                <w:rFonts w:ascii="Times New Roman"/>
                <w:sz w:val="29"/>
              </w:rPr>
            </w:pPr>
          </w:p>
          <w:p w:rsidR="001371CC" w:rsidRDefault="00C17DFB">
            <w:pPr>
              <w:pStyle w:val="TableParagraph"/>
              <w:spacing w:line="520" w:lineRule="auto"/>
              <w:ind w:left="152" w:right="2514"/>
              <w:rPr>
                <w:sz w:val="24"/>
              </w:rPr>
            </w:pPr>
            <w:r>
              <w:rPr>
                <w:sz w:val="24"/>
              </w:rPr>
              <w:t>Foundation Skills - Basic -Reading Foundation Skills - Basic -Writing Foundation Skills - Basic -Mathematics Foundation Skills - Basic -Listening Foundation Skills - Basic -Speaking</w:t>
            </w:r>
          </w:p>
          <w:p w:rsidR="001371CC" w:rsidRDefault="00C17DFB">
            <w:pPr>
              <w:pStyle w:val="TableParagraph"/>
              <w:spacing w:before="9" w:line="273" w:lineRule="auto"/>
              <w:ind w:left="152" w:right="381"/>
              <w:rPr>
                <w:b/>
                <w:sz w:val="24"/>
              </w:rPr>
            </w:pPr>
            <w:r>
              <w:rPr>
                <w:b/>
                <w:sz w:val="24"/>
              </w:rPr>
              <w:t>Demonstrate understanding of technological factors of logistics in international trade</w:t>
            </w:r>
          </w:p>
          <w:p w:rsidR="001371CC" w:rsidRDefault="001371CC">
            <w:pPr>
              <w:pStyle w:val="TableParagraph"/>
              <w:spacing w:before="7"/>
              <w:rPr>
                <w:rFonts w:ascii="Times New Roman"/>
                <w:sz w:val="24"/>
              </w:rPr>
            </w:pPr>
          </w:p>
          <w:p w:rsidR="001371CC" w:rsidRDefault="00C17DFB">
            <w:pPr>
              <w:pStyle w:val="TableParagraph"/>
              <w:spacing w:line="520" w:lineRule="auto"/>
              <w:ind w:left="152" w:right="2514" w:firstLine="67"/>
              <w:rPr>
                <w:sz w:val="24"/>
              </w:rPr>
            </w:pPr>
            <w:r>
              <w:rPr>
                <w:sz w:val="24"/>
              </w:rPr>
              <w:t>Foundation Skills - Basic -Reading Foundation Skills - Basic -Writing Foundation Skills - Basic -Mathematics Foundation Skills - Basic -Listening Foundation Skills - Basic -Speaking</w:t>
            </w:r>
          </w:p>
          <w:p w:rsidR="001371CC" w:rsidRDefault="00C17DFB">
            <w:pPr>
              <w:pStyle w:val="TableParagraph"/>
              <w:spacing w:before="10" w:line="273" w:lineRule="auto"/>
              <w:ind w:left="152" w:right="181"/>
              <w:rPr>
                <w:b/>
                <w:sz w:val="24"/>
              </w:rPr>
            </w:pPr>
            <w:r>
              <w:rPr>
                <w:b/>
                <w:sz w:val="24"/>
              </w:rPr>
              <w:t>Apply forecasting techniques to various facets of supply chain management</w:t>
            </w:r>
          </w:p>
          <w:p w:rsidR="001371CC" w:rsidRDefault="001371CC">
            <w:pPr>
              <w:pStyle w:val="TableParagraph"/>
              <w:rPr>
                <w:rFonts w:ascii="Times New Roman"/>
                <w:sz w:val="26"/>
              </w:rPr>
            </w:pPr>
          </w:p>
          <w:p w:rsidR="001371CC" w:rsidRDefault="001371CC">
            <w:pPr>
              <w:pStyle w:val="TableParagraph"/>
              <w:spacing w:before="2"/>
              <w:rPr>
                <w:rFonts w:ascii="Times New Roman"/>
                <w:sz w:val="26"/>
              </w:rPr>
            </w:pPr>
          </w:p>
          <w:p w:rsidR="001371CC" w:rsidRDefault="00C17DFB">
            <w:pPr>
              <w:pStyle w:val="TableParagraph"/>
              <w:spacing w:line="256" w:lineRule="exact"/>
              <w:ind w:left="152"/>
              <w:rPr>
                <w:sz w:val="24"/>
              </w:rPr>
            </w:pPr>
            <w:r>
              <w:rPr>
                <w:sz w:val="24"/>
              </w:rPr>
              <w:t>Foundation Skills - Basic -Reading</w:t>
            </w:r>
          </w:p>
        </w:tc>
      </w:tr>
    </w:tbl>
    <w:p w:rsidR="001371CC" w:rsidRDefault="001371CC">
      <w:pPr>
        <w:spacing w:line="256" w:lineRule="exact"/>
        <w:rPr>
          <w:sz w:val="24"/>
        </w:rPr>
        <w:sectPr w:rsidR="001371CC">
          <w:pgSz w:w="12240" w:h="15840"/>
          <w:pgMar w:top="1500" w:right="1420" w:bottom="280" w:left="1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219"/>
        <w:gridCol w:w="7220"/>
      </w:tblGrid>
      <w:tr w:rsidR="001371CC">
        <w:trPr>
          <w:trHeight w:val="10400"/>
        </w:trPr>
        <w:tc>
          <w:tcPr>
            <w:tcW w:w="2219" w:type="dxa"/>
          </w:tcPr>
          <w:p w:rsidR="001371CC" w:rsidRDefault="001371CC">
            <w:pPr>
              <w:pStyle w:val="TableParagraph"/>
              <w:rPr>
                <w:rFonts w:ascii="Times New Roman"/>
                <w:sz w:val="24"/>
              </w:rPr>
            </w:pPr>
          </w:p>
        </w:tc>
        <w:tc>
          <w:tcPr>
            <w:tcW w:w="7220" w:type="dxa"/>
          </w:tcPr>
          <w:p w:rsidR="001371CC" w:rsidRDefault="00C17DFB">
            <w:pPr>
              <w:pStyle w:val="TableParagraph"/>
              <w:spacing w:line="520" w:lineRule="auto"/>
              <w:ind w:left="578" w:right="2487"/>
              <w:rPr>
                <w:sz w:val="24"/>
              </w:rPr>
            </w:pPr>
            <w:r>
              <w:rPr>
                <w:sz w:val="24"/>
              </w:rPr>
              <w:t>Foundation Skills - Basic -Writing Foundation Skills - Basic -Mathematics Foundation Skills - Basic -Listening Foundation Skills - Basic –Speaking</w:t>
            </w:r>
          </w:p>
          <w:p w:rsidR="001371CC" w:rsidRDefault="00C17DFB">
            <w:pPr>
              <w:pStyle w:val="TableParagraph"/>
              <w:spacing w:before="18" w:line="273" w:lineRule="auto"/>
              <w:ind w:left="578" w:right="568"/>
              <w:rPr>
                <w:b/>
                <w:sz w:val="24"/>
              </w:rPr>
            </w:pPr>
            <w:r>
              <w:rPr>
                <w:b/>
                <w:sz w:val="24"/>
              </w:rPr>
              <w:t>Solve transportation problems utilizing knowledge of world geography and the transportation system</w:t>
            </w:r>
          </w:p>
          <w:p w:rsidR="001371CC" w:rsidRDefault="001371CC">
            <w:pPr>
              <w:pStyle w:val="TableParagraph"/>
              <w:spacing w:before="7"/>
              <w:rPr>
                <w:rFonts w:ascii="Times New Roman"/>
                <w:sz w:val="24"/>
              </w:rPr>
            </w:pPr>
          </w:p>
          <w:p w:rsidR="001371CC" w:rsidRDefault="00C17DFB">
            <w:pPr>
              <w:pStyle w:val="TableParagraph"/>
              <w:spacing w:before="1" w:line="520" w:lineRule="auto"/>
              <w:ind w:left="578" w:right="2487"/>
              <w:rPr>
                <w:sz w:val="24"/>
              </w:rPr>
            </w:pPr>
            <w:r>
              <w:rPr>
                <w:sz w:val="24"/>
              </w:rPr>
              <w:t>Foundation Skills - Basic -Reading Foundation Skills - Basic -Writing Foundation Skills - Basic -Mathematics Foundation Skills - Basic -Listening Foundation Skills - Basic –Speaking</w:t>
            </w:r>
          </w:p>
          <w:p w:rsidR="001371CC" w:rsidRDefault="00C17DFB">
            <w:pPr>
              <w:pStyle w:val="TableParagraph"/>
              <w:spacing w:before="10" w:line="273" w:lineRule="auto"/>
              <w:ind w:left="578" w:right="181"/>
              <w:rPr>
                <w:b/>
                <w:sz w:val="24"/>
              </w:rPr>
            </w:pPr>
            <w:r>
              <w:rPr>
                <w:b/>
                <w:sz w:val="24"/>
              </w:rPr>
              <w:t>Explain the total supply chain management and function in distribution</w:t>
            </w:r>
          </w:p>
          <w:p w:rsidR="001371CC" w:rsidRDefault="001371CC">
            <w:pPr>
              <w:pStyle w:val="TableParagraph"/>
              <w:spacing w:before="8"/>
              <w:rPr>
                <w:rFonts w:ascii="Times New Roman"/>
                <w:sz w:val="24"/>
              </w:rPr>
            </w:pPr>
          </w:p>
          <w:p w:rsidR="001371CC" w:rsidRDefault="00C17DFB">
            <w:pPr>
              <w:pStyle w:val="TableParagraph"/>
              <w:spacing w:line="518" w:lineRule="auto"/>
              <w:ind w:left="578" w:right="2487"/>
              <w:rPr>
                <w:sz w:val="24"/>
              </w:rPr>
            </w:pPr>
            <w:r>
              <w:rPr>
                <w:sz w:val="24"/>
              </w:rPr>
              <w:t>Foundation Skills - Basic -Reading Foundation Skills - Basic -Writing Foundation Skills - Basic -Mathematics Foundation Skills - Basic -Listening Foundation Skills - Basic –Speaking</w:t>
            </w:r>
          </w:p>
          <w:p w:rsidR="000C476B" w:rsidRDefault="000C476B">
            <w:pPr>
              <w:pStyle w:val="TableParagraph"/>
              <w:spacing w:line="518" w:lineRule="auto"/>
              <w:ind w:left="578" w:right="2487"/>
              <w:rPr>
                <w:sz w:val="24"/>
              </w:rPr>
            </w:pPr>
          </w:p>
          <w:p w:rsidR="000C476B" w:rsidRDefault="000C476B" w:rsidP="000C476B">
            <w:pPr>
              <w:pStyle w:val="TableParagraph"/>
              <w:spacing w:line="276" w:lineRule="auto"/>
              <w:ind w:left="152"/>
              <w:rPr>
                <w:b/>
                <w:sz w:val="24"/>
              </w:rPr>
            </w:pPr>
            <w:r w:rsidRPr="000C476B">
              <w:rPr>
                <w:b/>
                <w:sz w:val="24"/>
              </w:rPr>
              <w:t>Apply basic economic principles and concepts applicable to transportation and distribution</w:t>
            </w:r>
          </w:p>
          <w:p w:rsidR="000C476B" w:rsidRDefault="000C476B" w:rsidP="000C476B">
            <w:pPr>
              <w:pStyle w:val="TableParagraph"/>
              <w:spacing w:line="276" w:lineRule="auto"/>
              <w:ind w:left="152"/>
              <w:rPr>
                <w:b/>
                <w:sz w:val="24"/>
              </w:rPr>
            </w:pPr>
          </w:p>
          <w:p w:rsidR="000C476B" w:rsidRDefault="000C476B" w:rsidP="000C476B">
            <w:pPr>
              <w:pStyle w:val="TableParagraph"/>
              <w:spacing w:line="518" w:lineRule="auto"/>
              <w:ind w:left="578" w:right="2487"/>
              <w:rPr>
                <w:sz w:val="24"/>
              </w:rPr>
            </w:pPr>
            <w:r>
              <w:rPr>
                <w:sz w:val="24"/>
              </w:rPr>
              <w:t xml:space="preserve">Foundation Skills - Basic -Reading Foundation Skills - Basic -Writing Foundation Skills - Basic -Mathematics </w:t>
            </w:r>
            <w:r>
              <w:rPr>
                <w:sz w:val="24"/>
              </w:rPr>
              <w:lastRenderedPageBreak/>
              <w:t>Foundation Skills - Basic -Listening Foundation Skills - Basic –Speaking</w:t>
            </w:r>
          </w:p>
          <w:p w:rsidR="00173BA1" w:rsidRDefault="00173BA1" w:rsidP="000C476B">
            <w:pPr>
              <w:pStyle w:val="TableParagraph"/>
              <w:spacing w:line="518" w:lineRule="auto"/>
              <w:ind w:left="578" w:right="2487"/>
              <w:rPr>
                <w:sz w:val="24"/>
              </w:rPr>
            </w:pPr>
          </w:p>
          <w:p w:rsidR="00173BA1" w:rsidRDefault="00173BA1" w:rsidP="000C476B">
            <w:pPr>
              <w:pStyle w:val="TableParagraph"/>
              <w:spacing w:line="518" w:lineRule="auto"/>
              <w:ind w:left="578" w:right="2487"/>
              <w:rPr>
                <w:b/>
                <w:sz w:val="24"/>
              </w:rPr>
            </w:pPr>
            <w:r w:rsidRPr="00173BA1">
              <w:rPr>
                <w:b/>
                <w:sz w:val="24"/>
              </w:rPr>
              <w:t>Specify the impact that alternative</w:t>
            </w:r>
            <w:r>
              <w:rPr>
                <w:b/>
                <w:sz w:val="24"/>
              </w:rPr>
              <w:t xml:space="preserve"> t</w:t>
            </w:r>
            <w:r w:rsidRPr="00173BA1">
              <w:rPr>
                <w:b/>
                <w:sz w:val="24"/>
              </w:rPr>
              <w:t>ransportation methods have on the distribution systems</w:t>
            </w:r>
          </w:p>
          <w:p w:rsidR="00173BA1" w:rsidRDefault="00173BA1" w:rsidP="00173BA1">
            <w:pPr>
              <w:pStyle w:val="TableParagraph"/>
              <w:spacing w:line="518" w:lineRule="auto"/>
              <w:ind w:left="578" w:right="2487"/>
              <w:rPr>
                <w:sz w:val="24"/>
              </w:rPr>
            </w:pPr>
            <w:r>
              <w:rPr>
                <w:sz w:val="24"/>
              </w:rPr>
              <w:t>Foundation Skills - Basic -Reading Foundation Skills - Basic -Writing Foundation Skills - Basic -Mathematics Foundation Skills - Basic -Listening Foundation Skills - Basic –Speaking</w:t>
            </w:r>
          </w:p>
          <w:p w:rsidR="00173BA1" w:rsidRPr="00173BA1" w:rsidRDefault="00173BA1" w:rsidP="000C476B">
            <w:pPr>
              <w:pStyle w:val="TableParagraph"/>
              <w:spacing w:line="518" w:lineRule="auto"/>
              <w:ind w:left="578" w:right="2487"/>
              <w:rPr>
                <w:b/>
                <w:sz w:val="24"/>
              </w:rPr>
            </w:pPr>
          </w:p>
          <w:p w:rsidR="000C476B" w:rsidRPr="000C476B" w:rsidRDefault="000C476B" w:rsidP="000C476B">
            <w:pPr>
              <w:pStyle w:val="TableParagraph"/>
              <w:spacing w:line="276" w:lineRule="auto"/>
              <w:ind w:left="152"/>
              <w:rPr>
                <w:b/>
                <w:sz w:val="24"/>
              </w:rPr>
            </w:pPr>
          </w:p>
          <w:p w:rsidR="000C476B" w:rsidRDefault="000C476B">
            <w:pPr>
              <w:pStyle w:val="TableParagraph"/>
              <w:spacing w:line="518" w:lineRule="auto"/>
              <w:ind w:left="578" w:right="2487"/>
              <w:rPr>
                <w:sz w:val="24"/>
              </w:rPr>
            </w:pPr>
          </w:p>
        </w:tc>
      </w:tr>
      <w:tr w:rsidR="001371CC">
        <w:trPr>
          <w:trHeight w:val="1120"/>
        </w:trPr>
        <w:tc>
          <w:tcPr>
            <w:tcW w:w="2219" w:type="dxa"/>
          </w:tcPr>
          <w:p w:rsidR="001371CC" w:rsidRDefault="001371CC">
            <w:pPr>
              <w:pStyle w:val="TableParagraph"/>
              <w:rPr>
                <w:rFonts w:ascii="Times New Roman"/>
                <w:sz w:val="26"/>
              </w:rPr>
            </w:pPr>
          </w:p>
          <w:p w:rsidR="001371CC" w:rsidRDefault="00C17DFB">
            <w:pPr>
              <w:pStyle w:val="TableParagraph"/>
              <w:spacing w:before="205" w:line="310" w:lineRule="atLeast"/>
              <w:ind w:left="200" w:right="559"/>
              <w:rPr>
                <w:b/>
                <w:sz w:val="24"/>
              </w:rPr>
            </w:pPr>
            <w:r>
              <w:rPr>
                <w:b/>
                <w:sz w:val="24"/>
              </w:rPr>
              <w:t>Instructional Methods</w:t>
            </w:r>
          </w:p>
        </w:tc>
        <w:tc>
          <w:tcPr>
            <w:tcW w:w="7220" w:type="dxa"/>
          </w:tcPr>
          <w:p w:rsidR="001371CC" w:rsidRDefault="001371CC">
            <w:pPr>
              <w:pStyle w:val="TableParagraph"/>
              <w:rPr>
                <w:rFonts w:ascii="Times New Roman"/>
                <w:sz w:val="26"/>
              </w:rPr>
            </w:pPr>
          </w:p>
          <w:p w:rsidR="001371CC" w:rsidRDefault="001371CC">
            <w:pPr>
              <w:pStyle w:val="TableParagraph"/>
              <w:spacing w:before="7"/>
              <w:rPr>
                <w:rFonts w:ascii="Times New Roman"/>
                <w:sz w:val="20"/>
              </w:rPr>
            </w:pPr>
          </w:p>
          <w:p w:rsidR="001371CC" w:rsidRDefault="00C17DFB">
            <w:pPr>
              <w:pStyle w:val="TableParagraph"/>
              <w:ind w:left="578"/>
              <w:rPr>
                <w:sz w:val="24"/>
              </w:rPr>
            </w:pPr>
            <w:r>
              <w:rPr>
                <w:sz w:val="24"/>
              </w:rPr>
              <w:t>Hybrid (50% on campus/50% Eagle Online)</w:t>
            </w:r>
          </w:p>
        </w:tc>
      </w:tr>
    </w:tbl>
    <w:p w:rsidR="001371CC" w:rsidRDefault="001371CC">
      <w:pPr>
        <w:rPr>
          <w:sz w:val="24"/>
        </w:rPr>
        <w:sectPr w:rsidR="001371CC">
          <w:pgSz w:w="12240" w:h="15840"/>
          <w:pgMar w:top="1500" w:right="1460" w:bottom="280" w:left="1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351"/>
        <w:gridCol w:w="7114"/>
      </w:tblGrid>
      <w:tr w:rsidR="001371CC">
        <w:trPr>
          <w:trHeight w:val="7440"/>
        </w:trPr>
        <w:tc>
          <w:tcPr>
            <w:tcW w:w="2351" w:type="dxa"/>
          </w:tcPr>
          <w:p w:rsidR="001371CC" w:rsidRDefault="00C17DFB">
            <w:pPr>
              <w:pStyle w:val="TableParagraph"/>
              <w:spacing w:line="276" w:lineRule="auto"/>
              <w:ind w:left="200" w:right="423"/>
              <w:rPr>
                <w:b/>
                <w:sz w:val="24"/>
              </w:rPr>
            </w:pPr>
            <w:r>
              <w:rPr>
                <w:b/>
                <w:sz w:val="24"/>
              </w:rPr>
              <w:lastRenderedPageBreak/>
              <w:t>Student Assignments</w:t>
            </w:r>
          </w:p>
        </w:tc>
        <w:tc>
          <w:tcPr>
            <w:tcW w:w="7114" w:type="dxa"/>
          </w:tcPr>
          <w:p w:rsidR="001371CC" w:rsidRDefault="00C17DFB">
            <w:pPr>
              <w:pStyle w:val="TableParagraph"/>
              <w:spacing w:line="268" w:lineRule="exact"/>
              <w:ind w:left="445"/>
              <w:rPr>
                <w:b/>
                <w:sz w:val="24"/>
              </w:rPr>
            </w:pPr>
            <w:r>
              <w:rPr>
                <w:b/>
                <w:sz w:val="24"/>
              </w:rPr>
              <w:t>Explain logistics/supply chain terms;</w:t>
            </w:r>
          </w:p>
          <w:p w:rsidR="001371CC" w:rsidRDefault="001371CC">
            <w:pPr>
              <w:pStyle w:val="TableParagraph"/>
              <w:spacing w:before="11"/>
              <w:rPr>
                <w:rFonts w:ascii="Times New Roman"/>
                <w:sz w:val="27"/>
              </w:rPr>
            </w:pPr>
          </w:p>
          <w:p w:rsidR="001371CC" w:rsidRDefault="00173BA1">
            <w:pPr>
              <w:pStyle w:val="TableParagraph"/>
              <w:ind w:left="445"/>
              <w:rPr>
                <w:sz w:val="24"/>
              </w:rPr>
            </w:pPr>
            <w:r>
              <w:rPr>
                <w:sz w:val="24"/>
              </w:rPr>
              <w:t>Quizzes, Mid-Term Exam, Final Exam and Group Project</w:t>
            </w:r>
          </w:p>
          <w:p w:rsidR="001371CC" w:rsidRDefault="001371CC">
            <w:pPr>
              <w:pStyle w:val="TableParagraph"/>
              <w:spacing w:before="1"/>
              <w:rPr>
                <w:rFonts w:ascii="Times New Roman"/>
                <w:sz w:val="28"/>
              </w:rPr>
            </w:pPr>
          </w:p>
          <w:p w:rsidR="001371CC" w:rsidRDefault="00C17DFB">
            <w:pPr>
              <w:pStyle w:val="TableParagraph"/>
              <w:spacing w:before="1" w:line="273" w:lineRule="auto"/>
              <w:ind w:left="445" w:right="382"/>
              <w:rPr>
                <w:b/>
                <w:sz w:val="24"/>
              </w:rPr>
            </w:pPr>
            <w:r>
              <w:rPr>
                <w:b/>
                <w:sz w:val="24"/>
              </w:rPr>
              <w:t>Demonstrate understanding of technological factors of logistics in international trade</w:t>
            </w:r>
          </w:p>
          <w:p w:rsidR="001371CC" w:rsidRDefault="001371CC">
            <w:pPr>
              <w:pStyle w:val="TableParagraph"/>
              <w:spacing w:before="8"/>
              <w:rPr>
                <w:rFonts w:ascii="Times New Roman"/>
                <w:sz w:val="24"/>
              </w:rPr>
            </w:pPr>
          </w:p>
          <w:p w:rsidR="00173BA1" w:rsidRDefault="00173BA1" w:rsidP="00173BA1">
            <w:pPr>
              <w:pStyle w:val="TableParagraph"/>
              <w:ind w:left="445"/>
              <w:rPr>
                <w:sz w:val="24"/>
              </w:rPr>
            </w:pPr>
            <w:r>
              <w:rPr>
                <w:sz w:val="24"/>
              </w:rPr>
              <w:t>Quizzes, Mid-Term Exam, Final Exam and Group Project</w:t>
            </w:r>
          </w:p>
          <w:p w:rsidR="001371CC" w:rsidRDefault="001371CC">
            <w:pPr>
              <w:pStyle w:val="TableParagraph"/>
              <w:spacing w:before="1"/>
              <w:rPr>
                <w:rFonts w:ascii="Times New Roman"/>
                <w:sz w:val="28"/>
              </w:rPr>
            </w:pPr>
          </w:p>
          <w:p w:rsidR="001371CC" w:rsidRDefault="00C17DFB">
            <w:pPr>
              <w:pStyle w:val="TableParagraph"/>
              <w:spacing w:before="1" w:line="273" w:lineRule="auto"/>
              <w:ind w:left="445" w:right="181"/>
              <w:rPr>
                <w:b/>
                <w:sz w:val="24"/>
              </w:rPr>
            </w:pPr>
            <w:r>
              <w:rPr>
                <w:b/>
                <w:sz w:val="24"/>
              </w:rPr>
              <w:t>Apply forecasting techniques to various facets of supply chain management</w:t>
            </w:r>
          </w:p>
          <w:p w:rsidR="001371CC" w:rsidRDefault="001371CC">
            <w:pPr>
              <w:pStyle w:val="TableParagraph"/>
              <w:spacing w:before="8"/>
              <w:rPr>
                <w:rFonts w:ascii="Times New Roman"/>
                <w:sz w:val="24"/>
              </w:rPr>
            </w:pPr>
          </w:p>
          <w:p w:rsidR="00173BA1" w:rsidRDefault="00173BA1" w:rsidP="00173BA1">
            <w:pPr>
              <w:pStyle w:val="TableParagraph"/>
              <w:ind w:left="445"/>
              <w:rPr>
                <w:sz w:val="24"/>
              </w:rPr>
            </w:pPr>
            <w:r>
              <w:rPr>
                <w:sz w:val="24"/>
              </w:rPr>
              <w:t>Quizzes, Mid-Term Exam, Final Exam and Group Project</w:t>
            </w:r>
          </w:p>
          <w:p w:rsidR="001371CC" w:rsidRDefault="001371CC">
            <w:pPr>
              <w:pStyle w:val="TableParagraph"/>
              <w:spacing w:before="2"/>
              <w:rPr>
                <w:rFonts w:ascii="Times New Roman"/>
                <w:sz w:val="28"/>
              </w:rPr>
            </w:pPr>
          </w:p>
          <w:p w:rsidR="001371CC" w:rsidRDefault="00C17DFB">
            <w:pPr>
              <w:pStyle w:val="TableParagraph"/>
              <w:spacing w:line="273" w:lineRule="auto"/>
              <w:ind w:left="445" w:right="595"/>
              <w:rPr>
                <w:b/>
                <w:sz w:val="24"/>
              </w:rPr>
            </w:pPr>
            <w:r>
              <w:rPr>
                <w:b/>
                <w:sz w:val="24"/>
              </w:rPr>
              <w:t>Solve transportation problems utilizing knowledge of world geography and the transportation system</w:t>
            </w:r>
          </w:p>
          <w:p w:rsidR="001371CC" w:rsidRDefault="001371CC">
            <w:pPr>
              <w:pStyle w:val="TableParagraph"/>
              <w:spacing w:before="7"/>
              <w:rPr>
                <w:rFonts w:ascii="Times New Roman"/>
                <w:sz w:val="24"/>
              </w:rPr>
            </w:pPr>
          </w:p>
          <w:p w:rsidR="00173BA1" w:rsidRDefault="00173BA1" w:rsidP="00173BA1">
            <w:pPr>
              <w:pStyle w:val="TableParagraph"/>
              <w:ind w:left="445"/>
              <w:rPr>
                <w:sz w:val="24"/>
              </w:rPr>
            </w:pPr>
            <w:r>
              <w:rPr>
                <w:sz w:val="24"/>
              </w:rPr>
              <w:t>Quizzes, Mid-Term Exam, Final Exam and Group Project</w:t>
            </w:r>
          </w:p>
          <w:p w:rsidR="001371CC" w:rsidRDefault="001371CC">
            <w:pPr>
              <w:pStyle w:val="TableParagraph"/>
              <w:spacing w:before="2"/>
              <w:rPr>
                <w:rFonts w:ascii="Times New Roman"/>
                <w:sz w:val="28"/>
              </w:rPr>
            </w:pPr>
          </w:p>
          <w:p w:rsidR="001371CC" w:rsidRDefault="00C17DFB">
            <w:pPr>
              <w:pStyle w:val="TableParagraph"/>
              <w:spacing w:line="276" w:lineRule="auto"/>
              <w:ind w:left="445" w:right="208"/>
              <w:rPr>
                <w:b/>
                <w:sz w:val="24"/>
              </w:rPr>
            </w:pPr>
            <w:r>
              <w:rPr>
                <w:b/>
                <w:sz w:val="24"/>
              </w:rPr>
              <w:t>Explain the total supply chain management and function in distribution</w:t>
            </w:r>
          </w:p>
          <w:p w:rsidR="001371CC" w:rsidRDefault="001371CC">
            <w:pPr>
              <w:pStyle w:val="TableParagraph"/>
              <w:spacing w:before="2"/>
              <w:rPr>
                <w:rFonts w:ascii="Times New Roman"/>
                <w:sz w:val="24"/>
              </w:rPr>
            </w:pPr>
          </w:p>
          <w:p w:rsidR="00173BA1" w:rsidRDefault="00173BA1" w:rsidP="00173BA1">
            <w:pPr>
              <w:pStyle w:val="TableParagraph"/>
              <w:ind w:left="445"/>
              <w:rPr>
                <w:sz w:val="24"/>
              </w:rPr>
            </w:pPr>
            <w:r>
              <w:rPr>
                <w:sz w:val="24"/>
              </w:rPr>
              <w:t>Quizzes, Mid-Term Exam, Final Exam and Group Project</w:t>
            </w:r>
          </w:p>
          <w:p w:rsidR="00173BA1" w:rsidRDefault="00173BA1" w:rsidP="00173BA1">
            <w:pPr>
              <w:pStyle w:val="TableParagraph"/>
              <w:ind w:left="445"/>
              <w:rPr>
                <w:sz w:val="24"/>
              </w:rPr>
            </w:pPr>
          </w:p>
          <w:p w:rsidR="00173BA1" w:rsidRDefault="00173BA1" w:rsidP="00173BA1">
            <w:pPr>
              <w:pStyle w:val="TableParagraph"/>
              <w:spacing w:line="276" w:lineRule="auto"/>
              <w:ind w:left="152"/>
              <w:rPr>
                <w:b/>
                <w:sz w:val="24"/>
              </w:rPr>
            </w:pPr>
            <w:r w:rsidRPr="000C476B">
              <w:rPr>
                <w:b/>
                <w:sz w:val="24"/>
              </w:rPr>
              <w:t>Apply basic economic principles and concepts applicable to transportation and distribution</w:t>
            </w:r>
          </w:p>
          <w:p w:rsidR="00173BA1" w:rsidRDefault="00173BA1" w:rsidP="00173BA1">
            <w:pPr>
              <w:pStyle w:val="TableParagraph"/>
              <w:ind w:left="445"/>
              <w:rPr>
                <w:sz w:val="24"/>
              </w:rPr>
            </w:pPr>
          </w:p>
          <w:p w:rsidR="00173BA1" w:rsidRDefault="00173BA1" w:rsidP="00173BA1">
            <w:pPr>
              <w:pStyle w:val="TableParagraph"/>
              <w:ind w:left="445"/>
              <w:rPr>
                <w:sz w:val="24"/>
              </w:rPr>
            </w:pPr>
            <w:r>
              <w:rPr>
                <w:sz w:val="24"/>
              </w:rPr>
              <w:t>Quizzes, Mid-Term Exam, Final Exam and Group Project</w:t>
            </w:r>
          </w:p>
          <w:p w:rsidR="00173BA1" w:rsidRDefault="00173BA1" w:rsidP="00173BA1">
            <w:pPr>
              <w:pStyle w:val="TableParagraph"/>
              <w:ind w:left="445"/>
              <w:rPr>
                <w:sz w:val="24"/>
              </w:rPr>
            </w:pPr>
          </w:p>
          <w:p w:rsidR="00173BA1" w:rsidRDefault="00173BA1" w:rsidP="00173BA1">
            <w:pPr>
              <w:pStyle w:val="TableParagraph"/>
              <w:spacing w:line="518" w:lineRule="auto"/>
              <w:ind w:left="578" w:right="2487"/>
              <w:rPr>
                <w:b/>
                <w:sz w:val="24"/>
              </w:rPr>
            </w:pPr>
            <w:r w:rsidRPr="00173BA1">
              <w:rPr>
                <w:b/>
                <w:sz w:val="24"/>
              </w:rPr>
              <w:t>Specify the impact that alternative</w:t>
            </w:r>
            <w:r>
              <w:rPr>
                <w:b/>
                <w:sz w:val="24"/>
              </w:rPr>
              <w:t xml:space="preserve"> t</w:t>
            </w:r>
            <w:r w:rsidRPr="00173BA1">
              <w:rPr>
                <w:b/>
                <w:sz w:val="24"/>
              </w:rPr>
              <w:t>ransportation methods have on the distribution systems</w:t>
            </w:r>
          </w:p>
          <w:p w:rsidR="00173BA1" w:rsidRDefault="00173BA1" w:rsidP="00173BA1">
            <w:pPr>
              <w:pStyle w:val="TableParagraph"/>
              <w:ind w:left="445"/>
              <w:rPr>
                <w:sz w:val="24"/>
              </w:rPr>
            </w:pPr>
            <w:r>
              <w:rPr>
                <w:sz w:val="24"/>
              </w:rPr>
              <w:t>Quizzes, Mid-Term Exam, Final Exam and Group Project</w:t>
            </w:r>
          </w:p>
          <w:p w:rsidR="00173BA1" w:rsidRDefault="00173BA1" w:rsidP="00173BA1">
            <w:pPr>
              <w:pStyle w:val="TableParagraph"/>
              <w:ind w:left="445"/>
              <w:rPr>
                <w:sz w:val="24"/>
              </w:rPr>
            </w:pPr>
          </w:p>
          <w:p w:rsidR="001371CC" w:rsidRDefault="001371CC">
            <w:pPr>
              <w:pStyle w:val="TableParagraph"/>
              <w:spacing w:before="1"/>
              <w:ind w:left="445"/>
              <w:rPr>
                <w:sz w:val="24"/>
              </w:rPr>
            </w:pPr>
          </w:p>
          <w:p w:rsidR="00173BA1" w:rsidRDefault="00173BA1">
            <w:pPr>
              <w:pStyle w:val="TableParagraph"/>
              <w:spacing w:before="1"/>
              <w:ind w:left="445"/>
              <w:rPr>
                <w:sz w:val="24"/>
              </w:rPr>
            </w:pPr>
          </w:p>
        </w:tc>
      </w:tr>
      <w:tr w:rsidR="001371CC">
        <w:trPr>
          <w:trHeight w:val="1360"/>
        </w:trPr>
        <w:tc>
          <w:tcPr>
            <w:tcW w:w="2351" w:type="dxa"/>
          </w:tcPr>
          <w:p w:rsidR="001371CC" w:rsidRDefault="001371CC">
            <w:pPr>
              <w:pStyle w:val="TableParagraph"/>
              <w:rPr>
                <w:rFonts w:ascii="Times New Roman"/>
                <w:sz w:val="26"/>
              </w:rPr>
            </w:pPr>
          </w:p>
          <w:p w:rsidR="001371CC" w:rsidRDefault="001371CC">
            <w:pPr>
              <w:pStyle w:val="TableParagraph"/>
              <w:spacing w:before="8"/>
              <w:rPr>
                <w:rFonts w:ascii="Times New Roman"/>
                <w:sz w:val="20"/>
              </w:rPr>
            </w:pPr>
          </w:p>
          <w:p w:rsidR="001371CC" w:rsidRDefault="00C17DFB">
            <w:pPr>
              <w:pStyle w:val="TableParagraph"/>
              <w:spacing w:line="273" w:lineRule="auto"/>
              <w:ind w:left="200" w:right="423"/>
              <w:rPr>
                <w:b/>
                <w:sz w:val="24"/>
              </w:rPr>
            </w:pPr>
            <w:r>
              <w:rPr>
                <w:b/>
                <w:sz w:val="24"/>
              </w:rPr>
              <w:t>Student Assessment(s)</w:t>
            </w:r>
          </w:p>
        </w:tc>
        <w:tc>
          <w:tcPr>
            <w:tcW w:w="7114" w:type="dxa"/>
          </w:tcPr>
          <w:p w:rsidR="001371CC" w:rsidRDefault="001371CC">
            <w:pPr>
              <w:pStyle w:val="TableParagraph"/>
              <w:rPr>
                <w:rFonts w:ascii="Times New Roman"/>
                <w:sz w:val="26"/>
              </w:rPr>
            </w:pPr>
          </w:p>
          <w:p w:rsidR="001371CC" w:rsidRDefault="001371CC">
            <w:pPr>
              <w:pStyle w:val="TableParagraph"/>
              <w:spacing w:before="8"/>
              <w:rPr>
                <w:rFonts w:ascii="Times New Roman"/>
                <w:sz w:val="20"/>
              </w:rPr>
            </w:pPr>
          </w:p>
          <w:p w:rsidR="001371CC" w:rsidRDefault="00C17DFB" w:rsidP="00674F68">
            <w:pPr>
              <w:pStyle w:val="TableParagraph"/>
              <w:spacing w:line="273" w:lineRule="auto"/>
              <w:ind w:left="445" w:right="272"/>
              <w:rPr>
                <w:sz w:val="24"/>
              </w:rPr>
            </w:pPr>
            <w:r>
              <w:rPr>
                <w:sz w:val="24"/>
              </w:rPr>
              <w:t xml:space="preserve">There will be </w:t>
            </w:r>
            <w:r w:rsidR="00674F68">
              <w:rPr>
                <w:sz w:val="24"/>
              </w:rPr>
              <w:t xml:space="preserve">quizzes, a group project, </w:t>
            </w:r>
            <w:r>
              <w:rPr>
                <w:sz w:val="24"/>
              </w:rPr>
              <w:t>a mid-term exam and a final exam.</w:t>
            </w:r>
          </w:p>
        </w:tc>
      </w:tr>
      <w:tr w:rsidR="001371CC">
        <w:trPr>
          <w:trHeight w:val="3280"/>
        </w:trPr>
        <w:tc>
          <w:tcPr>
            <w:tcW w:w="2351" w:type="dxa"/>
          </w:tcPr>
          <w:p w:rsidR="001371CC" w:rsidRDefault="001371CC">
            <w:pPr>
              <w:pStyle w:val="TableParagraph"/>
              <w:spacing w:before="8"/>
              <w:rPr>
                <w:rFonts w:ascii="Times New Roman"/>
                <w:sz w:val="20"/>
              </w:rPr>
            </w:pPr>
          </w:p>
          <w:p w:rsidR="001371CC" w:rsidRDefault="00C17DFB">
            <w:pPr>
              <w:pStyle w:val="TableParagraph"/>
              <w:spacing w:line="273" w:lineRule="auto"/>
              <w:ind w:left="200" w:right="530"/>
              <w:rPr>
                <w:b/>
                <w:sz w:val="24"/>
              </w:rPr>
            </w:pPr>
            <w:r>
              <w:rPr>
                <w:b/>
                <w:sz w:val="24"/>
              </w:rPr>
              <w:t>Instructor's Requirements</w:t>
            </w:r>
          </w:p>
        </w:tc>
        <w:tc>
          <w:tcPr>
            <w:tcW w:w="7114" w:type="dxa"/>
          </w:tcPr>
          <w:p w:rsidR="001371CC" w:rsidRDefault="001371CC">
            <w:pPr>
              <w:pStyle w:val="TableParagraph"/>
              <w:spacing w:before="8"/>
              <w:rPr>
                <w:rFonts w:ascii="Times New Roman"/>
                <w:sz w:val="20"/>
              </w:rPr>
            </w:pPr>
          </w:p>
          <w:p w:rsidR="001371CC" w:rsidRDefault="00C17DFB">
            <w:pPr>
              <w:pStyle w:val="TableParagraph"/>
              <w:spacing w:line="276" w:lineRule="auto"/>
              <w:ind w:left="445" w:right="181"/>
              <w:rPr>
                <w:sz w:val="24"/>
              </w:rPr>
            </w:pPr>
            <w:r>
              <w:rPr>
                <w:sz w:val="24"/>
              </w:rPr>
              <w:t>Reading assignments are associated with the exams.  It is the student’s responsibility to review the homepage on Eagle Online insuring the correct chapters are read and studied prior to each exam.</w:t>
            </w:r>
          </w:p>
          <w:p w:rsidR="001371CC" w:rsidRDefault="001371CC">
            <w:pPr>
              <w:pStyle w:val="TableParagraph"/>
              <w:spacing w:before="5"/>
              <w:rPr>
                <w:rFonts w:ascii="Times New Roman"/>
                <w:sz w:val="24"/>
              </w:rPr>
            </w:pPr>
          </w:p>
          <w:p w:rsidR="001371CC" w:rsidRDefault="00C17DFB">
            <w:pPr>
              <w:pStyle w:val="TableParagraph"/>
              <w:ind w:left="445"/>
              <w:rPr>
                <w:sz w:val="24"/>
              </w:rPr>
            </w:pPr>
            <w:r>
              <w:rPr>
                <w:sz w:val="24"/>
              </w:rPr>
              <w:t>CALENDAR:  See Eagle Online Homepage</w:t>
            </w:r>
          </w:p>
          <w:p w:rsidR="001371CC" w:rsidRDefault="001371CC">
            <w:pPr>
              <w:pStyle w:val="TableParagraph"/>
              <w:spacing w:before="1"/>
              <w:rPr>
                <w:rFonts w:ascii="Times New Roman"/>
                <w:sz w:val="28"/>
              </w:rPr>
            </w:pPr>
          </w:p>
          <w:p w:rsidR="001371CC" w:rsidRDefault="00C17DFB" w:rsidP="005110D1">
            <w:pPr>
              <w:pStyle w:val="TableParagraph"/>
              <w:spacing w:line="276" w:lineRule="auto"/>
              <w:ind w:left="445" w:right="353"/>
              <w:rPr>
                <w:sz w:val="24"/>
              </w:rPr>
            </w:pPr>
            <w:r>
              <w:rPr>
                <w:sz w:val="24"/>
              </w:rPr>
              <w:t>The due dates for</w:t>
            </w:r>
            <w:r w:rsidR="005110D1">
              <w:rPr>
                <w:sz w:val="24"/>
              </w:rPr>
              <w:t xml:space="preserve"> the quizzes, group project</w:t>
            </w:r>
            <w:r>
              <w:rPr>
                <w:sz w:val="24"/>
              </w:rPr>
              <w:t xml:space="preserve">, mid-term exam and final exam will be found under </w:t>
            </w:r>
            <w:r w:rsidR="005110D1">
              <w:rPr>
                <w:sz w:val="24"/>
              </w:rPr>
              <w:t>a</w:t>
            </w:r>
            <w:r>
              <w:rPr>
                <w:sz w:val="24"/>
              </w:rPr>
              <w:t>ctivities/Assignments or</w:t>
            </w:r>
            <w:r w:rsidR="005110D1">
              <w:rPr>
                <w:sz w:val="24"/>
              </w:rPr>
              <w:t xml:space="preserve"> </w:t>
            </w:r>
            <w:r>
              <w:rPr>
                <w:sz w:val="24"/>
              </w:rPr>
              <w:t>Quizzes on the home page.</w:t>
            </w:r>
          </w:p>
          <w:p w:rsidR="005110D1" w:rsidRDefault="005110D1" w:rsidP="005110D1">
            <w:pPr>
              <w:pStyle w:val="TableParagraph"/>
              <w:spacing w:line="276" w:lineRule="auto"/>
              <w:ind w:left="445" w:right="353"/>
              <w:rPr>
                <w:sz w:val="24"/>
              </w:rPr>
            </w:pPr>
          </w:p>
          <w:p w:rsidR="005110D1" w:rsidRDefault="005110D1" w:rsidP="005110D1">
            <w:pPr>
              <w:pStyle w:val="TableParagraph"/>
              <w:spacing w:line="276" w:lineRule="auto"/>
              <w:ind w:left="445" w:right="353"/>
              <w:rPr>
                <w:sz w:val="24"/>
              </w:rPr>
            </w:pPr>
          </w:p>
        </w:tc>
      </w:tr>
    </w:tbl>
    <w:p w:rsidR="001371CC" w:rsidRDefault="001371CC">
      <w:pPr>
        <w:spacing w:line="256" w:lineRule="exact"/>
        <w:rPr>
          <w:sz w:val="24"/>
        </w:rPr>
        <w:sectPr w:rsidR="001371CC">
          <w:pgSz w:w="12240" w:h="15840"/>
          <w:pgMar w:top="1500" w:right="1420" w:bottom="280" w:left="1140" w:header="720" w:footer="720" w:gutter="0"/>
          <w:cols w:space="720"/>
        </w:sectPr>
      </w:pPr>
    </w:p>
    <w:p w:rsidR="001371CC" w:rsidRDefault="00C17DFB">
      <w:pPr>
        <w:pStyle w:val="BodyText"/>
        <w:spacing w:before="77" w:line="276" w:lineRule="auto"/>
        <w:ind w:left="2837" w:right="52"/>
      </w:pPr>
      <w:r>
        <w:lastRenderedPageBreak/>
        <w:t xml:space="preserve">The instructor will assign </w:t>
      </w:r>
      <w:r w:rsidR="005110D1">
        <w:t xml:space="preserve">teams for the group project. </w:t>
      </w:r>
      <w:r>
        <w:t xml:space="preserve">Each group will select a leader and only the team leader will submit the </w:t>
      </w:r>
      <w:r w:rsidR="005110D1">
        <w:t>project</w:t>
      </w:r>
      <w:r>
        <w:t xml:space="preserve">. </w:t>
      </w:r>
      <w:r w:rsidR="005110D1">
        <w:t>This assignment</w:t>
      </w:r>
      <w:r>
        <w:t xml:space="preserve"> will be submitted on Assignments and should show the names of the team members that participated. A team member that did not participate will receive a zero for the assignment.</w:t>
      </w:r>
    </w:p>
    <w:p w:rsidR="001371CC" w:rsidRDefault="001371CC">
      <w:pPr>
        <w:pStyle w:val="BodyText"/>
        <w:spacing w:before="3"/>
        <w:rPr>
          <w:sz w:val="27"/>
        </w:rPr>
      </w:pPr>
    </w:p>
    <w:p w:rsidR="001371CC" w:rsidRDefault="00C17DFB">
      <w:pPr>
        <w:spacing w:before="1"/>
        <w:ind w:left="2837"/>
        <w:rPr>
          <w:b/>
          <w:i/>
          <w:sz w:val="24"/>
        </w:rPr>
      </w:pPr>
      <w:r>
        <w:rPr>
          <w:b/>
          <w:i/>
          <w:sz w:val="24"/>
          <w:u w:val="thick"/>
        </w:rPr>
        <w:t>Plagiarism</w:t>
      </w:r>
    </w:p>
    <w:p w:rsidR="001371CC" w:rsidRDefault="001371CC">
      <w:pPr>
        <w:pStyle w:val="BodyText"/>
        <w:spacing w:before="7"/>
        <w:rPr>
          <w:b/>
          <w:i/>
          <w:sz w:val="17"/>
        </w:rPr>
      </w:pPr>
    </w:p>
    <w:p w:rsidR="001371CC" w:rsidRDefault="00C17DFB">
      <w:pPr>
        <w:spacing w:before="93" w:line="256" w:lineRule="auto"/>
        <w:ind w:left="2837" w:right="159"/>
        <w:rPr>
          <w:i/>
          <w:sz w:val="24"/>
        </w:rPr>
      </w:pPr>
      <w:r>
        <w:rPr>
          <w:i/>
          <w:sz w:val="24"/>
        </w:rPr>
        <w:t>Copying other’s work is against HCC policy. All submissions must be the student’s original work. If something is quoted it needs to be annotated. The instructor will assign a 0 to a case for the first offense of plagiarism and will fail the student for a second offense.</w:t>
      </w:r>
    </w:p>
    <w:p w:rsidR="001371CC" w:rsidRDefault="001371CC">
      <w:pPr>
        <w:pStyle w:val="BodyText"/>
        <w:rPr>
          <w:i/>
          <w:sz w:val="20"/>
        </w:rPr>
      </w:pPr>
    </w:p>
    <w:p w:rsidR="001371CC" w:rsidRDefault="001371CC">
      <w:pPr>
        <w:pStyle w:val="BodyText"/>
        <w:rPr>
          <w:i/>
          <w:sz w:val="20"/>
        </w:rPr>
      </w:pPr>
    </w:p>
    <w:p w:rsidR="001371CC" w:rsidRDefault="001371CC">
      <w:pPr>
        <w:pStyle w:val="BodyText"/>
        <w:rPr>
          <w:i/>
          <w:sz w:val="20"/>
        </w:rPr>
      </w:pPr>
    </w:p>
    <w:p w:rsidR="001371CC" w:rsidRDefault="001371CC">
      <w:pPr>
        <w:pStyle w:val="BodyText"/>
        <w:rPr>
          <w:i/>
          <w:sz w:val="20"/>
        </w:rPr>
      </w:pPr>
    </w:p>
    <w:p w:rsidR="001371CC" w:rsidRDefault="001371CC">
      <w:pPr>
        <w:pStyle w:val="BodyText"/>
        <w:rPr>
          <w:i/>
          <w:sz w:val="20"/>
        </w:rPr>
      </w:pPr>
    </w:p>
    <w:p w:rsidR="001371CC" w:rsidRDefault="001371CC">
      <w:pPr>
        <w:pStyle w:val="BodyText"/>
        <w:spacing w:before="1"/>
        <w:rPr>
          <w:i/>
        </w:rPr>
      </w:pPr>
    </w:p>
    <w:p w:rsidR="001371CC" w:rsidRDefault="001371CC">
      <w:pPr>
        <w:sectPr w:rsidR="001371CC">
          <w:pgSz w:w="12240" w:h="15840"/>
          <w:pgMar w:top="1440" w:right="1540" w:bottom="280" w:left="1200" w:header="720" w:footer="720" w:gutter="0"/>
          <w:cols w:space="720"/>
        </w:sectPr>
      </w:pPr>
    </w:p>
    <w:p w:rsidR="001371CC" w:rsidRDefault="00090D07">
      <w:pPr>
        <w:spacing w:before="93"/>
        <w:ind w:left="240"/>
        <w:rPr>
          <w:b/>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838200</wp:posOffset>
                </wp:positionH>
                <wp:positionV relativeFrom="paragraph">
                  <wp:posOffset>315595</wp:posOffset>
                </wp:positionV>
                <wp:extent cx="1559560" cy="3955415"/>
                <wp:effectExtent l="0" t="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95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32"/>
                              <w:gridCol w:w="1124"/>
                            </w:tblGrid>
                            <w:tr w:rsidR="001371CC">
                              <w:trPr>
                                <w:trHeight w:val="2100"/>
                              </w:trPr>
                              <w:tc>
                                <w:tcPr>
                                  <w:tcW w:w="1332" w:type="dxa"/>
                                </w:tcPr>
                                <w:p w:rsidR="001371CC" w:rsidRDefault="00C17DFB">
                                  <w:pPr>
                                    <w:pStyle w:val="TableParagraph"/>
                                    <w:spacing w:line="268" w:lineRule="exact"/>
                                    <w:ind w:left="200"/>
                                    <w:rPr>
                                      <w:sz w:val="24"/>
                                    </w:rPr>
                                  </w:pPr>
                                  <w:r>
                                    <w:rPr>
                                      <w:sz w:val="24"/>
                                    </w:rPr>
                                    <w:t>A = 100-</w:t>
                                  </w:r>
                                </w:p>
                                <w:p w:rsidR="001371CC" w:rsidRDefault="00C17DFB">
                                  <w:pPr>
                                    <w:pStyle w:val="TableParagraph"/>
                                    <w:spacing w:before="41"/>
                                    <w:ind w:left="200"/>
                                    <w:rPr>
                                      <w:sz w:val="24"/>
                                    </w:rPr>
                                  </w:pPr>
                                  <w:r>
                                    <w:rPr>
                                      <w:sz w:val="24"/>
                                    </w:rPr>
                                    <w:t>90</w:t>
                                  </w:r>
                                </w:p>
                              </w:tc>
                              <w:tc>
                                <w:tcPr>
                                  <w:tcW w:w="1124" w:type="dxa"/>
                                </w:tcPr>
                                <w:p w:rsidR="001371CC" w:rsidRDefault="00C17DFB">
                                  <w:pPr>
                                    <w:pStyle w:val="TableParagraph"/>
                                    <w:spacing w:line="268" w:lineRule="exact"/>
                                    <w:ind w:left="214"/>
                                    <w:rPr>
                                      <w:sz w:val="24"/>
                                    </w:rPr>
                                  </w:pPr>
                                  <w:r>
                                    <w:rPr>
                                      <w:w w:val="99"/>
                                      <w:sz w:val="24"/>
                                    </w:rPr>
                                    <w:t>4</w:t>
                                  </w:r>
                                </w:p>
                                <w:p w:rsidR="001371CC" w:rsidRDefault="00C17DFB">
                                  <w:pPr>
                                    <w:pStyle w:val="TableParagraph"/>
                                    <w:spacing w:before="43" w:line="276" w:lineRule="auto"/>
                                    <w:ind w:left="214" w:right="183"/>
                                    <w:rPr>
                                      <w:sz w:val="24"/>
                                    </w:rPr>
                                  </w:pPr>
                                  <w:r>
                                    <w:rPr>
                                      <w:sz w:val="24"/>
                                    </w:rPr>
                                    <w:t>points per semes ter hour</w:t>
                                  </w:r>
                                </w:p>
                              </w:tc>
                            </w:tr>
                            <w:tr w:rsidR="001371CC">
                              <w:trPr>
                                <w:trHeight w:val="2340"/>
                              </w:trPr>
                              <w:tc>
                                <w:tcPr>
                                  <w:tcW w:w="1332" w:type="dxa"/>
                                </w:tcPr>
                                <w:p w:rsidR="001371CC" w:rsidRDefault="001371CC">
                                  <w:pPr>
                                    <w:pStyle w:val="TableParagraph"/>
                                    <w:spacing w:before="7"/>
                                    <w:rPr>
                                      <w:sz w:val="20"/>
                                    </w:rPr>
                                  </w:pPr>
                                </w:p>
                                <w:p w:rsidR="001371CC" w:rsidRDefault="00C17DFB">
                                  <w:pPr>
                                    <w:pStyle w:val="TableParagraph"/>
                                    <w:spacing w:line="273" w:lineRule="auto"/>
                                    <w:ind w:left="200" w:right="264"/>
                                    <w:rPr>
                                      <w:sz w:val="24"/>
                                    </w:rPr>
                                  </w:pPr>
                                  <w:r>
                                    <w:rPr>
                                      <w:sz w:val="24"/>
                                    </w:rPr>
                                    <w:t>B = 89 - 80:</w:t>
                                  </w:r>
                                </w:p>
                              </w:tc>
                              <w:tc>
                                <w:tcPr>
                                  <w:tcW w:w="1124" w:type="dxa"/>
                                </w:tcPr>
                                <w:p w:rsidR="001371CC" w:rsidRDefault="001371CC">
                                  <w:pPr>
                                    <w:pStyle w:val="TableParagraph"/>
                                    <w:spacing w:before="7"/>
                                    <w:rPr>
                                      <w:sz w:val="20"/>
                                    </w:rPr>
                                  </w:pPr>
                                </w:p>
                                <w:p w:rsidR="001371CC" w:rsidRDefault="00C17DFB">
                                  <w:pPr>
                                    <w:pStyle w:val="TableParagraph"/>
                                    <w:ind w:left="214"/>
                                    <w:rPr>
                                      <w:sz w:val="24"/>
                                    </w:rPr>
                                  </w:pPr>
                                  <w:r>
                                    <w:rPr>
                                      <w:w w:val="99"/>
                                      <w:sz w:val="24"/>
                                    </w:rPr>
                                    <w:t>3</w:t>
                                  </w:r>
                                </w:p>
                                <w:p w:rsidR="001371CC" w:rsidRDefault="00C17DFB">
                                  <w:pPr>
                                    <w:pStyle w:val="TableParagraph"/>
                                    <w:spacing w:before="40" w:line="276" w:lineRule="auto"/>
                                    <w:ind w:left="214" w:right="183"/>
                                    <w:rPr>
                                      <w:sz w:val="24"/>
                                    </w:rPr>
                                  </w:pPr>
                                  <w:r>
                                    <w:rPr>
                                      <w:sz w:val="24"/>
                                    </w:rPr>
                                    <w:t>points per semes ter hour</w:t>
                                  </w:r>
                                </w:p>
                              </w:tc>
                            </w:tr>
                            <w:tr w:rsidR="001371CC">
                              <w:trPr>
                                <w:trHeight w:val="1780"/>
                              </w:trPr>
                              <w:tc>
                                <w:tcPr>
                                  <w:tcW w:w="1332" w:type="dxa"/>
                                </w:tcPr>
                                <w:p w:rsidR="001371CC" w:rsidRDefault="001371CC">
                                  <w:pPr>
                                    <w:pStyle w:val="TableParagraph"/>
                                    <w:spacing w:before="8"/>
                                    <w:rPr>
                                      <w:sz w:val="20"/>
                                    </w:rPr>
                                  </w:pPr>
                                </w:p>
                                <w:p w:rsidR="001371CC" w:rsidRDefault="00C17DFB">
                                  <w:pPr>
                                    <w:pStyle w:val="TableParagraph"/>
                                    <w:spacing w:before="1" w:line="273" w:lineRule="auto"/>
                                    <w:ind w:left="200" w:right="251"/>
                                    <w:rPr>
                                      <w:sz w:val="24"/>
                                    </w:rPr>
                                  </w:pPr>
                                  <w:r>
                                    <w:rPr>
                                      <w:sz w:val="24"/>
                                    </w:rPr>
                                    <w:t>C = 79 - 70:</w:t>
                                  </w:r>
                                </w:p>
                              </w:tc>
                              <w:tc>
                                <w:tcPr>
                                  <w:tcW w:w="1124" w:type="dxa"/>
                                </w:tcPr>
                                <w:p w:rsidR="001371CC" w:rsidRDefault="001371CC">
                                  <w:pPr>
                                    <w:pStyle w:val="TableParagraph"/>
                                    <w:spacing w:before="8"/>
                                    <w:rPr>
                                      <w:sz w:val="20"/>
                                    </w:rPr>
                                  </w:pPr>
                                </w:p>
                                <w:p w:rsidR="001371CC" w:rsidRDefault="00C17DFB">
                                  <w:pPr>
                                    <w:pStyle w:val="TableParagraph"/>
                                    <w:spacing w:before="1"/>
                                    <w:ind w:left="214"/>
                                    <w:rPr>
                                      <w:sz w:val="24"/>
                                    </w:rPr>
                                  </w:pPr>
                                  <w:r>
                                    <w:rPr>
                                      <w:w w:val="99"/>
                                      <w:sz w:val="24"/>
                                    </w:rPr>
                                    <w:t>2</w:t>
                                  </w:r>
                                </w:p>
                                <w:p w:rsidR="001371CC" w:rsidRDefault="00C17DFB">
                                  <w:pPr>
                                    <w:pStyle w:val="TableParagraph"/>
                                    <w:spacing w:before="41" w:line="276" w:lineRule="auto"/>
                                    <w:ind w:left="214" w:right="183"/>
                                    <w:rPr>
                                      <w:sz w:val="24"/>
                                    </w:rPr>
                                  </w:pPr>
                                  <w:r>
                                    <w:rPr>
                                      <w:sz w:val="24"/>
                                    </w:rPr>
                                    <w:t>points per semes</w:t>
                                  </w:r>
                                </w:p>
                                <w:p w:rsidR="001371CC" w:rsidRDefault="00C17DFB">
                                  <w:pPr>
                                    <w:pStyle w:val="TableParagraph"/>
                                    <w:spacing w:line="256" w:lineRule="exact"/>
                                    <w:ind w:left="214"/>
                                    <w:rPr>
                                      <w:sz w:val="24"/>
                                    </w:rPr>
                                  </w:pPr>
                                  <w:r>
                                    <w:rPr>
                                      <w:sz w:val="24"/>
                                    </w:rPr>
                                    <w:t>ter</w:t>
                                  </w:r>
                                </w:p>
                              </w:tc>
                            </w:tr>
                          </w:tbl>
                          <w:p w:rsidR="001371CC" w:rsidRDefault="001371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pt;margin-top:24.85pt;width:122.8pt;height:31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UprQIAAKo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32"/>
                        <w:gridCol w:w="1124"/>
                      </w:tblGrid>
                      <w:tr w:rsidR="001371CC">
                        <w:trPr>
                          <w:trHeight w:val="2100"/>
                        </w:trPr>
                        <w:tc>
                          <w:tcPr>
                            <w:tcW w:w="1332" w:type="dxa"/>
                          </w:tcPr>
                          <w:p w:rsidR="001371CC" w:rsidRDefault="00C17DFB">
                            <w:pPr>
                              <w:pStyle w:val="TableParagraph"/>
                              <w:spacing w:line="268" w:lineRule="exact"/>
                              <w:ind w:left="200"/>
                              <w:rPr>
                                <w:sz w:val="24"/>
                              </w:rPr>
                            </w:pPr>
                            <w:r>
                              <w:rPr>
                                <w:sz w:val="24"/>
                              </w:rPr>
                              <w:t>A = 100-</w:t>
                            </w:r>
                          </w:p>
                          <w:p w:rsidR="001371CC" w:rsidRDefault="00C17DFB">
                            <w:pPr>
                              <w:pStyle w:val="TableParagraph"/>
                              <w:spacing w:before="41"/>
                              <w:ind w:left="200"/>
                              <w:rPr>
                                <w:sz w:val="24"/>
                              </w:rPr>
                            </w:pPr>
                            <w:r>
                              <w:rPr>
                                <w:sz w:val="24"/>
                              </w:rPr>
                              <w:t>90</w:t>
                            </w:r>
                          </w:p>
                        </w:tc>
                        <w:tc>
                          <w:tcPr>
                            <w:tcW w:w="1124" w:type="dxa"/>
                          </w:tcPr>
                          <w:p w:rsidR="001371CC" w:rsidRDefault="00C17DFB">
                            <w:pPr>
                              <w:pStyle w:val="TableParagraph"/>
                              <w:spacing w:line="268" w:lineRule="exact"/>
                              <w:ind w:left="214"/>
                              <w:rPr>
                                <w:sz w:val="24"/>
                              </w:rPr>
                            </w:pPr>
                            <w:r>
                              <w:rPr>
                                <w:w w:val="99"/>
                                <w:sz w:val="24"/>
                              </w:rPr>
                              <w:t>4</w:t>
                            </w:r>
                          </w:p>
                          <w:p w:rsidR="001371CC" w:rsidRDefault="00C17DFB">
                            <w:pPr>
                              <w:pStyle w:val="TableParagraph"/>
                              <w:spacing w:before="43" w:line="276" w:lineRule="auto"/>
                              <w:ind w:left="214" w:right="183"/>
                              <w:rPr>
                                <w:sz w:val="24"/>
                              </w:rPr>
                            </w:pPr>
                            <w:r>
                              <w:rPr>
                                <w:sz w:val="24"/>
                              </w:rPr>
                              <w:t>points per semes ter hour</w:t>
                            </w:r>
                          </w:p>
                        </w:tc>
                      </w:tr>
                      <w:tr w:rsidR="001371CC">
                        <w:trPr>
                          <w:trHeight w:val="2340"/>
                        </w:trPr>
                        <w:tc>
                          <w:tcPr>
                            <w:tcW w:w="1332" w:type="dxa"/>
                          </w:tcPr>
                          <w:p w:rsidR="001371CC" w:rsidRDefault="001371CC">
                            <w:pPr>
                              <w:pStyle w:val="TableParagraph"/>
                              <w:spacing w:before="7"/>
                              <w:rPr>
                                <w:sz w:val="20"/>
                              </w:rPr>
                            </w:pPr>
                          </w:p>
                          <w:p w:rsidR="001371CC" w:rsidRDefault="00C17DFB">
                            <w:pPr>
                              <w:pStyle w:val="TableParagraph"/>
                              <w:spacing w:line="273" w:lineRule="auto"/>
                              <w:ind w:left="200" w:right="264"/>
                              <w:rPr>
                                <w:sz w:val="24"/>
                              </w:rPr>
                            </w:pPr>
                            <w:r>
                              <w:rPr>
                                <w:sz w:val="24"/>
                              </w:rPr>
                              <w:t>B = 89 - 80:</w:t>
                            </w:r>
                          </w:p>
                        </w:tc>
                        <w:tc>
                          <w:tcPr>
                            <w:tcW w:w="1124" w:type="dxa"/>
                          </w:tcPr>
                          <w:p w:rsidR="001371CC" w:rsidRDefault="001371CC">
                            <w:pPr>
                              <w:pStyle w:val="TableParagraph"/>
                              <w:spacing w:before="7"/>
                              <w:rPr>
                                <w:sz w:val="20"/>
                              </w:rPr>
                            </w:pPr>
                          </w:p>
                          <w:p w:rsidR="001371CC" w:rsidRDefault="00C17DFB">
                            <w:pPr>
                              <w:pStyle w:val="TableParagraph"/>
                              <w:ind w:left="214"/>
                              <w:rPr>
                                <w:sz w:val="24"/>
                              </w:rPr>
                            </w:pPr>
                            <w:r>
                              <w:rPr>
                                <w:w w:val="99"/>
                                <w:sz w:val="24"/>
                              </w:rPr>
                              <w:t>3</w:t>
                            </w:r>
                          </w:p>
                          <w:p w:rsidR="001371CC" w:rsidRDefault="00C17DFB">
                            <w:pPr>
                              <w:pStyle w:val="TableParagraph"/>
                              <w:spacing w:before="40" w:line="276" w:lineRule="auto"/>
                              <w:ind w:left="214" w:right="183"/>
                              <w:rPr>
                                <w:sz w:val="24"/>
                              </w:rPr>
                            </w:pPr>
                            <w:r>
                              <w:rPr>
                                <w:sz w:val="24"/>
                              </w:rPr>
                              <w:t>points per semes ter hour</w:t>
                            </w:r>
                          </w:p>
                        </w:tc>
                      </w:tr>
                      <w:tr w:rsidR="001371CC">
                        <w:trPr>
                          <w:trHeight w:val="1780"/>
                        </w:trPr>
                        <w:tc>
                          <w:tcPr>
                            <w:tcW w:w="1332" w:type="dxa"/>
                          </w:tcPr>
                          <w:p w:rsidR="001371CC" w:rsidRDefault="001371CC">
                            <w:pPr>
                              <w:pStyle w:val="TableParagraph"/>
                              <w:spacing w:before="8"/>
                              <w:rPr>
                                <w:sz w:val="20"/>
                              </w:rPr>
                            </w:pPr>
                          </w:p>
                          <w:p w:rsidR="001371CC" w:rsidRDefault="00C17DFB">
                            <w:pPr>
                              <w:pStyle w:val="TableParagraph"/>
                              <w:spacing w:before="1" w:line="273" w:lineRule="auto"/>
                              <w:ind w:left="200" w:right="251"/>
                              <w:rPr>
                                <w:sz w:val="24"/>
                              </w:rPr>
                            </w:pPr>
                            <w:r>
                              <w:rPr>
                                <w:sz w:val="24"/>
                              </w:rPr>
                              <w:t>C = 79 - 70:</w:t>
                            </w:r>
                          </w:p>
                        </w:tc>
                        <w:tc>
                          <w:tcPr>
                            <w:tcW w:w="1124" w:type="dxa"/>
                          </w:tcPr>
                          <w:p w:rsidR="001371CC" w:rsidRDefault="001371CC">
                            <w:pPr>
                              <w:pStyle w:val="TableParagraph"/>
                              <w:spacing w:before="8"/>
                              <w:rPr>
                                <w:sz w:val="20"/>
                              </w:rPr>
                            </w:pPr>
                          </w:p>
                          <w:p w:rsidR="001371CC" w:rsidRDefault="00C17DFB">
                            <w:pPr>
                              <w:pStyle w:val="TableParagraph"/>
                              <w:spacing w:before="1"/>
                              <w:ind w:left="214"/>
                              <w:rPr>
                                <w:sz w:val="24"/>
                              </w:rPr>
                            </w:pPr>
                            <w:r>
                              <w:rPr>
                                <w:w w:val="99"/>
                                <w:sz w:val="24"/>
                              </w:rPr>
                              <w:t>2</w:t>
                            </w:r>
                          </w:p>
                          <w:p w:rsidR="001371CC" w:rsidRDefault="00C17DFB">
                            <w:pPr>
                              <w:pStyle w:val="TableParagraph"/>
                              <w:spacing w:before="41" w:line="276" w:lineRule="auto"/>
                              <w:ind w:left="214" w:right="183"/>
                              <w:rPr>
                                <w:sz w:val="24"/>
                              </w:rPr>
                            </w:pPr>
                            <w:r>
                              <w:rPr>
                                <w:sz w:val="24"/>
                              </w:rPr>
                              <w:t>points per semes</w:t>
                            </w:r>
                          </w:p>
                          <w:p w:rsidR="001371CC" w:rsidRDefault="00C17DFB">
                            <w:pPr>
                              <w:pStyle w:val="TableParagraph"/>
                              <w:spacing w:line="256" w:lineRule="exact"/>
                              <w:ind w:left="214"/>
                              <w:rPr>
                                <w:sz w:val="24"/>
                              </w:rPr>
                            </w:pPr>
                            <w:r>
                              <w:rPr>
                                <w:sz w:val="24"/>
                              </w:rPr>
                              <w:t>ter</w:t>
                            </w:r>
                          </w:p>
                        </w:tc>
                      </w:tr>
                    </w:tbl>
                    <w:p w:rsidR="001371CC" w:rsidRDefault="001371CC">
                      <w:pPr>
                        <w:pStyle w:val="BodyText"/>
                      </w:pPr>
                    </w:p>
                  </w:txbxContent>
                </v:textbox>
                <w10:wrap anchorx="page"/>
              </v:shape>
            </w:pict>
          </mc:Fallback>
        </mc:AlternateContent>
      </w:r>
      <w:r w:rsidR="00C17DFB">
        <w:rPr>
          <w:b/>
          <w:sz w:val="24"/>
        </w:rPr>
        <w:t>HCC Grading Scale:</w:t>
      </w:r>
    </w:p>
    <w:p w:rsidR="001371CC" w:rsidRDefault="00C17DFB">
      <w:pPr>
        <w:pStyle w:val="BodyText"/>
        <w:spacing w:before="93" w:line="276" w:lineRule="auto"/>
        <w:ind w:left="240" w:right="319"/>
      </w:pPr>
      <w:r>
        <w:br w:type="column"/>
      </w:r>
      <w:r>
        <w:t>IP (In Progress) is given only in certain developmental courses. The student must re-enroll to receive credit. COM (Completed) is given in non-credit and continuing education courses.</w:t>
      </w:r>
    </w:p>
    <w:p w:rsidR="001371CC" w:rsidRDefault="001371CC">
      <w:pPr>
        <w:pStyle w:val="BodyText"/>
        <w:spacing w:before="8"/>
      </w:pPr>
    </w:p>
    <w:p w:rsidR="001371CC" w:rsidRDefault="00C17DFB">
      <w:pPr>
        <w:pStyle w:val="BodyText"/>
        <w:spacing w:line="276" w:lineRule="auto"/>
        <w:ind w:left="240" w:right="113"/>
      </w:pPr>
      <w:r>
        <w:t>FINAL GRADE OF FX: Students who stop attending class and do not withdraw themselves prior to the withdrawal deadline may either be dropped by their professor for excessive absences or be assigned the final grade of "FX" at the end of the semester. Students who stop attending</w:t>
      </w:r>
      <w:r>
        <w:rPr>
          <w:spacing w:val="-23"/>
        </w:rPr>
        <w:t xml:space="preserve"> </w:t>
      </w:r>
      <w:r>
        <w:t>classes will receive a grade of "FX", compared to an earned grade of "F" which is due to poor performance. Logging into a DE course without active participation is seen as non-attending. Please note that HCC will not disperse financial aid funding for students who have never attended</w:t>
      </w:r>
      <w:r>
        <w:rPr>
          <w:spacing w:val="-17"/>
        </w:rPr>
        <w:t xml:space="preserve"> </w:t>
      </w:r>
      <w:r>
        <w:t>class.</w:t>
      </w:r>
    </w:p>
    <w:p w:rsidR="001371CC" w:rsidRDefault="001371CC">
      <w:pPr>
        <w:pStyle w:val="BodyText"/>
        <w:spacing w:before="5"/>
      </w:pPr>
    </w:p>
    <w:p w:rsidR="001371CC" w:rsidRDefault="00C17DFB">
      <w:pPr>
        <w:pStyle w:val="BodyText"/>
        <w:spacing w:line="276" w:lineRule="auto"/>
        <w:ind w:left="240" w:right="185"/>
      </w:pPr>
      <w: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rsidR="001371CC" w:rsidRDefault="001371CC">
      <w:pPr>
        <w:spacing w:line="276" w:lineRule="auto"/>
        <w:sectPr w:rsidR="001371CC">
          <w:type w:val="continuous"/>
          <w:pgSz w:w="12240" w:h="15840"/>
          <w:pgMar w:top="1440" w:right="1540" w:bottom="280" w:left="1200" w:header="720" w:footer="720" w:gutter="0"/>
          <w:cols w:num="2" w:space="720" w:equalWidth="0">
            <w:col w:w="2521" w:space="76"/>
            <w:col w:w="6903"/>
          </w:cols>
        </w:sectPr>
      </w:pPr>
    </w:p>
    <w:p w:rsidR="001371CC" w:rsidRDefault="00090D07">
      <w:pPr>
        <w:pStyle w:val="BodyText"/>
        <w:spacing w:before="77" w:line="276" w:lineRule="auto"/>
        <w:ind w:left="2837" w:right="104"/>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838200</wp:posOffset>
                </wp:positionH>
                <wp:positionV relativeFrom="paragraph">
                  <wp:posOffset>104140</wp:posOffset>
                </wp:positionV>
                <wp:extent cx="1567180" cy="741235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741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53"/>
                              <w:gridCol w:w="1114"/>
                            </w:tblGrid>
                            <w:tr w:rsidR="001371CC">
                              <w:trPr>
                                <w:trHeight w:val="500"/>
                              </w:trPr>
                              <w:tc>
                                <w:tcPr>
                                  <w:tcW w:w="1353" w:type="dxa"/>
                                </w:tcPr>
                                <w:p w:rsidR="001371CC" w:rsidRDefault="001371CC">
                                  <w:pPr>
                                    <w:pStyle w:val="TableParagraph"/>
                                    <w:rPr>
                                      <w:rFonts w:ascii="Times New Roman"/>
                                      <w:sz w:val="24"/>
                                    </w:rPr>
                                  </w:pPr>
                                </w:p>
                              </w:tc>
                              <w:tc>
                                <w:tcPr>
                                  <w:tcW w:w="1114" w:type="dxa"/>
                                </w:tcPr>
                                <w:p w:rsidR="001371CC" w:rsidRDefault="00C17DFB">
                                  <w:pPr>
                                    <w:pStyle w:val="TableParagraph"/>
                                    <w:spacing w:line="268" w:lineRule="exact"/>
                                    <w:ind w:left="193"/>
                                    <w:rPr>
                                      <w:sz w:val="24"/>
                                    </w:rPr>
                                  </w:pPr>
                                  <w:r>
                                    <w:rPr>
                                      <w:sz w:val="24"/>
                                    </w:rPr>
                                    <w:t>hour</w:t>
                                  </w:r>
                                </w:p>
                              </w:tc>
                            </w:tr>
                            <w:tr w:rsidR="001371CC">
                              <w:trPr>
                                <w:trHeight w:val="2020"/>
                              </w:trPr>
                              <w:tc>
                                <w:tcPr>
                                  <w:tcW w:w="1353" w:type="dxa"/>
                                </w:tcPr>
                                <w:p w:rsidR="001371CC" w:rsidRDefault="001371CC">
                                  <w:pPr>
                                    <w:pStyle w:val="TableParagraph"/>
                                    <w:spacing w:before="7"/>
                                    <w:rPr>
                                      <w:i/>
                                      <w:sz w:val="20"/>
                                    </w:rPr>
                                  </w:pPr>
                                </w:p>
                                <w:p w:rsidR="001371CC" w:rsidRDefault="00C17DFB">
                                  <w:pPr>
                                    <w:pStyle w:val="TableParagraph"/>
                                    <w:spacing w:line="273" w:lineRule="auto"/>
                                    <w:ind w:left="200" w:right="272"/>
                                    <w:rPr>
                                      <w:sz w:val="24"/>
                                    </w:rPr>
                                  </w:pPr>
                                  <w:r>
                                    <w:rPr>
                                      <w:sz w:val="24"/>
                                    </w:rPr>
                                    <w:t>D = 69 - 60:</w:t>
                                  </w:r>
                                </w:p>
                              </w:tc>
                              <w:tc>
                                <w:tcPr>
                                  <w:tcW w:w="1114" w:type="dxa"/>
                                </w:tcPr>
                                <w:p w:rsidR="001371CC" w:rsidRDefault="001371CC">
                                  <w:pPr>
                                    <w:pStyle w:val="TableParagraph"/>
                                    <w:spacing w:before="7"/>
                                    <w:rPr>
                                      <w:i/>
                                      <w:sz w:val="20"/>
                                    </w:rPr>
                                  </w:pPr>
                                </w:p>
                                <w:p w:rsidR="001371CC" w:rsidRDefault="00C17DFB">
                                  <w:pPr>
                                    <w:pStyle w:val="TableParagraph"/>
                                    <w:spacing w:line="276" w:lineRule="auto"/>
                                    <w:ind w:left="193" w:right="180"/>
                                    <w:rPr>
                                      <w:sz w:val="24"/>
                                    </w:rPr>
                                  </w:pPr>
                                  <w:r>
                                    <w:rPr>
                                      <w:sz w:val="24"/>
                                    </w:rPr>
                                    <w:t>1 point per semes ter hour</w:t>
                                  </w:r>
                                </w:p>
                              </w:tc>
                            </w:tr>
                            <w:tr w:rsidR="001371CC">
                              <w:trPr>
                                <w:trHeight w:val="2340"/>
                              </w:trPr>
                              <w:tc>
                                <w:tcPr>
                                  <w:tcW w:w="1353" w:type="dxa"/>
                                </w:tcPr>
                                <w:p w:rsidR="001371CC" w:rsidRDefault="001371CC">
                                  <w:pPr>
                                    <w:pStyle w:val="TableParagraph"/>
                                    <w:spacing w:before="8"/>
                                    <w:rPr>
                                      <w:i/>
                                      <w:sz w:val="20"/>
                                    </w:rPr>
                                  </w:pPr>
                                </w:p>
                                <w:p w:rsidR="001371CC" w:rsidRDefault="00C17DFB">
                                  <w:pPr>
                                    <w:pStyle w:val="TableParagraph"/>
                                    <w:spacing w:line="273" w:lineRule="auto"/>
                                    <w:ind w:left="200" w:right="299"/>
                                    <w:rPr>
                                      <w:sz w:val="24"/>
                                    </w:rPr>
                                  </w:pPr>
                                  <w:r>
                                    <w:rPr>
                                      <w:sz w:val="24"/>
                                    </w:rPr>
                                    <w:t>59 and below = F</w:t>
                                  </w:r>
                                </w:p>
                              </w:tc>
                              <w:tc>
                                <w:tcPr>
                                  <w:tcW w:w="1114" w:type="dxa"/>
                                </w:tcPr>
                                <w:p w:rsidR="001371CC" w:rsidRDefault="001371CC">
                                  <w:pPr>
                                    <w:pStyle w:val="TableParagraph"/>
                                    <w:spacing w:before="8"/>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0" w:line="276" w:lineRule="auto"/>
                                    <w:ind w:left="193" w:right="194"/>
                                    <w:rPr>
                                      <w:sz w:val="24"/>
                                    </w:rPr>
                                  </w:pPr>
                                  <w:r>
                                    <w:rPr>
                                      <w:sz w:val="24"/>
                                    </w:rPr>
                                    <w:t>points per semes ter hour</w:t>
                                  </w:r>
                                </w:p>
                              </w:tc>
                            </w:tr>
                            <w:tr w:rsidR="001371CC">
                              <w:trPr>
                                <w:trHeight w:val="2340"/>
                              </w:trPr>
                              <w:tc>
                                <w:tcPr>
                                  <w:tcW w:w="1353" w:type="dxa"/>
                                </w:tcPr>
                                <w:p w:rsidR="001371CC" w:rsidRDefault="001371CC">
                                  <w:pPr>
                                    <w:pStyle w:val="TableParagraph"/>
                                    <w:spacing w:before="8"/>
                                    <w:rPr>
                                      <w:i/>
                                      <w:sz w:val="20"/>
                                    </w:rPr>
                                  </w:pPr>
                                </w:p>
                                <w:p w:rsidR="001371CC" w:rsidRDefault="00C17DFB">
                                  <w:pPr>
                                    <w:pStyle w:val="TableParagraph"/>
                                    <w:ind w:left="200"/>
                                    <w:rPr>
                                      <w:sz w:val="24"/>
                                    </w:rPr>
                                  </w:pPr>
                                  <w:r>
                                    <w:rPr>
                                      <w:sz w:val="24"/>
                                    </w:rPr>
                                    <w:t>FX</w:t>
                                  </w:r>
                                </w:p>
                                <w:p w:rsidR="001371CC" w:rsidRDefault="00C17DFB">
                                  <w:pPr>
                                    <w:pStyle w:val="TableParagraph"/>
                                    <w:spacing w:before="40" w:line="276" w:lineRule="auto"/>
                                    <w:ind w:left="200" w:right="198"/>
                                    <w:rPr>
                                      <w:sz w:val="24"/>
                                    </w:rPr>
                                  </w:pPr>
                                  <w:r>
                                    <w:rPr>
                                      <w:sz w:val="24"/>
                                    </w:rPr>
                                    <w:t>(Failure due to non- attendan ce)</w:t>
                                  </w:r>
                                </w:p>
                              </w:tc>
                              <w:tc>
                                <w:tcPr>
                                  <w:tcW w:w="1114" w:type="dxa"/>
                                </w:tcPr>
                                <w:p w:rsidR="001371CC" w:rsidRDefault="001371CC">
                                  <w:pPr>
                                    <w:pStyle w:val="TableParagraph"/>
                                    <w:spacing w:before="8"/>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0" w:line="276" w:lineRule="auto"/>
                                    <w:ind w:left="193" w:right="194"/>
                                    <w:rPr>
                                      <w:sz w:val="24"/>
                                    </w:rPr>
                                  </w:pPr>
                                  <w:r>
                                    <w:rPr>
                                      <w:sz w:val="24"/>
                                    </w:rPr>
                                    <w:t>points per semes ter hour</w:t>
                                  </w:r>
                                </w:p>
                              </w:tc>
                            </w:tr>
                            <w:tr w:rsidR="001371CC">
                              <w:trPr>
                                <w:trHeight w:val="2340"/>
                              </w:trPr>
                              <w:tc>
                                <w:tcPr>
                                  <w:tcW w:w="1353" w:type="dxa"/>
                                </w:tcPr>
                                <w:p w:rsidR="001371CC" w:rsidRDefault="001371CC">
                                  <w:pPr>
                                    <w:pStyle w:val="TableParagraph"/>
                                    <w:spacing w:before="7"/>
                                    <w:rPr>
                                      <w:i/>
                                      <w:sz w:val="20"/>
                                    </w:rPr>
                                  </w:pPr>
                                </w:p>
                                <w:p w:rsidR="001371CC" w:rsidRDefault="00C17DFB">
                                  <w:pPr>
                                    <w:pStyle w:val="TableParagraph"/>
                                    <w:ind w:left="200"/>
                                    <w:rPr>
                                      <w:sz w:val="24"/>
                                    </w:rPr>
                                  </w:pPr>
                                  <w:r>
                                    <w:rPr>
                                      <w:sz w:val="24"/>
                                    </w:rPr>
                                    <w:t>IP (In</w:t>
                                  </w:r>
                                </w:p>
                                <w:p w:rsidR="001371CC" w:rsidRDefault="00C17DFB">
                                  <w:pPr>
                                    <w:pStyle w:val="TableParagraph"/>
                                    <w:spacing w:before="42"/>
                                    <w:ind w:left="200"/>
                                    <w:rPr>
                                      <w:sz w:val="24"/>
                                    </w:rPr>
                                  </w:pPr>
                                  <w:r>
                                    <w:rPr>
                                      <w:sz w:val="24"/>
                                    </w:rPr>
                                    <w:t>Progress</w:t>
                                  </w:r>
                                </w:p>
                                <w:p w:rsidR="001371CC" w:rsidRDefault="00C17DFB">
                                  <w:pPr>
                                    <w:pStyle w:val="TableParagraph"/>
                                    <w:spacing w:before="37"/>
                                    <w:ind w:left="200"/>
                                    <w:rPr>
                                      <w:sz w:val="24"/>
                                    </w:rPr>
                                  </w:pPr>
                                  <w:r>
                                    <w:rPr>
                                      <w:w w:val="99"/>
                                      <w:sz w:val="24"/>
                                    </w:rPr>
                                    <w:t>)</w:t>
                                  </w:r>
                                </w:p>
                              </w:tc>
                              <w:tc>
                                <w:tcPr>
                                  <w:tcW w:w="1114" w:type="dxa"/>
                                </w:tcPr>
                                <w:p w:rsidR="001371CC" w:rsidRDefault="001371CC">
                                  <w:pPr>
                                    <w:pStyle w:val="TableParagraph"/>
                                    <w:spacing w:before="7"/>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2" w:line="276" w:lineRule="auto"/>
                                    <w:ind w:left="193" w:right="194"/>
                                    <w:rPr>
                                      <w:sz w:val="24"/>
                                    </w:rPr>
                                  </w:pPr>
                                  <w:r>
                                    <w:rPr>
                                      <w:sz w:val="24"/>
                                    </w:rPr>
                                    <w:t>points per semes ter hour</w:t>
                                  </w:r>
                                </w:p>
                              </w:tc>
                            </w:tr>
                            <w:tr w:rsidR="001371CC">
                              <w:trPr>
                                <w:trHeight w:val="2080"/>
                              </w:trPr>
                              <w:tc>
                                <w:tcPr>
                                  <w:tcW w:w="1353" w:type="dxa"/>
                                </w:tcPr>
                                <w:p w:rsidR="001371CC" w:rsidRDefault="001371CC">
                                  <w:pPr>
                                    <w:pStyle w:val="TableParagraph"/>
                                    <w:spacing w:before="8"/>
                                    <w:rPr>
                                      <w:i/>
                                      <w:sz w:val="20"/>
                                    </w:rPr>
                                  </w:pPr>
                                </w:p>
                                <w:p w:rsidR="001371CC" w:rsidRDefault="00C17DFB">
                                  <w:pPr>
                                    <w:pStyle w:val="TableParagraph"/>
                                    <w:ind w:left="200"/>
                                    <w:rPr>
                                      <w:sz w:val="24"/>
                                    </w:rPr>
                                  </w:pPr>
                                  <w:r>
                                    <w:rPr>
                                      <w:sz w:val="24"/>
                                    </w:rPr>
                                    <w:t>W</w:t>
                                  </w:r>
                                </w:p>
                                <w:p w:rsidR="001371CC" w:rsidRDefault="00C17DFB">
                                  <w:pPr>
                                    <w:pStyle w:val="TableParagraph"/>
                                    <w:spacing w:before="40" w:line="276" w:lineRule="auto"/>
                                    <w:ind w:left="200" w:right="226"/>
                                    <w:rPr>
                                      <w:sz w:val="24"/>
                                    </w:rPr>
                                  </w:pPr>
                                  <w:r>
                                    <w:rPr>
                                      <w:sz w:val="24"/>
                                    </w:rPr>
                                    <w:t>(Withdra wn)</w:t>
                                  </w:r>
                                </w:p>
                              </w:tc>
                              <w:tc>
                                <w:tcPr>
                                  <w:tcW w:w="1114" w:type="dxa"/>
                                </w:tcPr>
                                <w:p w:rsidR="001371CC" w:rsidRDefault="001371CC">
                                  <w:pPr>
                                    <w:pStyle w:val="TableParagraph"/>
                                    <w:spacing w:before="8"/>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0" w:line="276" w:lineRule="auto"/>
                                    <w:ind w:left="193" w:right="194"/>
                                    <w:rPr>
                                      <w:sz w:val="24"/>
                                    </w:rPr>
                                  </w:pPr>
                                  <w:r>
                                    <w:rPr>
                                      <w:sz w:val="24"/>
                                    </w:rPr>
                                    <w:t>points per semes ter</w:t>
                                  </w:r>
                                </w:p>
                                <w:p w:rsidR="001371CC" w:rsidRDefault="00C17DFB">
                                  <w:pPr>
                                    <w:pStyle w:val="TableParagraph"/>
                                    <w:spacing w:line="254" w:lineRule="exact"/>
                                    <w:ind w:left="193"/>
                                    <w:rPr>
                                      <w:sz w:val="24"/>
                                    </w:rPr>
                                  </w:pPr>
                                  <w:r>
                                    <w:rPr>
                                      <w:sz w:val="24"/>
                                    </w:rPr>
                                    <w:t>hour</w:t>
                                  </w:r>
                                </w:p>
                              </w:tc>
                            </w:tr>
                          </w:tbl>
                          <w:p w:rsidR="001371CC" w:rsidRDefault="001371C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6pt;margin-top:8.2pt;width:123.4pt;height:58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yA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53"/>
                        <w:gridCol w:w="1114"/>
                      </w:tblGrid>
                      <w:tr w:rsidR="001371CC">
                        <w:trPr>
                          <w:trHeight w:val="500"/>
                        </w:trPr>
                        <w:tc>
                          <w:tcPr>
                            <w:tcW w:w="1353" w:type="dxa"/>
                          </w:tcPr>
                          <w:p w:rsidR="001371CC" w:rsidRDefault="001371CC">
                            <w:pPr>
                              <w:pStyle w:val="TableParagraph"/>
                              <w:rPr>
                                <w:rFonts w:ascii="Times New Roman"/>
                                <w:sz w:val="24"/>
                              </w:rPr>
                            </w:pPr>
                          </w:p>
                        </w:tc>
                        <w:tc>
                          <w:tcPr>
                            <w:tcW w:w="1114" w:type="dxa"/>
                          </w:tcPr>
                          <w:p w:rsidR="001371CC" w:rsidRDefault="00C17DFB">
                            <w:pPr>
                              <w:pStyle w:val="TableParagraph"/>
                              <w:spacing w:line="268" w:lineRule="exact"/>
                              <w:ind w:left="193"/>
                              <w:rPr>
                                <w:sz w:val="24"/>
                              </w:rPr>
                            </w:pPr>
                            <w:r>
                              <w:rPr>
                                <w:sz w:val="24"/>
                              </w:rPr>
                              <w:t>hour</w:t>
                            </w:r>
                          </w:p>
                        </w:tc>
                      </w:tr>
                      <w:tr w:rsidR="001371CC">
                        <w:trPr>
                          <w:trHeight w:val="2020"/>
                        </w:trPr>
                        <w:tc>
                          <w:tcPr>
                            <w:tcW w:w="1353" w:type="dxa"/>
                          </w:tcPr>
                          <w:p w:rsidR="001371CC" w:rsidRDefault="001371CC">
                            <w:pPr>
                              <w:pStyle w:val="TableParagraph"/>
                              <w:spacing w:before="7"/>
                              <w:rPr>
                                <w:i/>
                                <w:sz w:val="20"/>
                              </w:rPr>
                            </w:pPr>
                          </w:p>
                          <w:p w:rsidR="001371CC" w:rsidRDefault="00C17DFB">
                            <w:pPr>
                              <w:pStyle w:val="TableParagraph"/>
                              <w:spacing w:line="273" w:lineRule="auto"/>
                              <w:ind w:left="200" w:right="272"/>
                              <w:rPr>
                                <w:sz w:val="24"/>
                              </w:rPr>
                            </w:pPr>
                            <w:r>
                              <w:rPr>
                                <w:sz w:val="24"/>
                              </w:rPr>
                              <w:t>D = 69 - 60:</w:t>
                            </w:r>
                          </w:p>
                        </w:tc>
                        <w:tc>
                          <w:tcPr>
                            <w:tcW w:w="1114" w:type="dxa"/>
                          </w:tcPr>
                          <w:p w:rsidR="001371CC" w:rsidRDefault="001371CC">
                            <w:pPr>
                              <w:pStyle w:val="TableParagraph"/>
                              <w:spacing w:before="7"/>
                              <w:rPr>
                                <w:i/>
                                <w:sz w:val="20"/>
                              </w:rPr>
                            </w:pPr>
                          </w:p>
                          <w:p w:rsidR="001371CC" w:rsidRDefault="00C17DFB">
                            <w:pPr>
                              <w:pStyle w:val="TableParagraph"/>
                              <w:spacing w:line="276" w:lineRule="auto"/>
                              <w:ind w:left="193" w:right="180"/>
                              <w:rPr>
                                <w:sz w:val="24"/>
                              </w:rPr>
                            </w:pPr>
                            <w:r>
                              <w:rPr>
                                <w:sz w:val="24"/>
                              </w:rPr>
                              <w:t>1 point per semes ter hour</w:t>
                            </w:r>
                          </w:p>
                        </w:tc>
                      </w:tr>
                      <w:tr w:rsidR="001371CC">
                        <w:trPr>
                          <w:trHeight w:val="2340"/>
                        </w:trPr>
                        <w:tc>
                          <w:tcPr>
                            <w:tcW w:w="1353" w:type="dxa"/>
                          </w:tcPr>
                          <w:p w:rsidR="001371CC" w:rsidRDefault="001371CC">
                            <w:pPr>
                              <w:pStyle w:val="TableParagraph"/>
                              <w:spacing w:before="8"/>
                              <w:rPr>
                                <w:i/>
                                <w:sz w:val="20"/>
                              </w:rPr>
                            </w:pPr>
                          </w:p>
                          <w:p w:rsidR="001371CC" w:rsidRDefault="00C17DFB">
                            <w:pPr>
                              <w:pStyle w:val="TableParagraph"/>
                              <w:spacing w:line="273" w:lineRule="auto"/>
                              <w:ind w:left="200" w:right="299"/>
                              <w:rPr>
                                <w:sz w:val="24"/>
                              </w:rPr>
                            </w:pPr>
                            <w:r>
                              <w:rPr>
                                <w:sz w:val="24"/>
                              </w:rPr>
                              <w:t>59 and below = F</w:t>
                            </w:r>
                          </w:p>
                        </w:tc>
                        <w:tc>
                          <w:tcPr>
                            <w:tcW w:w="1114" w:type="dxa"/>
                          </w:tcPr>
                          <w:p w:rsidR="001371CC" w:rsidRDefault="001371CC">
                            <w:pPr>
                              <w:pStyle w:val="TableParagraph"/>
                              <w:spacing w:before="8"/>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0" w:line="276" w:lineRule="auto"/>
                              <w:ind w:left="193" w:right="194"/>
                              <w:rPr>
                                <w:sz w:val="24"/>
                              </w:rPr>
                            </w:pPr>
                            <w:r>
                              <w:rPr>
                                <w:sz w:val="24"/>
                              </w:rPr>
                              <w:t>points per semes ter hour</w:t>
                            </w:r>
                          </w:p>
                        </w:tc>
                      </w:tr>
                      <w:tr w:rsidR="001371CC">
                        <w:trPr>
                          <w:trHeight w:val="2340"/>
                        </w:trPr>
                        <w:tc>
                          <w:tcPr>
                            <w:tcW w:w="1353" w:type="dxa"/>
                          </w:tcPr>
                          <w:p w:rsidR="001371CC" w:rsidRDefault="001371CC">
                            <w:pPr>
                              <w:pStyle w:val="TableParagraph"/>
                              <w:spacing w:before="8"/>
                              <w:rPr>
                                <w:i/>
                                <w:sz w:val="20"/>
                              </w:rPr>
                            </w:pPr>
                          </w:p>
                          <w:p w:rsidR="001371CC" w:rsidRDefault="00C17DFB">
                            <w:pPr>
                              <w:pStyle w:val="TableParagraph"/>
                              <w:ind w:left="200"/>
                              <w:rPr>
                                <w:sz w:val="24"/>
                              </w:rPr>
                            </w:pPr>
                            <w:r>
                              <w:rPr>
                                <w:sz w:val="24"/>
                              </w:rPr>
                              <w:t>FX</w:t>
                            </w:r>
                          </w:p>
                          <w:p w:rsidR="001371CC" w:rsidRDefault="00C17DFB">
                            <w:pPr>
                              <w:pStyle w:val="TableParagraph"/>
                              <w:spacing w:before="40" w:line="276" w:lineRule="auto"/>
                              <w:ind w:left="200" w:right="198"/>
                              <w:rPr>
                                <w:sz w:val="24"/>
                              </w:rPr>
                            </w:pPr>
                            <w:r>
                              <w:rPr>
                                <w:sz w:val="24"/>
                              </w:rPr>
                              <w:t>(Failure due to non- attendan ce)</w:t>
                            </w:r>
                          </w:p>
                        </w:tc>
                        <w:tc>
                          <w:tcPr>
                            <w:tcW w:w="1114" w:type="dxa"/>
                          </w:tcPr>
                          <w:p w:rsidR="001371CC" w:rsidRDefault="001371CC">
                            <w:pPr>
                              <w:pStyle w:val="TableParagraph"/>
                              <w:spacing w:before="8"/>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0" w:line="276" w:lineRule="auto"/>
                              <w:ind w:left="193" w:right="194"/>
                              <w:rPr>
                                <w:sz w:val="24"/>
                              </w:rPr>
                            </w:pPr>
                            <w:r>
                              <w:rPr>
                                <w:sz w:val="24"/>
                              </w:rPr>
                              <w:t>points per semes ter hour</w:t>
                            </w:r>
                          </w:p>
                        </w:tc>
                      </w:tr>
                      <w:tr w:rsidR="001371CC">
                        <w:trPr>
                          <w:trHeight w:val="2340"/>
                        </w:trPr>
                        <w:tc>
                          <w:tcPr>
                            <w:tcW w:w="1353" w:type="dxa"/>
                          </w:tcPr>
                          <w:p w:rsidR="001371CC" w:rsidRDefault="001371CC">
                            <w:pPr>
                              <w:pStyle w:val="TableParagraph"/>
                              <w:spacing w:before="7"/>
                              <w:rPr>
                                <w:i/>
                                <w:sz w:val="20"/>
                              </w:rPr>
                            </w:pPr>
                          </w:p>
                          <w:p w:rsidR="001371CC" w:rsidRDefault="00C17DFB">
                            <w:pPr>
                              <w:pStyle w:val="TableParagraph"/>
                              <w:ind w:left="200"/>
                              <w:rPr>
                                <w:sz w:val="24"/>
                              </w:rPr>
                            </w:pPr>
                            <w:r>
                              <w:rPr>
                                <w:sz w:val="24"/>
                              </w:rPr>
                              <w:t>IP (In</w:t>
                            </w:r>
                          </w:p>
                          <w:p w:rsidR="001371CC" w:rsidRDefault="00C17DFB">
                            <w:pPr>
                              <w:pStyle w:val="TableParagraph"/>
                              <w:spacing w:before="42"/>
                              <w:ind w:left="200"/>
                              <w:rPr>
                                <w:sz w:val="24"/>
                              </w:rPr>
                            </w:pPr>
                            <w:r>
                              <w:rPr>
                                <w:sz w:val="24"/>
                              </w:rPr>
                              <w:t>Progress</w:t>
                            </w:r>
                          </w:p>
                          <w:p w:rsidR="001371CC" w:rsidRDefault="00C17DFB">
                            <w:pPr>
                              <w:pStyle w:val="TableParagraph"/>
                              <w:spacing w:before="37"/>
                              <w:ind w:left="200"/>
                              <w:rPr>
                                <w:sz w:val="24"/>
                              </w:rPr>
                            </w:pPr>
                            <w:r>
                              <w:rPr>
                                <w:w w:val="99"/>
                                <w:sz w:val="24"/>
                              </w:rPr>
                              <w:t>)</w:t>
                            </w:r>
                          </w:p>
                        </w:tc>
                        <w:tc>
                          <w:tcPr>
                            <w:tcW w:w="1114" w:type="dxa"/>
                          </w:tcPr>
                          <w:p w:rsidR="001371CC" w:rsidRDefault="001371CC">
                            <w:pPr>
                              <w:pStyle w:val="TableParagraph"/>
                              <w:spacing w:before="7"/>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2" w:line="276" w:lineRule="auto"/>
                              <w:ind w:left="193" w:right="194"/>
                              <w:rPr>
                                <w:sz w:val="24"/>
                              </w:rPr>
                            </w:pPr>
                            <w:r>
                              <w:rPr>
                                <w:sz w:val="24"/>
                              </w:rPr>
                              <w:t>points per semes ter hour</w:t>
                            </w:r>
                          </w:p>
                        </w:tc>
                      </w:tr>
                      <w:tr w:rsidR="001371CC">
                        <w:trPr>
                          <w:trHeight w:val="2080"/>
                        </w:trPr>
                        <w:tc>
                          <w:tcPr>
                            <w:tcW w:w="1353" w:type="dxa"/>
                          </w:tcPr>
                          <w:p w:rsidR="001371CC" w:rsidRDefault="001371CC">
                            <w:pPr>
                              <w:pStyle w:val="TableParagraph"/>
                              <w:spacing w:before="8"/>
                              <w:rPr>
                                <w:i/>
                                <w:sz w:val="20"/>
                              </w:rPr>
                            </w:pPr>
                          </w:p>
                          <w:p w:rsidR="001371CC" w:rsidRDefault="00C17DFB">
                            <w:pPr>
                              <w:pStyle w:val="TableParagraph"/>
                              <w:ind w:left="200"/>
                              <w:rPr>
                                <w:sz w:val="24"/>
                              </w:rPr>
                            </w:pPr>
                            <w:r>
                              <w:rPr>
                                <w:sz w:val="24"/>
                              </w:rPr>
                              <w:t>W</w:t>
                            </w:r>
                          </w:p>
                          <w:p w:rsidR="001371CC" w:rsidRDefault="00C17DFB">
                            <w:pPr>
                              <w:pStyle w:val="TableParagraph"/>
                              <w:spacing w:before="40" w:line="276" w:lineRule="auto"/>
                              <w:ind w:left="200" w:right="226"/>
                              <w:rPr>
                                <w:sz w:val="24"/>
                              </w:rPr>
                            </w:pPr>
                            <w:r>
                              <w:rPr>
                                <w:sz w:val="24"/>
                              </w:rPr>
                              <w:t>(Withdra wn)</w:t>
                            </w:r>
                          </w:p>
                        </w:tc>
                        <w:tc>
                          <w:tcPr>
                            <w:tcW w:w="1114" w:type="dxa"/>
                          </w:tcPr>
                          <w:p w:rsidR="001371CC" w:rsidRDefault="001371CC">
                            <w:pPr>
                              <w:pStyle w:val="TableParagraph"/>
                              <w:spacing w:before="8"/>
                              <w:rPr>
                                <w:i/>
                                <w:sz w:val="20"/>
                              </w:rPr>
                            </w:pPr>
                          </w:p>
                          <w:p w:rsidR="001371CC" w:rsidRDefault="00C17DFB">
                            <w:pPr>
                              <w:pStyle w:val="TableParagraph"/>
                              <w:ind w:left="193"/>
                              <w:rPr>
                                <w:sz w:val="24"/>
                              </w:rPr>
                            </w:pPr>
                            <w:r>
                              <w:rPr>
                                <w:w w:val="99"/>
                                <w:sz w:val="24"/>
                              </w:rPr>
                              <w:t>0</w:t>
                            </w:r>
                          </w:p>
                          <w:p w:rsidR="001371CC" w:rsidRDefault="00C17DFB">
                            <w:pPr>
                              <w:pStyle w:val="TableParagraph"/>
                              <w:spacing w:before="40" w:line="276" w:lineRule="auto"/>
                              <w:ind w:left="193" w:right="194"/>
                              <w:rPr>
                                <w:sz w:val="24"/>
                              </w:rPr>
                            </w:pPr>
                            <w:r>
                              <w:rPr>
                                <w:sz w:val="24"/>
                              </w:rPr>
                              <w:t>points per semes ter</w:t>
                            </w:r>
                          </w:p>
                          <w:p w:rsidR="001371CC" w:rsidRDefault="00C17DFB">
                            <w:pPr>
                              <w:pStyle w:val="TableParagraph"/>
                              <w:spacing w:line="254" w:lineRule="exact"/>
                              <w:ind w:left="193"/>
                              <w:rPr>
                                <w:sz w:val="24"/>
                              </w:rPr>
                            </w:pPr>
                            <w:r>
                              <w:rPr>
                                <w:sz w:val="24"/>
                              </w:rPr>
                              <w:t>hour</w:t>
                            </w:r>
                          </w:p>
                        </w:tc>
                      </w:tr>
                    </w:tbl>
                    <w:p w:rsidR="001371CC" w:rsidRDefault="001371CC">
                      <w:pPr>
                        <w:pStyle w:val="BodyText"/>
                      </w:pPr>
                    </w:p>
                  </w:txbxContent>
                </v:textbox>
                <w10:wrap anchorx="page"/>
              </v:shape>
            </w:pict>
          </mc:Fallback>
        </mc:AlternateContent>
      </w:r>
      <w:r w:rsidR="00C17DFB">
        <w:t>To compute grade point average (GPA), divide the total grade points by the total number of semester hours attempted. The grades "IP," "COM" and "I" do not affect</w:t>
      </w:r>
      <w:r w:rsidR="00C17DFB">
        <w:rPr>
          <w:spacing w:val="-27"/>
        </w:rPr>
        <w:t xml:space="preserve"> </w:t>
      </w:r>
      <w:r w:rsidR="00C17DFB">
        <w:t>GPA.</w:t>
      </w:r>
    </w:p>
    <w:p w:rsidR="001371CC" w:rsidRDefault="001371CC">
      <w:pPr>
        <w:pStyle w:val="BodyText"/>
        <w:spacing w:before="4"/>
      </w:pPr>
    </w:p>
    <w:p w:rsidR="001371CC" w:rsidRDefault="00C17DFB">
      <w:pPr>
        <w:spacing w:line="276" w:lineRule="auto"/>
        <w:ind w:left="2837" w:right="407"/>
        <w:rPr>
          <w:i/>
          <w:sz w:val="24"/>
        </w:rPr>
      </w:pPr>
      <w:r>
        <w:rPr>
          <w:i/>
          <w:sz w:val="24"/>
        </w:rPr>
        <w:t>Health Sciences Programs Grading Scales may differ from the approved HCC Grading Scale. For Health Sciences Programs Grading Scales, see the "Program Discipline Requirements" section of the Program's syllabi.</w:t>
      </w:r>
    </w:p>
    <w:p w:rsidR="001371CC" w:rsidRDefault="001371CC">
      <w:pPr>
        <w:spacing w:line="276" w:lineRule="auto"/>
        <w:rPr>
          <w:sz w:val="24"/>
        </w:rPr>
        <w:sectPr w:rsidR="001371CC">
          <w:pgSz w:w="12240" w:h="15840"/>
          <w:pgMar w:top="1440" w:right="1560" w:bottom="280" w:left="1200" w:header="720" w:footer="720" w:gutter="0"/>
          <w:cols w:space="720"/>
        </w:sectPr>
      </w:pPr>
    </w:p>
    <w:p w:rsidR="001371CC" w:rsidRDefault="001371CC">
      <w:pPr>
        <w:pStyle w:val="BodyText"/>
        <w:spacing w:before="3"/>
        <w:rPr>
          <w:rFonts w:ascii="Times New Roman"/>
          <w:sz w:val="9"/>
        </w:rPr>
      </w:pPr>
    </w:p>
    <w:tbl>
      <w:tblPr>
        <w:tblW w:w="0" w:type="auto"/>
        <w:tblInd w:w="100" w:type="dxa"/>
        <w:tblLayout w:type="fixed"/>
        <w:tblCellMar>
          <w:left w:w="0" w:type="dxa"/>
          <w:right w:w="0" w:type="dxa"/>
        </w:tblCellMar>
        <w:tblLook w:val="01E0" w:firstRow="1" w:lastRow="1" w:firstColumn="1" w:lastColumn="1" w:noHBand="0" w:noVBand="0"/>
      </w:tblPr>
      <w:tblGrid>
        <w:gridCol w:w="2553"/>
        <w:gridCol w:w="6937"/>
      </w:tblGrid>
      <w:tr w:rsidR="001371CC">
        <w:trPr>
          <w:trHeight w:val="4480"/>
        </w:trPr>
        <w:tc>
          <w:tcPr>
            <w:tcW w:w="2553" w:type="dxa"/>
          </w:tcPr>
          <w:p w:rsidR="001371CC" w:rsidRDefault="00C17DFB">
            <w:pPr>
              <w:pStyle w:val="TableParagraph"/>
              <w:tabs>
                <w:tab w:val="left" w:pos="1625"/>
              </w:tabs>
              <w:spacing w:line="268" w:lineRule="exact"/>
              <w:ind w:left="279"/>
              <w:rPr>
                <w:sz w:val="24"/>
              </w:rPr>
            </w:pPr>
            <w:r>
              <w:rPr>
                <w:sz w:val="24"/>
              </w:rPr>
              <w:t>I</w:t>
            </w:r>
            <w:r>
              <w:rPr>
                <w:sz w:val="24"/>
              </w:rPr>
              <w:tab/>
              <w:t>0</w:t>
            </w:r>
          </w:p>
          <w:p w:rsidR="001371CC" w:rsidRDefault="00C17DFB">
            <w:pPr>
              <w:pStyle w:val="TableParagraph"/>
              <w:tabs>
                <w:tab w:val="left" w:pos="1625"/>
              </w:tabs>
              <w:spacing w:before="41"/>
              <w:ind w:left="279"/>
              <w:rPr>
                <w:sz w:val="24"/>
              </w:rPr>
            </w:pPr>
            <w:r>
              <w:rPr>
                <w:sz w:val="24"/>
              </w:rPr>
              <w:t>(Incompl</w:t>
            </w:r>
            <w:r>
              <w:rPr>
                <w:sz w:val="24"/>
              </w:rPr>
              <w:tab/>
              <w:t>points</w:t>
            </w:r>
          </w:p>
          <w:p w:rsidR="001371CC" w:rsidRDefault="00C17DFB">
            <w:pPr>
              <w:pStyle w:val="TableParagraph"/>
              <w:tabs>
                <w:tab w:val="left" w:pos="1625"/>
              </w:tabs>
              <w:spacing w:before="41"/>
              <w:ind w:left="279"/>
              <w:rPr>
                <w:sz w:val="24"/>
              </w:rPr>
            </w:pPr>
            <w:r>
              <w:rPr>
                <w:sz w:val="24"/>
              </w:rPr>
              <w:t>ete)</w:t>
            </w:r>
            <w:r>
              <w:rPr>
                <w:sz w:val="24"/>
              </w:rPr>
              <w:tab/>
              <w:t>per</w:t>
            </w:r>
          </w:p>
          <w:p w:rsidR="001371CC" w:rsidRDefault="00C17DFB">
            <w:pPr>
              <w:pStyle w:val="TableParagraph"/>
              <w:spacing w:before="41" w:line="276" w:lineRule="auto"/>
              <w:ind w:left="1625" w:right="201"/>
              <w:rPr>
                <w:sz w:val="24"/>
              </w:rPr>
            </w:pPr>
            <w:r>
              <w:rPr>
                <w:sz w:val="24"/>
              </w:rPr>
              <w:t>semes ter hour</w:t>
            </w:r>
          </w:p>
          <w:p w:rsidR="001371CC" w:rsidRDefault="001371CC">
            <w:pPr>
              <w:pStyle w:val="TableParagraph"/>
              <w:spacing w:before="5"/>
              <w:rPr>
                <w:rFonts w:ascii="Times New Roman"/>
                <w:sz w:val="38"/>
              </w:rPr>
            </w:pPr>
          </w:p>
          <w:p w:rsidR="001371CC" w:rsidRDefault="00C17DFB">
            <w:pPr>
              <w:pStyle w:val="TableParagraph"/>
              <w:tabs>
                <w:tab w:val="left" w:pos="1625"/>
              </w:tabs>
              <w:ind w:left="279"/>
              <w:rPr>
                <w:sz w:val="24"/>
              </w:rPr>
            </w:pPr>
            <w:r>
              <w:rPr>
                <w:sz w:val="24"/>
              </w:rPr>
              <w:t>AUD</w:t>
            </w:r>
            <w:r>
              <w:rPr>
                <w:sz w:val="24"/>
              </w:rPr>
              <w:tab/>
              <w:t>0</w:t>
            </w:r>
          </w:p>
          <w:p w:rsidR="001371CC" w:rsidRDefault="00C17DFB">
            <w:pPr>
              <w:pStyle w:val="TableParagraph"/>
              <w:tabs>
                <w:tab w:val="left" w:pos="1625"/>
              </w:tabs>
              <w:spacing w:before="43" w:line="276" w:lineRule="auto"/>
              <w:ind w:left="1625" w:right="215" w:hanging="1347"/>
              <w:rPr>
                <w:sz w:val="24"/>
              </w:rPr>
            </w:pPr>
            <w:r>
              <w:rPr>
                <w:sz w:val="24"/>
              </w:rPr>
              <w:t>(Audit)</w:t>
            </w:r>
            <w:r>
              <w:rPr>
                <w:sz w:val="24"/>
              </w:rPr>
              <w:tab/>
              <w:t>points per semes ter hour</w:t>
            </w:r>
          </w:p>
        </w:tc>
        <w:tc>
          <w:tcPr>
            <w:tcW w:w="6937" w:type="dxa"/>
          </w:tcPr>
          <w:p w:rsidR="001371CC" w:rsidRDefault="001371CC">
            <w:pPr>
              <w:pStyle w:val="TableParagraph"/>
              <w:rPr>
                <w:rFonts w:ascii="Times New Roman"/>
                <w:sz w:val="24"/>
              </w:rPr>
            </w:pPr>
          </w:p>
        </w:tc>
      </w:tr>
      <w:tr w:rsidR="001371CC">
        <w:trPr>
          <w:trHeight w:val="6840"/>
        </w:trPr>
        <w:tc>
          <w:tcPr>
            <w:tcW w:w="2553" w:type="dxa"/>
          </w:tcPr>
          <w:p w:rsidR="001371CC" w:rsidRDefault="001371CC">
            <w:pPr>
              <w:pStyle w:val="TableParagraph"/>
              <w:spacing w:before="2"/>
              <w:rPr>
                <w:rFonts w:ascii="Times New Roman"/>
                <w:sz w:val="24"/>
              </w:rPr>
            </w:pPr>
          </w:p>
          <w:p w:rsidR="001371CC" w:rsidRDefault="00C17DFB">
            <w:pPr>
              <w:pStyle w:val="TableParagraph"/>
              <w:spacing w:line="273" w:lineRule="auto"/>
              <w:ind w:left="200" w:right="226"/>
              <w:rPr>
                <w:b/>
                <w:sz w:val="24"/>
              </w:rPr>
            </w:pPr>
            <w:r>
              <w:rPr>
                <w:b/>
                <w:sz w:val="24"/>
              </w:rPr>
              <w:t>Instructor Grading Criteria</w:t>
            </w:r>
          </w:p>
        </w:tc>
        <w:tc>
          <w:tcPr>
            <w:tcW w:w="6937" w:type="dxa"/>
          </w:tcPr>
          <w:p w:rsidR="001371CC" w:rsidRDefault="001371CC">
            <w:pPr>
              <w:pStyle w:val="TableParagraph"/>
              <w:spacing w:before="2"/>
              <w:rPr>
                <w:rFonts w:ascii="Times New Roman"/>
                <w:sz w:val="24"/>
              </w:rPr>
            </w:pPr>
          </w:p>
          <w:p w:rsidR="001371CC" w:rsidRDefault="00C17DFB">
            <w:pPr>
              <w:pStyle w:val="TableParagraph"/>
              <w:ind w:left="311"/>
              <w:rPr>
                <w:sz w:val="24"/>
              </w:rPr>
            </w:pPr>
            <w:r>
              <w:rPr>
                <w:sz w:val="24"/>
              </w:rPr>
              <w:t>The student will be evaluated as follows:</w:t>
            </w:r>
          </w:p>
          <w:p w:rsidR="001371CC" w:rsidRDefault="001371CC">
            <w:pPr>
              <w:pStyle w:val="TableParagraph"/>
              <w:spacing w:before="1"/>
              <w:rPr>
                <w:rFonts w:ascii="Times New Roman"/>
                <w:sz w:val="31"/>
              </w:rPr>
            </w:pPr>
          </w:p>
          <w:p w:rsidR="005110D1" w:rsidRDefault="00A40227">
            <w:pPr>
              <w:pStyle w:val="TableParagraph"/>
              <w:tabs>
                <w:tab w:val="left" w:pos="3220"/>
              </w:tabs>
              <w:spacing w:line="276" w:lineRule="auto"/>
              <w:ind w:left="244" w:right="3223"/>
              <w:jc w:val="both"/>
              <w:rPr>
                <w:sz w:val="24"/>
              </w:rPr>
            </w:pPr>
            <w:r>
              <w:rPr>
                <w:sz w:val="24"/>
              </w:rPr>
              <w:t>Group Project</w:t>
            </w:r>
            <w:r w:rsidR="00C17DFB">
              <w:rPr>
                <w:sz w:val="24"/>
              </w:rPr>
              <w:tab/>
              <w:t xml:space="preserve">20% </w:t>
            </w:r>
            <w:r w:rsidR="005110D1">
              <w:rPr>
                <w:sz w:val="24"/>
              </w:rPr>
              <w:t xml:space="preserve">Quizzes                               </w:t>
            </w:r>
            <w:r w:rsidR="00C17DFB">
              <w:rPr>
                <w:sz w:val="24"/>
              </w:rPr>
              <w:t xml:space="preserve"> 20% </w:t>
            </w:r>
          </w:p>
          <w:p w:rsidR="001371CC" w:rsidRDefault="00C17DFB">
            <w:pPr>
              <w:pStyle w:val="TableParagraph"/>
              <w:tabs>
                <w:tab w:val="left" w:pos="3220"/>
              </w:tabs>
              <w:spacing w:line="276" w:lineRule="auto"/>
              <w:ind w:left="244" w:right="3223"/>
              <w:jc w:val="both"/>
              <w:rPr>
                <w:sz w:val="24"/>
              </w:rPr>
            </w:pPr>
            <w:r>
              <w:rPr>
                <w:sz w:val="24"/>
              </w:rPr>
              <w:t>Mid-Term</w:t>
            </w:r>
            <w:r>
              <w:rPr>
                <w:spacing w:val="-4"/>
                <w:sz w:val="24"/>
              </w:rPr>
              <w:t xml:space="preserve"> </w:t>
            </w:r>
            <w:r>
              <w:rPr>
                <w:sz w:val="24"/>
              </w:rPr>
              <w:t>Exam</w:t>
            </w:r>
            <w:r>
              <w:rPr>
                <w:sz w:val="24"/>
              </w:rPr>
              <w:tab/>
              <w:t>30%</w:t>
            </w:r>
          </w:p>
          <w:p w:rsidR="001371CC" w:rsidRDefault="00C17DFB">
            <w:pPr>
              <w:pStyle w:val="TableParagraph"/>
              <w:tabs>
                <w:tab w:val="left" w:pos="3179"/>
              </w:tabs>
              <w:spacing w:before="3"/>
              <w:ind w:left="244"/>
              <w:rPr>
                <w:sz w:val="24"/>
              </w:rPr>
            </w:pPr>
            <w:r>
              <w:rPr>
                <w:sz w:val="24"/>
              </w:rPr>
              <w:t>Final</w:t>
            </w:r>
            <w:r>
              <w:rPr>
                <w:spacing w:val="-1"/>
                <w:sz w:val="24"/>
              </w:rPr>
              <w:t xml:space="preserve"> </w:t>
            </w:r>
            <w:r>
              <w:rPr>
                <w:sz w:val="24"/>
              </w:rPr>
              <w:t>Exam</w:t>
            </w:r>
            <w:r>
              <w:rPr>
                <w:sz w:val="24"/>
              </w:rPr>
              <w:tab/>
            </w:r>
            <w:r w:rsidR="005110D1">
              <w:rPr>
                <w:sz w:val="24"/>
              </w:rPr>
              <w:t xml:space="preserve"> </w:t>
            </w:r>
            <w:r>
              <w:rPr>
                <w:sz w:val="24"/>
              </w:rPr>
              <w:t>30%</w:t>
            </w:r>
          </w:p>
          <w:p w:rsidR="001371CC" w:rsidRDefault="001371CC">
            <w:pPr>
              <w:pStyle w:val="TableParagraph"/>
              <w:spacing w:before="1"/>
              <w:rPr>
                <w:rFonts w:ascii="Times New Roman"/>
                <w:sz w:val="31"/>
              </w:rPr>
            </w:pPr>
          </w:p>
          <w:p w:rsidR="001371CC" w:rsidRDefault="00C17DFB">
            <w:pPr>
              <w:pStyle w:val="TableParagraph"/>
              <w:spacing w:line="276" w:lineRule="auto"/>
              <w:ind w:left="244"/>
              <w:rPr>
                <w:sz w:val="24"/>
              </w:rPr>
            </w:pPr>
            <w:r>
              <w:rPr>
                <w:sz w:val="24"/>
              </w:rPr>
              <w:t>It is expected that all work will be completed on time. On time means the work is completed no later than the due date.</w:t>
            </w:r>
          </w:p>
          <w:p w:rsidR="001371CC" w:rsidRDefault="00C17DFB">
            <w:pPr>
              <w:pStyle w:val="TableParagraph"/>
              <w:spacing w:before="2" w:line="276" w:lineRule="auto"/>
              <w:ind w:left="244" w:right="536"/>
              <w:rPr>
                <w:sz w:val="24"/>
              </w:rPr>
            </w:pPr>
            <w:r>
              <w:rPr>
                <w:sz w:val="24"/>
              </w:rPr>
              <w:t>There will be a 5-point penalty per day for any submission past the due date.</w:t>
            </w:r>
          </w:p>
          <w:p w:rsidR="001371CC" w:rsidRDefault="001371CC">
            <w:pPr>
              <w:pStyle w:val="TableParagraph"/>
              <w:spacing w:before="6"/>
              <w:rPr>
                <w:rFonts w:ascii="Times New Roman"/>
                <w:sz w:val="27"/>
              </w:rPr>
            </w:pPr>
          </w:p>
          <w:p w:rsidR="001371CC" w:rsidRDefault="00C17DFB">
            <w:pPr>
              <w:pStyle w:val="TableParagraph"/>
              <w:spacing w:line="276" w:lineRule="auto"/>
              <w:ind w:left="244" w:right="30"/>
              <w:rPr>
                <w:sz w:val="24"/>
              </w:rPr>
            </w:pPr>
            <w:r>
              <w:rPr>
                <w:sz w:val="24"/>
              </w:rPr>
              <w:t>There will be make-up opportunities for the exams if the student has a legitimate reason for missing one of them. The instructor will determine the legitimacy of the reason for missing an exam. For example, I will require a note from a doctor or a hospital.</w:t>
            </w:r>
          </w:p>
          <w:p w:rsidR="001371CC" w:rsidRDefault="001371CC">
            <w:pPr>
              <w:pStyle w:val="TableParagraph"/>
              <w:spacing w:before="9"/>
              <w:rPr>
                <w:rFonts w:ascii="Times New Roman"/>
                <w:sz w:val="27"/>
              </w:rPr>
            </w:pPr>
          </w:p>
          <w:p w:rsidR="001371CC" w:rsidRDefault="00C17DFB" w:rsidP="005110D1">
            <w:pPr>
              <w:pStyle w:val="TableParagraph"/>
              <w:spacing w:line="276" w:lineRule="auto"/>
              <w:ind w:left="244"/>
              <w:rPr>
                <w:sz w:val="24"/>
              </w:rPr>
            </w:pPr>
            <w:r>
              <w:rPr>
                <w:sz w:val="24"/>
              </w:rPr>
              <w:t xml:space="preserve">Extra credit </w:t>
            </w:r>
            <w:r w:rsidR="005110D1">
              <w:rPr>
                <w:sz w:val="24"/>
              </w:rPr>
              <w:t xml:space="preserve">will not </w:t>
            </w:r>
            <w:r>
              <w:rPr>
                <w:sz w:val="24"/>
              </w:rPr>
              <w:t xml:space="preserve">be available </w:t>
            </w:r>
            <w:r w:rsidR="005110D1">
              <w:rPr>
                <w:sz w:val="24"/>
              </w:rPr>
              <w:t>for this course.</w:t>
            </w:r>
          </w:p>
        </w:tc>
      </w:tr>
      <w:tr w:rsidR="001371CC">
        <w:trPr>
          <w:trHeight w:val="840"/>
        </w:trPr>
        <w:tc>
          <w:tcPr>
            <w:tcW w:w="2553" w:type="dxa"/>
          </w:tcPr>
          <w:p w:rsidR="001371CC" w:rsidRDefault="00C17DFB">
            <w:pPr>
              <w:pStyle w:val="TableParagraph"/>
              <w:spacing w:before="221" w:line="310" w:lineRule="atLeast"/>
              <w:ind w:left="200" w:right="893"/>
              <w:rPr>
                <w:b/>
                <w:sz w:val="24"/>
              </w:rPr>
            </w:pPr>
            <w:r>
              <w:rPr>
                <w:b/>
                <w:sz w:val="24"/>
              </w:rPr>
              <w:t>Instructional Materials</w:t>
            </w:r>
          </w:p>
        </w:tc>
        <w:tc>
          <w:tcPr>
            <w:tcW w:w="6937" w:type="dxa"/>
          </w:tcPr>
          <w:p w:rsidR="001371CC" w:rsidRDefault="00C17DFB">
            <w:pPr>
              <w:pStyle w:val="TableParagraph"/>
              <w:spacing w:before="221" w:line="310" w:lineRule="atLeast"/>
              <w:ind w:left="244" w:right="629"/>
              <w:rPr>
                <w:sz w:val="24"/>
              </w:rPr>
            </w:pPr>
            <w:r>
              <w:rPr>
                <w:sz w:val="24"/>
              </w:rPr>
              <w:t>Coyle, Novack, Gibson, Transportation, Cengage, Eighth Edition. ISBN: 9781133592969</w:t>
            </w:r>
          </w:p>
        </w:tc>
      </w:tr>
    </w:tbl>
    <w:p w:rsidR="001371CC" w:rsidRDefault="001371CC">
      <w:pPr>
        <w:spacing w:line="310" w:lineRule="atLeast"/>
        <w:rPr>
          <w:sz w:val="24"/>
        </w:rPr>
        <w:sectPr w:rsidR="001371CC">
          <w:pgSz w:w="12240" w:h="15840"/>
          <w:pgMar w:top="1500" w:right="1400" w:bottom="280" w:left="1140" w:header="720" w:footer="720" w:gutter="0"/>
          <w:cols w:space="720"/>
        </w:sectPr>
      </w:pPr>
    </w:p>
    <w:p w:rsidR="001371CC" w:rsidRDefault="001371CC">
      <w:pPr>
        <w:pStyle w:val="BodyText"/>
        <w:spacing w:before="2"/>
        <w:rPr>
          <w:rFonts w:ascii="Times New Roman"/>
          <w:sz w:val="2"/>
        </w:rPr>
      </w:pPr>
    </w:p>
    <w:tbl>
      <w:tblPr>
        <w:tblW w:w="0" w:type="auto"/>
        <w:tblInd w:w="100" w:type="dxa"/>
        <w:tblLayout w:type="fixed"/>
        <w:tblCellMar>
          <w:left w:w="0" w:type="dxa"/>
          <w:right w:w="0" w:type="dxa"/>
        </w:tblCellMar>
        <w:tblLook w:val="01E0" w:firstRow="1" w:lastRow="1" w:firstColumn="1" w:lastColumn="1" w:noHBand="0" w:noVBand="0"/>
      </w:tblPr>
      <w:tblGrid>
        <w:gridCol w:w="2659"/>
        <w:gridCol w:w="6854"/>
      </w:tblGrid>
      <w:tr w:rsidR="001371CC">
        <w:trPr>
          <w:trHeight w:val="4320"/>
        </w:trPr>
        <w:tc>
          <w:tcPr>
            <w:tcW w:w="2659" w:type="dxa"/>
          </w:tcPr>
          <w:p w:rsidR="001371CC" w:rsidRDefault="00C17DFB">
            <w:pPr>
              <w:pStyle w:val="TableParagraph"/>
              <w:spacing w:line="276" w:lineRule="auto"/>
              <w:ind w:left="200" w:right="25"/>
              <w:rPr>
                <w:sz w:val="24"/>
              </w:rPr>
            </w:pPr>
            <w:r>
              <w:rPr>
                <w:b/>
                <w:sz w:val="24"/>
              </w:rPr>
              <w:t xml:space="preserve">HCC Policy Statement: </w:t>
            </w:r>
            <w:r>
              <w:rPr>
                <w:sz w:val="24"/>
              </w:rPr>
              <w:t>It is the policy of the Dean of Workforce that an Incomplete may be given only for extenuating circumstances (i.e., family  illness, accident, or an unforeseen event occurring at final exam time).</w:t>
            </w:r>
          </w:p>
        </w:tc>
        <w:tc>
          <w:tcPr>
            <w:tcW w:w="6854" w:type="dxa"/>
          </w:tcPr>
          <w:p w:rsidR="001371CC" w:rsidRDefault="001371CC">
            <w:pPr>
              <w:pStyle w:val="TableParagraph"/>
              <w:rPr>
                <w:rFonts w:ascii="Times New Roman"/>
                <w:sz w:val="24"/>
              </w:rPr>
            </w:pPr>
          </w:p>
        </w:tc>
      </w:tr>
      <w:tr w:rsidR="001371CC">
        <w:trPr>
          <w:trHeight w:val="1380"/>
        </w:trPr>
        <w:tc>
          <w:tcPr>
            <w:tcW w:w="2659" w:type="dxa"/>
          </w:tcPr>
          <w:p w:rsidR="001371CC" w:rsidRDefault="001371CC">
            <w:pPr>
              <w:pStyle w:val="TableParagraph"/>
              <w:spacing w:before="9"/>
              <w:rPr>
                <w:rFonts w:ascii="Times New Roman"/>
                <w:sz w:val="20"/>
              </w:rPr>
            </w:pPr>
          </w:p>
          <w:p w:rsidR="001371CC" w:rsidRDefault="00C17DFB">
            <w:pPr>
              <w:pStyle w:val="TableParagraph"/>
              <w:spacing w:line="273" w:lineRule="auto"/>
              <w:ind w:left="200" w:right="118"/>
              <w:rPr>
                <w:b/>
                <w:sz w:val="24"/>
              </w:rPr>
            </w:pPr>
            <w:r>
              <w:rPr>
                <w:b/>
                <w:sz w:val="24"/>
              </w:rPr>
              <w:t>Access Student Services Policies on their Web site:</w:t>
            </w:r>
          </w:p>
        </w:tc>
        <w:tc>
          <w:tcPr>
            <w:tcW w:w="6854" w:type="dxa"/>
          </w:tcPr>
          <w:p w:rsidR="001371CC" w:rsidRDefault="001371CC">
            <w:pPr>
              <w:pStyle w:val="TableParagraph"/>
              <w:spacing w:before="7"/>
              <w:rPr>
                <w:rFonts w:ascii="Times New Roman"/>
                <w:sz w:val="20"/>
              </w:rPr>
            </w:pPr>
          </w:p>
          <w:p w:rsidR="001371CC" w:rsidRDefault="00D97B49">
            <w:pPr>
              <w:pStyle w:val="TableParagraph"/>
              <w:ind w:left="137"/>
              <w:rPr>
                <w:sz w:val="24"/>
              </w:rPr>
            </w:pPr>
            <w:hyperlink r:id="rId6">
              <w:r w:rsidR="00C17DFB">
                <w:rPr>
                  <w:color w:val="0000FF"/>
                  <w:sz w:val="24"/>
                  <w:u w:val="single" w:color="0000FF"/>
                </w:rPr>
                <w:t>http://hccs.edu/student-rights</w:t>
              </w:r>
            </w:hyperlink>
          </w:p>
        </w:tc>
      </w:tr>
      <w:tr w:rsidR="001371CC">
        <w:trPr>
          <w:trHeight w:val="6920"/>
        </w:trPr>
        <w:tc>
          <w:tcPr>
            <w:tcW w:w="2659" w:type="dxa"/>
          </w:tcPr>
          <w:p w:rsidR="001371CC" w:rsidRDefault="001371CC">
            <w:pPr>
              <w:pStyle w:val="TableParagraph"/>
              <w:spacing w:before="8"/>
              <w:rPr>
                <w:rFonts w:ascii="Times New Roman"/>
                <w:sz w:val="20"/>
              </w:rPr>
            </w:pPr>
          </w:p>
          <w:p w:rsidR="001371CC" w:rsidRDefault="00C17DFB">
            <w:pPr>
              <w:pStyle w:val="TableParagraph"/>
              <w:spacing w:line="276" w:lineRule="auto"/>
              <w:ind w:left="200" w:right="118"/>
              <w:rPr>
                <w:b/>
                <w:sz w:val="24"/>
              </w:rPr>
            </w:pPr>
            <w:r>
              <w:rPr>
                <w:b/>
                <w:sz w:val="24"/>
              </w:rPr>
              <w:t>EGLS3 -- Evaluation for Greater Learning Student Survey System</w:t>
            </w:r>
          </w:p>
        </w:tc>
        <w:tc>
          <w:tcPr>
            <w:tcW w:w="6854" w:type="dxa"/>
          </w:tcPr>
          <w:p w:rsidR="001371CC" w:rsidRDefault="001371CC">
            <w:pPr>
              <w:pStyle w:val="TableParagraph"/>
              <w:spacing w:before="8"/>
              <w:rPr>
                <w:rFonts w:ascii="Times New Roman"/>
                <w:sz w:val="20"/>
              </w:rPr>
            </w:pPr>
          </w:p>
          <w:p w:rsidR="001371CC" w:rsidRDefault="00C17DFB">
            <w:pPr>
              <w:pStyle w:val="TableParagraph"/>
              <w:spacing w:line="276" w:lineRule="auto"/>
              <w:ind w:left="137" w:right="198"/>
              <w:rPr>
                <w:sz w:val="24"/>
              </w:rPr>
            </w:pPr>
            <w:r>
              <w:rPr>
                <w:sz w:val="24"/>
              </w:rPr>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rsidR="00D33598" w:rsidRDefault="00D33598">
            <w:pPr>
              <w:pStyle w:val="TableParagraph"/>
              <w:spacing w:line="276" w:lineRule="auto"/>
              <w:ind w:left="137" w:right="198"/>
              <w:rPr>
                <w:sz w:val="24"/>
              </w:rPr>
            </w:pPr>
          </w:p>
          <w:p w:rsidR="00D33598" w:rsidRDefault="00D33598" w:rsidP="00D33598">
            <w:pPr>
              <w:spacing w:after="280" w:line="276" w:lineRule="auto"/>
              <w:rPr>
                <w:sz w:val="24"/>
              </w:rPr>
            </w:pPr>
            <w:r>
              <w:rPr>
                <w:b/>
                <w:sz w:val="24"/>
              </w:rPr>
              <w:t xml:space="preserve">Policy Statements:  </w:t>
            </w:r>
            <w:r>
              <w:rPr>
                <w:sz w:val="24"/>
              </w:rPr>
              <w:t xml:space="preserve">An Incomplete may be given only for extenuating circumstances (i.e., family illness, accident, or an unforeseen event occurring at final exam time).  </w:t>
            </w:r>
          </w:p>
          <w:p w:rsidR="001371CC" w:rsidRDefault="00C17DFB">
            <w:pPr>
              <w:pStyle w:val="TableParagraph"/>
              <w:ind w:left="137" w:right="443"/>
              <w:rPr>
                <w:b/>
                <w:sz w:val="24"/>
              </w:rPr>
            </w:pPr>
            <w:r>
              <w:rPr>
                <w:b/>
                <w:sz w:val="24"/>
              </w:rPr>
              <w:t>TITLE IX OF THE EDUCATION AMENDMENTS OF 1972, 20 U.S.C. A§ 1681 ET. SEQ.</w:t>
            </w:r>
          </w:p>
          <w:p w:rsidR="001371CC" w:rsidRDefault="001371CC">
            <w:pPr>
              <w:pStyle w:val="TableParagraph"/>
              <w:rPr>
                <w:rFonts w:ascii="Times New Roman"/>
                <w:sz w:val="26"/>
              </w:rPr>
            </w:pPr>
          </w:p>
          <w:p w:rsidR="001371CC" w:rsidRDefault="001371CC">
            <w:pPr>
              <w:pStyle w:val="TableParagraph"/>
              <w:spacing w:before="2"/>
              <w:rPr>
                <w:rFonts w:ascii="Times New Roman"/>
                <w:sz w:val="36"/>
              </w:rPr>
            </w:pPr>
          </w:p>
          <w:p w:rsidR="001371CC" w:rsidRDefault="001371CC">
            <w:pPr>
              <w:pStyle w:val="TableParagraph"/>
              <w:spacing w:line="270" w:lineRule="atLeast"/>
              <w:ind w:left="137" w:right="1294"/>
              <w:rPr>
                <w:sz w:val="24"/>
              </w:rPr>
            </w:pPr>
          </w:p>
        </w:tc>
      </w:tr>
    </w:tbl>
    <w:p w:rsidR="001371CC" w:rsidRDefault="001371CC">
      <w:pPr>
        <w:spacing w:line="270" w:lineRule="atLeast"/>
        <w:rPr>
          <w:sz w:val="24"/>
        </w:rPr>
        <w:sectPr w:rsidR="001371CC">
          <w:pgSz w:w="12240" w:h="15840"/>
          <w:pgMar w:top="1500" w:right="1380" w:bottom="280" w:left="1140" w:header="720" w:footer="720"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606"/>
        <w:gridCol w:w="6897"/>
      </w:tblGrid>
      <w:tr w:rsidR="00D33598">
        <w:trPr>
          <w:trHeight w:val="4520"/>
        </w:trPr>
        <w:tc>
          <w:tcPr>
            <w:tcW w:w="2606" w:type="dxa"/>
          </w:tcPr>
          <w:p w:rsidR="00D33598" w:rsidRDefault="00D33598" w:rsidP="00D33598">
            <w:pPr>
              <w:pStyle w:val="TableParagraph"/>
              <w:rPr>
                <w:rFonts w:ascii="Times New Roman"/>
                <w:sz w:val="24"/>
              </w:rPr>
            </w:pPr>
          </w:p>
        </w:tc>
        <w:tc>
          <w:tcPr>
            <w:tcW w:w="6897" w:type="dxa"/>
          </w:tcPr>
          <w:p w:rsidR="00D33598" w:rsidRDefault="00D33598" w:rsidP="00D33598">
            <w:pPr>
              <w:spacing w:before="100"/>
              <w:ind w:right="966"/>
              <w:rPr>
                <w:sz w:val="24"/>
                <w:shd w:val="clear" w:color="auto" w:fill="FFFFFF"/>
              </w:rPr>
            </w:pPr>
            <w:r>
              <w:rPr>
                <w:sz w:val="24"/>
                <w:shd w:val="clear" w:color="auto" w:fill="FFFFFF"/>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rsidR="00D33598" w:rsidRDefault="00D33598" w:rsidP="00D33598">
            <w:pPr>
              <w:rPr>
                <w:sz w:val="24"/>
                <w:shd w:val="clear" w:color="auto" w:fill="FFFFFF"/>
              </w:rPr>
            </w:pPr>
            <w:r>
              <w:rPr>
                <w:sz w:val="24"/>
                <w:shd w:val="clear" w:color="auto" w:fill="FFFFFF"/>
              </w:rPr>
              <w:t> </w:t>
            </w:r>
          </w:p>
          <w:p w:rsidR="00D33598" w:rsidRDefault="00D33598" w:rsidP="00D33598">
            <w:pPr>
              <w:spacing w:before="100"/>
              <w:ind w:right="966"/>
              <w:rPr>
                <w:sz w:val="24"/>
                <w:shd w:val="clear" w:color="auto" w:fill="FFFFFF"/>
              </w:rPr>
            </w:pPr>
            <w:r>
              <w:rPr>
                <w:sz w:val="24"/>
                <w:shd w:val="clear" w:color="auto" w:fill="FFFFFF"/>
              </w:rPr>
              <w:t>It is important that every student understands and conforms to respectful behavior while at HCC. Sexual misconduct is not condoned and will be addressed promptly. Know your rights and how to avoid these difficult situations. </w:t>
            </w:r>
          </w:p>
          <w:p w:rsidR="00D33598" w:rsidRDefault="00D33598" w:rsidP="00D33598">
            <w:pPr>
              <w:spacing w:before="100"/>
              <w:ind w:right="966"/>
              <w:rPr>
                <w:sz w:val="24"/>
                <w:shd w:val="clear" w:color="auto" w:fill="FFFFFF"/>
              </w:rPr>
            </w:pPr>
            <w:r>
              <w:rPr>
                <w:sz w:val="24"/>
                <w:shd w:val="clear" w:color="auto" w:fill="FFFFFF"/>
              </w:rPr>
              <w:t>Log in to: </w:t>
            </w:r>
            <w:hyperlink r:id="rId7">
              <w:r>
                <w:rPr>
                  <w:color w:val="800080"/>
                  <w:sz w:val="24"/>
                  <w:u w:val="single"/>
                  <w:shd w:val="clear" w:color="auto" w:fill="FFFFFF"/>
                </w:rPr>
                <w:t>www.edurisksolutions.org</w:t>
              </w:r>
            </w:hyperlink>
            <w:r>
              <w:rPr>
                <w:sz w:val="24"/>
                <w:shd w:val="clear" w:color="auto" w:fill="FFFFFF"/>
              </w:rPr>
              <w:t> . Sign in using your HCC student e-mail account, then go to the button at the top right that says </w:t>
            </w:r>
            <w:r>
              <w:rPr>
                <w:b/>
                <w:sz w:val="24"/>
                <w:shd w:val="clear" w:color="auto" w:fill="FFFFFF"/>
              </w:rPr>
              <w:t>Login</w:t>
            </w:r>
            <w:r>
              <w:rPr>
                <w:sz w:val="24"/>
                <w:shd w:val="clear" w:color="auto" w:fill="FFFFFF"/>
              </w:rPr>
              <w:t> and enter your student number. </w:t>
            </w:r>
          </w:p>
          <w:p w:rsidR="00D33598" w:rsidRDefault="00D33598" w:rsidP="00D33598">
            <w:pPr>
              <w:spacing w:before="100"/>
              <w:ind w:right="966"/>
              <w:rPr>
                <w:sz w:val="20"/>
                <w:shd w:val="clear" w:color="auto" w:fill="FFFFFF"/>
              </w:rPr>
            </w:pPr>
          </w:p>
          <w:p w:rsidR="00D33598" w:rsidRDefault="00D33598" w:rsidP="00D33598">
            <w:pPr>
              <w:spacing w:before="100"/>
              <w:ind w:right="966"/>
              <w:rPr>
                <w:sz w:val="28"/>
                <w:shd w:val="clear" w:color="auto" w:fill="FFFFFF"/>
              </w:rPr>
            </w:pPr>
            <w:r>
              <w:rPr>
                <w:sz w:val="28"/>
                <w:shd w:val="clear" w:color="auto" w:fill="FFFFFF"/>
              </w:rPr>
              <w:t>Americans with Disabilities Act (ADA) and Section 504 of the Rehabilitation Act.</w:t>
            </w:r>
          </w:p>
          <w:p w:rsidR="00D33598" w:rsidRDefault="00D33598" w:rsidP="00D33598">
            <w:pPr>
              <w:spacing w:before="100"/>
              <w:ind w:right="966"/>
              <w:rPr>
                <w:sz w:val="24"/>
                <w:shd w:val="clear" w:color="auto" w:fill="FFFFFF"/>
              </w:rPr>
            </w:pPr>
            <w:r>
              <w:rPr>
                <w:sz w:val="24"/>
                <w:u w:val="single"/>
                <w:shd w:val="clear" w:color="auto" w:fill="FFFFFF"/>
              </w:rPr>
              <w:t>Students with disabilities</w:t>
            </w:r>
          </w:p>
          <w:p w:rsidR="00D33598" w:rsidRDefault="00D33598" w:rsidP="00D33598">
            <w:pPr>
              <w:spacing w:before="100"/>
              <w:ind w:right="966"/>
              <w:rPr>
                <w:sz w:val="24"/>
                <w:shd w:val="clear" w:color="auto" w:fill="FFFFFF"/>
              </w:rPr>
            </w:pPr>
            <w:r>
              <w:rPr>
                <w:sz w:val="24"/>
                <w:shd w:val="clear" w:color="auto" w:fill="FFFFFF"/>
              </w:rPr>
              <w:t xml:space="preserve"> 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D33598" w:rsidRDefault="00D33598" w:rsidP="00D33598">
            <w:pPr>
              <w:spacing w:before="100"/>
              <w:ind w:right="966"/>
              <w:rPr>
                <w:sz w:val="24"/>
                <w:shd w:val="clear" w:color="auto" w:fill="FFFFFF"/>
              </w:rPr>
            </w:pPr>
            <w:r>
              <w:rPr>
                <w:sz w:val="24"/>
                <w:shd w:val="clear" w:color="auto" w:fill="FFFFFF"/>
              </w:rPr>
              <w:t xml:space="preserve"> </w:t>
            </w:r>
          </w:p>
          <w:p w:rsidR="00D33598" w:rsidRDefault="00D33598" w:rsidP="00D33598">
            <w:pPr>
              <w:spacing w:before="100"/>
              <w:ind w:right="966"/>
              <w:rPr>
                <w:sz w:val="24"/>
                <w:shd w:val="clear" w:color="auto" w:fill="FFFFFF"/>
              </w:rPr>
            </w:pPr>
            <w:r>
              <w:rPr>
                <w:sz w:val="24"/>
                <w:shd w:val="clear" w:color="auto" w:fill="FFFFFF"/>
              </w:rPr>
              <w:t xml:space="preserve">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w:t>
            </w:r>
            <w:r>
              <w:rPr>
                <w:sz w:val="24"/>
                <w:shd w:val="clear" w:color="auto" w:fill="FFFFFF"/>
              </w:rPr>
              <w:lastRenderedPageBreak/>
              <w:t>allotted for the Instructor to implement the accommodations.</w:t>
            </w:r>
          </w:p>
          <w:p w:rsidR="00D33598" w:rsidRDefault="00D33598" w:rsidP="00D33598">
            <w:pPr>
              <w:spacing w:before="100"/>
              <w:ind w:right="966"/>
              <w:rPr>
                <w:sz w:val="20"/>
                <w:shd w:val="clear" w:color="auto" w:fill="FFFFFF"/>
              </w:rPr>
            </w:pPr>
            <w:r>
              <w:rPr>
                <w:sz w:val="20"/>
                <w:shd w:val="clear" w:color="auto" w:fill="FFFFFF"/>
              </w:rPr>
              <w:t xml:space="preserve"> </w:t>
            </w:r>
          </w:p>
          <w:p w:rsidR="00D33598" w:rsidRDefault="00D33598" w:rsidP="00D33598">
            <w:pPr>
              <w:spacing w:before="100"/>
              <w:ind w:right="966"/>
              <w:rPr>
                <w:sz w:val="24"/>
                <w:shd w:val="clear" w:color="auto" w:fill="FFFFFF"/>
              </w:rPr>
            </w:pPr>
            <w:r>
              <w:rPr>
                <w:sz w:val="24"/>
                <w:u w:val="single"/>
                <w:shd w:val="clear" w:color="auto" w:fill="FFFFFF"/>
              </w:rPr>
              <w:t>Ability Service Contact Information</w:t>
            </w:r>
          </w:p>
          <w:p w:rsidR="00D33598" w:rsidRDefault="00D33598" w:rsidP="00D33598">
            <w:pPr>
              <w:spacing w:before="100"/>
              <w:ind w:right="966"/>
              <w:rPr>
                <w:sz w:val="24"/>
                <w:shd w:val="clear" w:color="auto" w:fill="FFFFFF"/>
              </w:rPr>
            </w:pPr>
            <w:r>
              <w:rPr>
                <w:sz w:val="24"/>
                <w:shd w:val="clear" w:color="auto" w:fill="FFFFFF"/>
              </w:rPr>
              <w:t xml:space="preserve"> Central College</w:t>
            </w:r>
          </w:p>
          <w:p w:rsidR="00D33598" w:rsidRDefault="00D33598" w:rsidP="00D33598">
            <w:pPr>
              <w:spacing w:before="100"/>
              <w:ind w:right="966"/>
              <w:rPr>
                <w:sz w:val="24"/>
                <w:shd w:val="clear" w:color="auto" w:fill="FFFFFF"/>
              </w:rPr>
            </w:pPr>
            <w:r>
              <w:rPr>
                <w:sz w:val="24"/>
                <w:shd w:val="clear" w:color="auto" w:fill="FFFFFF"/>
              </w:rPr>
              <w:t>713.718.6164</w:t>
            </w:r>
          </w:p>
          <w:p w:rsidR="00D33598" w:rsidRDefault="00D33598" w:rsidP="00D33598">
            <w:pPr>
              <w:spacing w:before="100"/>
              <w:ind w:right="966"/>
              <w:rPr>
                <w:sz w:val="24"/>
                <w:shd w:val="clear" w:color="auto" w:fill="FFFFFF"/>
              </w:rPr>
            </w:pPr>
            <w:r>
              <w:rPr>
                <w:sz w:val="24"/>
                <w:shd w:val="clear" w:color="auto" w:fill="FFFFFF"/>
              </w:rPr>
              <w:t xml:space="preserve">Coleman College </w:t>
            </w:r>
          </w:p>
          <w:p w:rsidR="00D33598" w:rsidRDefault="00D33598" w:rsidP="00D33598">
            <w:pPr>
              <w:spacing w:before="100"/>
              <w:ind w:right="966"/>
              <w:rPr>
                <w:sz w:val="24"/>
                <w:shd w:val="clear" w:color="auto" w:fill="FFFFFF"/>
              </w:rPr>
            </w:pPr>
            <w:r>
              <w:rPr>
                <w:sz w:val="24"/>
                <w:shd w:val="clear" w:color="auto" w:fill="FFFFFF"/>
              </w:rPr>
              <w:t>713-718-7376</w:t>
            </w:r>
          </w:p>
          <w:p w:rsidR="00D33598" w:rsidRDefault="00D33598" w:rsidP="00D33598">
            <w:pPr>
              <w:spacing w:before="100"/>
              <w:ind w:right="966"/>
              <w:rPr>
                <w:sz w:val="24"/>
                <w:shd w:val="clear" w:color="auto" w:fill="FFFFFF"/>
              </w:rPr>
            </w:pPr>
            <w:r>
              <w:rPr>
                <w:sz w:val="24"/>
                <w:shd w:val="clear" w:color="auto" w:fill="FFFFFF"/>
              </w:rPr>
              <w:t>Northeast College</w:t>
            </w:r>
          </w:p>
          <w:p w:rsidR="00D33598" w:rsidRDefault="00D33598" w:rsidP="00D33598">
            <w:pPr>
              <w:spacing w:before="100"/>
              <w:ind w:right="966"/>
              <w:rPr>
                <w:sz w:val="24"/>
                <w:shd w:val="clear" w:color="auto" w:fill="FFFFFF"/>
              </w:rPr>
            </w:pPr>
            <w:r>
              <w:rPr>
                <w:sz w:val="24"/>
                <w:shd w:val="clear" w:color="auto" w:fill="FFFFFF"/>
              </w:rPr>
              <w:t>713-718-8322</w:t>
            </w:r>
          </w:p>
          <w:p w:rsidR="00D33598" w:rsidRDefault="00D33598" w:rsidP="00D33598">
            <w:pPr>
              <w:spacing w:before="100"/>
              <w:ind w:right="966"/>
              <w:rPr>
                <w:sz w:val="24"/>
                <w:shd w:val="clear" w:color="auto" w:fill="FFFFFF"/>
              </w:rPr>
            </w:pPr>
            <w:r>
              <w:rPr>
                <w:sz w:val="24"/>
                <w:shd w:val="clear" w:color="auto" w:fill="FFFFFF"/>
              </w:rPr>
              <w:t>Northwest College</w:t>
            </w:r>
          </w:p>
          <w:p w:rsidR="00D33598" w:rsidRDefault="00D33598" w:rsidP="00D33598">
            <w:pPr>
              <w:spacing w:before="100"/>
              <w:ind w:right="966"/>
              <w:rPr>
                <w:sz w:val="24"/>
                <w:shd w:val="clear" w:color="auto" w:fill="FFFFFF"/>
              </w:rPr>
            </w:pPr>
            <w:r>
              <w:rPr>
                <w:sz w:val="24"/>
                <w:shd w:val="clear" w:color="auto" w:fill="FFFFFF"/>
              </w:rPr>
              <w:t>713-718-5422</w:t>
            </w:r>
          </w:p>
          <w:p w:rsidR="00D33598" w:rsidRDefault="00D33598" w:rsidP="00D33598">
            <w:pPr>
              <w:spacing w:before="100"/>
              <w:ind w:right="966"/>
              <w:rPr>
                <w:sz w:val="24"/>
                <w:shd w:val="clear" w:color="auto" w:fill="FFFFFF"/>
              </w:rPr>
            </w:pPr>
            <w:r>
              <w:rPr>
                <w:sz w:val="24"/>
                <w:shd w:val="clear" w:color="auto" w:fill="FFFFFF"/>
              </w:rPr>
              <w:t>713-718-5408</w:t>
            </w:r>
          </w:p>
          <w:p w:rsidR="00D33598" w:rsidRDefault="00D33598" w:rsidP="00D33598">
            <w:pPr>
              <w:spacing w:before="100"/>
              <w:ind w:right="966"/>
              <w:rPr>
                <w:sz w:val="24"/>
                <w:shd w:val="clear" w:color="auto" w:fill="FFFFFF"/>
              </w:rPr>
            </w:pPr>
            <w:r>
              <w:rPr>
                <w:sz w:val="24"/>
                <w:shd w:val="clear" w:color="auto" w:fill="FFFFFF"/>
              </w:rPr>
              <w:t>Southeast College</w:t>
            </w:r>
          </w:p>
          <w:p w:rsidR="00D33598" w:rsidRDefault="00D33598" w:rsidP="00D33598">
            <w:pPr>
              <w:spacing w:before="100"/>
              <w:ind w:right="966"/>
              <w:rPr>
                <w:sz w:val="24"/>
                <w:shd w:val="clear" w:color="auto" w:fill="FFFFFF"/>
              </w:rPr>
            </w:pPr>
            <w:r>
              <w:rPr>
                <w:sz w:val="24"/>
                <w:shd w:val="clear" w:color="auto" w:fill="FFFFFF"/>
              </w:rPr>
              <w:t>713-718-7144</w:t>
            </w:r>
          </w:p>
          <w:p w:rsidR="00D33598" w:rsidRDefault="00D33598" w:rsidP="00D33598">
            <w:pPr>
              <w:spacing w:before="100"/>
              <w:ind w:right="966"/>
              <w:rPr>
                <w:sz w:val="24"/>
                <w:shd w:val="clear" w:color="auto" w:fill="FFFFFF"/>
              </w:rPr>
            </w:pPr>
            <w:r>
              <w:rPr>
                <w:sz w:val="24"/>
                <w:shd w:val="clear" w:color="auto" w:fill="FFFFFF"/>
              </w:rPr>
              <w:t>Southwest College</w:t>
            </w:r>
          </w:p>
          <w:p w:rsidR="00D33598" w:rsidRDefault="00D33598" w:rsidP="00D33598">
            <w:pPr>
              <w:spacing w:before="100"/>
              <w:ind w:right="966"/>
              <w:rPr>
                <w:sz w:val="24"/>
                <w:shd w:val="clear" w:color="auto" w:fill="FFFFFF"/>
              </w:rPr>
            </w:pPr>
            <w:r>
              <w:rPr>
                <w:sz w:val="24"/>
                <w:shd w:val="clear" w:color="auto" w:fill="FFFFFF"/>
              </w:rPr>
              <w:t>713-718-5910</w:t>
            </w:r>
          </w:p>
          <w:p w:rsidR="00D33598" w:rsidRDefault="00D33598" w:rsidP="00D33598">
            <w:pPr>
              <w:spacing w:before="100"/>
              <w:ind w:right="966"/>
              <w:rPr>
                <w:sz w:val="24"/>
                <w:shd w:val="clear" w:color="auto" w:fill="FFFFFF"/>
              </w:rPr>
            </w:pPr>
            <w:r>
              <w:rPr>
                <w:sz w:val="24"/>
                <w:shd w:val="clear" w:color="auto" w:fill="FFFFFF"/>
              </w:rPr>
              <w:t>Adaptive Equipment/Assistive Technology</w:t>
            </w:r>
          </w:p>
          <w:p w:rsidR="00D33598" w:rsidRDefault="00D33598" w:rsidP="00D33598">
            <w:pPr>
              <w:spacing w:before="100"/>
              <w:ind w:right="966"/>
              <w:rPr>
                <w:sz w:val="24"/>
                <w:shd w:val="clear" w:color="auto" w:fill="FFFFFF"/>
              </w:rPr>
            </w:pPr>
            <w:r>
              <w:rPr>
                <w:sz w:val="24"/>
                <w:shd w:val="clear" w:color="auto" w:fill="FFFFFF"/>
              </w:rPr>
              <w:t xml:space="preserve">713-718-6629 </w:t>
            </w:r>
          </w:p>
          <w:p w:rsidR="00D33598" w:rsidRDefault="00D33598" w:rsidP="00D33598">
            <w:pPr>
              <w:spacing w:before="100"/>
              <w:ind w:right="966"/>
              <w:rPr>
                <w:sz w:val="24"/>
                <w:shd w:val="clear" w:color="auto" w:fill="FFFFFF"/>
              </w:rPr>
            </w:pPr>
            <w:r>
              <w:rPr>
                <w:sz w:val="24"/>
                <w:shd w:val="clear" w:color="auto" w:fill="FFFFFF"/>
              </w:rPr>
              <w:t xml:space="preserve">713-718-5604 </w:t>
            </w:r>
          </w:p>
          <w:p w:rsidR="00D33598" w:rsidRDefault="00D33598" w:rsidP="00D33598">
            <w:pPr>
              <w:spacing w:before="100"/>
              <w:ind w:right="966"/>
              <w:rPr>
                <w:sz w:val="24"/>
                <w:shd w:val="clear" w:color="auto" w:fill="FFFFFF"/>
              </w:rPr>
            </w:pPr>
            <w:r>
              <w:rPr>
                <w:sz w:val="24"/>
                <w:shd w:val="clear" w:color="auto" w:fill="FFFFFF"/>
              </w:rPr>
              <w:t>Interpreting and CART services</w:t>
            </w:r>
          </w:p>
          <w:p w:rsidR="00D33598" w:rsidRDefault="00D33598" w:rsidP="00D33598">
            <w:pPr>
              <w:spacing w:before="100"/>
              <w:ind w:right="966"/>
            </w:pPr>
            <w:r>
              <w:rPr>
                <w:sz w:val="24"/>
                <w:shd w:val="clear" w:color="auto" w:fill="FFFFFF"/>
              </w:rPr>
              <w:t>713-718-6333</w:t>
            </w:r>
          </w:p>
        </w:tc>
      </w:tr>
      <w:tr w:rsidR="00D33598">
        <w:trPr>
          <w:trHeight w:val="1520"/>
        </w:trPr>
        <w:tc>
          <w:tcPr>
            <w:tcW w:w="2606" w:type="dxa"/>
          </w:tcPr>
          <w:p w:rsidR="00D33598" w:rsidRDefault="00D33598" w:rsidP="00D33598">
            <w:pPr>
              <w:pStyle w:val="TableParagraph"/>
              <w:spacing w:before="7"/>
              <w:rPr>
                <w:rFonts w:ascii="Times New Roman"/>
                <w:sz w:val="32"/>
              </w:rPr>
            </w:pPr>
          </w:p>
          <w:p w:rsidR="00D33598" w:rsidRDefault="00D33598" w:rsidP="00D33598">
            <w:pPr>
              <w:pStyle w:val="TableParagraph"/>
              <w:spacing w:line="276" w:lineRule="auto"/>
              <w:ind w:left="200" w:right="158"/>
              <w:rPr>
                <w:b/>
                <w:sz w:val="24"/>
              </w:rPr>
            </w:pPr>
            <w:r>
              <w:rPr>
                <w:b/>
                <w:sz w:val="24"/>
              </w:rPr>
              <w:t>Distance Education and/or Continuing Education Policies</w:t>
            </w:r>
          </w:p>
        </w:tc>
        <w:tc>
          <w:tcPr>
            <w:tcW w:w="6897" w:type="dxa"/>
          </w:tcPr>
          <w:p w:rsidR="00D33598" w:rsidRDefault="00D33598" w:rsidP="00D33598">
            <w:pPr>
              <w:pStyle w:val="TableParagraph"/>
              <w:rPr>
                <w:rFonts w:ascii="Times New Roman"/>
                <w:sz w:val="24"/>
              </w:rPr>
            </w:pPr>
          </w:p>
        </w:tc>
      </w:tr>
      <w:tr w:rsidR="00D33598">
        <w:trPr>
          <w:trHeight w:val="820"/>
        </w:trPr>
        <w:tc>
          <w:tcPr>
            <w:tcW w:w="2606" w:type="dxa"/>
          </w:tcPr>
          <w:p w:rsidR="00D33598" w:rsidRDefault="00D33598" w:rsidP="00D33598">
            <w:pPr>
              <w:pStyle w:val="TableParagraph"/>
              <w:spacing w:before="203" w:line="310" w:lineRule="atLeast"/>
              <w:ind w:left="200" w:right="171"/>
              <w:rPr>
                <w:b/>
                <w:sz w:val="24"/>
              </w:rPr>
            </w:pPr>
            <w:r>
              <w:rPr>
                <w:b/>
                <w:sz w:val="24"/>
              </w:rPr>
              <w:t>Access DE Policies on their Web site:</w:t>
            </w:r>
          </w:p>
        </w:tc>
        <w:tc>
          <w:tcPr>
            <w:tcW w:w="6897" w:type="dxa"/>
          </w:tcPr>
          <w:p w:rsidR="00D33598" w:rsidRDefault="00D97B49" w:rsidP="00D33598">
            <w:pPr>
              <w:pStyle w:val="TableParagraph"/>
              <w:spacing w:before="203" w:line="310" w:lineRule="atLeast"/>
              <w:ind w:left="191"/>
              <w:rPr>
                <w:sz w:val="24"/>
              </w:rPr>
            </w:pPr>
            <w:hyperlink r:id="rId8">
              <w:r w:rsidR="00D33598">
                <w:rPr>
                  <w:color w:val="0000FF"/>
                  <w:sz w:val="24"/>
                  <w:u w:val="single" w:color="0000FF"/>
                </w:rPr>
                <w:t>http://de.hccs.edu/Distance_Ed/DE_Home/faculty_resources/</w:t>
              </w:r>
            </w:hyperlink>
            <w:r w:rsidR="00D33598">
              <w:rPr>
                <w:color w:val="0000FF"/>
                <w:sz w:val="24"/>
              </w:rPr>
              <w:t xml:space="preserve"> </w:t>
            </w:r>
            <w:hyperlink r:id="rId9">
              <w:r w:rsidR="00D33598">
                <w:rPr>
                  <w:color w:val="0000FF"/>
                  <w:sz w:val="24"/>
                  <w:u w:val="single" w:color="0000FF"/>
                </w:rPr>
                <w:t>PDFs/DE_Syllabus.pdf</w:t>
              </w:r>
            </w:hyperlink>
          </w:p>
        </w:tc>
      </w:tr>
    </w:tbl>
    <w:p w:rsidR="004011DE" w:rsidRDefault="004011DE"/>
    <w:sectPr w:rsidR="004011DE">
      <w:pgSz w:w="12240" w:h="15840"/>
      <w:pgMar w:top="1500" w:right="138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3B3"/>
    <w:multiLevelType w:val="hybridMultilevel"/>
    <w:tmpl w:val="6C7E8980"/>
    <w:lvl w:ilvl="0" w:tplc="5B788486">
      <w:numFmt w:val="bullet"/>
      <w:lvlText w:val=""/>
      <w:lvlJc w:val="left"/>
      <w:pPr>
        <w:ind w:left="804" w:hanging="360"/>
      </w:pPr>
      <w:rPr>
        <w:rFonts w:ascii="Symbol" w:eastAsia="Symbol" w:hAnsi="Symbol" w:cs="Symbol" w:hint="default"/>
        <w:w w:val="99"/>
        <w:sz w:val="20"/>
        <w:szCs w:val="20"/>
      </w:rPr>
    </w:lvl>
    <w:lvl w:ilvl="1" w:tplc="7CD67A3E">
      <w:numFmt w:val="bullet"/>
      <w:lvlText w:val="•"/>
      <w:lvlJc w:val="left"/>
      <w:pPr>
        <w:ind w:left="1397" w:hanging="360"/>
      </w:pPr>
      <w:rPr>
        <w:rFonts w:hint="default"/>
      </w:rPr>
    </w:lvl>
    <w:lvl w:ilvl="2" w:tplc="05E44A4C">
      <w:numFmt w:val="bullet"/>
      <w:lvlText w:val="•"/>
      <w:lvlJc w:val="left"/>
      <w:pPr>
        <w:ind w:left="1993" w:hanging="360"/>
      </w:pPr>
      <w:rPr>
        <w:rFonts w:hint="default"/>
      </w:rPr>
    </w:lvl>
    <w:lvl w:ilvl="3" w:tplc="954896E0">
      <w:numFmt w:val="bullet"/>
      <w:lvlText w:val="•"/>
      <w:lvlJc w:val="left"/>
      <w:pPr>
        <w:ind w:left="2590" w:hanging="360"/>
      </w:pPr>
      <w:rPr>
        <w:rFonts w:hint="default"/>
      </w:rPr>
    </w:lvl>
    <w:lvl w:ilvl="4" w:tplc="88887230">
      <w:numFmt w:val="bullet"/>
      <w:lvlText w:val="•"/>
      <w:lvlJc w:val="left"/>
      <w:pPr>
        <w:ind w:left="3187" w:hanging="360"/>
      </w:pPr>
      <w:rPr>
        <w:rFonts w:hint="default"/>
      </w:rPr>
    </w:lvl>
    <w:lvl w:ilvl="5" w:tplc="067E6F06">
      <w:numFmt w:val="bullet"/>
      <w:lvlText w:val="•"/>
      <w:lvlJc w:val="left"/>
      <w:pPr>
        <w:ind w:left="3784" w:hanging="360"/>
      </w:pPr>
      <w:rPr>
        <w:rFonts w:hint="default"/>
      </w:rPr>
    </w:lvl>
    <w:lvl w:ilvl="6" w:tplc="96DCDE48">
      <w:numFmt w:val="bullet"/>
      <w:lvlText w:val="•"/>
      <w:lvlJc w:val="left"/>
      <w:pPr>
        <w:ind w:left="4381" w:hanging="360"/>
      </w:pPr>
      <w:rPr>
        <w:rFonts w:hint="default"/>
      </w:rPr>
    </w:lvl>
    <w:lvl w:ilvl="7" w:tplc="F72C030A">
      <w:numFmt w:val="bullet"/>
      <w:lvlText w:val="•"/>
      <w:lvlJc w:val="left"/>
      <w:pPr>
        <w:ind w:left="4978" w:hanging="360"/>
      </w:pPr>
      <w:rPr>
        <w:rFonts w:hint="default"/>
      </w:rPr>
    </w:lvl>
    <w:lvl w:ilvl="8" w:tplc="18642D80">
      <w:numFmt w:val="bullet"/>
      <w:lvlText w:val="•"/>
      <w:lvlJc w:val="left"/>
      <w:pPr>
        <w:ind w:left="5575" w:hanging="360"/>
      </w:pPr>
      <w:rPr>
        <w:rFonts w:hint="default"/>
      </w:rPr>
    </w:lvl>
  </w:abstractNum>
  <w:abstractNum w:abstractNumId="1" w15:restartNumberingAfterBreak="0">
    <w:nsid w:val="08A56056"/>
    <w:multiLevelType w:val="hybridMultilevel"/>
    <w:tmpl w:val="395E3ACC"/>
    <w:lvl w:ilvl="0" w:tplc="04090001">
      <w:start w:val="1"/>
      <w:numFmt w:val="bullet"/>
      <w:lvlText w:val=""/>
      <w:lvlJc w:val="left"/>
      <w:pPr>
        <w:ind w:left="1178" w:hanging="360"/>
      </w:pPr>
      <w:rPr>
        <w:rFonts w:ascii="Symbol" w:hAnsi="Symbol"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2" w15:restartNumberingAfterBreak="0">
    <w:nsid w:val="0EC37EDA"/>
    <w:multiLevelType w:val="hybridMultilevel"/>
    <w:tmpl w:val="781C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F1179"/>
    <w:multiLevelType w:val="hybridMultilevel"/>
    <w:tmpl w:val="080C2832"/>
    <w:lvl w:ilvl="0" w:tplc="86B2E6F2">
      <w:start w:val="1"/>
      <w:numFmt w:val="decimal"/>
      <w:lvlText w:val="%1."/>
      <w:lvlJc w:val="left"/>
      <w:pPr>
        <w:ind w:left="103" w:hanging="269"/>
      </w:pPr>
      <w:rPr>
        <w:rFonts w:ascii="Arial" w:eastAsia="Arial" w:hAnsi="Arial" w:cs="Arial" w:hint="default"/>
        <w:w w:val="99"/>
        <w:sz w:val="24"/>
        <w:szCs w:val="24"/>
      </w:rPr>
    </w:lvl>
    <w:lvl w:ilvl="1" w:tplc="8DA2FB32">
      <w:numFmt w:val="bullet"/>
      <w:lvlText w:val="•"/>
      <w:lvlJc w:val="left"/>
      <w:pPr>
        <w:ind w:left="767" w:hanging="269"/>
      </w:pPr>
      <w:rPr>
        <w:rFonts w:hint="default"/>
      </w:rPr>
    </w:lvl>
    <w:lvl w:ilvl="2" w:tplc="68282CBA">
      <w:numFmt w:val="bullet"/>
      <w:lvlText w:val="•"/>
      <w:lvlJc w:val="left"/>
      <w:pPr>
        <w:ind w:left="1433" w:hanging="269"/>
      </w:pPr>
      <w:rPr>
        <w:rFonts w:hint="default"/>
      </w:rPr>
    </w:lvl>
    <w:lvl w:ilvl="3" w:tplc="3634CA3E">
      <w:numFmt w:val="bullet"/>
      <w:lvlText w:val="•"/>
      <w:lvlJc w:val="left"/>
      <w:pPr>
        <w:ind w:left="2100" w:hanging="269"/>
      </w:pPr>
      <w:rPr>
        <w:rFonts w:hint="default"/>
      </w:rPr>
    </w:lvl>
    <w:lvl w:ilvl="4" w:tplc="5686BA4E">
      <w:numFmt w:val="bullet"/>
      <w:lvlText w:val="•"/>
      <w:lvlJc w:val="left"/>
      <w:pPr>
        <w:ind w:left="2767" w:hanging="269"/>
      </w:pPr>
      <w:rPr>
        <w:rFonts w:hint="default"/>
      </w:rPr>
    </w:lvl>
    <w:lvl w:ilvl="5" w:tplc="B0B0C094">
      <w:numFmt w:val="bullet"/>
      <w:lvlText w:val="•"/>
      <w:lvlJc w:val="left"/>
      <w:pPr>
        <w:ind w:left="3434" w:hanging="269"/>
      </w:pPr>
      <w:rPr>
        <w:rFonts w:hint="default"/>
      </w:rPr>
    </w:lvl>
    <w:lvl w:ilvl="6" w:tplc="841EE77E">
      <w:numFmt w:val="bullet"/>
      <w:lvlText w:val="•"/>
      <w:lvlJc w:val="left"/>
      <w:pPr>
        <w:ind w:left="4101" w:hanging="269"/>
      </w:pPr>
      <w:rPr>
        <w:rFonts w:hint="default"/>
      </w:rPr>
    </w:lvl>
    <w:lvl w:ilvl="7" w:tplc="8E782684">
      <w:numFmt w:val="bullet"/>
      <w:lvlText w:val="•"/>
      <w:lvlJc w:val="left"/>
      <w:pPr>
        <w:ind w:left="4768" w:hanging="269"/>
      </w:pPr>
      <w:rPr>
        <w:rFonts w:hint="default"/>
      </w:rPr>
    </w:lvl>
    <w:lvl w:ilvl="8" w:tplc="1A62A03E">
      <w:numFmt w:val="bullet"/>
      <w:lvlText w:val="•"/>
      <w:lvlJc w:val="left"/>
      <w:pPr>
        <w:ind w:left="5435" w:hanging="269"/>
      </w:pPr>
      <w:rPr>
        <w:rFonts w:hint="default"/>
      </w:rPr>
    </w:lvl>
  </w:abstractNum>
  <w:abstractNum w:abstractNumId="4" w15:restartNumberingAfterBreak="0">
    <w:nsid w:val="5C514F82"/>
    <w:multiLevelType w:val="hybridMultilevel"/>
    <w:tmpl w:val="CE786416"/>
    <w:lvl w:ilvl="0" w:tplc="3FAE653C">
      <w:start w:val="1"/>
      <w:numFmt w:val="decimal"/>
      <w:lvlText w:val="%1."/>
      <w:lvlJc w:val="left"/>
      <w:pPr>
        <w:ind w:left="84" w:hanging="269"/>
      </w:pPr>
      <w:rPr>
        <w:rFonts w:ascii="Arial" w:eastAsia="Arial" w:hAnsi="Arial" w:cs="Arial" w:hint="default"/>
        <w:w w:val="99"/>
        <w:sz w:val="24"/>
        <w:szCs w:val="24"/>
      </w:rPr>
    </w:lvl>
    <w:lvl w:ilvl="1" w:tplc="1EDE8D64">
      <w:numFmt w:val="bullet"/>
      <w:lvlText w:val="•"/>
      <w:lvlJc w:val="left"/>
      <w:pPr>
        <w:ind w:left="749" w:hanging="269"/>
      </w:pPr>
      <w:rPr>
        <w:rFonts w:hint="default"/>
      </w:rPr>
    </w:lvl>
    <w:lvl w:ilvl="2" w:tplc="A2EC9FDE">
      <w:numFmt w:val="bullet"/>
      <w:lvlText w:val="•"/>
      <w:lvlJc w:val="left"/>
      <w:pPr>
        <w:ind w:left="1417" w:hanging="269"/>
      </w:pPr>
      <w:rPr>
        <w:rFonts w:hint="default"/>
      </w:rPr>
    </w:lvl>
    <w:lvl w:ilvl="3" w:tplc="B04014A8">
      <w:numFmt w:val="bullet"/>
      <w:lvlText w:val="•"/>
      <w:lvlJc w:val="left"/>
      <w:pPr>
        <w:ind w:left="2086" w:hanging="269"/>
      </w:pPr>
      <w:rPr>
        <w:rFonts w:hint="default"/>
      </w:rPr>
    </w:lvl>
    <w:lvl w:ilvl="4" w:tplc="F0E4E3D8">
      <w:numFmt w:val="bullet"/>
      <w:lvlText w:val="•"/>
      <w:lvlJc w:val="left"/>
      <w:pPr>
        <w:ind w:left="2755" w:hanging="269"/>
      </w:pPr>
      <w:rPr>
        <w:rFonts w:hint="default"/>
      </w:rPr>
    </w:lvl>
    <w:lvl w:ilvl="5" w:tplc="9B78E18A">
      <w:numFmt w:val="bullet"/>
      <w:lvlText w:val="•"/>
      <w:lvlJc w:val="left"/>
      <w:pPr>
        <w:ind w:left="3424" w:hanging="269"/>
      </w:pPr>
      <w:rPr>
        <w:rFonts w:hint="default"/>
      </w:rPr>
    </w:lvl>
    <w:lvl w:ilvl="6" w:tplc="0706C4D2">
      <w:numFmt w:val="bullet"/>
      <w:lvlText w:val="•"/>
      <w:lvlJc w:val="left"/>
      <w:pPr>
        <w:ind w:left="4093" w:hanging="269"/>
      </w:pPr>
      <w:rPr>
        <w:rFonts w:hint="default"/>
      </w:rPr>
    </w:lvl>
    <w:lvl w:ilvl="7" w:tplc="3550AE66">
      <w:numFmt w:val="bullet"/>
      <w:lvlText w:val="•"/>
      <w:lvlJc w:val="left"/>
      <w:pPr>
        <w:ind w:left="4762" w:hanging="269"/>
      </w:pPr>
      <w:rPr>
        <w:rFonts w:hint="default"/>
      </w:rPr>
    </w:lvl>
    <w:lvl w:ilvl="8" w:tplc="12408D04">
      <w:numFmt w:val="bullet"/>
      <w:lvlText w:val="•"/>
      <w:lvlJc w:val="left"/>
      <w:pPr>
        <w:ind w:left="5431" w:hanging="269"/>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C"/>
    <w:rsid w:val="00090D07"/>
    <w:rsid w:val="000C476B"/>
    <w:rsid w:val="001235DD"/>
    <w:rsid w:val="001371CC"/>
    <w:rsid w:val="00173BA1"/>
    <w:rsid w:val="00282AAE"/>
    <w:rsid w:val="004011DE"/>
    <w:rsid w:val="005110D1"/>
    <w:rsid w:val="00674F68"/>
    <w:rsid w:val="00802D04"/>
    <w:rsid w:val="008526CA"/>
    <w:rsid w:val="009E7D48"/>
    <w:rsid w:val="00A40227"/>
    <w:rsid w:val="00BB5730"/>
    <w:rsid w:val="00C17DFB"/>
    <w:rsid w:val="00CE3028"/>
    <w:rsid w:val="00D33598"/>
    <w:rsid w:val="00D97B49"/>
    <w:rsid w:val="00EA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B426E-2E4E-4392-9AD3-22880B0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e.hccs.edu/Distance_Ed/DE_Home/faculty_resources/PDFs/DE_Syllabus.pdf" TargetMode="External"/><Relationship Id="rId3" Type="http://schemas.openxmlformats.org/officeDocument/2006/relationships/settings" Target="settings.xml"/><Relationship Id="rId7" Type="http://schemas.openxmlformats.org/officeDocument/2006/relationships/hyperlink" Target="http://www.edurisksolut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ccs.edu/student-righ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hccs.edu/Distance_Ed/DE_Home/faculty_resources/PDFs/DE_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steven.woodland</dc:creator>
  <cp:lastModifiedBy>NWC</cp:lastModifiedBy>
  <cp:revision>2</cp:revision>
  <dcterms:created xsi:type="dcterms:W3CDTF">2017-07-21T18:06:00Z</dcterms:created>
  <dcterms:modified xsi:type="dcterms:W3CDTF">2017-07-21T18:06:00Z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2010</vt:lpwstr>
  </property>
  <property fmtid="{D5CDD505-2E9C-101B-9397-08002B2CF9AE}" pid="4" name="LastSaved">
    <vt:filetime>2017-07-21T00:00:00Z</vt:filetime>
  </property>
</Properties>
</file>