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C6E" w:rsidRDefault="00264C6E" w:rsidP="00264C6E">
      <w:pPr>
        <w:rPr>
          <w:rFonts w:ascii="Arial" w:hAnsi="Arial"/>
        </w:rPr>
      </w:pPr>
    </w:p>
    <w:p w:rsidR="00264C6E" w:rsidRDefault="00264C6E" w:rsidP="00264C6E">
      <w:pPr>
        <w:rPr>
          <w:rFonts w:ascii="Arial" w:hAnsi="Arial"/>
          <w:b/>
          <w:bCs/>
          <w:sz w:val="32"/>
          <w:szCs w:val="32"/>
        </w:rPr>
      </w:pPr>
    </w:p>
    <w:p w:rsidR="00264C6E" w:rsidRPr="00962870" w:rsidRDefault="00264C6E" w:rsidP="00264C6E">
      <w:pPr>
        <w:jc w:val="center"/>
        <w:rPr>
          <w:rFonts w:ascii="Arial" w:hAnsi="Arial"/>
          <w:b/>
          <w:bCs/>
          <w:sz w:val="32"/>
          <w:szCs w:val="32"/>
        </w:rPr>
      </w:pPr>
      <w:r w:rsidRPr="00C1269F">
        <w:rPr>
          <w:rFonts w:ascii="Arial" w:hAnsi="Arial"/>
          <w:b/>
          <w:bCs/>
          <w:sz w:val="32"/>
          <w:szCs w:val="32"/>
        </w:rPr>
        <w:t>Course Syllabus</w:t>
      </w:r>
    </w:p>
    <w:p w:rsidR="00264C6E" w:rsidRDefault="00264C6E" w:rsidP="00264C6E">
      <w:pPr>
        <w:jc w:val="center"/>
        <w:rPr>
          <w:rFonts w:ascii="Arial" w:hAnsi="Arial"/>
          <w:sz w:val="28"/>
        </w:rPr>
      </w:pPr>
    </w:p>
    <w:p w:rsidR="00264C6E" w:rsidRPr="00DE32A5" w:rsidRDefault="007737C5" w:rsidP="00964338">
      <w:pPr>
        <w:jc w:val="center"/>
        <w:rPr>
          <w:rFonts w:ascii="Arial" w:hAnsi="Arial"/>
          <w:sz w:val="28"/>
        </w:rPr>
      </w:pPr>
      <w:r>
        <w:rPr>
          <w:rFonts w:ascii="Arial" w:hAnsi="Arial"/>
          <w:sz w:val="28"/>
        </w:rPr>
        <w:t xml:space="preserve"> </w:t>
      </w:r>
      <w:proofErr w:type="gramStart"/>
      <w:r>
        <w:rPr>
          <w:rFonts w:ascii="Arial" w:hAnsi="Arial"/>
          <w:sz w:val="28"/>
        </w:rPr>
        <w:t>Econ.</w:t>
      </w:r>
      <w:proofErr w:type="gramEnd"/>
      <w:r>
        <w:rPr>
          <w:rFonts w:ascii="Arial" w:hAnsi="Arial"/>
          <w:sz w:val="28"/>
        </w:rPr>
        <w:t xml:space="preserve"> 2301 – </w:t>
      </w:r>
      <w:r w:rsidR="0023244B">
        <w:rPr>
          <w:rFonts w:ascii="Arial" w:hAnsi="Arial"/>
          <w:sz w:val="28"/>
        </w:rPr>
        <w:t xml:space="preserve">0046 - </w:t>
      </w:r>
      <w:r w:rsidR="00964338">
        <w:rPr>
          <w:rFonts w:ascii="Arial" w:hAnsi="Arial"/>
          <w:sz w:val="28"/>
        </w:rPr>
        <w:t>23593</w:t>
      </w:r>
      <w:r w:rsidR="00264C6E">
        <w:rPr>
          <w:rFonts w:ascii="Arial" w:hAnsi="Arial"/>
          <w:b/>
          <w:sz w:val="28"/>
          <w:u w:val="single"/>
        </w:rPr>
        <w:br/>
      </w:r>
      <w:r w:rsidR="00264C6E" w:rsidRPr="00DE32A5">
        <w:rPr>
          <w:rFonts w:ascii="Arial" w:hAnsi="Arial"/>
          <w:sz w:val="28"/>
        </w:rPr>
        <w:t>Principles of Economics “Macroeconomics”</w:t>
      </w:r>
    </w:p>
    <w:p w:rsidR="00264C6E" w:rsidRPr="00AB57FB" w:rsidRDefault="0023244B" w:rsidP="007C0F65">
      <w:pPr>
        <w:jc w:val="center"/>
        <w:rPr>
          <w:rFonts w:ascii="Arial" w:hAnsi="Arial"/>
        </w:rPr>
      </w:pPr>
      <w:r>
        <w:rPr>
          <w:rFonts w:ascii="Arial" w:hAnsi="Arial"/>
        </w:rPr>
        <w:t>201</w:t>
      </w:r>
      <w:r w:rsidR="007C0F65">
        <w:rPr>
          <w:rFonts w:ascii="Arial" w:hAnsi="Arial"/>
        </w:rPr>
        <w:t>2</w:t>
      </w:r>
      <w:bookmarkStart w:id="0" w:name="_GoBack"/>
      <w:bookmarkEnd w:id="0"/>
      <w:r w:rsidR="00264C6E">
        <w:rPr>
          <w:rFonts w:ascii="Arial" w:hAnsi="Arial"/>
        </w:rPr>
        <w:t xml:space="preserve"> Fall</w:t>
      </w:r>
      <w:r w:rsidR="00264C6E" w:rsidRPr="00AB57FB">
        <w:rPr>
          <w:rFonts w:ascii="Arial" w:hAnsi="Arial"/>
        </w:rPr>
        <w:t xml:space="preserve"> Semester</w:t>
      </w:r>
      <w:r w:rsidR="00264C6E">
        <w:rPr>
          <w:rFonts w:ascii="Arial" w:hAnsi="Arial"/>
        </w:rPr>
        <w:t>;</w:t>
      </w:r>
      <w:r>
        <w:rPr>
          <w:rFonts w:ascii="Arial" w:hAnsi="Arial"/>
        </w:rPr>
        <w:t xml:space="preserve"> Days: MWT </w:t>
      </w:r>
      <w:r w:rsidR="002B3EBE">
        <w:rPr>
          <w:rFonts w:ascii="Arial" w:hAnsi="Arial"/>
        </w:rPr>
        <w:t>(Sept.</w:t>
      </w:r>
      <w:r w:rsidR="00964338">
        <w:rPr>
          <w:rFonts w:ascii="Arial" w:hAnsi="Arial"/>
        </w:rPr>
        <w:t>4</w:t>
      </w:r>
      <w:r w:rsidR="002B3EBE">
        <w:rPr>
          <w:rFonts w:ascii="Arial" w:hAnsi="Arial"/>
        </w:rPr>
        <w:t xml:space="preserve"> – Dec.</w:t>
      </w:r>
      <w:r w:rsidR="00ED47E4">
        <w:rPr>
          <w:rFonts w:ascii="Arial" w:hAnsi="Arial"/>
        </w:rPr>
        <w:t>1</w:t>
      </w:r>
      <w:r w:rsidR="00964338">
        <w:rPr>
          <w:rFonts w:ascii="Arial" w:hAnsi="Arial"/>
        </w:rPr>
        <w:t>4</w:t>
      </w:r>
      <w:r w:rsidR="00ED47E4">
        <w:rPr>
          <w:rFonts w:ascii="Arial" w:hAnsi="Arial"/>
        </w:rPr>
        <w:t>)</w:t>
      </w:r>
      <w:r w:rsidR="00264C6E">
        <w:rPr>
          <w:rFonts w:ascii="Arial" w:hAnsi="Arial"/>
        </w:rPr>
        <w:t xml:space="preserve"> </w:t>
      </w:r>
    </w:p>
    <w:p w:rsidR="00264C6E" w:rsidRDefault="00264C6E" w:rsidP="00264C6E">
      <w:pPr>
        <w:jc w:val="center"/>
        <w:rPr>
          <w:rFonts w:ascii="Arial" w:hAnsi="Arial"/>
        </w:rPr>
      </w:pPr>
      <w:r w:rsidRPr="00AB57FB">
        <w:rPr>
          <w:rFonts w:ascii="Arial" w:hAnsi="Arial"/>
        </w:rPr>
        <w:t>Houston Community College, Northwest College</w:t>
      </w:r>
      <w:r>
        <w:rPr>
          <w:rFonts w:ascii="Arial" w:hAnsi="Arial"/>
        </w:rPr>
        <w:t xml:space="preserve">, </w:t>
      </w:r>
    </w:p>
    <w:p w:rsidR="00264C6E" w:rsidRPr="00AB57FB" w:rsidRDefault="00264C6E" w:rsidP="00264C6E">
      <w:pPr>
        <w:jc w:val="center"/>
        <w:rPr>
          <w:rFonts w:ascii="Arial" w:hAnsi="Arial"/>
        </w:rPr>
      </w:pPr>
      <w:r>
        <w:rPr>
          <w:rFonts w:ascii="Arial" w:hAnsi="Arial"/>
        </w:rPr>
        <w:t>Dual Credit (Seven Lakes H.S.)</w:t>
      </w:r>
      <w:r w:rsidR="002B3EBE">
        <w:rPr>
          <w:rFonts w:ascii="Arial" w:hAnsi="Arial"/>
        </w:rPr>
        <w:t xml:space="preserve"> / Period 1,</w:t>
      </w:r>
      <w:r w:rsidR="0023244B">
        <w:rPr>
          <w:rFonts w:ascii="Arial" w:hAnsi="Arial"/>
        </w:rPr>
        <w:t xml:space="preserve"> Room No. TBA</w:t>
      </w:r>
    </w:p>
    <w:p w:rsidR="00264C6E" w:rsidRPr="00464EF1" w:rsidRDefault="00264C6E" w:rsidP="00264C6E">
      <w:pPr>
        <w:jc w:val="center"/>
        <w:rPr>
          <w:rFonts w:ascii="Arial" w:hAnsi="Arial"/>
          <w:b/>
        </w:rPr>
      </w:pPr>
      <w:proofErr w:type="spellStart"/>
      <w:proofErr w:type="gramStart"/>
      <w:r>
        <w:rPr>
          <w:rFonts w:ascii="Arial" w:hAnsi="Arial"/>
          <w:b/>
        </w:rPr>
        <w:t>Sudqi</w:t>
      </w:r>
      <w:proofErr w:type="spellEnd"/>
      <w:r w:rsidR="00226F04">
        <w:rPr>
          <w:rFonts w:ascii="Arial" w:hAnsi="Arial"/>
          <w:b/>
        </w:rPr>
        <w:t xml:space="preserve"> </w:t>
      </w:r>
      <w:r>
        <w:rPr>
          <w:rFonts w:ascii="Arial" w:hAnsi="Arial"/>
          <w:b/>
        </w:rPr>
        <w:t xml:space="preserve"> </w:t>
      </w:r>
      <w:proofErr w:type="spellStart"/>
      <w:r>
        <w:rPr>
          <w:rFonts w:ascii="Arial" w:hAnsi="Arial"/>
          <w:b/>
        </w:rPr>
        <w:t>A’di</w:t>
      </w:r>
      <w:proofErr w:type="spellEnd"/>
      <w:proofErr w:type="gramEnd"/>
      <w:r w:rsidRPr="00464EF1">
        <w:rPr>
          <w:rFonts w:ascii="Arial" w:hAnsi="Arial"/>
          <w:b/>
        </w:rPr>
        <w:t>, Economics Department</w:t>
      </w:r>
    </w:p>
    <w:p w:rsidR="00264C6E" w:rsidRPr="00DE32A5" w:rsidRDefault="007C0F65" w:rsidP="00264C6E">
      <w:pPr>
        <w:jc w:val="center"/>
        <w:rPr>
          <w:rFonts w:ascii="Arial" w:hAnsi="Arial"/>
        </w:rPr>
      </w:pPr>
      <w:hyperlink r:id="rId6" w:history="1">
        <w:r w:rsidR="00264C6E" w:rsidRPr="001F09C6">
          <w:rPr>
            <w:rStyle w:val="Hyperlink"/>
            <w:rFonts w:ascii="Arial" w:hAnsi="Arial"/>
          </w:rPr>
          <w:t>sudqi.adi@hccs.edu</w:t>
        </w:r>
      </w:hyperlink>
    </w:p>
    <w:p w:rsidR="00264C6E" w:rsidRPr="00AB57FB" w:rsidRDefault="00264C6E" w:rsidP="00264C6E">
      <w:pPr>
        <w:jc w:val="center"/>
        <w:rPr>
          <w:rFonts w:ascii="Arial" w:hAnsi="Arial"/>
        </w:rPr>
      </w:pPr>
    </w:p>
    <w:p w:rsidR="00264C6E" w:rsidRPr="00DE32A5" w:rsidRDefault="00264C6E" w:rsidP="00264C6E">
      <w:pPr>
        <w:rPr>
          <w:rFonts w:ascii="Arial" w:hAnsi="Arial"/>
        </w:rPr>
      </w:pPr>
      <w:r w:rsidRPr="00AB57FB">
        <w:rPr>
          <w:rFonts w:ascii="Arial" w:hAnsi="Arial"/>
          <w:b/>
          <w:caps/>
          <w:u w:val="single"/>
        </w:rPr>
        <w:t>Course Description</w:t>
      </w:r>
      <w:r w:rsidRPr="00AB57FB">
        <w:rPr>
          <w:rFonts w:ascii="Arial" w:hAnsi="Arial"/>
        </w:rPr>
        <w:t>: This is a university-equivalent, college sophomore “Principles” level course in Macroeconomics. The course curriculum places specific economy-wide emphasis on capitalistic theory, supply and demand analysis, unemployment, inflation, national income accounting, the U.S. banking system, monetary policy, fiscal policy, international trade, competing schools of economic thought and policy alternatives, to name but a few.</w:t>
      </w:r>
    </w:p>
    <w:p w:rsidR="00264C6E" w:rsidRDefault="00264C6E" w:rsidP="00264C6E">
      <w:pPr>
        <w:rPr>
          <w:rFonts w:ascii="Arial" w:hAnsi="Arial"/>
          <w:b/>
          <w:caps/>
          <w:u w:val="single"/>
        </w:rPr>
      </w:pPr>
    </w:p>
    <w:p w:rsidR="00264C6E" w:rsidRDefault="00264C6E" w:rsidP="006B40BD">
      <w:pPr>
        <w:rPr>
          <w:rFonts w:ascii="Arial" w:hAnsi="Arial"/>
        </w:rPr>
      </w:pPr>
      <w:r w:rsidRPr="00AB57FB">
        <w:rPr>
          <w:rFonts w:ascii="Arial" w:hAnsi="Arial"/>
          <w:b/>
          <w:caps/>
          <w:u w:val="single"/>
        </w:rPr>
        <w:t xml:space="preserve">Required </w:t>
      </w:r>
      <w:r w:rsidRPr="00AB57FB">
        <w:rPr>
          <w:rFonts w:ascii="Arial" w:hAnsi="Arial"/>
          <w:caps/>
          <w:sz w:val="36"/>
          <w:u w:val="single"/>
        </w:rPr>
        <w:t>*</w:t>
      </w:r>
      <w:r w:rsidRPr="00AB57FB">
        <w:rPr>
          <w:rFonts w:ascii="Arial" w:hAnsi="Arial"/>
          <w:b/>
          <w:caps/>
          <w:u w:val="single"/>
        </w:rPr>
        <w:t xml:space="preserve"> Course Textbook Purchase (NEW TEXTBOOK)</w:t>
      </w:r>
      <w:r w:rsidRPr="00AB57FB">
        <w:rPr>
          <w:rFonts w:ascii="Arial" w:hAnsi="Arial"/>
          <w:caps/>
        </w:rPr>
        <w:t>:</w:t>
      </w:r>
      <w:r w:rsidRPr="00AB57FB">
        <w:rPr>
          <w:rFonts w:ascii="Arial" w:hAnsi="Arial"/>
        </w:rPr>
        <w:t xml:space="preserve"> </w:t>
      </w:r>
      <w:r w:rsidRPr="00AB57FB">
        <w:rPr>
          <w:rFonts w:ascii="Arial" w:hAnsi="Arial"/>
          <w:b/>
          <w:i/>
        </w:rPr>
        <w:t>Principles of Economics</w:t>
      </w:r>
      <w:r w:rsidR="00D432D9">
        <w:rPr>
          <w:rFonts w:ascii="Arial" w:hAnsi="Arial"/>
        </w:rPr>
        <w:t xml:space="preserve">, Case, </w:t>
      </w:r>
      <w:proofErr w:type="gramStart"/>
      <w:r w:rsidR="00D432D9">
        <w:rPr>
          <w:rFonts w:ascii="Arial" w:hAnsi="Arial"/>
        </w:rPr>
        <w:t>Fair  Oster</w:t>
      </w:r>
      <w:proofErr w:type="gramEnd"/>
      <w:r w:rsidR="00D432D9">
        <w:rPr>
          <w:rFonts w:ascii="Arial" w:hAnsi="Arial"/>
        </w:rPr>
        <w:t>, 10th</w:t>
      </w:r>
      <w:r w:rsidRPr="00AB57FB">
        <w:rPr>
          <w:rFonts w:ascii="Arial" w:hAnsi="Arial"/>
        </w:rPr>
        <w:t xml:space="preserve"> edition, Pearson. </w:t>
      </w:r>
      <w:r w:rsidRPr="00AB57FB">
        <w:rPr>
          <w:rFonts w:ascii="Arial" w:hAnsi="Arial"/>
          <w:b/>
        </w:rPr>
        <w:t>ISBN: 13-978-0-13-605548-8</w:t>
      </w:r>
      <w:proofErr w:type="gramStart"/>
      <w:r w:rsidRPr="00AB57FB">
        <w:rPr>
          <w:rFonts w:ascii="Arial" w:hAnsi="Arial"/>
        </w:rPr>
        <w:t>.</w:t>
      </w:r>
      <w:r w:rsidR="00D432D9">
        <w:rPr>
          <w:rFonts w:ascii="Arial" w:hAnsi="Arial"/>
        </w:rPr>
        <w:t>(</w:t>
      </w:r>
      <w:proofErr w:type="gramEnd"/>
      <w:r w:rsidR="00D432D9">
        <w:rPr>
          <w:rFonts w:ascii="Arial" w:hAnsi="Arial"/>
        </w:rPr>
        <w:t>The bookstore has the text under “2012 HCC Custom Edition”</w:t>
      </w:r>
      <w:r w:rsidR="00584807">
        <w:rPr>
          <w:rFonts w:ascii="Arial" w:hAnsi="Arial"/>
        </w:rPr>
        <w:t>, but when</w:t>
      </w:r>
      <w:r w:rsidR="00D432D9">
        <w:rPr>
          <w:rFonts w:ascii="Arial" w:hAnsi="Arial"/>
        </w:rPr>
        <w:t xml:space="preserve"> you remove the wrap you will find the accurate cover of the text.)</w:t>
      </w:r>
      <w:r w:rsidRPr="00AB57FB">
        <w:rPr>
          <w:rFonts w:ascii="Arial" w:hAnsi="Arial"/>
        </w:rPr>
        <w:t xml:space="preserve"> No provisions will be made for the use of any other Economics textbooks in this course. The textbook can be used for all ECON 2301 </w:t>
      </w:r>
      <w:r w:rsidRPr="00AB57FB">
        <w:rPr>
          <w:rFonts w:ascii="Arial" w:hAnsi="Arial"/>
          <w:u w:val="single"/>
        </w:rPr>
        <w:t>and</w:t>
      </w:r>
      <w:r w:rsidRPr="00AB57FB">
        <w:rPr>
          <w:rFonts w:ascii="Arial" w:hAnsi="Arial"/>
        </w:rPr>
        <w:t xml:space="preserve"> ECON 2302 courses offered at the HCC Northwest College.</w:t>
      </w:r>
      <w:r w:rsidR="008E6A0B">
        <w:rPr>
          <w:rFonts w:ascii="Arial" w:hAnsi="Arial"/>
        </w:rPr>
        <w:t xml:space="preserve"> You can also buy the Macroeconomics text alone.</w:t>
      </w:r>
    </w:p>
    <w:p w:rsidR="00264C6E" w:rsidRDefault="00264C6E" w:rsidP="00264C6E">
      <w:pPr>
        <w:rPr>
          <w:rFonts w:ascii="Arial" w:hAnsi="Arial"/>
        </w:rPr>
      </w:pPr>
      <w:r>
        <w:rPr>
          <w:rFonts w:ascii="Arial" w:hAnsi="Arial"/>
          <w:b/>
          <w:u w:val="single"/>
        </w:rPr>
        <w:t xml:space="preserve"> </w:t>
      </w:r>
    </w:p>
    <w:p w:rsidR="00264C6E" w:rsidRDefault="00264C6E" w:rsidP="006B40BD">
      <w:pPr>
        <w:rPr>
          <w:rFonts w:ascii="Arial" w:hAnsi="Arial"/>
        </w:rPr>
      </w:pPr>
      <w:r>
        <w:rPr>
          <w:rFonts w:ascii="Arial" w:hAnsi="Arial"/>
        </w:rPr>
        <w:t xml:space="preserve"> </w:t>
      </w:r>
      <w:r w:rsidRPr="00AB57FB">
        <w:rPr>
          <w:rFonts w:ascii="Arial" w:hAnsi="Arial"/>
        </w:rPr>
        <w:t>The textbook is ava</w:t>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sidRPr="00AB57FB">
        <w:rPr>
          <w:rFonts w:ascii="Arial" w:hAnsi="Arial"/>
        </w:rPr>
        <w:t xml:space="preserve">ilable at the HCC Katy and </w:t>
      </w:r>
      <w:r w:rsidR="006B40BD">
        <w:rPr>
          <w:rFonts w:ascii="Arial" w:hAnsi="Arial"/>
        </w:rPr>
        <w:t>Spring Branch</w:t>
      </w:r>
      <w:r w:rsidRPr="00AB57FB">
        <w:rPr>
          <w:rFonts w:ascii="Arial" w:hAnsi="Arial"/>
        </w:rPr>
        <w:t xml:space="preserve"> campus bookstores.</w:t>
      </w:r>
      <w:r w:rsidR="006B40BD">
        <w:rPr>
          <w:rFonts w:ascii="Arial" w:hAnsi="Arial"/>
        </w:rPr>
        <w:t xml:space="preserve"> Estimated price: $17</w:t>
      </w:r>
      <w:r w:rsidR="00584807">
        <w:rPr>
          <w:rFonts w:ascii="Arial" w:hAnsi="Arial"/>
        </w:rPr>
        <w:t>5</w:t>
      </w:r>
      <w:r w:rsidR="00EB3531">
        <w:rPr>
          <w:rFonts w:ascii="Arial" w:hAnsi="Arial"/>
        </w:rPr>
        <w:t>++.</w:t>
      </w:r>
      <w:r>
        <w:rPr>
          <w:rFonts w:ascii="Arial" w:hAnsi="Arial"/>
        </w:rPr>
        <w:t xml:space="preserve"> This includes a loose-leaf version of the text and a password for access to the accompanying online tutorial, </w:t>
      </w:r>
      <w:r w:rsidRPr="009260BE">
        <w:rPr>
          <w:rFonts w:ascii="Arial" w:hAnsi="Arial"/>
          <w:b/>
          <w:i/>
        </w:rPr>
        <w:t>MyEconLab.</w:t>
      </w:r>
      <w:r>
        <w:rPr>
          <w:rFonts w:ascii="Arial" w:hAnsi="Arial"/>
          <w:b/>
          <w:i/>
        </w:rPr>
        <w:t xml:space="preserve"> </w:t>
      </w:r>
      <w:r>
        <w:rPr>
          <w:rFonts w:ascii="Arial" w:hAnsi="Arial"/>
          <w:b/>
        </w:rPr>
        <w:t xml:space="preserve"> </w:t>
      </w:r>
      <w:r>
        <w:rPr>
          <w:rFonts w:ascii="Arial" w:hAnsi="Arial"/>
        </w:rPr>
        <w:t>Students must perform an online registration for the online tutorial.</w:t>
      </w:r>
    </w:p>
    <w:p w:rsidR="00264C6E" w:rsidRPr="00FD7AA1" w:rsidRDefault="00264C6E" w:rsidP="00264C6E">
      <w:pPr>
        <w:rPr>
          <w:rFonts w:ascii="Arial" w:hAnsi="Arial"/>
          <w:b/>
        </w:rPr>
      </w:pPr>
      <w:r w:rsidRPr="00FD7AA1">
        <w:rPr>
          <w:rFonts w:ascii="Arial" w:hAnsi="Arial"/>
          <w:b/>
        </w:rPr>
        <w:t>You may also order it on line</w:t>
      </w:r>
      <w:proofErr w:type="gramStart"/>
      <w:r w:rsidRPr="00FD7AA1">
        <w:rPr>
          <w:rFonts w:ascii="Arial" w:hAnsi="Arial"/>
          <w:b/>
        </w:rPr>
        <w:t>.</w:t>
      </w:r>
      <w:r w:rsidR="00D432D9">
        <w:rPr>
          <w:rFonts w:ascii="Arial" w:hAnsi="Arial"/>
          <w:b/>
        </w:rPr>
        <w:t>(</w:t>
      </w:r>
      <w:proofErr w:type="gramEnd"/>
      <w:r w:rsidR="00D432D9" w:rsidRPr="00D432D9">
        <w:rPr>
          <w:rFonts w:ascii="Arial" w:hAnsi="Arial"/>
          <w:b/>
          <w:i/>
          <w:iCs/>
        </w:rPr>
        <w:t>MyEconolab</w:t>
      </w:r>
      <w:r w:rsidR="00D432D9">
        <w:rPr>
          <w:rFonts w:ascii="Arial" w:hAnsi="Arial"/>
          <w:b/>
        </w:rPr>
        <w:t xml:space="preserve"> package is part of the text, and will be used for homework and some tests. Make sure you have it.</w:t>
      </w:r>
      <w:r w:rsidR="00926A9B">
        <w:rPr>
          <w:rFonts w:ascii="Arial" w:hAnsi="Arial"/>
          <w:b/>
        </w:rPr>
        <w:t xml:space="preserve"> You will be provided with the code to use the MyEconolab.</w:t>
      </w:r>
      <w:r w:rsidR="00D432D9">
        <w:rPr>
          <w:rFonts w:ascii="Arial" w:hAnsi="Arial"/>
          <w:b/>
        </w:rPr>
        <w:t>)</w:t>
      </w:r>
    </w:p>
    <w:p w:rsidR="00264C6E" w:rsidRPr="00AB57FB" w:rsidRDefault="00264C6E" w:rsidP="00264C6E">
      <w:pPr>
        <w:rPr>
          <w:rFonts w:ascii="Arial" w:hAnsi="Arial"/>
        </w:rPr>
      </w:pPr>
    </w:p>
    <w:p w:rsidR="00264C6E" w:rsidRPr="00AB57FB" w:rsidRDefault="00264C6E" w:rsidP="00264C6E">
      <w:pPr>
        <w:rPr>
          <w:rFonts w:ascii="Arial" w:hAnsi="Arial"/>
          <w:b/>
          <w:caps/>
          <w:u w:val="single"/>
        </w:rPr>
      </w:pPr>
      <w:r w:rsidRPr="00AB57FB">
        <w:rPr>
          <w:rFonts w:ascii="Arial" w:hAnsi="Arial"/>
          <w:b/>
          <w:caps/>
          <w:u w:val="single"/>
        </w:rPr>
        <w:t>Required Creation of a Free HCCS Student Email Account</w:t>
      </w:r>
    </w:p>
    <w:p w:rsidR="00264C6E" w:rsidRPr="00AB57FB" w:rsidRDefault="00264C6E" w:rsidP="00264C6E">
      <w:pPr>
        <w:rPr>
          <w:rFonts w:ascii="Arial" w:hAnsi="Arial"/>
        </w:rPr>
      </w:pPr>
    </w:p>
    <w:p w:rsidR="00264C6E" w:rsidRPr="00AB57FB" w:rsidRDefault="00264C6E" w:rsidP="00264C6E">
      <w:pPr>
        <w:rPr>
          <w:rFonts w:ascii="Arial" w:hAnsi="Arial"/>
        </w:rPr>
      </w:pPr>
      <w:r w:rsidRPr="00AB57FB">
        <w:rPr>
          <w:rFonts w:ascii="Arial" w:hAnsi="Arial"/>
        </w:rPr>
        <w:t xml:space="preserve">Every student enrolled in this class must create/register for their FREE HCCS Student Email Account. Each student must, after being registered, perform an initial sign up. </w:t>
      </w:r>
      <w:hyperlink r:id="rId7" w:history="1">
        <w:r w:rsidRPr="00AB57FB">
          <w:rPr>
            <w:rStyle w:val="Hyperlink"/>
            <w:rFonts w:ascii="Arial" w:hAnsi="Arial"/>
          </w:rPr>
          <w:t xml:space="preserve">How </w:t>
        </w:r>
        <w:proofErr w:type="gramStart"/>
        <w:r w:rsidRPr="00AB57FB">
          <w:rPr>
            <w:rStyle w:val="Hyperlink"/>
            <w:rFonts w:ascii="Arial" w:hAnsi="Arial"/>
          </w:rPr>
          <w:t>To</w:t>
        </w:r>
        <w:proofErr w:type="gramEnd"/>
        <w:r w:rsidRPr="00AB57FB">
          <w:rPr>
            <w:rStyle w:val="Hyperlink"/>
            <w:rFonts w:ascii="Arial" w:hAnsi="Arial"/>
          </w:rPr>
          <w:t xml:space="preserve"> Activate Your Free HCCS Email Account</w:t>
        </w:r>
      </w:hyperlink>
    </w:p>
    <w:p w:rsidR="00264C6E" w:rsidRPr="00AB57FB" w:rsidRDefault="00264C6E" w:rsidP="00264C6E">
      <w:pPr>
        <w:rPr>
          <w:rFonts w:ascii="Arial" w:hAnsi="Arial"/>
        </w:rPr>
      </w:pPr>
    </w:p>
    <w:p w:rsidR="00264C6E" w:rsidRPr="00AB57FB" w:rsidRDefault="00264C6E" w:rsidP="00264C6E">
      <w:pPr>
        <w:rPr>
          <w:rFonts w:ascii="Arial" w:hAnsi="Arial"/>
        </w:rPr>
      </w:pPr>
    </w:p>
    <w:p w:rsidR="00264C6E" w:rsidRPr="00AB57FB" w:rsidRDefault="00264C6E" w:rsidP="00264C6E">
      <w:pPr>
        <w:rPr>
          <w:rFonts w:ascii="Arial" w:hAnsi="Arial"/>
        </w:rPr>
      </w:pPr>
      <w:r w:rsidRPr="00AB57FB">
        <w:rPr>
          <w:rFonts w:ascii="Arial" w:hAnsi="Arial"/>
          <w:b/>
          <w:caps/>
          <w:u w:val="single"/>
        </w:rPr>
        <w:t>Final Grade Determination:</w:t>
      </w:r>
      <w:r w:rsidRPr="00AB57FB">
        <w:rPr>
          <w:rFonts w:ascii="Arial" w:hAnsi="Arial"/>
        </w:rPr>
        <w:t xml:space="preserve">  Students will take three (3) tests </w:t>
      </w:r>
      <w:r w:rsidRPr="00AB57FB">
        <w:rPr>
          <w:rFonts w:ascii="Arial" w:hAnsi="Arial"/>
          <w:b/>
          <w:u w:val="single"/>
        </w:rPr>
        <w:t>and</w:t>
      </w:r>
      <w:r w:rsidRPr="00AB57FB">
        <w:rPr>
          <w:rFonts w:ascii="Arial" w:hAnsi="Arial"/>
        </w:rPr>
        <w:t xml:space="preserve"> a</w:t>
      </w:r>
      <w:r w:rsidRPr="00AB57FB">
        <w:rPr>
          <w:rFonts w:ascii="Arial" w:hAnsi="Arial"/>
          <w:b/>
          <w:sz w:val="36"/>
        </w:rPr>
        <w:t xml:space="preserve"> </w:t>
      </w:r>
      <w:r w:rsidRPr="00AB57FB">
        <w:rPr>
          <w:rFonts w:ascii="Arial" w:hAnsi="Arial"/>
        </w:rPr>
        <w:t xml:space="preserve">final examination. </w:t>
      </w:r>
      <w:r>
        <w:rPr>
          <w:rFonts w:ascii="Arial" w:hAnsi="Arial"/>
        </w:rPr>
        <w:t>There will also be quiz type tests as needed.</w:t>
      </w:r>
      <w:r w:rsidR="00EB3531">
        <w:rPr>
          <w:rFonts w:ascii="Arial" w:hAnsi="Arial"/>
        </w:rPr>
        <w:t xml:space="preserve"> Some announced in </w:t>
      </w:r>
      <w:r w:rsidR="00EB3531">
        <w:rPr>
          <w:rFonts w:ascii="Arial" w:hAnsi="Arial"/>
        </w:rPr>
        <w:lastRenderedPageBreak/>
        <w:t>advance and others pop-quiz type.</w:t>
      </w:r>
      <w:r>
        <w:rPr>
          <w:rFonts w:ascii="Arial" w:hAnsi="Arial"/>
        </w:rPr>
        <w:br/>
        <w:t>Eac</w:t>
      </w:r>
      <w:r w:rsidR="007976E3">
        <w:rPr>
          <w:rFonts w:ascii="Arial" w:hAnsi="Arial"/>
        </w:rPr>
        <w:t xml:space="preserve">h test will be 15% of the </w:t>
      </w:r>
      <w:proofErr w:type="gramStart"/>
      <w:r w:rsidR="007976E3">
        <w:rPr>
          <w:rFonts w:ascii="Arial" w:hAnsi="Arial"/>
        </w:rPr>
        <w:t>total</w:t>
      </w:r>
      <w:r>
        <w:rPr>
          <w:rFonts w:ascii="Arial" w:hAnsi="Arial"/>
        </w:rPr>
        <w:t>,</w:t>
      </w:r>
      <w:proofErr w:type="gramEnd"/>
      <w:r>
        <w:rPr>
          <w:rFonts w:ascii="Arial" w:hAnsi="Arial"/>
        </w:rPr>
        <w:t xml:space="preserve"> the final will be comprehensive and will have </w:t>
      </w:r>
      <w:r w:rsidR="00FB2A36">
        <w:rPr>
          <w:rFonts w:ascii="Arial" w:hAnsi="Arial"/>
        </w:rPr>
        <w:t>25</w:t>
      </w:r>
      <w:r w:rsidR="007976E3">
        <w:rPr>
          <w:rFonts w:ascii="Arial" w:hAnsi="Arial"/>
        </w:rPr>
        <w:t>% of the total. 20</w:t>
      </w:r>
      <w:r>
        <w:rPr>
          <w:rFonts w:ascii="Arial" w:hAnsi="Arial"/>
        </w:rPr>
        <w:t>% will be for the s</w:t>
      </w:r>
      <w:r w:rsidR="007976E3">
        <w:rPr>
          <w:rFonts w:ascii="Arial" w:hAnsi="Arial"/>
        </w:rPr>
        <w:t xml:space="preserve">hort </w:t>
      </w:r>
      <w:proofErr w:type="gramStart"/>
      <w:r w:rsidR="007976E3">
        <w:rPr>
          <w:rFonts w:ascii="Arial" w:hAnsi="Arial"/>
        </w:rPr>
        <w:t xml:space="preserve">tests </w:t>
      </w:r>
      <w:r>
        <w:rPr>
          <w:rFonts w:ascii="Arial" w:hAnsi="Arial"/>
        </w:rPr>
        <w:t>.</w:t>
      </w:r>
      <w:proofErr w:type="gramEnd"/>
      <w:r>
        <w:rPr>
          <w:rFonts w:ascii="Arial" w:hAnsi="Arial"/>
        </w:rPr>
        <w:t xml:space="preserve"> The last </w:t>
      </w:r>
      <w:r w:rsidR="007976E3">
        <w:rPr>
          <w:rFonts w:ascii="Arial" w:hAnsi="Arial"/>
        </w:rPr>
        <w:t>10% will be for a research</w:t>
      </w:r>
      <w:r>
        <w:rPr>
          <w:rFonts w:ascii="Arial" w:hAnsi="Arial"/>
        </w:rPr>
        <w:t xml:space="preserve"> paper to be assigned in the class. The type of tests will be multiple choice and essay type questions. The tentative timing of the tests is listed in the </w:t>
      </w:r>
      <w:r w:rsidR="00114A2E">
        <w:rPr>
          <w:rFonts w:ascii="Arial" w:hAnsi="Arial"/>
        </w:rPr>
        <w:t xml:space="preserve">schedule below but may change </w:t>
      </w:r>
      <w:proofErr w:type="gramStart"/>
      <w:r w:rsidR="00114A2E">
        <w:rPr>
          <w:rFonts w:ascii="Arial" w:hAnsi="Arial"/>
        </w:rPr>
        <w:t xml:space="preserve">as </w:t>
      </w:r>
      <w:r>
        <w:rPr>
          <w:rFonts w:ascii="Arial" w:hAnsi="Arial"/>
        </w:rPr>
        <w:t xml:space="preserve"> needed</w:t>
      </w:r>
      <w:proofErr w:type="gramEnd"/>
      <w:r>
        <w:rPr>
          <w:rFonts w:ascii="Arial" w:hAnsi="Arial"/>
        </w:rPr>
        <w:t xml:space="preserve">. Any change will be announced ahead of time in the class. </w:t>
      </w:r>
      <w:r w:rsidR="00114A2E">
        <w:rPr>
          <w:rFonts w:ascii="Arial" w:hAnsi="Arial"/>
        </w:rPr>
        <w:t>Also, these percentages may also change as necessary.</w:t>
      </w:r>
    </w:p>
    <w:p w:rsidR="00264C6E" w:rsidRPr="00AB57FB" w:rsidRDefault="00264C6E" w:rsidP="00264C6E">
      <w:pPr>
        <w:rPr>
          <w:rFonts w:ascii="Arial" w:hAnsi="Arial"/>
        </w:rPr>
      </w:pPr>
    </w:p>
    <w:p w:rsidR="00264C6E" w:rsidRPr="00AB57FB" w:rsidRDefault="00264C6E" w:rsidP="00264C6E">
      <w:pPr>
        <w:rPr>
          <w:rFonts w:ascii="Arial" w:hAnsi="Arial"/>
        </w:rPr>
      </w:pPr>
      <w:r w:rsidRPr="00AB57FB">
        <w:rPr>
          <w:rFonts w:ascii="Arial" w:hAnsi="Arial"/>
        </w:rPr>
        <w:t>Your numerical average will be applied to the following grade scale to determine a final assigned grade:</w:t>
      </w:r>
    </w:p>
    <w:p w:rsidR="00264C6E" w:rsidRPr="00AB57FB" w:rsidRDefault="00264C6E" w:rsidP="00264C6E">
      <w:pPr>
        <w:ind w:left="720"/>
        <w:rPr>
          <w:rFonts w:ascii="Arial" w:hAnsi="Arial"/>
        </w:rPr>
      </w:pPr>
      <w:r>
        <w:rPr>
          <w:rFonts w:ascii="Arial" w:hAnsi="Arial"/>
        </w:rPr>
        <w:t xml:space="preserve">Average above 90 - </w:t>
      </w:r>
      <w:r w:rsidRPr="00AB57FB">
        <w:rPr>
          <w:rFonts w:ascii="Arial" w:hAnsi="Arial"/>
        </w:rPr>
        <w:t>“A”</w:t>
      </w:r>
    </w:p>
    <w:p w:rsidR="00264C6E" w:rsidRPr="00AB57FB" w:rsidRDefault="00264C6E" w:rsidP="00264C6E">
      <w:pPr>
        <w:ind w:left="720"/>
        <w:rPr>
          <w:rFonts w:ascii="Arial" w:hAnsi="Arial"/>
        </w:rPr>
      </w:pPr>
      <w:r w:rsidRPr="00AB57FB">
        <w:rPr>
          <w:rFonts w:ascii="Arial" w:hAnsi="Arial"/>
        </w:rPr>
        <w:t xml:space="preserve">Average 80 to 89 -  </w:t>
      </w:r>
      <w:r w:rsidRPr="00AB57FB">
        <w:rPr>
          <w:rFonts w:ascii="Arial" w:hAnsi="Arial"/>
        </w:rPr>
        <w:tab/>
        <w:t>“B”</w:t>
      </w:r>
    </w:p>
    <w:p w:rsidR="00264C6E" w:rsidRPr="00AB57FB" w:rsidRDefault="00264C6E" w:rsidP="00264C6E">
      <w:pPr>
        <w:ind w:left="720"/>
        <w:rPr>
          <w:rFonts w:ascii="Arial" w:hAnsi="Arial"/>
        </w:rPr>
      </w:pPr>
      <w:r w:rsidRPr="00AB57FB">
        <w:rPr>
          <w:rFonts w:ascii="Arial" w:hAnsi="Arial"/>
        </w:rPr>
        <w:t xml:space="preserve">Average 70 to 79 - </w:t>
      </w:r>
      <w:r w:rsidRPr="00AB57FB">
        <w:rPr>
          <w:rFonts w:ascii="Arial" w:hAnsi="Arial"/>
        </w:rPr>
        <w:tab/>
        <w:t>“C”</w:t>
      </w:r>
    </w:p>
    <w:p w:rsidR="00264C6E" w:rsidRPr="00AB57FB" w:rsidRDefault="00264C6E" w:rsidP="00264C6E">
      <w:pPr>
        <w:ind w:left="720"/>
        <w:rPr>
          <w:rFonts w:ascii="Arial" w:hAnsi="Arial"/>
        </w:rPr>
      </w:pPr>
      <w:r w:rsidRPr="00AB57FB">
        <w:rPr>
          <w:rFonts w:ascii="Arial" w:hAnsi="Arial"/>
        </w:rPr>
        <w:t xml:space="preserve">Average 60 to 69 - </w:t>
      </w:r>
      <w:r w:rsidRPr="00AB57FB">
        <w:rPr>
          <w:rFonts w:ascii="Arial" w:hAnsi="Arial"/>
        </w:rPr>
        <w:tab/>
        <w:t>“D”</w:t>
      </w:r>
    </w:p>
    <w:p w:rsidR="00264C6E" w:rsidRPr="007772D3" w:rsidRDefault="00264C6E" w:rsidP="00264C6E">
      <w:pPr>
        <w:ind w:left="720"/>
        <w:rPr>
          <w:rFonts w:ascii="Arial" w:hAnsi="Arial"/>
        </w:rPr>
      </w:pPr>
      <w:r>
        <w:rPr>
          <w:rFonts w:ascii="Arial" w:hAnsi="Arial"/>
        </w:rPr>
        <w:t>Average below 60 -</w:t>
      </w:r>
      <w:r>
        <w:rPr>
          <w:rFonts w:ascii="Arial" w:hAnsi="Arial"/>
        </w:rPr>
        <w:tab/>
        <w:t>“F”</w:t>
      </w:r>
    </w:p>
    <w:p w:rsidR="00264C6E" w:rsidRDefault="00264C6E" w:rsidP="00264C6E">
      <w:pPr>
        <w:rPr>
          <w:rFonts w:ascii="Arial" w:hAnsi="Arial"/>
          <w:b/>
          <w:caps/>
          <w:u w:val="single"/>
        </w:rPr>
      </w:pPr>
    </w:p>
    <w:p w:rsidR="00264C6E" w:rsidRDefault="00264C6E" w:rsidP="00264C6E">
      <w:pPr>
        <w:rPr>
          <w:rFonts w:ascii="Arial" w:hAnsi="Arial"/>
          <w:b/>
        </w:rPr>
      </w:pPr>
      <w:r w:rsidRPr="00AB57FB">
        <w:rPr>
          <w:rFonts w:ascii="Arial" w:hAnsi="Arial"/>
          <w:b/>
          <w:caps/>
          <w:u w:val="single"/>
        </w:rPr>
        <w:t>Missed Tests</w:t>
      </w:r>
      <w:r w:rsidRPr="00AB57FB">
        <w:rPr>
          <w:rFonts w:ascii="Arial" w:hAnsi="Arial"/>
          <w:caps/>
        </w:rPr>
        <w:t>:</w:t>
      </w:r>
      <w:r w:rsidRPr="00AB57FB">
        <w:rPr>
          <w:rFonts w:ascii="Arial" w:hAnsi="Arial"/>
        </w:rPr>
        <w:t xml:space="preserve"> If for any reason or circumstance you miss a test at any point in the semester, your score on the comprehensive final exam will be substituted for the missed </w:t>
      </w:r>
      <w:r w:rsidR="00007390" w:rsidRPr="00AB57FB">
        <w:rPr>
          <w:rFonts w:ascii="Arial" w:hAnsi="Arial"/>
        </w:rPr>
        <w:t>test</w:t>
      </w:r>
      <w:r w:rsidR="00007390">
        <w:rPr>
          <w:rFonts w:ascii="Arial" w:hAnsi="Arial"/>
        </w:rPr>
        <w:t>,</w:t>
      </w:r>
      <w:r>
        <w:rPr>
          <w:rFonts w:ascii="Arial" w:hAnsi="Arial"/>
        </w:rPr>
        <w:t xml:space="preserve"> and the final grade will count 15% for the missed test, in addition to its weight as a final exam</w:t>
      </w:r>
      <w:r w:rsidRPr="00AB57FB">
        <w:rPr>
          <w:rFonts w:ascii="Arial" w:hAnsi="Arial"/>
        </w:rPr>
        <w:t>. If you miss a second t</w:t>
      </w:r>
      <w:r>
        <w:rPr>
          <w:rFonts w:ascii="Arial" w:hAnsi="Arial"/>
        </w:rPr>
        <w:t>est you will be assigned a grade of “0</w:t>
      </w:r>
      <w:r w:rsidRPr="00AB57FB">
        <w:rPr>
          <w:rFonts w:ascii="Arial" w:hAnsi="Arial"/>
        </w:rPr>
        <w:t>”</w:t>
      </w:r>
      <w:r>
        <w:rPr>
          <w:rFonts w:ascii="Arial" w:hAnsi="Arial"/>
        </w:rPr>
        <w:t xml:space="preserve"> for that test</w:t>
      </w:r>
      <w:r>
        <w:rPr>
          <w:rFonts w:ascii="Arial" w:hAnsi="Arial"/>
          <w:b/>
        </w:rPr>
        <w:t>.</w:t>
      </w:r>
    </w:p>
    <w:p w:rsidR="00264C6E" w:rsidRDefault="00264C6E" w:rsidP="00411AE5">
      <w:pPr>
        <w:rPr>
          <w:rFonts w:ascii="Arial" w:hAnsi="Arial"/>
        </w:rPr>
      </w:pPr>
      <w:r>
        <w:rPr>
          <w:rFonts w:ascii="Arial" w:hAnsi="Arial"/>
        </w:rPr>
        <w:br/>
        <w:t>If you take all</w:t>
      </w:r>
      <w:r w:rsidRPr="00AB57FB">
        <w:rPr>
          <w:rFonts w:ascii="Arial" w:hAnsi="Arial"/>
        </w:rPr>
        <w:t xml:space="preserve"> of the scheduled tests but you miss the final exam you will be assigned a grade of “F” </w:t>
      </w:r>
      <w:r w:rsidRPr="00AB57FB">
        <w:rPr>
          <w:rFonts w:ascii="Arial" w:hAnsi="Arial"/>
          <w:b/>
          <w:u w:val="single"/>
        </w:rPr>
        <w:t>unless</w:t>
      </w:r>
      <w:r w:rsidRPr="00AB57FB">
        <w:rPr>
          <w:rFonts w:ascii="Arial" w:hAnsi="Arial"/>
        </w:rPr>
        <w:t xml:space="preserve"> you contact me</w:t>
      </w:r>
      <w:r>
        <w:rPr>
          <w:rFonts w:ascii="Arial" w:hAnsi="Arial"/>
        </w:rPr>
        <w:t xml:space="preserve"> personally or</w:t>
      </w:r>
      <w:r w:rsidRPr="00AB57FB">
        <w:rPr>
          <w:rFonts w:ascii="Arial" w:hAnsi="Arial"/>
        </w:rPr>
        <w:t xml:space="preserve"> by private H</w:t>
      </w:r>
      <w:r>
        <w:rPr>
          <w:rFonts w:ascii="Arial" w:hAnsi="Arial"/>
        </w:rPr>
        <w:t>CCS Email</w:t>
      </w:r>
      <w:r w:rsidRPr="00AB57FB">
        <w:rPr>
          <w:rFonts w:ascii="Arial" w:hAnsi="Arial"/>
        </w:rPr>
        <w:t xml:space="preserve"> no later </w:t>
      </w:r>
      <w:r>
        <w:rPr>
          <w:rFonts w:ascii="Arial" w:hAnsi="Arial"/>
        </w:rPr>
        <w:t xml:space="preserve">than </w:t>
      </w:r>
      <w:r w:rsidRPr="00AB57FB">
        <w:rPr>
          <w:rFonts w:ascii="Arial" w:hAnsi="Arial"/>
        </w:rPr>
        <w:t>twenty-four (24) hours after the submission period deadline for final exams.</w:t>
      </w:r>
    </w:p>
    <w:p w:rsidR="00264C6E" w:rsidRPr="00BD18F3" w:rsidRDefault="00264C6E" w:rsidP="00411AE5">
      <w:pPr>
        <w:rPr>
          <w:rFonts w:ascii="Arial" w:hAnsi="Arial"/>
        </w:rPr>
      </w:pPr>
      <w:r w:rsidRPr="00595C4D">
        <w:rPr>
          <w:rFonts w:ascii="Arial" w:hAnsi="Arial"/>
          <w:b/>
          <w:u w:val="single"/>
        </w:rPr>
        <w:t>(Talk to me if you have an emergency before you skip a test</w:t>
      </w:r>
      <w:r w:rsidR="00007390">
        <w:rPr>
          <w:rFonts w:ascii="Arial" w:hAnsi="Arial"/>
          <w:b/>
          <w:u w:val="single"/>
        </w:rPr>
        <w:br/>
        <w:t xml:space="preserve">or talk to HCC </w:t>
      </w:r>
      <w:proofErr w:type="spellStart"/>
      <w:r w:rsidR="00007390">
        <w:rPr>
          <w:rFonts w:ascii="Arial" w:hAnsi="Arial"/>
          <w:b/>
          <w:u w:val="single"/>
        </w:rPr>
        <w:t>Nortwest</w:t>
      </w:r>
      <w:proofErr w:type="spellEnd"/>
      <w:r w:rsidR="00007390">
        <w:rPr>
          <w:rFonts w:ascii="Arial" w:hAnsi="Arial"/>
          <w:b/>
          <w:u w:val="single"/>
        </w:rPr>
        <w:t xml:space="preserve"> </w:t>
      </w:r>
      <w:proofErr w:type="gramStart"/>
      <w:r w:rsidR="00007390">
        <w:rPr>
          <w:rFonts w:ascii="Arial" w:hAnsi="Arial"/>
          <w:b/>
          <w:u w:val="single"/>
        </w:rPr>
        <w:t>College ,</w:t>
      </w:r>
      <w:proofErr w:type="gramEnd"/>
      <w:r w:rsidR="00007390">
        <w:rPr>
          <w:rFonts w:ascii="Arial" w:hAnsi="Arial"/>
          <w:b/>
          <w:u w:val="single"/>
        </w:rPr>
        <w:t xml:space="preserve"> Department of Economics</w:t>
      </w:r>
      <w:r w:rsidR="008E4372">
        <w:rPr>
          <w:rFonts w:ascii="Arial" w:hAnsi="Arial"/>
          <w:b/>
          <w:u w:val="single"/>
        </w:rPr>
        <w:t xml:space="preserve"> if you a problem with the timing of the final exam</w:t>
      </w:r>
      <w:r>
        <w:rPr>
          <w:rFonts w:ascii="Arial" w:hAnsi="Arial"/>
          <w:b/>
        </w:rPr>
        <w:t>)</w:t>
      </w:r>
    </w:p>
    <w:p w:rsidR="00264C6E" w:rsidRDefault="006D7B56" w:rsidP="00906C65">
      <w:pPr>
        <w:rPr>
          <w:rFonts w:ascii="Arial" w:hAnsi="Arial"/>
          <w:b/>
          <w:u w:val="single"/>
        </w:rPr>
      </w:pPr>
      <w:proofErr w:type="gramStart"/>
      <w:r>
        <w:rPr>
          <w:rFonts w:ascii="Arial" w:hAnsi="Arial"/>
          <w:b/>
          <w:u w:val="single"/>
        </w:rPr>
        <w:t>( The</w:t>
      </w:r>
      <w:proofErr w:type="gramEnd"/>
      <w:r>
        <w:rPr>
          <w:rFonts w:ascii="Arial" w:hAnsi="Arial"/>
          <w:b/>
          <w:u w:val="single"/>
        </w:rPr>
        <w:t xml:space="preserve"> Final Exam. Will be during the</w:t>
      </w:r>
      <w:r w:rsidR="00411AE5">
        <w:rPr>
          <w:rFonts w:ascii="Arial" w:hAnsi="Arial"/>
          <w:b/>
          <w:u w:val="single"/>
        </w:rPr>
        <w:t xml:space="preserve"> last week of the semester 1</w:t>
      </w:r>
      <w:r w:rsidR="00906C65">
        <w:rPr>
          <w:rFonts w:ascii="Arial" w:hAnsi="Arial"/>
          <w:b/>
          <w:u w:val="single"/>
        </w:rPr>
        <w:t>0</w:t>
      </w:r>
      <w:r w:rsidR="00411AE5">
        <w:rPr>
          <w:rFonts w:ascii="Arial" w:hAnsi="Arial"/>
          <w:b/>
          <w:u w:val="single"/>
        </w:rPr>
        <w:t>-1</w:t>
      </w:r>
      <w:r w:rsidR="003D5175">
        <w:rPr>
          <w:rFonts w:ascii="Arial" w:hAnsi="Arial"/>
          <w:b/>
          <w:u w:val="single"/>
        </w:rPr>
        <w:t>4</w:t>
      </w:r>
      <w:r w:rsidR="00411AE5">
        <w:rPr>
          <w:rFonts w:ascii="Arial" w:hAnsi="Arial"/>
          <w:b/>
          <w:u w:val="single"/>
        </w:rPr>
        <w:t xml:space="preserve"> of Dec. 2012</w:t>
      </w:r>
      <w:r w:rsidR="00444ED5">
        <w:rPr>
          <w:rFonts w:ascii="Arial" w:hAnsi="Arial"/>
          <w:b/>
          <w:u w:val="single"/>
        </w:rPr>
        <w:t>. The exact day will be announced in the class room)</w:t>
      </w:r>
    </w:p>
    <w:p w:rsidR="00D73735" w:rsidRPr="00AB57FB" w:rsidRDefault="00D73735" w:rsidP="00264C6E">
      <w:pPr>
        <w:rPr>
          <w:rFonts w:ascii="Arial" w:hAnsi="Arial"/>
          <w:b/>
          <w:u w:val="single"/>
        </w:rPr>
      </w:pPr>
    </w:p>
    <w:p w:rsidR="00264C6E" w:rsidRPr="00DE2804" w:rsidRDefault="00264C6E" w:rsidP="009E7091">
      <w:pPr>
        <w:rPr>
          <w:rFonts w:ascii="Arial" w:hAnsi="Arial"/>
          <w:b/>
          <w:caps/>
          <w:u w:val="single"/>
        </w:rPr>
      </w:pPr>
      <w:r w:rsidRPr="00AB57FB">
        <w:rPr>
          <w:rFonts w:ascii="Arial" w:hAnsi="Arial"/>
          <w:b/>
          <w:caps/>
          <w:u w:val="single"/>
        </w:rPr>
        <w:t>HCC Course Withdrawal Policy (A Messa</w:t>
      </w:r>
      <w:r>
        <w:rPr>
          <w:rFonts w:ascii="Arial" w:hAnsi="Arial"/>
          <w:b/>
          <w:caps/>
          <w:u w:val="single"/>
        </w:rPr>
        <w:t xml:space="preserve">ge from the HCC Administration </w:t>
      </w:r>
      <w:r w:rsidR="00D73735">
        <w:rPr>
          <w:rFonts w:ascii="Arial" w:hAnsi="Arial"/>
          <w:b/>
          <w:caps/>
          <w:u w:val="single"/>
        </w:rPr>
        <w:t>–</w:t>
      </w:r>
      <w:r>
        <w:rPr>
          <w:rFonts w:ascii="Arial" w:hAnsi="Arial"/>
          <w:b/>
          <w:caps/>
          <w:u w:val="single"/>
        </w:rPr>
        <w:t xml:space="preserve"> </w:t>
      </w:r>
      <w:r w:rsidRPr="00AB57FB">
        <w:rPr>
          <w:rFonts w:ascii="Arial" w:hAnsi="Arial"/>
          <w:b/>
          <w:caps/>
          <w:u w:val="single"/>
        </w:rPr>
        <w:t>(</w:t>
      </w:r>
      <w:r w:rsidR="00226F04">
        <w:rPr>
          <w:rFonts w:ascii="Arial" w:hAnsi="Arial"/>
          <w:b/>
          <w:caps/>
          <w:u w:val="single"/>
        </w:rPr>
        <w:t xml:space="preserve">Final Withdrawal DATE: Nov. </w:t>
      </w:r>
      <w:r w:rsidR="009E7091">
        <w:rPr>
          <w:rFonts w:ascii="Arial" w:hAnsi="Arial"/>
          <w:b/>
          <w:caps/>
          <w:u w:val="single"/>
        </w:rPr>
        <w:t>2</w:t>
      </w:r>
      <w:proofErr w:type="gramStart"/>
      <w:r w:rsidR="00226F04">
        <w:rPr>
          <w:rFonts w:ascii="Arial" w:hAnsi="Arial"/>
          <w:b/>
          <w:caps/>
          <w:u w:val="single"/>
        </w:rPr>
        <w:t>,201</w:t>
      </w:r>
      <w:r w:rsidR="009E7091">
        <w:rPr>
          <w:rFonts w:ascii="Arial" w:hAnsi="Arial"/>
          <w:b/>
          <w:caps/>
          <w:u w:val="single"/>
        </w:rPr>
        <w:t>2</w:t>
      </w:r>
      <w:proofErr w:type="gramEnd"/>
      <w:r w:rsidRPr="00DE2804">
        <w:rPr>
          <w:rFonts w:ascii="Arial" w:hAnsi="Arial"/>
          <w:b/>
          <w:caps/>
          <w:u w:val="single"/>
        </w:rPr>
        <w:t xml:space="preserve"> at  4:30pm)</w:t>
      </w:r>
    </w:p>
    <w:p w:rsidR="00264C6E" w:rsidRDefault="00264C6E" w:rsidP="00264C6E">
      <w:pPr>
        <w:rPr>
          <w:rFonts w:ascii="Arial" w:hAnsi="Arial"/>
        </w:rPr>
      </w:pPr>
    </w:p>
    <w:p w:rsidR="00264C6E" w:rsidRDefault="00264C6E" w:rsidP="00264C6E">
      <w:pPr>
        <w:rPr>
          <w:rFonts w:ascii="Arial" w:hAnsi="Arial"/>
        </w:rPr>
      </w:pPr>
      <w:r>
        <w:rPr>
          <w:rFonts w:ascii="Arial" w:hAnsi="Arial"/>
        </w:rPr>
        <w:t>If you are struggling academically, I’d like to hear from before you decide to withdraw from this course. I might be in a position to offer a number of suggestions in order to improve your chances of successfully completing the course. However, if you are sure you want to withdraw from this c</w:t>
      </w:r>
      <w:r w:rsidR="0049696B">
        <w:rPr>
          <w:rFonts w:ascii="Arial" w:hAnsi="Arial"/>
        </w:rPr>
        <w:t xml:space="preserve">ourse you have </w:t>
      </w:r>
      <w:proofErr w:type="gramStart"/>
      <w:r w:rsidR="0049696B">
        <w:rPr>
          <w:rFonts w:ascii="Arial" w:hAnsi="Arial"/>
        </w:rPr>
        <w:t>until  Nov</w:t>
      </w:r>
      <w:proofErr w:type="gramEnd"/>
      <w:r w:rsidR="0049696B">
        <w:rPr>
          <w:rFonts w:ascii="Arial" w:hAnsi="Arial"/>
        </w:rPr>
        <w:t>. 18, 2010</w:t>
      </w:r>
      <w:r>
        <w:rPr>
          <w:rFonts w:ascii="Arial" w:hAnsi="Arial"/>
        </w:rPr>
        <w:t xml:space="preserve"> at 4:30 PM to do so. Total responsibility lies with you, the student, for withdrawing from the course.</w:t>
      </w:r>
    </w:p>
    <w:p w:rsidR="00264C6E" w:rsidRPr="00AB57FB" w:rsidRDefault="00264C6E" w:rsidP="00264C6E">
      <w:pPr>
        <w:rPr>
          <w:rFonts w:ascii="Arial" w:hAnsi="Arial"/>
        </w:rPr>
      </w:pPr>
    </w:p>
    <w:p w:rsidR="00264C6E" w:rsidRPr="00AB57FB" w:rsidRDefault="00264C6E" w:rsidP="00264C6E">
      <w:pPr>
        <w:rPr>
          <w:rFonts w:ascii="Arial" w:hAnsi="Arial"/>
        </w:rPr>
      </w:pPr>
      <w:r>
        <w:rPr>
          <w:rFonts w:ascii="Arial" w:hAnsi="Arial"/>
        </w:rPr>
        <w:t>Should you decide to simply stop attending class without taking the time to withdraw yourself from the class</w:t>
      </w:r>
      <w:r w:rsidR="00D5381B">
        <w:rPr>
          <w:rFonts w:ascii="Arial" w:hAnsi="Arial"/>
        </w:rPr>
        <w:t>,</w:t>
      </w:r>
      <w:r>
        <w:rPr>
          <w:rFonts w:ascii="Arial" w:hAnsi="Arial"/>
        </w:rPr>
        <w:t xml:space="preserve"> HCCS policy requires me to assign students a final grade of “F” at the end of the semester. </w:t>
      </w:r>
    </w:p>
    <w:p w:rsidR="00264C6E" w:rsidRPr="00AB57FB" w:rsidRDefault="00264C6E" w:rsidP="00264C6E">
      <w:pPr>
        <w:rPr>
          <w:rFonts w:ascii="Arial" w:hAnsi="Arial"/>
        </w:rPr>
      </w:pPr>
    </w:p>
    <w:p w:rsidR="00264C6E" w:rsidRPr="00AB57FB" w:rsidRDefault="00264C6E" w:rsidP="00264C6E">
      <w:pPr>
        <w:widowControl w:val="0"/>
        <w:autoSpaceDE w:val="0"/>
        <w:autoSpaceDN w:val="0"/>
        <w:adjustRightInd w:val="0"/>
        <w:rPr>
          <w:rFonts w:ascii="Arial" w:hAnsi="Arial"/>
          <w:b/>
          <w:u w:val="single"/>
        </w:rPr>
      </w:pPr>
      <w:r w:rsidRPr="00AB57FB">
        <w:rPr>
          <w:rFonts w:ascii="Arial" w:hAnsi="Arial"/>
          <w:b/>
          <w:u w:val="single"/>
        </w:rPr>
        <w:t>STUDENTS WITH DISABILITIES</w:t>
      </w:r>
    </w:p>
    <w:p w:rsidR="00264C6E" w:rsidRDefault="00264C6E" w:rsidP="00264C6E">
      <w:pPr>
        <w:widowControl w:val="0"/>
        <w:autoSpaceDE w:val="0"/>
        <w:autoSpaceDN w:val="0"/>
        <w:adjustRightInd w:val="0"/>
        <w:rPr>
          <w:rFonts w:ascii="Arial" w:hAnsi="Arial"/>
        </w:rPr>
      </w:pPr>
      <w:r w:rsidRPr="00AB57FB">
        <w:rPr>
          <w:rFonts w:ascii="Arial" w:hAnsi="Arial"/>
        </w:rPr>
        <w:t xml:space="preserve">Any student with a documented disability (e.g. physical, learning, psychiatric, vision, hearing, </w:t>
      </w:r>
      <w:proofErr w:type="spellStart"/>
      <w:r w:rsidRPr="00AB57FB">
        <w:rPr>
          <w:rFonts w:ascii="Arial" w:hAnsi="Arial"/>
        </w:rPr>
        <w:t>etc</w:t>
      </w:r>
      <w:proofErr w:type="spellEnd"/>
      <w:r w:rsidRPr="00AB57FB">
        <w:rPr>
          <w:rFonts w:ascii="Arial" w:hAnsi="Arial"/>
        </w:rPr>
        <w:t>) who needs to arrange reasonable accommodations must contact the appropriate HCC Disability</w:t>
      </w:r>
      <w:r>
        <w:rPr>
          <w:rFonts w:ascii="Arial" w:hAnsi="Arial"/>
        </w:rPr>
        <w:t xml:space="preserve"> Support Service (DSS) at your respective college </w:t>
      </w:r>
      <w:r w:rsidRPr="00AB57FB">
        <w:rPr>
          <w:rFonts w:ascii="Arial" w:hAnsi="Arial"/>
        </w:rPr>
        <w:t xml:space="preserve"> at the beginning of each semester.  Faculty is authorized to provide only the accommodations requested by the Disability Support Services Office. </w:t>
      </w:r>
    </w:p>
    <w:p w:rsidR="00264C6E" w:rsidRDefault="00264C6E" w:rsidP="00264C6E">
      <w:pPr>
        <w:widowControl w:val="0"/>
        <w:autoSpaceDE w:val="0"/>
        <w:autoSpaceDN w:val="0"/>
        <w:adjustRightInd w:val="0"/>
        <w:rPr>
          <w:rFonts w:ascii="Arial" w:hAnsi="Arial"/>
        </w:rPr>
      </w:pPr>
      <w:r>
        <w:rPr>
          <w:rFonts w:ascii="Arial" w:hAnsi="Arial"/>
        </w:rPr>
        <w:t xml:space="preserve">To visit the ADA web site, log on </w:t>
      </w:r>
      <w:hyperlink r:id="rId8" w:history="1">
        <w:r w:rsidRPr="00C2269F">
          <w:rPr>
            <w:rStyle w:val="Hyperlink"/>
            <w:rFonts w:ascii="Arial" w:hAnsi="Arial"/>
          </w:rPr>
          <w:t>www.hccs.edu</w:t>
        </w:r>
      </w:hyperlink>
      <w:proofErr w:type="gramStart"/>
      <w:r>
        <w:rPr>
          <w:rFonts w:ascii="Arial" w:hAnsi="Arial"/>
        </w:rPr>
        <w:t xml:space="preserve"> </w:t>
      </w:r>
      <w:proofErr w:type="gramEnd"/>
      <w:r>
        <w:rPr>
          <w:rFonts w:ascii="Arial" w:hAnsi="Arial"/>
        </w:rPr>
        <w:t xml:space="preserve"> , then click on future students , then on the words Disability Information.</w:t>
      </w:r>
    </w:p>
    <w:p w:rsidR="00264C6E" w:rsidRDefault="00264C6E" w:rsidP="00264C6E">
      <w:pPr>
        <w:widowControl w:val="0"/>
        <w:autoSpaceDE w:val="0"/>
        <w:autoSpaceDN w:val="0"/>
        <w:adjustRightInd w:val="0"/>
        <w:rPr>
          <w:rFonts w:ascii="Arial" w:hAnsi="Arial"/>
        </w:rPr>
      </w:pPr>
      <w:r>
        <w:rPr>
          <w:rFonts w:ascii="Arial" w:hAnsi="Arial"/>
        </w:rPr>
        <w:t xml:space="preserve">For </w:t>
      </w:r>
      <w:proofErr w:type="gramStart"/>
      <w:r>
        <w:rPr>
          <w:rFonts w:ascii="Arial" w:hAnsi="Arial"/>
        </w:rPr>
        <w:t>questions ,</w:t>
      </w:r>
      <w:proofErr w:type="gramEnd"/>
      <w:r>
        <w:rPr>
          <w:rFonts w:ascii="Arial" w:hAnsi="Arial"/>
        </w:rPr>
        <w:t xml:space="preserve"> contact Donna Price at 713.718.5165 or the Disability counselor at your college:</w:t>
      </w:r>
    </w:p>
    <w:p w:rsidR="00264C6E" w:rsidRPr="00AB57FB" w:rsidRDefault="00264C6E" w:rsidP="00264C6E">
      <w:pPr>
        <w:widowControl w:val="0"/>
        <w:autoSpaceDE w:val="0"/>
        <w:autoSpaceDN w:val="0"/>
        <w:adjustRightInd w:val="0"/>
        <w:rPr>
          <w:rFonts w:ascii="Arial" w:hAnsi="Arial"/>
        </w:rPr>
      </w:pPr>
      <w:r>
        <w:rPr>
          <w:rFonts w:ascii="Arial" w:hAnsi="Arial"/>
        </w:rPr>
        <w:t xml:space="preserve">Northwest ADA </w:t>
      </w:r>
      <w:proofErr w:type="gramStart"/>
      <w:r>
        <w:rPr>
          <w:rFonts w:ascii="Arial" w:hAnsi="Arial"/>
        </w:rPr>
        <w:t>Counselor :</w:t>
      </w:r>
      <w:proofErr w:type="gramEnd"/>
      <w:r>
        <w:rPr>
          <w:rFonts w:ascii="Arial" w:hAnsi="Arial"/>
        </w:rPr>
        <w:t xml:space="preserve"> </w:t>
      </w:r>
      <w:proofErr w:type="spellStart"/>
      <w:r>
        <w:rPr>
          <w:rFonts w:ascii="Arial" w:hAnsi="Arial"/>
        </w:rPr>
        <w:t>Mahnaz</w:t>
      </w:r>
      <w:proofErr w:type="spellEnd"/>
      <w:r>
        <w:rPr>
          <w:rFonts w:ascii="Arial" w:hAnsi="Arial"/>
        </w:rPr>
        <w:t xml:space="preserve"> </w:t>
      </w:r>
      <w:proofErr w:type="spellStart"/>
      <w:r>
        <w:rPr>
          <w:rFonts w:ascii="Arial" w:hAnsi="Arial"/>
        </w:rPr>
        <w:t>Koliani</w:t>
      </w:r>
      <w:proofErr w:type="spellEnd"/>
      <w:r>
        <w:rPr>
          <w:rFonts w:ascii="Arial" w:hAnsi="Arial"/>
        </w:rPr>
        <w:t xml:space="preserve"> – 713.718.5422</w:t>
      </w:r>
    </w:p>
    <w:p w:rsidR="00264C6E" w:rsidRDefault="00264C6E" w:rsidP="00264C6E">
      <w:pPr>
        <w:rPr>
          <w:rFonts w:ascii="Arial" w:hAnsi="Arial"/>
          <w:b/>
          <w:u w:val="single"/>
        </w:rPr>
      </w:pPr>
    </w:p>
    <w:p w:rsidR="00264C6E" w:rsidRPr="00AB57FB" w:rsidRDefault="00264C6E" w:rsidP="00264C6E">
      <w:pPr>
        <w:rPr>
          <w:rFonts w:ascii="Arial" w:hAnsi="Arial"/>
          <w:b/>
          <w:u w:val="single"/>
        </w:rPr>
      </w:pPr>
      <w:r w:rsidRPr="00AB57FB">
        <w:rPr>
          <w:rFonts w:ascii="Arial" w:hAnsi="Arial"/>
          <w:b/>
          <w:u w:val="single"/>
        </w:rPr>
        <w:t>VIRTUAL CLASSROOM CONDUCT</w:t>
      </w:r>
    </w:p>
    <w:p w:rsidR="00264C6E" w:rsidRPr="00E673EF" w:rsidRDefault="00264C6E" w:rsidP="00264C6E">
      <w:pPr>
        <w:rPr>
          <w:rFonts w:ascii="Arial" w:hAnsi="Arial"/>
          <w:b/>
          <w:u w:val="single"/>
        </w:rPr>
      </w:pPr>
      <w:r>
        <w:rPr>
          <w:rFonts w:ascii="Arial" w:hAnsi="Arial"/>
        </w:rPr>
        <w:br/>
        <w:t>A</w:t>
      </w:r>
      <w:r w:rsidRPr="00AB57FB">
        <w:rPr>
          <w:rFonts w:ascii="Arial" w:hAnsi="Arial"/>
        </w:rPr>
        <w:t>ll students are required to follow all HCC Policies &amp; Procedures, the Student Code of Conduct, the Student Handbook, and relevant sections of the Texas Education Code when interacting and communicating in a virtual classroom with faculty and fellow students. Students who violate these policies and guidelines will be subject to disciplinary action that could include denial of access to course-related email, discussion groups, and chat rooms or being removed from the class.</w:t>
      </w:r>
    </w:p>
    <w:p w:rsidR="00264C6E" w:rsidRPr="00AB57FB" w:rsidRDefault="00264C6E" w:rsidP="00264C6E">
      <w:pPr>
        <w:rPr>
          <w:rFonts w:ascii="Arial" w:hAnsi="Arial"/>
        </w:rPr>
      </w:pPr>
    </w:p>
    <w:p w:rsidR="00264C6E" w:rsidRPr="00AB57FB" w:rsidRDefault="00264C6E" w:rsidP="00264C6E">
      <w:pPr>
        <w:rPr>
          <w:rFonts w:ascii="Arial" w:hAnsi="Arial"/>
          <w:b/>
          <w:u w:val="single"/>
        </w:rPr>
      </w:pPr>
      <w:r w:rsidRPr="00AB57FB">
        <w:rPr>
          <w:rFonts w:ascii="Arial" w:hAnsi="Arial"/>
          <w:b/>
          <w:u w:val="single"/>
        </w:rPr>
        <w:t>ACADEMIC DISHONESTY:</w:t>
      </w:r>
    </w:p>
    <w:p w:rsidR="00264C6E" w:rsidRPr="00AB57FB" w:rsidRDefault="00264C6E" w:rsidP="00264C6E">
      <w:pPr>
        <w:rPr>
          <w:rFonts w:ascii="Arial" w:hAnsi="Arial"/>
        </w:rPr>
      </w:pPr>
      <w:r w:rsidRPr="00AB57FB">
        <w:rPr>
          <w:rFonts w:ascii="Arial" w:hAnsi="Arial"/>
        </w:rPr>
        <w:t xml:space="preserve">The HCCS Student Handbook defines a number of behaviors that constitute violation of the HCCS Academic Dishonesty policy. Disposition of all academic dishonesty incidents will be carried out in a manner as described in the Student Handbook. Students are responsible for familiarizing themselves with the specific provisions of the HCCS Academic Dishonesty Policy provisions including the following sanctions: </w:t>
      </w:r>
      <w:r w:rsidRPr="00AB57FB">
        <w:rPr>
          <w:rFonts w:ascii="Arial" w:hAnsi="Arial"/>
        </w:rPr>
        <w:br/>
      </w:r>
    </w:p>
    <w:p w:rsidR="00264C6E" w:rsidRPr="00AB57FB" w:rsidRDefault="00264C6E" w:rsidP="00264C6E">
      <w:pPr>
        <w:ind w:left="720"/>
        <w:rPr>
          <w:rFonts w:ascii="Arial" w:hAnsi="Arial"/>
        </w:rPr>
      </w:pPr>
      <w:r w:rsidRPr="00AB57FB">
        <w:rPr>
          <w:rFonts w:ascii="Arial" w:hAnsi="Arial"/>
        </w:rPr>
        <w:t>1) Dismissal and</w:t>
      </w:r>
      <w:r>
        <w:rPr>
          <w:rFonts w:ascii="Arial" w:hAnsi="Arial"/>
        </w:rPr>
        <w:t xml:space="preserve"> /</w:t>
      </w:r>
      <w:r w:rsidRPr="00AB57FB">
        <w:rPr>
          <w:rFonts w:ascii="Arial" w:hAnsi="Arial"/>
        </w:rPr>
        <w:t xml:space="preserve"> or suspension from HCCS;</w:t>
      </w:r>
    </w:p>
    <w:p w:rsidR="00264C6E" w:rsidRPr="00AB57FB" w:rsidRDefault="00264C6E" w:rsidP="00264C6E">
      <w:pPr>
        <w:ind w:firstLine="720"/>
        <w:rPr>
          <w:rFonts w:ascii="Arial" w:hAnsi="Arial"/>
        </w:rPr>
      </w:pPr>
      <w:r w:rsidRPr="00AB57FB">
        <w:rPr>
          <w:rFonts w:ascii="Arial" w:hAnsi="Arial"/>
        </w:rPr>
        <w:t xml:space="preserve">2) A final grade of “F” in the course and  </w:t>
      </w:r>
    </w:p>
    <w:p w:rsidR="00264C6E" w:rsidRPr="00AB57FB" w:rsidRDefault="00264C6E" w:rsidP="00264C6E">
      <w:pPr>
        <w:ind w:left="720"/>
        <w:rPr>
          <w:rFonts w:ascii="Arial" w:hAnsi="Arial"/>
        </w:rPr>
      </w:pPr>
      <w:r w:rsidRPr="00AB57FB">
        <w:rPr>
          <w:rFonts w:ascii="Arial" w:hAnsi="Arial"/>
        </w:rPr>
        <w:t xml:space="preserve">3) An appropriate notation on the student’s HCCS permanent record. </w:t>
      </w:r>
    </w:p>
    <w:p w:rsidR="00264C6E" w:rsidRPr="00AB57FB" w:rsidRDefault="00264C6E" w:rsidP="00264C6E">
      <w:pPr>
        <w:ind w:firstLine="720"/>
        <w:rPr>
          <w:rFonts w:ascii="Arial" w:hAnsi="Arial"/>
        </w:rPr>
      </w:pPr>
    </w:p>
    <w:p w:rsidR="00264C6E" w:rsidRPr="00AB57FB" w:rsidRDefault="00264C6E" w:rsidP="00264C6E">
      <w:pPr>
        <w:rPr>
          <w:rFonts w:ascii="Arial" w:hAnsi="Arial"/>
        </w:rPr>
      </w:pPr>
      <w:r>
        <w:rPr>
          <w:rFonts w:ascii="Arial" w:hAnsi="Arial"/>
        </w:rPr>
        <w:t xml:space="preserve"> C</w:t>
      </w:r>
      <w:r w:rsidRPr="00AB57FB">
        <w:rPr>
          <w:rFonts w:ascii="Arial" w:hAnsi="Arial"/>
        </w:rPr>
        <w:t xml:space="preserve">heating, lying, and other deceitful </w:t>
      </w:r>
      <w:r w:rsidRPr="00AB57FB">
        <w:rPr>
          <w:rFonts w:ascii="Arial" w:hAnsi="Arial"/>
          <w:b/>
          <w:u w:val="single"/>
        </w:rPr>
        <w:t>behavior</w:t>
      </w:r>
      <w:r w:rsidRPr="00AB57FB">
        <w:rPr>
          <w:rFonts w:ascii="Arial" w:hAnsi="Arial"/>
        </w:rPr>
        <w:t xml:space="preserve"> whether it exists in the workplace or in the academic online classroom</w:t>
      </w:r>
      <w:r>
        <w:rPr>
          <w:rFonts w:ascii="Arial" w:hAnsi="Arial"/>
        </w:rPr>
        <w:t xml:space="preserve"> is absolutely </w:t>
      </w:r>
      <w:proofErr w:type="gramStart"/>
      <w:r>
        <w:rPr>
          <w:rFonts w:ascii="Arial" w:hAnsi="Arial"/>
        </w:rPr>
        <w:t>un</w:t>
      </w:r>
      <w:proofErr w:type="gramEnd"/>
      <w:r>
        <w:rPr>
          <w:rFonts w:ascii="Arial" w:hAnsi="Arial"/>
        </w:rPr>
        <w:t xml:space="preserve"> acceptable</w:t>
      </w:r>
      <w:r w:rsidRPr="00AB57FB">
        <w:rPr>
          <w:rFonts w:ascii="Arial" w:hAnsi="Arial"/>
        </w:rPr>
        <w:t xml:space="preserve">. I will enforce the HCCS Academic Dishonesty Policy. </w:t>
      </w:r>
    </w:p>
    <w:p w:rsidR="00264C6E" w:rsidRDefault="00264C6E" w:rsidP="00264C6E">
      <w:pPr>
        <w:rPr>
          <w:rFonts w:ascii="Arial" w:hAnsi="Arial"/>
          <w:b/>
          <w:u w:val="single"/>
        </w:rPr>
      </w:pPr>
    </w:p>
    <w:p w:rsidR="00264C6E" w:rsidRPr="005577CF" w:rsidRDefault="00264C6E" w:rsidP="00264C6E">
      <w:pPr>
        <w:rPr>
          <w:rFonts w:ascii="Arial" w:hAnsi="Arial"/>
          <w:b/>
          <w:u w:val="single"/>
        </w:rPr>
      </w:pPr>
      <w:r w:rsidRPr="00AB57FB">
        <w:rPr>
          <w:rFonts w:ascii="Arial" w:hAnsi="Arial"/>
          <w:b/>
          <w:u w:val="single"/>
        </w:rPr>
        <w:t>EXPECTED COURSE OUTCOMES</w:t>
      </w:r>
      <w:r w:rsidRPr="00AB57FB">
        <w:rPr>
          <w:rFonts w:ascii="Arial" w:hAnsi="Arial"/>
        </w:rPr>
        <w:t xml:space="preserve"> </w:t>
      </w:r>
      <w:r w:rsidRPr="00AB57FB">
        <w:rPr>
          <w:rFonts w:ascii="Arial" w:hAnsi="Arial"/>
        </w:rPr>
        <w:br/>
        <w:t>Students who successfully complete this course will have realized the following educational outcomes and objectives:</w:t>
      </w:r>
    </w:p>
    <w:p w:rsidR="00264C6E" w:rsidRPr="00AB57FB" w:rsidRDefault="00264C6E" w:rsidP="00264C6E">
      <w:pPr>
        <w:rPr>
          <w:rFonts w:ascii="Arial" w:hAnsi="Arial"/>
        </w:rPr>
      </w:pPr>
    </w:p>
    <w:p w:rsidR="00264C6E" w:rsidRPr="00AB57FB" w:rsidRDefault="00264C6E" w:rsidP="00264C6E">
      <w:pPr>
        <w:numPr>
          <w:ilvl w:val="0"/>
          <w:numId w:val="3"/>
        </w:numPr>
        <w:rPr>
          <w:rFonts w:ascii="Arial" w:hAnsi="Arial"/>
        </w:rPr>
      </w:pPr>
      <w:r w:rsidRPr="00AB57FB">
        <w:rPr>
          <w:rFonts w:ascii="Arial" w:hAnsi="Arial"/>
        </w:rPr>
        <w:t>A grasp of the role and operation of various domestic and international economic sectors.</w:t>
      </w:r>
    </w:p>
    <w:p w:rsidR="00264C6E" w:rsidRPr="00AB57FB" w:rsidRDefault="00264C6E" w:rsidP="00264C6E">
      <w:pPr>
        <w:numPr>
          <w:ilvl w:val="0"/>
          <w:numId w:val="3"/>
        </w:numPr>
        <w:rPr>
          <w:rFonts w:ascii="Arial" w:hAnsi="Arial"/>
        </w:rPr>
      </w:pPr>
      <w:r w:rsidRPr="00AB57FB">
        <w:rPr>
          <w:rFonts w:ascii="Arial" w:hAnsi="Arial"/>
        </w:rPr>
        <w:t xml:space="preserve">The ability to think and rationalize using an economic perspective. </w:t>
      </w:r>
    </w:p>
    <w:p w:rsidR="00264C6E" w:rsidRPr="00AB57FB" w:rsidRDefault="00264C6E" w:rsidP="00264C6E">
      <w:pPr>
        <w:numPr>
          <w:ilvl w:val="0"/>
          <w:numId w:val="3"/>
        </w:numPr>
        <w:rPr>
          <w:rFonts w:ascii="Arial" w:hAnsi="Arial"/>
        </w:rPr>
      </w:pPr>
      <w:r w:rsidRPr="00AB57FB">
        <w:rPr>
          <w:rFonts w:ascii="Arial" w:hAnsi="Arial"/>
        </w:rPr>
        <w:t>Establishing a basic understanding of how capitalistic price systems and markets operate.</w:t>
      </w:r>
    </w:p>
    <w:p w:rsidR="00264C6E" w:rsidRPr="00AB57FB" w:rsidRDefault="00264C6E" w:rsidP="00264C6E">
      <w:pPr>
        <w:numPr>
          <w:ilvl w:val="0"/>
          <w:numId w:val="3"/>
        </w:numPr>
        <w:rPr>
          <w:rFonts w:ascii="Arial" w:hAnsi="Arial"/>
        </w:rPr>
      </w:pPr>
      <w:r w:rsidRPr="00AB57FB">
        <w:rPr>
          <w:rFonts w:ascii="Arial" w:hAnsi="Arial"/>
        </w:rPr>
        <w:t>An ability to understand how policy makers deal with unemployment, inflation, and economic growth problems.</w:t>
      </w:r>
    </w:p>
    <w:p w:rsidR="00264C6E" w:rsidRPr="00AB57FB" w:rsidRDefault="00264C6E" w:rsidP="00264C6E">
      <w:pPr>
        <w:numPr>
          <w:ilvl w:val="0"/>
          <w:numId w:val="3"/>
        </w:numPr>
        <w:rPr>
          <w:rFonts w:ascii="Arial" w:hAnsi="Arial"/>
        </w:rPr>
      </w:pPr>
      <w:r w:rsidRPr="00AB57FB">
        <w:rPr>
          <w:rFonts w:ascii="Arial" w:hAnsi="Arial"/>
        </w:rPr>
        <w:t>An understanding of how analyses are structured in the context of economic rationalization.</w:t>
      </w:r>
    </w:p>
    <w:p w:rsidR="00264C6E" w:rsidRPr="00AB57FB" w:rsidRDefault="00264C6E" w:rsidP="00264C6E">
      <w:pPr>
        <w:numPr>
          <w:ilvl w:val="0"/>
          <w:numId w:val="3"/>
        </w:numPr>
        <w:rPr>
          <w:rFonts w:ascii="Arial" w:hAnsi="Arial"/>
        </w:rPr>
      </w:pPr>
      <w:r w:rsidRPr="00AB57FB">
        <w:rPr>
          <w:rFonts w:ascii="Arial" w:hAnsi="Arial"/>
        </w:rPr>
        <w:t>The ability to understand and critique a number of schools of economic thought and how they have evolved as possible policy alternatives.</w:t>
      </w:r>
    </w:p>
    <w:p w:rsidR="00264C6E" w:rsidRPr="005577CF" w:rsidRDefault="00264C6E" w:rsidP="00264C6E">
      <w:pPr>
        <w:numPr>
          <w:ilvl w:val="0"/>
          <w:numId w:val="3"/>
        </w:numPr>
        <w:rPr>
          <w:rFonts w:ascii="Arial" w:hAnsi="Arial"/>
        </w:rPr>
      </w:pPr>
      <w:r w:rsidRPr="00AB57FB">
        <w:rPr>
          <w:rFonts w:ascii="Arial" w:hAnsi="Arial"/>
        </w:rPr>
        <w:t xml:space="preserve">A thorough understanding of interactions and relationships between and among economic systems in the world economy. </w:t>
      </w:r>
      <w:r w:rsidRPr="005577CF">
        <w:rPr>
          <w:rFonts w:ascii="Arial" w:hAnsi="Arial"/>
        </w:rPr>
        <w:br/>
      </w:r>
    </w:p>
    <w:p w:rsidR="00264C6E" w:rsidRPr="00AB57FB" w:rsidRDefault="00264C6E" w:rsidP="00264C6E">
      <w:pPr>
        <w:rPr>
          <w:rFonts w:ascii="Arial" w:hAnsi="Arial"/>
          <w:b/>
          <w:u w:val="single"/>
        </w:rPr>
      </w:pPr>
      <w:r w:rsidRPr="00AB57FB">
        <w:rPr>
          <w:rFonts w:ascii="Arial" w:hAnsi="Arial"/>
          <w:b/>
          <w:u w:val="single"/>
        </w:rPr>
        <w:t>EXEMPLARY EDUCATIONAL OBJECTIVES</w:t>
      </w:r>
    </w:p>
    <w:p w:rsidR="00264C6E" w:rsidRPr="00AB57FB" w:rsidRDefault="00264C6E" w:rsidP="00264C6E">
      <w:pPr>
        <w:rPr>
          <w:rFonts w:ascii="Arial" w:hAnsi="Arial"/>
        </w:rPr>
      </w:pPr>
    </w:p>
    <w:p w:rsidR="00264C6E" w:rsidRPr="00AB57FB" w:rsidRDefault="00264C6E" w:rsidP="00264C6E">
      <w:pPr>
        <w:rPr>
          <w:rFonts w:ascii="Arial" w:hAnsi="Arial"/>
        </w:rPr>
      </w:pPr>
      <w:r w:rsidRPr="00AB57FB">
        <w:rPr>
          <w:rFonts w:ascii="Arial" w:hAnsi="Arial"/>
        </w:rPr>
        <w:t>Successful completion of this Economics course will contribute “</w:t>
      </w:r>
      <w:r w:rsidRPr="00AB57FB">
        <w:rPr>
          <w:rFonts w:ascii="Arial" w:hAnsi="Arial"/>
          <w:b/>
          <w:i/>
        </w:rPr>
        <w:t>value added</w:t>
      </w:r>
      <w:r w:rsidRPr="00AB57FB">
        <w:rPr>
          <w:rFonts w:ascii="Arial" w:hAnsi="Arial"/>
        </w:rPr>
        <w:t>” to the learning experience by teaching students how to:</w:t>
      </w:r>
    </w:p>
    <w:p w:rsidR="00264C6E" w:rsidRPr="00AB57FB" w:rsidRDefault="00264C6E" w:rsidP="00264C6E">
      <w:pPr>
        <w:numPr>
          <w:ilvl w:val="0"/>
          <w:numId w:val="3"/>
        </w:numPr>
        <w:rPr>
          <w:rFonts w:ascii="Arial" w:hAnsi="Arial"/>
        </w:rPr>
      </w:pPr>
      <w:r w:rsidRPr="00AB57FB">
        <w:rPr>
          <w:rFonts w:ascii="Arial" w:hAnsi="Arial"/>
        </w:rPr>
        <w:t>Employ the appropriate methods, technologies, and data that social and behavioral scientists use to investigate the human condition.</w:t>
      </w:r>
    </w:p>
    <w:p w:rsidR="00264C6E" w:rsidRPr="00AB57FB" w:rsidRDefault="00264C6E" w:rsidP="00264C6E">
      <w:pPr>
        <w:numPr>
          <w:ilvl w:val="0"/>
          <w:numId w:val="3"/>
        </w:numPr>
        <w:rPr>
          <w:rFonts w:ascii="Arial" w:hAnsi="Arial"/>
        </w:rPr>
      </w:pPr>
      <w:r w:rsidRPr="00AB57FB">
        <w:rPr>
          <w:rFonts w:ascii="Arial" w:hAnsi="Arial"/>
        </w:rPr>
        <w:t>Examine social institutions and processes across a range of historical periods, social structures, and cultures.</w:t>
      </w:r>
    </w:p>
    <w:p w:rsidR="00264C6E" w:rsidRPr="00AB57FB" w:rsidRDefault="00264C6E" w:rsidP="00264C6E">
      <w:pPr>
        <w:numPr>
          <w:ilvl w:val="0"/>
          <w:numId w:val="3"/>
        </w:numPr>
        <w:rPr>
          <w:rFonts w:ascii="Arial" w:hAnsi="Arial"/>
        </w:rPr>
      </w:pPr>
      <w:r w:rsidRPr="00AB57FB">
        <w:rPr>
          <w:rFonts w:ascii="Arial" w:hAnsi="Arial"/>
        </w:rPr>
        <w:t>Use and critique alternative explanatory systems or theories.</w:t>
      </w:r>
    </w:p>
    <w:p w:rsidR="00264C6E" w:rsidRPr="00AB57FB" w:rsidRDefault="00264C6E" w:rsidP="00264C6E">
      <w:pPr>
        <w:numPr>
          <w:ilvl w:val="0"/>
          <w:numId w:val="3"/>
        </w:numPr>
        <w:rPr>
          <w:rFonts w:ascii="Arial" w:hAnsi="Arial"/>
        </w:rPr>
      </w:pPr>
      <w:r w:rsidRPr="00AB57FB">
        <w:rPr>
          <w:rFonts w:ascii="Arial" w:hAnsi="Arial"/>
        </w:rPr>
        <w:t>Develop and communicate alternative explanations or solutions for contemporary social issues.</w:t>
      </w:r>
    </w:p>
    <w:p w:rsidR="00264C6E" w:rsidRPr="00AB57FB" w:rsidRDefault="00264C6E" w:rsidP="00264C6E">
      <w:pPr>
        <w:numPr>
          <w:ilvl w:val="0"/>
          <w:numId w:val="3"/>
        </w:numPr>
        <w:rPr>
          <w:rFonts w:ascii="Arial" w:hAnsi="Arial"/>
        </w:rPr>
      </w:pPr>
      <w:r w:rsidRPr="00AB57FB">
        <w:rPr>
          <w:rFonts w:ascii="Arial" w:hAnsi="Arial"/>
        </w:rPr>
        <w:t>Analyze the effects of historical, social, political, economic, cultural, and global forces on the subject of study.</w:t>
      </w:r>
    </w:p>
    <w:p w:rsidR="00264C6E" w:rsidRPr="00AB57FB" w:rsidRDefault="00264C6E" w:rsidP="00264C6E">
      <w:pPr>
        <w:numPr>
          <w:ilvl w:val="0"/>
          <w:numId w:val="3"/>
        </w:numPr>
        <w:rPr>
          <w:rFonts w:ascii="Arial" w:hAnsi="Arial"/>
        </w:rPr>
      </w:pPr>
      <w:r w:rsidRPr="00AB57FB">
        <w:rPr>
          <w:rFonts w:ascii="Arial" w:hAnsi="Arial"/>
        </w:rPr>
        <w:t>Comprehend the origins and evolution of the U.S. and Texas political systems, with a focus on the growth of political institutions, the constitutions of the U.S. and Texas, federalism, civil liberties, and human rights.</w:t>
      </w:r>
    </w:p>
    <w:p w:rsidR="00264C6E" w:rsidRPr="00AB57FB" w:rsidRDefault="00264C6E" w:rsidP="00264C6E">
      <w:pPr>
        <w:numPr>
          <w:ilvl w:val="0"/>
          <w:numId w:val="3"/>
        </w:numPr>
        <w:rPr>
          <w:rFonts w:ascii="Arial" w:hAnsi="Arial"/>
        </w:rPr>
      </w:pPr>
      <w:r w:rsidRPr="00AB57FB">
        <w:rPr>
          <w:rFonts w:ascii="Arial" w:hAnsi="Arial"/>
        </w:rPr>
        <w:t>Understand the evolution and current role of the U.S. in the world economy.</w:t>
      </w:r>
    </w:p>
    <w:p w:rsidR="00264C6E" w:rsidRPr="00AB57FB" w:rsidRDefault="00264C6E" w:rsidP="00264C6E">
      <w:pPr>
        <w:numPr>
          <w:ilvl w:val="0"/>
          <w:numId w:val="3"/>
        </w:numPr>
        <w:rPr>
          <w:rFonts w:ascii="Arial" w:hAnsi="Arial"/>
        </w:rPr>
      </w:pPr>
      <w:r w:rsidRPr="00AB57FB">
        <w:rPr>
          <w:rFonts w:ascii="Arial" w:hAnsi="Arial"/>
        </w:rPr>
        <w:t>Differentiate and analyze historical evidence (documentary and statistical) and differing points of view.</w:t>
      </w:r>
    </w:p>
    <w:p w:rsidR="00264C6E" w:rsidRPr="00AB57FB" w:rsidRDefault="00264C6E" w:rsidP="00264C6E">
      <w:pPr>
        <w:numPr>
          <w:ilvl w:val="0"/>
          <w:numId w:val="3"/>
        </w:numPr>
        <w:rPr>
          <w:rFonts w:ascii="Arial" w:hAnsi="Arial"/>
        </w:rPr>
      </w:pPr>
      <w:r w:rsidRPr="00AB57FB">
        <w:rPr>
          <w:rFonts w:ascii="Arial" w:hAnsi="Arial"/>
        </w:rPr>
        <w:t>Recognize and apply reasonable criteria for the acceptability of historical evidence and social research.</w:t>
      </w:r>
    </w:p>
    <w:p w:rsidR="00264C6E" w:rsidRPr="00AB57FB" w:rsidRDefault="00264C6E" w:rsidP="00264C6E">
      <w:pPr>
        <w:numPr>
          <w:ilvl w:val="0"/>
          <w:numId w:val="3"/>
        </w:numPr>
        <w:rPr>
          <w:rFonts w:ascii="Arial" w:hAnsi="Arial"/>
        </w:rPr>
      </w:pPr>
      <w:r w:rsidRPr="00AB57FB">
        <w:rPr>
          <w:rFonts w:ascii="Arial" w:hAnsi="Arial"/>
        </w:rPr>
        <w:t>Analyze, critically assess, and develop creative solutions to public policy problems.</w:t>
      </w:r>
    </w:p>
    <w:p w:rsidR="00264C6E" w:rsidRPr="00AB57FB" w:rsidRDefault="00264C6E" w:rsidP="00264C6E">
      <w:pPr>
        <w:numPr>
          <w:ilvl w:val="0"/>
          <w:numId w:val="3"/>
        </w:numPr>
        <w:rPr>
          <w:rFonts w:ascii="Arial" w:hAnsi="Arial"/>
        </w:rPr>
      </w:pPr>
      <w:r w:rsidRPr="00AB57FB">
        <w:rPr>
          <w:rFonts w:ascii="Arial" w:hAnsi="Arial"/>
        </w:rPr>
        <w:t xml:space="preserve">Recognize and assume one’s responsibility as a citizen in a democratic society by learning to think for oneself, by engaging in public discourse, and by obtaining information through the news media and other appropriate information sources about politics and public policy. </w:t>
      </w:r>
    </w:p>
    <w:p w:rsidR="00264C6E" w:rsidRDefault="00264C6E" w:rsidP="00264C6E">
      <w:pPr>
        <w:numPr>
          <w:ilvl w:val="0"/>
          <w:numId w:val="3"/>
        </w:numPr>
        <w:rPr>
          <w:rFonts w:ascii="Arial" w:hAnsi="Arial"/>
        </w:rPr>
      </w:pPr>
      <w:r w:rsidRPr="00AB57FB">
        <w:rPr>
          <w:rFonts w:ascii="Arial" w:hAnsi="Arial"/>
        </w:rPr>
        <w:t>Identify and understand differences and commonalties with diverse cultures.</w:t>
      </w:r>
    </w:p>
    <w:p w:rsidR="00264C6E" w:rsidRPr="00EB3E64" w:rsidRDefault="00264C6E" w:rsidP="00264C6E">
      <w:pPr>
        <w:ind w:left="1890"/>
        <w:rPr>
          <w:rFonts w:ascii="Arial" w:hAnsi="Arial"/>
        </w:rPr>
      </w:pPr>
    </w:p>
    <w:p w:rsidR="00264C6E" w:rsidRPr="00AB57FB" w:rsidRDefault="00264C6E" w:rsidP="00264C6E">
      <w:pPr>
        <w:rPr>
          <w:rFonts w:ascii="Arial" w:hAnsi="Arial"/>
          <w:b/>
          <w:u w:val="single"/>
        </w:rPr>
      </w:pPr>
      <w:r w:rsidRPr="00AB57FB">
        <w:rPr>
          <w:rFonts w:ascii="Arial" w:hAnsi="Arial"/>
          <w:b/>
          <w:u w:val="single"/>
        </w:rPr>
        <w:t>NECESSARY SKILLS</w:t>
      </w:r>
    </w:p>
    <w:p w:rsidR="00264C6E" w:rsidRPr="00AB57FB" w:rsidRDefault="00264C6E" w:rsidP="00264C6E">
      <w:pPr>
        <w:rPr>
          <w:rFonts w:ascii="Arial" w:hAnsi="Arial"/>
        </w:rPr>
      </w:pPr>
      <w:r w:rsidRPr="00AB57FB">
        <w:rPr>
          <w:rFonts w:ascii="Arial" w:hAnsi="Arial"/>
        </w:rPr>
        <w:t>You’ll have to use and/or develop each of the following skills if you are to successfully complete and benefit from this course:</w:t>
      </w:r>
    </w:p>
    <w:p w:rsidR="00264C6E" w:rsidRPr="00AB57FB" w:rsidRDefault="00264C6E" w:rsidP="00264C6E">
      <w:pPr>
        <w:rPr>
          <w:rFonts w:ascii="Arial" w:hAnsi="Arial"/>
        </w:rPr>
      </w:pPr>
    </w:p>
    <w:p w:rsidR="00264C6E" w:rsidRPr="00AB57FB" w:rsidRDefault="00264C6E" w:rsidP="00264C6E">
      <w:pPr>
        <w:numPr>
          <w:ilvl w:val="0"/>
          <w:numId w:val="2"/>
        </w:numPr>
        <w:rPr>
          <w:rFonts w:ascii="Arial" w:hAnsi="Arial"/>
        </w:rPr>
      </w:pPr>
      <w:r>
        <w:rPr>
          <w:rFonts w:ascii="Arial" w:hAnsi="Arial"/>
        </w:rPr>
        <w:t xml:space="preserve">READING </w:t>
      </w:r>
      <w:r w:rsidRPr="00AB57FB">
        <w:rPr>
          <w:rFonts w:ascii="Arial" w:hAnsi="Arial"/>
        </w:rPr>
        <w:t>at the college level, meaning having the ability to analyze and interpret a variety of printed materials — books, articles, and documents.</w:t>
      </w:r>
    </w:p>
    <w:p w:rsidR="00264C6E" w:rsidRPr="00AB57FB" w:rsidRDefault="00264C6E" w:rsidP="00264C6E">
      <w:pPr>
        <w:rPr>
          <w:rFonts w:ascii="Arial" w:hAnsi="Arial"/>
        </w:rPr>
      </w:pPr>
    </w:p>
    <w:p w:rsidR="00264C6E" w:rsidRPr="00AB57FB" w:rsidRDefault="00264C6E" w:rsidP="00264C6E">
      <w:pPr>
        <w:numPr>
          <w:ilvl w:val="1"/>
          <w:numId w:val="1"/>
        </w:numPr>
        <w:rPr>
          <w:rFonts w:ascii="Arial" w:hAnsi="Arial"/>
        </w:rPr>
      </w:pPr>
      <w:r w:rsidRPr="00AB57FB">
        <w:rPr>
          <w:rFonts w:ascii="Arial" w:hAnsi="Arial"/>
        </w:rPr>
        <w:t>WRITING at the college level, enabling you to produce clear, correct, and coherent prose, adapted to purpose, occasion, and audience.  This includes grammar, spelling, and</w:t>
      </w:r>
      <w:r>
        <w:rPr>
          <w:rFonts w:ascii="Arial" w:hAnsi="Arial"/>
        </w:rPr>
        <w:t xml:space="preserve"> </w:t>
      </w:r>
      <w:r w:rsidRPr="00AB57FB">
        <w:rPr>
          <w:rFonts w:ascii="Arial" w:hAnsi="Arial"/>
        </w:rPr>
        <w:t>punctuation, but the writing process itself.</w:t>
      </w:r>
    </w:p>
    <w:p w:rsidR="00264C6E" w:rsidRPr="00AB57FB" w:rsidRDefault="00264C6E" w:rsidP="00264C6E">
      <w:pPr>
        <w:rPr>
          <w:rFonts w:ascii="Arial" w:hAnsi="Arial"/>
        </w:rPr>
      </w:pPr>
    </w:p>
    <w:p w:rsidR="00264C6E" w:rsidRPr="00AB57FB" w:rsidRDefault="00264C6E" w:rsidP="00264C6E">
      <w:pPr>
        <w:numPr>
          <w:ilvl w:val="1"/>
          <w:numId w:val="1"/>
        </w:numPr>
        <w:rPr>
          <w:rFonts w:ascii="Arial" w:hAnsi="Arial"/>
        </w:rPr>
      </w:pPr>
      <w:r w:rsidRPr="00AB57FB">
        <w:rPr>
          <w:rFonts w:ascii="Arial" w:hAnsi="Arial"/>
        </w:rPr>
        <w:t>LISTENING at the college level, i.e., being able to analyze and interpret various forms of spoken communication.(especially in organized study group activities with fellow students)</w:t>
      </w:r>
    </w:p>
    <w:p w:rsidR="00264C6E" w:rsidRPr="00AB57FB" w:rsidRDefault="00264C6E" w:rsidP="00264C6E">
      <w:pPr>
        <w:rPr>
          <w:rFonts w:ascii="Arial" w:hAnsi="Arial"/>
        </w:rPr>
      </w:pPr>
    </w:p>
    <w:p w:rsidR="00264C6E" w:rsidRPr="00AB57FB" w:rsidRDefault="00264C6E" w:rsidP="00264C6E">
      <w:pPr>
        <w:numPr>
          <w:ilvl w:val="1"/>
          <w:numId w:val="1"/>
        </w:numPr>
        <w:rPr>
          <w:rFonts w:ascii="Arial" w:hAnsi="Arial"/>
        </w:rPr>
      </w:pPr>
      <w:r w:rsidRPr="00AB57FB">
        <w:rPr>
          <w:rFonts w:ascii="Arial" w:hAnsi="Arial"/>
        </w:rPr>
        <w:t>CRITICAL THINKING, embracing methods for applying both qualitative and quantitative skills analytically and creatively to the subject matter in order to evaluate arguments, solve</w:t>
      </w:r>
      <w:r>
        <w:rPr>
          <w:rFonts w:ascii="Arial" w:hAnsi="Arial"/>
        </w:rPr>
        <w:t xml:space="preserve"> </w:t>
      </w:r>
      <w:r w:rsidRPr="00AB57FB">
        <w:rPr>
          <w:rFonts w:ascii="Arial" w:hAnsi="Arial"/>
        </w:rPr>
        <w:t>problems, and construct alternative strategies.</w:t>
      </w:r>
    </w:p>
    <w:p w:rsidR="00264C6E" w:rsidRPr="00AB57FB" w:rsidRDefault="00264C6E" w:rsidP="00264C6E">
      <w:pPr>
        <w:rPr>
          <w:rFonts w:ascii="Arial" w:hAnsi="Arial"/>
        </w:rPr>
      </w:pPr>
    </w:p>
    <w:p w:rsidR="00264C6E" w:rsidRPr="00AB57FB" w:rsidRDefault="00264C6E" w:rsidP="00264C6E">
      <w:pPr>
        <w:numPr>
          <w:ilvl w:val="1"/>
          <w:numId w:val="1"/>
        </w:numPr>
        <w:rPr>
          <w:rFonts w:ascii="Arial" w:hAnsi="Arial"/>
        </w:rPr>
      </w:pPr>
      <w:r w:rsidRPr="00AB57FB">
        <w:rPr>
          <w:rFonts w:ascii="Arial" w:hAnsi="Arial"/>
        </w:rPr>
        <w:t>COMPUTER LITERACY, developing the ability to use computer-based technology in communicating, solving problems, and acquiring information.  Students should also be able to evaluate the limits, problems, and possibilities associated with the use of present and future technologies.</w:t>
      </w:r>
    </w:p>
    <w:p w:rsidR="00264C6E" w:rsidRDefault="00264C6E" w:rsidP="00264C6E">
      <w:pPr>
        <w:rPr>
          <w:rFonts w:ascii="Arial" w:hAnsi="Arial"/>
        </w:rPr>
      </w:pPr>
    </w:p>
    <w:p w:rsidR="00264C6E" w:rsidRPr="00536B35" w:rsidRDefault="00264C6E" w:rsidP="00264C6E">
      <w:pPr>
        <w:rPr>
          <w:rFonts w:ascii="Arial" w:hAnsi="Arial"/>
          <w:sz w:val="28"/>
          <w:szCs w:val="28"/>
        </w:rPr>
      </w:pPr>
      <w:r w:rsidRPr="00536B35">
        <w:rPr>
          <w:rFonts w:ascii="Arial" w:hAnsi="Arial"/>
          <w:sz w:val="28"/>
          <w:szCs w:val="28"/>
        </w:rPr>
        <w:t>Withdrawal</w:t>
      </w:r>
      <w:r>
        <w:rPr>
          <w:rFonts w:ascii="Arial" w:hAnsi="Arial"/>
          <w:sz w:val="28"/>
          <w:szCs w:val="28"/>
        </w:rPr>
        <w:t xml:space="preserve"> from Class:</w:t>
      </w:r>
    </w:p>
    <w:p w:rsidR="00264C6E" w:rsidRDefault="00264C6E" w:rsidP="00264C6E">
      <w:pPr>
        <w:ind w:left="720" w:hanging="360"/>
      </w:pPr>
      <w:r>
        <w:rPr>
          <w:rFonts w:ascii="Symbol" w:hAnsi="Symbol"/>
          <w:color w:val="000000"/>
        </w:rPr>
        <w:t></w:t>
      </w:r>
      <w:r>
        <w:rPr>
          <w:color w:val="000000"/>
          <w:sz w:val="14"/>
          <w:szCs w:val="14"/>
        </w:rPr>
        <w:t xml:space="preserve">         </w:t>
      </w:r>
      <w:r>
        <w:rPr>
          <w:color w:val="000000"/>
        </w:rPr>
        <w:t>Students will be required to select a drop reason in order to complete the withdrawal request (the drop reason will cue whether the dropped course will count toward the 6 drop rule or not).</w:t>
      </w:r>
    </w:p>
    <w:p w:rsidR="00264C6E" w:rsidRDefault="00264C6E" w:rsidP="00264C6E">
      <w:pPr>
        <w:ind w:left="720" w:hanging="360"/>
      </w:pPr>
      <w:r>
        <w:rPr>
          <w:rFonts w:ascii="Symbol" w:hAnsi="Symbol"/>
          <w:color w:val="000000"/>
        </w:rPr>
        <w:t></w:t>
      </w:r>
      <w:r>
        <w:rPr>
          <w:color w:val="000000"/>
          <w:sz w:val="14"/>
          <w:szCs w:val="14"/>
        </w:rPr>
        <w:t xml:space="preserve">         </w:t>
      </w:r>
      <w:r>
        <w:rPr>
          <w:color w:val="000000"/>
        </w:rPr>
        <w:t>Students will be invited to click on several links to learn more of the implications of dropping on the 6 drop rule (</w:t>
      </w:r>
      <w:hyperlink r:id="rId9" w:tgtFrame="_blank" w:history="1">
        <w:r>
          <w:rPr>
            <w:rStyle w:val="Hyperlink"/>
          </w:rPr>
          <w:t>http://imc02.hccs.edu/gcac/drop.htm</w:t>
        </w:r>
      </w:hyperlink>
      <w:r>
        <w:rPr>
          <w:color w:val="000000"/>
        </w:rPr>
        <w:t>), on veterans, on financial aid, and on international students.</w:t>
      </w:r>
    </w:p>
    <w:p w:rsidR="00264C6E" w:rsidRDefault="00264C6E" w:rsidP="00264C6E">
      <w:pPr>
        <w:ind w:left="720" w:hanging="360"/>
      </w:pPr>
      <w:r>
        <w:rPr>
          <w:rFonts w:ascii="Symbol" w:hAnsi="Symbol"/>
          <w:color w:val="000000"/>
        </w:rPr>
        <w:t></w:t>
      </w:r>
      <w:r>
        <w:rPr>
          <w:color w:val="000000"/>
          <w:sz w:val="14"/>
          <w:szCs w:val="14"/>
        </w:rPr>
        <w:t xml:space="preserve">         </w:t>
      </w:r>
      <w:r>
        <w:rPr>
          <w:color w:val="000000"/>
        </w:rPr>
        <w:t>Students will be required to acknowledge the implications of withdrawing from a class.</w:t>
      </w:r>
    </w:p>
    <w:p w:rsidR="00264C6E" w:rsidRPr="00AB57FB" w:rsidRDefault="00264C6E" w:rsidP="00264C6E">
      <w:pPr>
        <w:rPr>
          <w:rFonts w:ascii="Arial" w:hAnsi="Arial"/>
        </w:rPr>
      </w:pPr>
    </w:p>
    <w:p w:rsidR="002711D2" w:rsidRDefault="002711D2" w:rsidP="00D73735">
      <w:pPr>
        <w:rPr>
          <w:b/>
          <w:bCs/>
        </w:rPr>
      </w:pPr>
      <w:r w:rsidRPr="002711D2">
        <w:rPr>
          <w:b/>
          <w:bCs/>
        </w:rPr>
        <w:t>Evaluation for Greater Learning Students Survey System</w:t>
      </w:r>
    </w:p>
    <w:p w:rsidR="00264C6E" w:rsidRPr="004F7DE3" w:rsidRDefault="002711D2" w:rsidP="004F7DE3">
      <w:pPr>
        <w:rPr>
          <w:b/>
          <w:bCs/>
          <w:szCs w:val="24"/>
        </w:rPr>
      </w:pPr>
      <w:r>
        <w:t xml:space="preserve">At HCC, professors believe that thoughtful </w:t>
      </w:r>
      <w:proofErr w:type="gramStart"/>
      <w:r>
        <w:t>students</w:t>
      </w:r>
      <w:proofErr w:type="gramEnd"/>
      <w:r>
        <w:t xml:space="preserve"> feedback is necessary to improve teaching and learning. During a designated </w:t>
      </w:r>
      <w:proofErr w:type="gramStart"/>
      <w:r>
        <w:t>time ,</w:t>
      </w:r>
      <w:proofErr w:type="gramEnd"/>
      <w:r>
        <w:t xml:space="preserve"> you will be asked to answer a short </w:t>
      </w:r>
      <w:r w:rsidRPr="002711D2">
        <w:rPr>
          <w:b/>
          <w:bCs/>
        </w:rPr>
        <w:t>online survey</w:t>
      </w:r>
      <w:r>
        <w:t xml:space="preserve"> of research based questions related to instructions. The anonymous result of the survey will be made available to your professors and division chairs for continued improvement of instructions. Look for the survey as part of HCC’s student system online near the end of the term.</w:t>
      </w:r>
    </w:p>
    <w:p w:rsidR="00264C6E" w:rsidRPr="00AB57FB" w:rsidRDefault="00264C6E" w:rsidP="00264C6E">
      <w:pPr>
        <w:jc w:val="center"/>
        <w:rPr>
          <w:rFonts w:ascii="Arial" w:hAnsi="Arial"/>
          <w:b/>
          <w:sz w:val="32"/>
        </w:rPr>
      </w:pPr>
      <w:r w:rsidRPr="00AB57FB">
        <w:rPr>
          <w:rFonts w:ascii="Arial" w:hAnsi="Arial"/>
          <w:b/>
          <w:sz w:val="32"/>
        </w:rPr>
        <w:t xml:space="preserve">Course Calendar – </w:t>
      </w:r>
      <w:r w:rsidRPr="00BB3FA9">
        <w:rPr>
          <w:rFonts w:ascii="Arial" w:hAnsi="Arial"/>
          <w:b/>
          <w:sz w:val="36"/>
          <w:szCs w:val="36"/>
          <w:u w:val="single"/>
        </w:rPr>
        <w:t>Subject to Change</w:t>
      </w:r>
      <w:r>
        <w:rPr>
          <w:rFonts w:ascii="Arial" w:hAnsi="Arial"/>
          <w:b/>
          <w:sz w:val="36"/>
          <w:szCs w:val="36"/>
          <w:u w:val="single"/>
        </w:rPr>
        <w:t xml:space="preserve"> if needed</w:t>
      </w:r>
    </w:p>
    <w:p w:rsidR="00264C6E" w:rsidRPr="00AB57FB" w:rsidRDefault="00264C6E" w:rsidP="00264C6E">
      <w:pPr>
        <w:jc w:val="center"/>
        <w:rPr>
          <w:rFonts w:ascii="Arial" w:hAnsi="Arial"/>
        </w:rPr>
      </w:pPr>
    </w:p>
    <w:p w:rsidR="00264C6E" w:rsidRPr="00197B92" w:rsidRDefault="00264C6E" w:rsidP="00264C6E">
      <w:pPr>
        <w:ind w:left="2880" w:hanging="2880"/>
        <w:rPr>
          <w:rFonts w:ascii="Arial" w:hAnsi="Arial"/>
          <w:b/>
          <w:u w:val="single"/>
        </w:rPr>
      </w:pPr>
      <w:r>
        <w:rPr>
          <w:rFonts w:ascii="Arial" w:hAnsi="Arial"/>
        </w:rPr>
        <w:t>Timelines</w:t>
      </w:r>
      <w:r>
        <w:rPr>
          <w:rFonts w:ascii="Arial" w:hAnsi="Arial"/>
        </w:rPr>
        <w:tab/>
        <w:t xml:space="preserve"> </w:t>
      </w:r>
    </w:p>
    <w:p w:rsidR="00264C6E" w:rsidRPr="00AB57FB" w:rsidRDefault="00264C6E" w:rsidP="00264C6E">
      <w:pPr>
        <w:rPr>
          <w:rFonts w:ascii="Arial" w:hAnsi="Arial"/>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44"/>
        <w:gridCol w:w="5971"/>
      </w:tblGrid>
      <w:tr w:rsidR="00264C6E" w:rsidRPr="00AB57FB" w:rsidTr="00A34833">
        <w:trPr>
          <w:trHeight w:val="128"/>
        </w:trPr>
        <w:tc>
          <w:tcPr>
            <w:tcW w:w="2844" w:type="dxa"/>
            <w:tcBorders>
              <w:top w:val="single" w:sz="4" w:space="0" w:color="auto"/>
              <w:left w:val="single" w:sz="4" w:space="0" w:color="auto"/>
              <w:bottom w:val="single" w:sz="4" w:space="0" w:color="auto"/>
              <w:right w:val="single" w:sz="4" w:space="0" w:color="auto"/>
            </w:tcBorders>
            <w:shd w:val="clear" w:color="auto" w:fill="auto"/>
          </w:tcPr>
          <w:p w:rsidR="00264C6E" w:rsidRPr="00AB57FB" w:rsidRDefault="00264C6E" w:rsidP="00A34833">
            <w:pPr>
              <w:rPr>
                <w:rFonts w:ascii="Arial" w:hAnsi="Arial"/>
                <w:u w:val="single"/>
              </w:rPr>
            </w:pPr>
            <w:r>
              <w:rPr>
                <w:rFonts w:ascii="Arial" w:hAnsi="Arial"/>
                <w:u w:val="single"/>
              </w:rPr>
              <w:t>Week No. 1</w:t>
            </w:r>
          </w:p>
          <w:p w:rsidR="00264C6E" w:rsidRPr="00AB57FB" w:rsidRDefault="002213DE" w:rsidP="001F234E">
            <w:pPr>
              <w:rPr>
                <w:rFonts w:ascii="Arial" w:hAnsi="Arial"/>
              </w:rPr>
            </w:pPr>
            <w:r>
              <w:rPr>
                <w:rFonts w:ascii="Arial" w:hAnsi="Arial"/>
              </w:rPr>
              <w:t>Sept</w:t>
            </w:r>
            <w:proofErr w:type="gramStart"/>
            <w:r>
              <w:rPr>
                <w:rFonts w:ascii="Arial" w:hAnsi="Arial"/>
              </w:rPr>
              <w:t>,</w:t>
            </w:r>
            <w:r w:rsidR="001F234E">
              <w:rPr>
                <w:rFonts w:ascii="Arial" w:hAnsi="Arial"/>
              </w:rPr>
              <w:t>4</w:t>
            </w:r>
            <w:proofErr w:type="gramEnd"/>
            <w:r w:rsidR="004F7DE3">
              <w:rPr>
                <w:rFonts w:ascii="Arial" w:hAnsi="Arial"/>
              </w:rPr>
              <w:t xml:space="preserve">(the </w:t>
            </w:r>
            <w:r w:rsidR="001F234E">
              <w:rPr>
                <w:rFonts w:ascii="Arial" w:hAnsi="Arial"/>
              </w:rPr>
              <w:t>4</w:t>
            </w:r>
            <w:r>
              <w:rPr>
                <w:rFonts w:ascii="Arial" w:hAnsi="Arial"/>
              </w:rPr>
              <w:t>th</w:t>
            </w:r>
            <w:r w:rsidR="00264C6E">
              <w:rPr>
                <w:rFonts w:ascii="Arial" w:hAnsi="Arial"/>
              </w:rPr>
              <w:t>. Is a holiday)</w:t>
            </w:r>
          </w:p>
        </w:tc>
        <w:tc>
          <w:tcPr>
            <w:tcW w:w="5971" w:type="dxa"/>
            <w:tcBorders>
              <w:top w:val="single" w:sz="4" w:space="0" w:color="auto"/>
              <w:left w:val="single" w:sz="4" w:space="0" w:color="auto"/>
              <w:bottom w:val="single" w:sz="4" w:space="0" w:color="auto"/>
              <w:right w:val="single" w:sz="4" w:space="0" w:color="auto"/>
            </w:tcBorders>
            <w:shd w:val="clear" w:color="auto" w:fill="auto"/>
          </w:tcPr>
          <w:p w:rsidR="00264C6E" w:rsidRPr="00AB57FB" w:rsidRDefault="00264C6E" w:rsidP="00A34833">
            <w:pPr>
              <w:rPr>
                <w:rFonts w:ascii="Arial" w:hAnsi="Arial"/>
              </w:rPr>
            </w:pPr>
            <w:r w:rsidRPr="00AB57FB">
              <w:rPr>
                <w:rFonts w:ascii="Arial" w:hAnsi="Arial"/>
              </w:rPr>
              <w:t>Initial Blackboard Login;</w:t>
            </w:r>
            <w:r>
              <w:rPr>
                <w:rFonts w:ascii="Arial" w:hAnsi="Arial"/>
              </w:rPr>
              <w:t xml:space="preserve"> Initial MyEconLab registration with instructor-provided Course ID number.</w:t>
            </w:r>
            <w:r w:rsidRPr="00AB57FB">
              <w:rPr>
                <w:rFonts w:ascii="Arial" w:hAnsi="Arial"/>
              </w:rPr>
              <w:br/>
            </w:r>
            <w:r>
              <w:rPr>
                <w:rFonts w:ascii="Arial" w:hAnsi="Arial"/>
              </w:rPr>
              <w:t>Introduction – Course Layout</w:t>
            </w:r>
          </w:p>
        </w:tc>
      </w:tr>
      <w:tr w:rsidR="00264C6E" w:rsidRPr="00AB57FB" w:rsidTr="00A34833">
        <w:trPr>
          <w:trHeight w:val="128"/>
        </w:trPr>
        <w:tc>
          <w:tcPr>
            <w:tcW w:w="2844" w:type="dxa"/>
            <w:tcBorders>
              <w:top w:val="single" w:sz="4" w:space="0" w:color="auto"/>
              <w:left w:val="single" w:sz="4" w:space="0" w:color="auto"/>
              <w:bottom w:val="single" w:sz="4" w:space="0" w:color="auto"/>
              <w:right w:val="single" w:sz="4" w:space="0" w:color="auto"/>
            </w:tcBorders>
            <w:shd w:val="clear" w:color="auto" w:fill="auto"/>
          </w:tcPr>
          <w:p w:rsidR="00264C6E" w:rsidRDefault="004F7DE3" w:rsidP="001F234E">
            <w:pPr>
              <w:rPr>
                <w:rFonts w:ascii="Arial" w:hAnsi="Arial"/>
                <w:u w:val="single"/>
              </w:rPr>
            </w:pPr>
            <w:r>
              <w:rPr>
                <w:rFonts w:ascii="Arial" w:hAnsi="Arial"/>
                <w:u w:val="single"/>
              </w:rPr>
              <w:t>Week No. 2 , Sept 1</w:t>
            </w:r>
            <w:r w:rsidR="001F234E">
              <w:rPr>
                <w:rFonts w:ascii="Arial" w:hAnsi="Arial"/>
                <w:u w:val="single"/>
              </w:rPr>
              <w:t>1</w:t>
            </w:r>
          </w:p>
          <w:p w:rsidR="00264C6E" w:rsidRPr="00EC440D" w:rsidRDefault="00264C6E" w:rsidP="00A34833">
            <w:pPr>
              <w:rPr>
                <w:rFonts w:ascii="Arial" w:hAnsi="Arial"/>
                <w:u w:val="single"/>
              </w:rPr>
            </w:pPr>
          </w:p>
        </w:tc>
        <w:tc>
          <w:tcPr>
            <w:tcW w:w="5971" w:type="dxa"/>
            <w:tcBorders>
              <w:top w:val="single" w:sz="4" w:space="0" w:color="auto"/>
              <w:left w:val="single" w:sz="4" w:space="0" w:color="auto"/>
              <w:bottom w:val="single" w:sz="4" w:space="0" w:color="auto"/>
              <w:right w:val="single" w:sz="4" w:space="0" w:color="auto"/>
            </w:tcBorders>
            <w:shd w:val="clear" w:color="auto" w:fill="auto"/>
          </w:tcPr>
          <w:p w:rsidR="00264C6E" w:rsidRDefault="00264C6E" w:rsidP="00A34833">
            <w:pPr>
              <w:rPr>
                <w:rFonts w:ascii="Arial" w:hAnsi="Arial"/>
              </w:rPr>
            </w:pPr>
            <w:r>
              <w:rPr>
                <w:rFonts w:ascii="Arial" w:hAnsi="Arial"/>
              </w:rPr>
              <w:t>What is Economics , then</w:t>
            </w:r>
          </w:p>
          <w:p w:rsidR="00264C6E" w:rsidRDefault="00264C6E" w:rsidP="00A34833">
            <w:pPr>
              <w:rPr>
                <w:rFonts w:ascii="Arial" w:hAnsi="Arial"/>
              </w:rPr>
            </w:pPr>
            <w:r>
              <w:rPr>
                <w:rFonts w:ascii="Arial" w:hAnsi="Arial"/>
              </w:rPr>
              <w:t>Chapter 1 The Nature and Scope of Economics</w:t>
            </w:r>
          </w:p>
          <w:p w:rsidR="00264C6E" w:rsidRPr="00EC440D" w:rsidRDefault="00264C6E" w:rsidP="00A34833">
            <w:pPr>
              <w:rPr>
                <w:rFonts w:ascii="Arial" w:hAnsi="Arial"/>
              </w:rPr>
            </w:pPr>
          </w:p>
        </w:tc>
      </w:tr>
      <w:tr w:rsidR="00264C6E" w:rsidRPr="00AB57FB" w:rsidTr="00A34833">
        <w:trPr>
          <w:trHeight w:val="128"/>
        </w:trPr>
        <w:tc>
          <w:tcPr>
            <w:tcW w:w="2844" w:type="dxa"/>
            <w:tcBorders>
              <w:top w:val="single" w:sz="4" w:space="0" w:color="auto"/>
              <w:left w:val="single" w:sz="4" w:space="0" w:color="auto"/>
              <w:bottom w:val="single" w:sz="4" w:space="0" w:color="auto"/>
              <w:right w:val="single" w:sz="4" w:space="0" w:color="auto"/>
            </w:tcBorders>
            <w:shd w:val="clear" w:color="auto" w:fill="auto"/>
          </w:tcPr>
          <w:p w:rsidR="00264C6E" w:rsidRPr="00AB57FB" w:rsidRDefault="00264C6E" w:rsidP="00A34833">
            <w:pPr>
              <w:rPr>
                <w:rFonts w:ascii="Arial" w:hAnsi="Arial"/>
                <w:u w:val="single"/>
              </w:rPr>
            </w:pPr>
            <w:r>
              <w:rPr>
                <w:rFonts w:ascii="Arial" w:hAnsi="Arial"/>
                <w:u w:val="single"/>
              </w:rPr>
              <w:t>Week No. 3</w:t>
            </w:r>
            <w:r w:rsidRPr="00AB57FB">
              <w:rPr>
                <w:rFonts w:ascii="Arial" w:hAnsi="Arial"/>
                <w:u w:val="single"/>
              </w:rPr>
              <w:t xml:space="preserve"> </w:t>
            </w:r>
          </w:p>
          <w:p w:rsidR="00264C6E" w:rsidRPr="00AB57FB" w:rsidRDefault="004F7DE3" w:rsidP="001F234E">
            <w:pPr>
              <w:rPr>
                <w:rFonts w:ascii="Arial" w:hAnsi="Arial"/>
              </w:rPr>
            </w:pPr>
            <w:r>
              <w:rPr>
                <w:rFonts w:ascii="Arial" w:hAnsi="Arial"/>
              </w:rPr>
              <w:t>Sept. 1</w:t>
            </w:r>
            <w:r w:rsidR="001F234E">
              <w:rPr>
                <w:rFonts w:ascii="Arial" w:hAnsi="Arial"/>
              </w:rPr>
              <w:t>8</w:t>
            </w:r>
          </w:p>
        </w:tc>
        <w:tc>
          <w:tcPr>
            <w:tcW w:w="5971" w:type="dxa"/>
            <w:tcBorders>
              <w:top w:val="single" w:sz="4" w:space="0" w:color="auto"/>
              <w:left w:val="single" w:sz="4" w:space="0" w:color="auto"/>
              <w:bottom w:val="single" w:sz="4" w:space="0" w:color="auto"/>
              <w:right w:val="single" w:sz="4" w:space="0" w:color="auto"/>
            </w:tcBorders>
            <w:shd w:val="clear" w:color="auto" w:fill="auto"/>
          </w:tcPr>
          <w:p w:rsidR="00264C6E" w:rsidRDefault="00264C6E" w:rsidP="00A34833">
            <w:pPr>
              <w:rPr>
                <w:rFonts w:ascii="Arial" w:hAnsi="Arial"/>
              </w:rPr>
            </w:pPr>
            <w:r>
              <w:rPr>
                <w:rFonts w:ascii="Arial" w:hAnsi="Arial"/>
              </w:rPr>
              <w:t xml:space="preserve">Chapter 2 The Economic Problem: Scarcity and Choice </w:t>
            </w:r>
            <w:r>
              <w:rPr>
                <w:rFonts w:ascii="Arial" w:hAnsi="Arial"/>
              </w:rPr>
              <w:br/>
              <w:t>Chapter 3 Demand, Supply, and Market Equilibrium</w:t>
            </w:r>
          </w:p>
          <w:p w:rsidR="00264C6E" w:rsidRPr="00AB57FB" w:rsidRDefault="00264C6E" w:rsidP="00A34833">
            <w:pPr>
              <w:rPr>
                <w:rFonts w:ascii="Arial" w:hAnsi="Arial"/>
              </w:rPr>
            </w:pPr>
          </w:p>
        </w:tc>
      </w:tr>
      <w:tr w:rsidR="00264C6E" w:rsidRPr="00AB57FB" w:rsidTr="00A34833">
        <w:trPr>
          <w:trHeight w:val="1214"/>
        </w:trPr>
        <w:tc>
          <w:tcPr>
            <w:tcW w:w="2844" w:type="dxa"/>
            <w:tcBorders>
              <w:top w:val="single" w:sz="4" w:space="0" w:color="auto"/>
              <w:left w:val="single" w:sz="4" w:space="0" w:color="auto"/>
              <w:bottom w:val="single" w:sz="4" w:space="0" w:color="auto"/>
              <w:right w:val="single" w:sz="4" w:space="0" w:color="auto"/>
            </w:tcBorders>
            <w:shd w:val="clear" w:color="auto" w:fill="auto"/>
          </w:tcPr>
          <w:p w:rsidR="00264C6E" w:rsidRDefault="004F7DE3" w:rsidP="001F234E">
            <w:pPr>
              <w:rPr>
                <w:rFonts w:ascii="Arial" w:hAnsi="Arial"/>
                <w:u w:val="single"/>
              </w:rPr>
            </w:pPr>
            <w:r>
              <w:rPr>
                <w:rFonts w:ascii="Arial" w:hAnsi="Arial"/>
                <w:u w:val="single"/>
              </w:rPr>
              <w:t>Week No. 4 , Sept. 2</w:t>
            </w:r>
            <w:r w:rsidR="001F234E">
              <w:rPr>
                <w:rFonts w:ascii="Arial" w:hAnsi="Arial"/>
                <w:u w:val="single"/>
              </w:rPr>
              <w:t>5</w:t>
            </w:r>
          </w:p>
          <w:p w:rsidR="00264C6E" w:rsidRPr="00EC440D" w:rsidRDefault="00264C6E" w:rsidP="00A34833">
            <w:pPr>
              <w:rPr>
                <w:rFonts w:ascii="Arial" w:hAnsi="Arial"/>
                <w:u w:val="single"/>
              </w:rPr>
            </w:pPr>
            <w:r>
              <w:rPr>
                <w:rFonts w:ascii="Arial" w:hAnsi="Arial"/>
                <w:u w:val="single"/>
              </w:rPr>
              <w:t xml:space="preserve"> </w:t>
            </w:r>
          </w:p>
          <w:p w:rsidR="00264C6E" w:rsidRPr="00D747CF" w:rsidRDefault="00264C6E" w:rsidP="00A34833">
            <w:pPr>
              <w:rPr>
                <w:rFonts w:ascii="Arial" w:hAnsi="Arial"/>
                <w:b/>
                <w:szCs w:val="24"/>
              </w:rPr>
            </w:pPr>
            <w:r>
              <w:rPr>
                <w:rFonts w:ascii="Arial" w:hAnsi="Arial"/>
                <w:b/>
                <w:sz w:val="48"/>
              </w:rPr>
              <w:t xml:space="preserve"> </w:t>
            </w:r>
            <w:r w:rsidRPr="00D747CF">
              <w:rPr>
                <w:rFonts w:ascii="Arial" w:hAnsi="Arial"/>
                <w:b/>
                <w:szCs w:val="24"/>
              </w:rPr>
              <w:t>1</w:t>
            </w:r>
            <w:r w:rsidRPr="00D747CF">
              <w:rPr>
                <w:rFonts w:ascii="Arial" w:hAnsi="Arial"/>
                <w:b/>
                <w:szCs w:val="24"/>
                <w:vertAlign w:val="superscript"/>
              </w:rPr>
              <w:t>st</w:t>
            </w:r>
            <w:r w:rsidRPr="00D747CF">
              <w:rPr>
                <w:rFonts w:ascii="Arial" w:hAnsi="Arial"/>
                <w:b/>
                <w:szCs w:val="24"/>
              </w:rPr>
              <w:t>. Test</w:t>
            </w:r>
          </w:p>
        </w:tc>
        <w:tc>
          <w:tcPr>
            <w:tcW w:w="5971" w:type="dxa"/>
            <w:tcBorders>
              <w:top w:val="single" w:sz="4" w:space="0" w:color="auto"/>
              <w:left w:val="single" w:sz="4" w:space="0" w:color="auto"/>
              <w:bottom w:val="single" w:sz="4" w:space="0" w:color="auto"/>
              <w:right w:val="single" w:sz="4" w:space="0" w:color="auto"/>
            </w:tcBorders>
            <w:shd w:val="clear" w:color="auto" w:fill="auto"/>
          </w:tcPr>
          <w:p w:rsidR="00264C6E" w:rsidRDefault="00264C6E" w:rsidP="00A34833">
            <w:pPr>
              <w:rPr>
                <w:rFonts w:ascii="Arial" w:hAnsi="Arial"/>
              </w:rPr>
            </w:pPr>
            <w:r>
              <w:rPr>
                <w:rFonts w:ascii="Arial" w:hAnsi="Arial"/>
              </w:rPr>
              <w:t>Chapter 4 Demand and Supply Applications</w:t>
            </w:r>
          </w:p>
          <w:p w:rsidR="00264C6E" w:rsidRDefault="00264C6E" w:rsidP="00A34833">
            <w:pPr>
              <w:rPr>
                <w:rFonts w:ascii="Arial" w:hAnsi="Arial"/>
              </w:rPr>
            </w:pPr>
            <w:r>
              <w:rPr>
                <w:rFonts w:ascii="Arial" w:hAnsi="Arial"/>
              </w:rPr>
              <w:t>Review ,</w:t>
            </w:r>
            <w:r w:rsidR="0014130E">
              <w:rPr>
                <w:rFonts w:ascii="Arial" w:hAnsi="Arial"/>
              </w:rPr>
              <w:t xml:space="preserve"> Chap. 5 , Elasticity of Demand</w:t>
            </w:r>
            <w:r>
              <w:rPr>
                <w:rFonts w:ascii="Arial" w:hAnsi="Arial"/>
              </w:rPr>
              <w:t xml:space="preserve"> and</w:t>
            </w:r>
          </w:p>
          <w:p w:rsidR="00264C6E" w:rsidRPr="003A7B40" w:rsidRDefault="00264C6E" w:rsidP="0014130E">
            <w:pPr>
              <w:rPr>
                <w:rFonts w:ascii="Arial" w:hAnsi="Arial"/>
                <w:b/>
              </w:rPr>
            </w:pPr>
            <w:r>
              <w:rPr>
                <w:rFonts w:ascii="Arial" w:hAnsi="Arial"/>
                <w:b/>
              </w:rPr>
              <w:br/>
            </w:r>
            <w:r w:rsidRPr="00120D97">
              <w:rPr>
                <w:rFonts w:ascii="Arial" w:hAnsi="Arial"/>
                <w:b/>
              </w:rPr>
              <w:t>TEST #1</w:t>
            </w:r>
            <w:r>
              <w:rPr>
                <w:rFonts w:ascii="Arial" w:hAnsi="Arial"/>
                <w:b/>
              </w:rPr>
              <w:t xml:space="preserve"> Over Chapters 1-</w:t>
            </w:r>
            <w:r w:rsidR="0014130E">
              <w:rPr>
                <w:rFonts w:ascii="Arial" w:hAnsi="Arial"/>
                <w:b/>
              </w:rPr>
              <w:t>5</w:t>
            </w:r>
          </w:p>
        </w:tc>
      </w:tr>
      <w:tr w:rsidR="00264C6E" w:rsidRPr="00AB57FB" w:rsidTr="00A34833">
        <w:trPr>
          <w:trHeight w:val="128"/>
        </w:trPr>
        <w:tc>
          <w:tcPr>
            <w:tcW w:w="2844" w:type="dxa"/>
            <w:tcBorders>
              <w:top w:val="single" w:sz="4" w:space="0" w:color="auto"/>
              <w:left w:val="single" w:sz="4" w:space="0" w:color="auto"/>
              <w:bottom w:val="single" w:sz="4" w:space="0" w:color="auto"/>
              <w:right w:val="single" w:sz="4" w:space="0" w:color="auto"/>
            </w:tcBorders>
            <w:shd w:val="clear" w:color="auto" w:fill="auto"/>
          </w:tcPr>
          <w:p w:rsidR="00264C6E" w:rsidRDefault="00264C6E" w:rsidP="00A34833">
            <w:pPr>
              <w:rPr>
                <w:rFonts w:ascii="Arial" w:hAnsi="Arial"/>
                <w:u w:val="single"/>
              </w:rPr>
            </w:pPr>
          </w:p>
          <w:p w:rsidR="00264C6E" w:rsidRPr="00AB57FB" w:rsidRDefault="00264C6E" w:rsidP="006A2BA4">
            <w:pPr>
              <w:rPr>
                <w:rFonts w:ascii="Arial" w:hAnsi="Arial"/>
              </w:rPr>
            </w:pPr>
            <w:r w:rsidRPr="00AB57FB">
              <w:rPr>
                <w:rFonts w:ascii="Arial" w:hAnsi="Arial"/>
                <w:u w:val="single"/>
              </w:rPr>
              <w:t xml:space="preserve">Week </w:t>
            </w:r>
            <w:r w:rsidR="004F7DE3">
              <w:rPr>
                <w:rFonts w:ascii="Arial" w:hAnsi="Arial"/>
                <w:u w:val="single"/>
              </w:rPr>
              <w:t xml:space="preserve">No. 5 , Oct. </w:t>
            </w:r>
            <w:r w:rsidR="006A2BA4">
              <w:rPr>
                <w:rFonts w:ascii="Arial" w:hAnsi="Arial"/>
                <w:u w:val="single"/>
              </w:rPr>
              <w:t>1</w:t>
            </w:r>
          </w:p>
        </w:tc>
        <w:tc>
          <w:tcPr>
            <w:tcW w:w="5971" w:type="dxa"/>
            <w:tcBorders>
              <w:top w:val="single" w:sz="4" w:space="0" w:color="auto"/>
              <w:left w:val="single" w:sz="4" w:space="0" w:color="auto"/>
              <w:bottom w:val="single" w:sz="4" w:space="0" w:color="auto"/>
              <w:right w:val="single" w:sz="4" w:space="0" w:color="auto"/>
            </w:tcBorders>
            <w:shd w:val="clear" w:color="auto" w:fill="auto"/>
          </w:tcPr>
          <w:p w:rsidR="00264C6E" w:rsidRPr="00AB57FB" w:rsidRDefault="00264C6E" w:rsidP="00A34833">
            <w:pPr>
              <w:rPr>
                <w:rFonts w:ascii="Arial" w:hAnsi="Arial"/>
              </w:rPr>
            </w:pPr>
            <w:r>
              <w:rPr>
                <w:rFonts w:ascii="Arial" w:hAnsi="Arial"/>
              </w:rPr>
              <w:br/>
              <w:t>Chapter 19 Public Finance: The Economics of Taxation;</w:t>
            </w:r>
            <w:r>
              <w:rPr>
                <w:rFonts w:ascii="Arial" w:hAnsi="Arial"/>
              </w:rPr>
              <w:br/>
              <w:t>Chapter 21 Measuring National Output and National Income</w:t>
            </w:r>
          </w:p>
        </w:tc>
      </w:tr>
      <w:tr w:rsidR="00264C6E" w:rsidRPr="00AB57FB" w:rsidTr="00A34833">
        <w:trPr>
          <w:trHeight w:val="128"/>
        </w:trPr>
        <w:tc>
          <w:tcPr>
            <w:tcW w:w="2844" w:type="dxa"/>
            <w:tcBorders>
              <w:top w:val="single" w:sz="4" w:space="0" w:color="auto"/>
              <w:left w:val="single" w:sz="4" w:space="0" w:color="auto"/>
              <w:bottom w:val="single" w:sz="4" w:space="0" w:color="auto"/>
              <w:right w:val="single" w:sz="4" w:space="0" w:color="auto"/>
            </w:tcBorders>
            <w:shd w:val="clear" w:color="auto" w:fill="auto"/>
          </w:tcPr>
          <w:p w:rsidR="00264C6E" w:rsidRPr="00AB57FB" w:rsidRDefault="00264C6E" w:rsidP="006A2BA4">
            <w:pPr>
              <w:rPr>
                <w:rFonts w:ascii="Arial" w:hAnsi="Arial"/>
              </w:rPr>
            </w:pPr>
            <w:r w:rsidRPr="00AB57FB">
              <w:rPr>
                <w:rFonts w:ascii="Arial" w:hAnsi="Arial"/>
                <w:u w:val="single"/>
              </w:rPr>
              <w:t>Week</w:t>
            </w:r>
            <w:r w:rsidR="004F7DE3">
              <w:rPr>
                <w:rFonts w:ascii="Arial" w:hAnsi="Arial"/>
                <w:u w:val="single"/>
              </w:rPr>
              <w:t xml:space="preserve"> No. 6 , Oct </w:t>
            </w:r>
            <w:r w:rsidR="006A2BA4">
              <w:rPr>
                <w:rFonts w:ascii="Arial" w:hAnsi="Arial"/>
                <w:u w:val="single"/>
              </w:rPr>
              <w:t>8</w:t>
            </w:r>
          </w:p>
        </w:tc>
        <w:tc>
          <w:tcPr>
            <w:tcW w:w="5971" w:type="dxa"/>
            <w:tcBorders>
              <w:top w:val="single" w:sz="4" w:space="0" w:color="auto"/>
              <w:left w:val="single" w:sz="4" w:space="0" w:color="auto"/>
              <w:bottom w:val="single" w:sz="4" w:space="0" w:color="auto"/>
              <w:right w:val="single" w:sz="4" w:space="0" w:color="auto"/>
            </w:tcBorders>
            <w:shd w:val="clear" w:color="auto" w:fill="auto"/>
          </w:tcPr>
          <w:p w:rsidR="00264C6E" w:rsidRDefault="00264C6E" w:rsidP="00A34833">
            <w:pPr>
              <w:rPr>
                <w:rFonts w:ascii="Arial" w:hAnsi="Arial"/>
              </w:rPr>
            </w:pPr>
            <w:r>
              <w:rPr>
                <w:rFonts w:ascii="Arial" w:hAnsi="Arial"/>
              </w:rPr>
              <w:t>Chapter 22 Unemployment, Inflation, and Long Run Grow</w:t>
            </w:r>
          </w:p>
          <w:p w:rsidR="00264C6E" w:rsidRDefault="00264C6E" w:rsidP="00A34833">
            <w:pPr>
              <w:rPr>
                <w:rFonts w:ascii="Arial" w:hAnsi="Arial"/>
              </w:rPr>
            </w:pPr>
            <w:r>
              <w:rPr>
                <w:rFonts w:ascii="Arial" w:hAnsi="Arial"/>
              </w:rPr>
              <w:t>Chapter 23 Aggregate Expenditure and Equilibrium Output</w:t>
            </w:r>
          </w:p>
          <w:p w:rsidR="00264C6E" w:rsidRPr="00AB57FB" w:rsidRDefault="00264C6E" w:rsidP="00A34833">
            <w:pPr>
              <w:rPr>
                <w:rFonts w:ascii="Arial" w:hAnsi="Arial"/>
              </w:rPr>
            </w:pPr>
          </w:p>
        </w:tc>
      </w:tr>
      <w:tr w:rsidR="00264C6E" w:rsidRPr="00AB57FB" w:rsidTr="00A34833">
        <w:trPr>
          <w:trHeight w:val="128"/>
        </w:trPr>
        <w:tc>
          <w:tcPr>
            <w:tcW w:w="2844" w:type="dxa"/>
            <w:tcBorders>
              <w:top w:val="single" w:sz="4" w:space="0" w:color="auto"/>
              <w:left w:val="single" w:sz="4" w:space="0" w:color="auto"/>
              <w:bottom w:val="single" w:sz="4" w:space="0" w:color="auto"/>
              <w:right w:val="single" w:sz="4" w:space="0" w:color="auto"/>
            </w:tcBorders>
            <w:shd w:val="clear" w:color="auto" w:fill="auto"/>
          </w:tcPr>
          <w:p w:rsidR="00264C6E" w:rsidRDefault="00264C6E" w:rsidP="00A34833">
            <w:pPr>
              <w:rPr>
                <w:rFonts w:ascii="Arial" w:hAnsi="Arial"/>
                <w:u w:val="single"/>
              </w:rPr>
            </w:pPr>
          </w:p>
          <w:p w:rsidR="00264C6E" w:rsidRPr="001956C0" w:rsidRDefault="004F7DE3" w:rsidP="006A2BA4">
            <w:pPr>
              <w:rPr>
                <w:rFonts w:ascii="Arial" w:hAnsi="Arial"/>
                <w:u w:val="single"/>
              </w:rPr>
            </w:pPr>
            <w:r>
              <w:rPr>
                <w:rFonts w:ascii="Arial" w:hAnsi="Arial"/>
                <w:u w:val="single"/>
              </w:rPr>
              <w:t>Week No. 7 , Oct.1</w:t>
            </w:r>
            <w:r w:rsidR="006A2BA4">
              <w:rPr>
                <w:rFonts w:ascii="Arial" w:hAnsi="Arial"/>
                <w:u w:val="single"/>
              </w:rPr>
              <w:t>5</w:t>
            </w:r>
          </w:p>
          <w:p w:rsidR="00264C6E" w:rsidRDefault="00264C6E" w:rsidP="00A34833">
            <w:pPr>
              <w:rPr>
                <w:rFonts w:ascii="Arial" w:hAnsi="Arial"/>
              </w:rPr>
            </w:pPr>
            <w:r>
              <w:rPr>
                <w:rFonts w:ascii="Arial" w:hAnsi="Arial"/>
              </w:rPr>
              <w:t>-------------------------------</w:t>
            </w:r>
          </w:p>
          <w:p w:rsidR="00264C6E" w:rsidRDefault="004F7DE3" w:rsidP="006A2BA4">
            <w:pPr>
              <w:rPr>
                <w:rFonts w:ascii="Arial" w:hAnsi="Arial"/>
                <w:u w:val="single"/>
              </w:rPr>
            </w:pPr>
            <w:r>
              <w:rPr>
                <w:rFonts w:ascii="Arial" w:hAnsi="Arial"/>
                <w:u w:val="single"/>
              </w:rPr>
              <w:t>Week No. 8 , Oct 2</w:t>
            </w:r>
            <w:r w:rsidR="006A2BA4">
              <w:rPr>
                <w:rFonts w:ascii="Arial" w:hAnsi="Arial"/>
                <w:u w:val="single"/>
              </w:rPr>
              <w:t>2</w:t>
            </w:r>
          </w:p>
          <w:p w:rsidR="00264C6E" w:rsidRDefault="00264C6E" w:rsidP="00A34833">
            <w:pPr>
              <w:rPr>
                <w:rFonts w:ascii="Arial" w:hAnsi="Arial"/>
                <w:u w:val="single"/>
              </w:rPr>
            </w:pPr>
          </w:p>
          <w:p w:rsidR="00264C6E" w:rsidRDefault="00264C6E" w:rsidP="00A34833">
            <w:pPr>
              <w:rPr>
                <w:rFonts w:ascii="Arial" w:hAnsi="Arial"/>
                <w:u w:val="single"/>
              </w:rPr>
            </w:pPr>
          </w:p>
          <w:p w:rsidR="00264C6E" w:rsidRDefault="00264C6E" w:rsidP="00A34833">
            <w:pPr>
              <w:rPr>
                <w:rFonts w:ascii="Arial" w:hAnsi="Arial"/>
                <w:u w:val="single"/>
              </w:rPr>
            </w:pPr>
          </w:p>
          <w:p w:rsidR="00264C6E" w:rsidRPr="003A7B40" w:rsidRDefault="00264C6E" w:rsidP="00A34833">
            <w:pPr>
              <w:rPr>
                <w:rFonts w:ascii="Arial" w:hAnsi="Arial"/>
              </w:rPr>
            </w:pPr>
          </w:p>
        </w:tc>
        <w:tc>
          <w:tcPr>
            <w:tcW w:w="5971" w:type="dxa"/>
            <w:tcBorders>
              <w:top w:val="single" w:sz="4" w:space="0" w:color="auto"/>
              <w:left w:val="single" w:sz="4" w:space="0" w:color="auto"/>
              <w:bottom w:val="single" w:sz="4" w:space="0" w:color="auto"/>
              <w:right w:val="single" w:sz="4" w:space="0" w:color="auto"/>
            </w:tcBorders>
            <w:shd w:val="clear" w:color="auto" w:fill="auto"/>
          </w:tcPr>
          <w:p w:rsidR="00264C6E" w:rsidRDefault="00264C6E" w:rsidP="00A34833">
            <w:pPr>
              <w:rPr>
                <w:rFonts w:ascii="Arial" w:hAnsi="Arial"/>
              </w:rPr>
            </w:pPr>
          </w:p>
          <w:p w:rsidR="00264C6E" w:rsidRDefault="00264C6E" w:rsidP="00A34833">
            <w:pPr>
              <w:rPr>
                <w:rFonts w:ascii="Arial" w:hAnsi="Arial"/>
              </w:rPr>
            </w:pPr>
            <w:r>
              <w:rPr>
                <w:rFonts w:ascii="Arial" w:hAnsi="Arial"/>
              </w:rPr>
              <w:t>Chapter 24 The Government and Fiscal Policy</w:t>
            </w:r>
            <w:r w:rsidRPr="00AB57FB">
              <w:rPr>
                <w:rFonts w:ascii="Arial" w:hAnsi="Arial"/>
              </w:rPr>
              <w:br/>
            </w:r>
            <w:r>
              <w:rPr>
                <w:rFonts w:ascii="Arial" w:hAnsi="Arial"/>
              </w:rPr>
              <w:t>------------------------------------------------------------------------</w:t>
            </w:r>
          </w:p>
          <w:p w:rsidR="00264C6E" w:rsidRPr="00AB57FB" w:rsidRDefault="00264C6E" w:rsidP="00A34833">
            <w:pPr>
              <w:rPr>
                <w:rFonts w:ascii="Arial" w:hAnsi="Arial"/>
              </w:rPr>
            </w:pPr>
            <w:r>
              <w:rPr>
                <w:rFonts w:ascii="Arial" w:hAnsi="Arial"/>
              </w:rPr>
              <w:t>Chapter 25 The Money Supply and the Federal Reserve System</w:t>
            </w:r>
          </w:p>
        </w:tc>
      </w:tr>
      <w:tr w:rsidR="00264C6E" w:rsidRPr="00AB57FB" w:rsidTr="00A34833">
        <w:trPr>
          <w:trHeight w:val="128"/>
        </w:trPr>
        <w:tc>
          <w:tcPr>
            <w:tcW w:w="2844" w:type="dxa"/>
            <w:tcBorders>
              <w:top w:val="single" w:sz="4" w:space="0" w:color="auto"/>
              <w:left w:val="single" w:sz="4" w:space="0" w:color="auto"/>
              <w:bottom w:val="single" w:sz="4" w:space="0" w:color="auto"/>
              <w:right w:val="single" w:sz="4" w:space="0" w:color="auto"/>
            </w:tcBorders>
            <w:shd w:val="clear" w:color="auto" w:fill="auto"/>
          </w:tcPr>
          <w:p w:rsidR="00264C6E" w:rsidRPr="00AB57FB" w:rsidRDefault="004F7DE3" w:rsidP="001F234E">
            <w:pPr>
              <w:rPr>
                <w:rFonts w:ascii="Arial" w:hAnsi="Arial"/>
                <w:u w:val="single"/>
              </w:rPr>
            </w:pPr>
            <w:r>
              <w:rPr>
                <w:rFonts w:ascii="Arial" w:hAnsi="Arial"/>
                <w:u w:val="single"/>
              </w:rPr>
              <w:t>Week No. 9 , Oct. 3</w:t>
            </w:r>
            <w:r w:rsidR="001F234E">
              <w:rPr>
                <w:rFonts w:ascii="Arial" w:hAnsi="Arial"/>
                <w:u w:val="single"/>
              </w:rPr>
              <w:t>0</w:t>
            </w:r>
          </w:p>
          <w:p w:rsidR="00264C6E" w:rsidRPr="00D747CF" w:rsidRDefault="00264C6E" w:rsidP="00A34833">
            <w:pPr>
              <w:rPr>
                <w:rFonts w:ascii="Arial" w:hAnsi="Arial"/>
                <w:b/>
                <w:bCs/>
                <w:szCs w:val="24"/>
                <w:u w:val="single"/>
              </w:rPr>
            </w:pPr>
            <w:r w:rsidRPr="00D747CF">
              <w:rPr>
                <w:rFonts w:ascii="Arial" w:hAnsi="Arial"/>
                <w:b/>
                <w:bCs/>
                <w:szCs w:val="24"/>
                <w:u w:val="single"/>
              </w:rPr>
              <w:t>2</w:t>
            </w:r>
            <w:r w:rsidRPr="00D747CF">
              <w:rPr>
                <w:rFonts w:ascii="Arial" w:hAnsi="Arial"/>
                <w:b/>
                <w:bCs/>
                <w:szCs w:val="24"/>
                <w:u w:val="single"/>
                <w:vertAlign w:val="superscript"/>
              </w:rPr>
              <w:t>nd</w:t>
            </w:r>
            <w:r w:rsidRPr="00D747CF">
              <w:rPr>
                <w:rFonts w:ascii="Arial" w:hAnsi="Arial"/>
                <w:b/>
                <w:bCs/>
                <w:szCs w:val="24"/>
                <w:u w:val="single"/>
              </w:rPr>
              <w:t>. Test</w:t>
            </w:r>
          </w:p>
          <w:p w:rsidR="00264C6E" w:rsidRPr="00AB57FB" w:rsidRDefault="00264C6E" w:rsidP="00A34833">
            <w:pPr>
              <w:rPr>
                <w:rFonts w:ascii="Arial" w:hAnsi="Arial"/>
              </w:rPr>
            </w:pPr>
          </w:p>
        </w:tc>
        <w:tc>
          <w:tcPr>
            <w:tcW w:w="5971" w:type="dxa"/>
            <w:tcBorders>
              <w:top w:val="single" w:sz="4" w:space="0" w:color="auto"/>
              <w:left w:val="single" w:sz="4" w:space="0" w:color="auto"/>
              <w:bottom w:val="single" w:sz="4" w:space="0" w:color="auto"/>
              <w:right w:val="single" w:sz="4" w:space="0" w:color="auto"/>
            </w:tcBorders>
            <w:shd w:val="clear" w:color="auto" w:fill="auto"/>
          </w:tcPr>
          <w:p w:rsidR="00264C6E" w:rsidRDefault="00264C6E" w:rsidP="00A34833">
            <w:pPr>
              <w:rPr>
                <w:rFonts w:ascii="Arial" w:hAnsi="Arial"/>
                <w:b/>
              </w:rPr>
            </w:pPr>
            <w:r>
              <w:rPr>
                <w:rFonts w:ascii="Arial" w:hAnsi="Arial"/>
              </w:rPr>
              <w:t xml:space="preserve">Review </w:t>
            </w:r>
            <w:r>
              <w:rPr>
                <w:rFonts w:ascii="Arial" w:hAnsi="Arial"/>
              </w:rPr>
              <w:br/>
            </w:r>
            <w:r w:rsidRPr="00AB560A">
              <w:rPr>
                <w:rFonts w:ascii="Arial" w:hAnsi="Arial"/>
                <w:b/>
              </w:rPr>
              <w:t xml:space="preserve"> Chapters 19</w:t>
            </w:r>
            <w:proofErr w:type="gramStart"/>
            <w:r w:rsidRPr="00AB560A">
              <w:rPr>
                <w:rFonts w:ascii="Arial" w:hAnsi="Arial"/>
                <w:b/>
              </w:rPr>
              <w:t>,</w:t>
            </w:r>
            <w:r w:rsidR="006A2BA4">
              <w:rPr>
                <w:rFonts w:ascii="Arial" w:hAnsi="Arial"/>
                <w:b/>
              </w:rPr>
              <w:t>20</w:t>
            </w:r>
            <w:proofErr w:type="gramEnd"/>
            <w:r w:rsidR="006A2BA4">
              <w:rPr>
                <w:rFonts w:ascii="Arial" w:hAnsi="Arial"/>
                <w:b/>
              </w:rPr>
              <w:t>,</w:t>
            </w:r>
            <w:r w:rsidRPr="00AB560A">
              <w:rPr>
                <w:rFonts w:ascii="Arial" w:hAnsi="Arial"/>
                <w:b/>
              </w:rPr>
              <w:t xml:space="preserve"> 21, 22, 23, 24, 25.</w:t>
            </w:r>
          </w:p>
          <w:p w:rsidR="00264C6E" w:rsidRPr="00AB57FB" w:rsidRDefault="00264C6E" w:rsidP="00A34833">
            <w:pPr>
              <w:rPr>
                <w:rFonts w:ascii="Arial" w:hAnsi="Arial"/>
              </w:rPr>
            </w:pPr>
            <w:r>
              <w:rPr>
                <w:rFonts w:ascii="Arial" w:hAnsi="Arial"/>
                <w:b/>
              </w:rPr>
              <w:t>Test</w:t>
            </w:r>
          </w:p>
        </w:tc>
      </w:tr>
      <w:tr w:rsidR="00264C6E" w:rsidRPr="00AB57FB" w:rsidTr="00A34833">
        <w:trPr>
          <w:trHeight w:val="128"/>
        </w:trPr>
        <w:tc>
          <w:tcPr>
            <w:tcW w:w="2844" w:type="dxa"/>
            <w:tcBorders>
              <w:top w:val="single" w:sz="4" w:space="0" w:color="auto"/>
              <w:left w:val="single" w:sz="4" w:space="0" w:color="auto"/>
              <w:bottom w:val="single" w:sz="4" w:space="0" w:color="auto"/>
              <w:right w:val="single" w:sz="4" w:space="0" w:color="auto"/>
            </w:tcBorders>
            <w:shd w:val="clear" w:color="auto" w:fill="auto"/>
          </w:tcPr>
          <w:p w:rsidR="00264C6E" w:rsidRDefault="00264C6E" w:rsidP="00A34833">
            <w:pPr>
              <w:rPr>
                <w:rFonts w:ascii="Arial" w:hAnsi="Arial"/>
                <w:u w:val="single"/>
              </w:rPr>
            </w:pPr>
          </w:p>
          <w:p w:rsidR="00264C6E" w:rsidRDefault="001B6D0A" w:rsidP="001F234E">
            <w:pPr>
              <w:rPr>
                <w:rFonts w:ascii="Arial" w:hAnsi="Arial"/>
              </w:rPr>
            </w:pPr>
            <w:r>
              <w:rPr>
                <w:rFonts w:ascii="Arial" w:hAnsi="Arial"/>
                <w:u w:val="single"/>
              </w:rPr>
              <w:t xml:space="preserve">Week No. 10 , Nov. </w:t>
            </w:r>
            <w:r w:rsidR="001F234E">
              <w:rPr>
                <w:rFonts w:ascii="Arial" w:hAnsi="Arial"/>
                <w:u w:val="single"/>
              </w:rPr>
              <w:t>6</w:t>
            </w:r>
            <w:r w:rsidR="00264C6E" w:rsidRPr="00AB57FB">
              <w:rPr>
                <w:rFonts w:ascii="Arial" w:hAnsi="Arial"/>
                <w:u w:val="single"/>
              </w:rPr>
              <w:br/>
            </w:r>
          </w:p>
          <w:p w:rsidR="00264C6E" w:rsidRPr="00286F4F" w:rsidRDefault="00264C6E" w:rsidP="00A34833">
            <w:pPr>
              <w:rPr>
                <w:rFonts w:ascii="Arial" w:hAnsi="Arial"/>
                <w:b/>
                <w:bCs/>
                <w:sz w:val="32"/>
                <w:szCs w:val="32"/>
              </w:rPr>
            </w:pPr>
          </w:p>
          <w:p w:rsidR="00264C6E" w:rsidRPr="00AB57FB" w:rsidRDefault="00264C6E" w:rsidP="00A34833">
            <w:pPr>
              <w:rPr>
                <w:rFonts w:ascii="Arial" w:hAnsi="Arial"/>
              </w:rPr>
            </w:pPr>
          </w:p>
        </w:tc>
        <w:tc>
          <w:tcPr>
            <w:tcW w:w="5971" w:type="dxa"/>
            <w:tcBorders>
              <w:top w:val="single" w:sz="4" w:space="0" w:color="auto"/>
              <w:left w:val="single" w:sz="4" w:space="0" w:color="auto"/>
              <w:bottom w:val="single" w:sz="4" w:space="0" w:color="auto"/>
              <w:right w:val="single" w:sz="4" w:space="0" w:color="auto"/>
            </w:tcBorders>
            <w:shd w:val="clear" w:color="auto" w:fill="auto"/>
          </w:tcPr>
          <w:p w:rsidR="00264C6E" w:rsidRDefault="00264C6E" w:rsidP="00A34833">
            <w:pPr>
              <w:rPr>
                <w:rFonts w:ascii="Arial" w:hAnsi="Arial"/>
              </w:rPr>
            </w:pPr>
          </w:p>
          <w:p w:rsidR="00264C6E" w:rsidRDefault="00264C6E" w:rsidP="00A34833">
            <w:pPr>
              <w:rPr>
                <w:rFonts w:ascii="Arial" w:hAnsi="Arial"/>
              </w:rPr>
            </w:pPr>
            <w:r>
              <w:rPr>
                <w:rFonts w:ascii="Arial" w:hAnsi="Arial"/>
              </w:rPr>
              <w:t>Chapter 26 Money Demand and the Equilibrium Interest Rate</w:t>
            </w:r>
          </w:p>
          <w:p w:rsidR="00264C6E" w:rsidRPr="00AB57FB" w:rsidRDefault="00264C6E" w:rsidP="00A34833">
            <w:pPr>
              <w:rPr>
                <w:rFonts w:ascii="Arial" w:hAnsi="Arial"/>
              </w:rPr>
            </w:pPr>
            <w:r>
              <w:rPr>
                <w:rFonts w:ascii="Arial" w:hAnsi="Arial"/>
              </w:rPr>
              <w:t>Chapter 27 , Aggregate Demand</w:t>
            </w:r>
            <w:r w:rsidRPr="00AB57FB">
              <w:rPr>
                <w:rFonts w:ascii="Arial" w:hAnsi="Arial"/>
              </w:rPr>
              <w:br/>
            </w:r>
          </w:p>
        </w:tc>
      </w:tr>
      <w:tr w:rsidR="00264C6E" w:rsidRPr="00AB57FB" w:rsidTr="00A34833">
        <w:trPr>
          <w:trHeight w:val="128"/>
        </w:trPr>
        <w:tc>
          <w:tcPr>
            <w:tcW w:w="2844" w:type="dxa"/>
            <w:tcBorders>
              <w:top w:val="single" w:sz="4" w:space="0" w:color="auto"/>
              <w:left w:val="single" w:sz="4" w:space="0" w:color="auto"/>
              <w:bottom w:val="single" w:sz="4" w:space="0" w:color="auto"/>
              <w:right w:val="single" w:sz="4" w:space="0" w:color="auto"/>
            </w:tcBorders>
            <w:shd w:val="clear" w:color="auto" w:fill="auto"/>
          </w:tcPr>
          <w:p w:rsidR="00264C6E" w:rsidRDefault="001B6D0A" w:rsidP="005346D1">
            <w:pPr>
              <w:rPr>
                <w:rFonts w:ascii="Arial" w:hAnsi="Arial"/>
                <w:u w:val="single"/>
              </w:rPr>
            </w:pPr>
            <w:r>
              <w:rPr>
                <w:rFonts w:ascii="Arial" w:hAnsi="Arial"/>
                <w:u w:val="single"/>
              </w:rPr>
              <w:t>Week No. 1</w:t>
            </w:r>
            <w:r w:rsidR="001F234E">
              <w:rPr>
                <w:rFonts w:ascii="Arial" w:hAnsi="Arial"/>
                <w:u w:val="single"/>
              </w:rPr>
              <w:t>2</w:t>
            </w:r>
            <w:r>
              <w:rPr>
                <w:rFonts w:ascii="Arial" w:hAnsi="Arial"/>
                <w:u w:val="single"/>
              </w:rPr>
              <w:t xml:space="preserve">, Nov. </w:t>
            </w:r>
            <w:r w:rsidR="005346D1">
              <w:rPr>
                <w:rFonts w:ascii="Arial" w:hAnsi="Arial"/>
                <w:u w:val="single"/>
              </w:rPr>
              <w:t>13</w:t>
            </w:r>
          </w:p>
          <w:p w:rsidR="005346D1" w:rsidRPr="009A0451" w:rsidRDefault="005346D1" w:rsidP="005346D1">
            <w:pPr>
              <w:rPr>
                <w:rFonts w:ascii="Arial" w:hAnsi="Arial"/>
                <w:u w:val="single"/>
              </w:rPr>
            </w:pPr>
          </w:p>
          <w:p w:rsidR="00264C6E" w:rsidRDefault="00264C6E" w:rsidP="00A34833">
            <w:pPr>
              <w:rPr>
                <w:rFonts w:ascii="Arial" w:hAnsi="Arial"/>
              </w:rPr>
            </w:pPr>
            <w:r>
              <w:rPr>
                <w:rFonts w:ascii="Arial" w:hAnsi="Arial"/>
              </w:rPr>
              <w:t>(Week 13 cont.)</w:t>
            </w:r>
          </w:p>
          <w:p w:rsidR="00264C6E" w:rsidRPr="00AB57FB" w:rsidRDefault="00264C6E" w:rsidP="005346D1">
            <w:pPr>
              <w:rPr>
                <w:rFonts w:ascii="Arial" w:hAnsi="Arial"/>
              </w:rPr>
            </w:pPr>
            <w:r>
              <w:rPr>
                <w:rFonts w:ascii="Arial" w:hAnsi="Arial"/>
              </w:rPr>
              <w:t>(</w:t>
            </w:r>
            <w:r w:rsidR="005346D1">
              <w:rPr>
                <w:rFonts w:ascii="Arial" w:hAnsi="Arial"/>
              </w:rPr>
              <w:t>22-25 are</w:t>
            </w:r>
            <w:r>
              <w:rPr>
                <w:rFonts w:ascii="Arial" w:hAnsi="Arial"/>
              </w:rPr>
              <w:t xml:space="preserve"> day</w:t>
            </w:r>
            <w:r w:rsidR="005346D1">
              <w:rPr>
                <w:rFonts w:ascii="Arial" w:hAnsi="Arial"/>
              </w:rPr>
              <w:t>s</w:t>
            </w:r>
            <w:r>
              <w:rPr>
                <w:rFonts w:ascii="Arial" w:hAnsi="Arial"/>
              </w:rPr>
              <w:t xml:space="preserve"> off- Thanks Giving)</w:t>
            </w:r>
          </w:p>
        </w:tc>
        <w:tc>
          <w:tcPr>
            <w:tcW w:w="5971" w:type="dxa"/>
            <w:tcBorders>
              <w:top w:val="single" w:sz="4" w:space="0" w:color="auto"/>
              <w:left w:val="single" w:sz="4" w:space="0" w:color="auto"/>
              <w:bottom w:val="single" w:sz="4" w:space="0" w:color="auto"/>
              <w:right w:val="single" w:sz="4" w:space="0" w:color="auto"/>
            </w:tcBorders>
            <w:shd w:val="clear" w:color="auto" w:fill="auto"/>
          </w:tcPr>
          <w:p w:rsidR="00264C6E" w:rsidRDefault="00264C6E" w:rsidP="00A34833">
            <w:pPr>
              <w:rPr>
                <w:rFonts w:ascii="Arial" w:hAnsi="Arial"/>
              </w:rPr>
            </w:pPr>
            <w:r>
              <w:rPr>
                <w:rFonts w:ascii="Arial" w:hAnsi="Arial"/>
              </w:rPr>
              <w:t>Chapter 28 Aggregate Supply and the Equilibrium Price Level</w:t>
            </w:r>
            <w:r>
              <w:rPr>
                <w:rFonts w:ascii="Arial" w:hAnsi="Arial"/>
              </w:rPr>
              <w:br/>
            </w:r>
          </w:p>
          <w:p w:rsidR="00264C6E" w:rsidRPr="00AB57FB" w:rsidRDefault="00264C6E" w:rsidP="00A34833">
            <w:pPr>
              <w:rPr>
                <w:rFonts w:ascii="Arial" w:hAnsi="Arial"/>
              </w:rPr>
            </w:pPr>
          </w:p>
        </w:tc>
      </w:tr>
      <w:tr w:rsidR="00264C6E" w:rsidRPr="00AB57FB" w:rsidTr="00A34833">
        <w:trPr>
          <w:trHeight w:val="1665"/>
        </w:trPr>
        <w:tc>
          <w:tcPr>
            <w:tcW w:w="2844" w:type="dxa"/>
            <w:tcBorders>
              <w:top w:val="single" w:sz="4" w:space="0" w:color="auto"/>
              <w:left w:val="single" w:sz="4" w:space="0" w:color="auto"/>
              <w:bottom w:val="single" w:sz="4" w:space="0" w:color="auto"/>
              <w:right w:val="single" w:sz="4" w:space="0" w:color="auto"/>
            </w:tcBorders>
            <w:shd w:val="clear" w:color="auto" w:fill="auto"/>
          </w:tcPr>
          <w:p w:rsidR="00264C6E" w:rsidRDefault="00264C6E" w:rsidP="00A34833">
            <w:pPr>
              <w:rPr>
                <w:rFonts w:ascii="Arial" w:hAnsi="Arial"/>
                <w:u w:val="single"/>
              </w:rPr>
            </w:pPr>
          </w:p>
          <w:p w:rsidR="00264C6E" w:rsidRDefault="00264C6E" w:rsidP="005346D1">
            <w:pPr>
              <w:rPr>
                <w:rFonts w:ascii="Arial" w:hAnsi="Arial"/>
                <w:u w:val="single"/>
              </w:rPr>
            </w:pPr>
            <w:r w:rsidRPr="00AB57FB">
              <w:rPr>
                <w:rFonts w:ascii="Arial" w:hAnsi="Arial"/>
                <w:u w:val="single"/>
              </w:rPr>
              <w:t xml:space="preserve">Week </w:t>
            </w:r>
            <w:r>
              <w:rPr>
                <w:rFonts w:ascii="Arial" w:hAnsi="Arial"/>
                <w:u w:val="single"/>
              </w:rPr>
              <w:t>No. 14</w:t>
            </w:r>
            <w:r w:rsidRPr="00AB57FB">
              <w:rPr>
                <w:rFonts w:ascii="Arial" w:hAnsi="Arial"/>
                <w:u w:val="single"/>
                <w:vertAlign w:val="superscript"/>
              </w:rPr>
              <w:t xml:space="preserve"> </w:t>
            </w:r>
            <w:r>
              <w:rPr>
                <w:rFonts w:ascii="Arial" w:hAnsi="Arial"/>
                <w:u w:val="single"/>
                <w:vertAlign w:val="superscript"/>
              </w:rPr>
              <w:t xml:space="preserve"> , </w:t>
            </w:r>
            <w:r w:rsidR="001B6D0A">
              <w:rPr>
                <w:rFonts w:ascii="Arial" w:hAnsi="Arial"/>
                <w:u w:val="single"/>
              </w:rPr>
              <w:t>Nov. 2</w:t>
            </w:r>
            <w:r w:rsidR="005346D1">
              <w:rPr>
                <w:rFonts w:ascii="Arial" w:hAnsi="Arial"/>
                <w:u w:val="single"/>
              </w:rPr>
              <w:t>7</w:t>
            </w:r>
          </w:p>
          <w:p w:rsidR="00264C6E" w:rsidRDefault="00264C6E" w:rsidP="00A34833">
            <w:pPr>
              <w:rPr>
                <w:rFonts w:ascii="Arial" w:hAnsi="Arial"/>
                <w:u w:val="single"/>
                <w:vertAlign w:val="superscript"/>
              </w:rPr>
            </w:pPr>
          </w:p>
          <w:p w:rsidR="00264C6E" w:rsidRPr="00C3664F" w:rsidRDefault="00264C6E" w:rsidP="00A34833">
            <w:pPr>
              <w:rPr>
                <w:rFonts w:ascii="Arial" w:hAnsi="Arial"/>
                <w:b/>
                <w:sz w:val="32"/>
                <w:szCs w:val="32"/>
              </w:rPr>
            </w:pPr>
            <w:r w:rsidRPr="009A0451">
              <w:rPr>
                <w:rFonts w:ascii="Arial" w:hAnsi="Arial"/>
                <w:b/>
                <w:sz w:val="32"/>
                <w:szCs w:val="32"/>
                <w:vertAlign w:val="superscript"/>
              </w:rPr>
              <w:t>3rd. Test</w:t>
            </w:r>
          </w:p>
        </w:tc>
        <w:tc>
          <w:tcPr>
            <w:tcW w:w="5971" w:type="dxa"/>
            <w:tcBorders>
              <w:top w:val="single" w:sz="4" w:space="0" w:color="auto"/>
              <w:left w:val="single" w:sz="4" w:space="0" w:color="auto"/>
              <w:bottom w:val="single" w:sz="4" w:space="0" w:color="auto"/>
              <w:right w:val="single" w:sz="4" w:space="0" w:color="auto"/>
            </w:tcBorders>
            <w:shd w:val="clear" w:color="auto" w:fill="auto"/>
          </w:tcPr>
          <w:p w:rsidR="00264C6E" w:rsidRDefault="00264C6E" w:rsidP="00A34833">
            <w:pPr>
              <w:rPr>
                <w:rFonts w:ascii="Arial" w:hAnsi="Arial"/>
              </w:rPr>
            </w:pPr>
          </w:p>
          <w:p w:rsidR="00264C6E" w:rsidRDefault="00264C6E" w:rsidP="00A34833">
            <w:pPr>
              <w:rPr>
                <w:rFonts w:ascii="Arial" w:hAnsi="Arial"/>
              </w:rPr>
            </w:pPr>
            <w:r>
              <w:rPr>
                <w:rFonts w:ascii="Arial" w:hAnsi="Arial"/>
              </w:rPr>
              <w:t>Chapter 29, Labor Market</w:t>
            </w:r>
          </w:p>
          <w:p w:rsidR="00264C6E" w:rsidRDefault="00264C6E" w:rsidP="00A34833">
            <w:pPr>
              <w:rPr>
                <w:rFonts w:ascii="Arial" w:hAnsi="Arial"/>
              </w:rPr>
            </w:pPr>
            <w:r>
              <w:rPr>
                <w:rFonts w:ascii="Arial" w:hAnsi="Arial"/>
              </w:rPr>
              <w:t>Chapter 30 Policy Timing, Deficit Targeting, and</w:t>
            </w:r>
          </w:p>
          <w:p w:rsidR="00264C6E" w:rsidRDefault="00264C6E" w:rsidP="00A34833">
            <w:pPr>
              <w:rPr>
                <w:rFonts w:ascii="Arial" w:hAnsi="Arial"/>
              </w:rPr>
            </w:pPr>
            <w:r>
              <w:rPr>
                <w:rFonts w:ascii="Arial" w:hAnsi="Arial"/>
              </w:rPr>
              <w:t>Stock Market Effects</w:t>
            </w:r>
          </w:p>
          <w:p w:rsidR="00264C6E" w:rsidRDefault="00264C6E" w:rsidP="00A34833">
            <w:pPr>
              <w:rPr>
                <w:rFonts w:ascii="Arial" w:hAnsi="Arial"/>
              </w:rPr>
            </w:pPr>
            <w:r>
              <w:rPr>
                <w:rFonts w:ascii="Arial" w:hAnsi="Arial"/>
              </w:rPr>
              <w:t xml:space="preserve">Review, </w:t>
            </w:r>
            <w:r w:rsidRPr="00AB560A">
              <w:rPr>
                <w:rFonts w:ascii="Arial" w:hAnsi="Arial"/>
                <w:b/>
              </w:rPr>
              <w:t>Chapters 26,27,28,</w:t>
            </w:r>
            <w:r w:rsidR="005346D1">
              <w:rPr>
                <w:rFonts w:ascii="Arial" w:hAnsi="Arial"/>
                <w:b/>
              </w:rPr>
              <w:t>29,</w:t>
            </w:r>
            <w:r w:rsidRPr="00AB560A">
              <w:rPr>
                <w:rFonts w:ascii="Arial" w:hAnsi="Arial"/>
                <w:b/>
              </w:rPr>
              <w:t xml:space="preserve"> 30,31</w:t>
            </w:r>
          </w:p>
          <w:p w:rsidR="00264C6E" w:rsidRPr="00C3664F" w:rsidRDefault="00264C6E" w:rsidP="00A34833">
            <w:pPr>
              <w:rPr>
                <w:rFonts w:ascii="Arial" w:hAnsi="Arial"/>
                <w:b/>
              </w:rPr>
            </w:pPr>
            <w:r w:rsidRPr="00AB560A">
              <w:rPr>
                <w:rFonts w:ascii="Arial" w:hAnsi="Arial"/>
                <w:b/>
              </w:rPr>
              <w:t>T</w:t>
            </w:r>
            <w:r>
              <w:rPr>
                <w:rFonts w:ascii="Arial" w:hAnsi="Arial"/>
                <w:b/>
              </w:rPr>
              <w:t>est</w:t>
            </w:r>
          </w:p>
        </w:tc>
      </w:tr>
      <w:tr w:rsidR="00264C6E" w:rsidRPr="00AB57FB" w:rsidTr="00A34833">
        <w:trPr>
          <w:trHeight w:val="713"/>
        </w:trPr>
        <w:tc>
          <w:tcPr>
            <w:tcW w:w="2844" w:type="dxa"/>
            <w:tcBorders>
              <w:top w:val="single" w:sz="4" w:space="0" w:color="auto"/>
              <w:left w:val="single" w:sz="4" w:space="0" w:color="auto"/>
              <w:bottom w:val="single" w:sz="4" w:space="0" w:color="auto"/>
              <w:right w:val="single" w:sz="4" w:space="0" w:color="auto"/>
            </w:tcBorders>
            <w:shd w:val="clear" w:color="auto" w:fill="auto"/>
          </w:tcPr>
          <w:p w:rsidR="00264C6E" w:rsidRPr="00AB57FB" w:rsidRDefault="001B6D0A" w:rsidP="002A4456">
            <w:pPr>
              <w:rPr>
                <w:rFonts w:ascii="Arial" w:hAnsi="Arial"/>
                <w:u w:val="single"/>
              </w:rPr>
            </w:pPr>
            <w:r>
              <w:rPr>
                <w:rFonts w:ascii="Arial" w:hAnsi="Arial"/>
                <w:u w:val="single"/>
              </w:rPr>
              <w:t xml:space="preserve">Week No. 15 , Dec. </w:t>
            </w:r>
            <w:r w:rsidR="002A4456">
              <w:rPr>
                <w:rFonts w:ascii="Arial" w:hAnsi="Arial"/>
                <w:u w:val="single"/>
              </w:rPr>
              <w:t>4</w:t>
            </w:r>
          </w:p>
          <w:p w:rsidR="00264C6E" w:rsidRDefault="00264C6E" w:rsidP="00A34833">
            <w:pPr>
              <w:rPr>
                <w:rFonts w:ascii="Arial" w:hAnsi="Arial"/>
                <w:u w:val="single"/>
              </w:rPr>
            </w:pPr>
          </w:p>
          <w:p w:rsidR="00264C6E" w:rsidRDefault="00264C6E" w:rsidP="00A34833">
            <w:pPr>
              <w:rPr>
                <w:rFonts w:ascii="Arial" w:hAnsi="Arial"/>
                <w:u w:val="single"/>
              </w:rPr>
            </w:pPr>
          </w:p>
          <w:p w:rsidR="00264C6E" w:rsidRDefault="00264C6E" w:rsidP="00A34833">
            <w:pPr>
              <w:rPr>
                <w:rFonts w:ascii="Arial" w:hAnsi="Arial"/>
                <w:u w:val="single"/>
              </w:rPr>
            </w:pPr>
          </w:p>
          <w:p w:rsidR="00264C6E" w:rsidRDefault="00264C6E" w:rsidP="00A34833">
            <w:pPr>
              <w:rPr>
                <w:rFonts w:ascii="Arial" w:hAnsi="Arial"/>
                <w:u w:val="single"/>
              </w:rPr>
            </w:pPr>
          </w:p>
          <w:p w:rsidR="00264C6E" w:rsidRDefault="00264C6E" w:rsidP="00A34833">
            <w:pPr>
              <w:rPr>
                <w:rFonts w:ascii="Arial" w:hAnsi="Arial"/>
                <w:u w:val="single"/>
              </w:rPr>
            </w:pPr>
          </w:p>
          <w:p w:rsidR="00264C6E" w:rsidRDefault="00264C6E" w:rsidP="00A34833">
            <w:pPr>
              <w:rPr>
                <w:rFonts w:ascii="Arial" w:hAnsi="Arial"/>
                <w:u w:val="single"/>
              </w:rPr>
            </w:pPr>
          </w:p>
          <w:p w:rsidR="00264C6E" w:rsidRPr="00AB57FB" w:rsidRDefault="00264C6E" w:rsidP="00A34833">
            <w:pPr>
              <w:rPr>
                <w:rFonts w:ascii="Arial" w:hAnsi="Arial"/>
                <w:u w:val="single"/>
              </w:rPr>
            </w:pPr>
          </w:p>
          <w:p w:rsidR="00264C6E" w:rsidRPr="001B0CC0" w:rsidRDefault="00264C6E" w:rsidP="00A34833">
            <w:pPr>
              <w:rPr>
                <w:rFonts w:ascii="Arial" w:hAnsi="Arial"/>
                <w:u w:val="single"/>
              </w:rPr>
            </w:pPr>
          </w:p>
        </w:tc>
        <w:tc>
          <w:tcPr>
            <w:tcW w:w="5971" w:type="dxa"/>
            <w:tcBorders>
              <w:top w:val="single" w:sz="4" w:space="0" w:color="auto"/>
              <w:left w:val="single" w:sz="4" w:space="0" w:color="auto"/>
              <w:bottom w:val="single" w:sz="4" w:space="0" w:color="auto"/>
              <w:right w:val="single" w:sz="4" w:space="0" w:color="auto"/>
            </w:tcBorders>
            <w:shd w:val="clear" w:color="auto" w:fill="auto"/>
          </w:tcPr>
          <w:p w:rsidR="00264C6E" w:rsidRDefault="00264C6E" w:rsidP="00A34833">
            <w:pPr>
              <w:rPr>
                <w:rFonts w:ascii="Arial" w:hAnsi="Arial"/>
              </w:rPr>
            </w:pPr>
            <w:r>
              <w:rPr>
                <w:rFonts w:ascii="Arial" w:hAnsi="Arial"/>
              </w:rPr>
              <w:t>Chapter 32 : Long Run Growth</w:t>
            </w:r>
          </w:p>
          <w:p w:rsidR="00264C6E" w:rsidRDefault="00264C6E" w:rsidP="00A34833">
            <w:pPr>
              <w:rPr>
                <w:rFonts w:ascii="Arial" w:hAnsi="Arial"/>
              </w:rPr>
            </w:pPr>
            <w:r>
              <w:rPr>
                <w:rFonts w:ascii="Arial" w:hAnsi="Arial"/>
              </w:rPr>
              <w:br/>
              <w:t>Chapter 33 Debates in Macroeconomics: Monetarism, New Classical Theory, and Supply-Side Economics</w:t>
            </w:r>
            <w:r>
              <w:rPr>
                <w:rFonts w:ascii="Arial" w:hAnsi="Arial"/>
              </w:rPr>
              <w:br/>
            </w:r>
          </w:p>
          <w:p w:rsidR="00264C6E" w:rsidRPr="00AB57FB" w:rsidRDefault="00264C6E" w:rsidP="00A34833">
            <w:pPr>
              <w:rPr>
                <w:rFonts w:ascii="Arial" w:hAnsi="Arial"/>
              </w:rPr>
            </w:pPr>
            <w:r>
              <w:rPr>
                <w:rFonts w:ascii="Arial" w:hAnsi="Arial"/>
              </w:rPr>
              <w:t>Chapter 34 International Trade, Comparative Advantage, and Protectionism</w:t>
            </w:r>
          </w:p>
        </w:tc>
      </w:tr>
      <w:tr w:rsidR="00264C6E" w:rsidRPr="00AB57FB" w:rsidTr="00A34833">
        <w:trPr>
          <w:trHeight w:val="475"/>
        </w:trPr>
        <w:tc>
          <w:tcPr>
            <w:tcW w:w="2844" w:type="dxa"/>
            <w:tcBorders>
              <w:top w:val="single" w:sz="4" w:space="0" w:color="auto"/>
              <w:left w:val="single" w:sz="4" w:space="0" w:color="auto"/>
              <w:bottom w:val="single" w:sz="4" w:space="0" w:color="auto"/>
              <w:right w:val="single" w:sz="4" w:space="0" w:color="auto"/>
            </w:tcBorders>
            <w:shd w:val="clear" w:color="auto" w:fill="auto"/>
          </w:tcPr>
          <w:p w:rsidR="00264C6E" w:rsidRDefault="00264C6E" w:rsidP="00A34833">
            <w:pPr>
              <w:rPr>
                <w:rFonts w:ascii="Arial" w:hAnsi="Arial"/>
                <w:u w:val="single"/>
              </w:rPr>
            </w:pPr>
            <w:r>
              <w:rPr>
                <w:rFonts w:ascii="Arial" w:hAnsi="Arial"/>
                <w:u w:val="single"/>
              </w:rPr>
              <w:t>Week No. 16</w:t>
            </w:r>
            <w:r w:rsidR="001B6D0A">
              <w:rPr>
                <w:rFonts w:ascii="Arial" w:hAnsi="Arial"/>
                <w:u w:val="single"/>
              </w:rPr>
              <w:t xml:space="preserve"> / last week</w:t>
            </w:r>
          </w:p>
          <w:p w:rsidR="00264C6E" w:rsidRDefault="00264C6E" w:rsidP="00A34833">
            <w:pPr>
              <w:rPr>
                <w:rFonts w:ascii="Arial" w:hAnsi="Arial"/>
                <w:u w:val="single"/>
              </w:rPr>
            </w:pPr>
          </w:p>
          <w:p w:rsidR="00264C6E" w:rsidRPr="00B94A99" w:rsidRDefault="00264C6E" w:rsidP="00A34833">
            <w:pPr>
              <w:rPr>
                <w:rFonts w:ascii="Arial" w:hAnsi="Arial"/>
                <w:b/>
                <w:sz w:val="28"/>
                <w:szCs w:val="28"/>
              </w:rPr>
            </w:pPr>
            <w:r w:rsidRPr="00064BC4">
              <w:rPr>
                <w:rFonts w:ascii="Arial" w:hAnsi="Arial"/>
                <w:sz w:val="40"/>
                <w:szCs w:val="40"/>
                <w:u w:val="single"/>
              </w:rPr>
              <w:br/>
            </w:r>
            <w:r w:rsidRPr="00B94A99">
              <w:rPr>
                <w:rFonts w:ascii="Arial" w:hAnsi="Arial"/>
                <w:sz w:val="28"/>
                <w:szCs w:val="28"/>
                <w:u w:val="single"/>
              </w:rPr>
              <w:t xml:space="preserve"> </w:t>
            </w:r>
            <w:r w:rsidRPr="00B94A99">
              <w:rPr>
                <w:rFonts w:ascii="Arial" w:hAnsi="Arial"/>
                <w:b/>
                <w:sz w:val="28"/>
                <w:szCs w:val="28"/>
                <w:u w:val="single"/>
              </w:rPr>
              <w:t>Final Exam</w:t>
            </w:r>
          </w:p>
          <w:p w:rsidR="00264C6E" w:rsidRPr="00AB57FB" w:rsidRDefault="00264C6E" w:rsidP="00A34833">
            <w:pPr>
              <w:rPr>
                <w:rFonts w:ascii="Arial" w:hAnsi="Arial"/>
              </w:rPr>
            </w:pPr>
          </w:p>
        </w:tc>
        <w:tc>
          <w:tcPr>
            <w:tcW w:w="5971" w:type="dxa"/>
            <w:tcBorders>
              <w:top w:val="single" w:sz="4" w:space="0" w:color="auto"/>
              <w:left w:val="single" w:sz="4" w:space="0" w:color="auto"/>
              <w:bottom w:val="single" w:sz="4" w:space="0" w:color="auto"/>
              <w:right w:val="single" w:sz="4" w:space="0" w:color="auto"/>
            </w:tcBorders>
            <w:shd w:val="clear" w:color="auto" w:fill="auto"/>
          </w:tcPr>
          <w:p w:rsidR="00264C6E" w:rsidRDefault="00264C6E" w:rsidP="00A34833">
            <w:pPr>
              <w:rPr>
                <w:rFonts w:ascii="Arial" w:hAnsi="Arial"/>
              </w:rPr>
            </w:pPr>
            <w:r>
              <w:rPr>
                <w:rFonts w:ascii="Arial" w:hAnsi="Arial"/>
              </w:rPr>
              <w:t>Chapter 35 Open Economy Macroeconomics: The Balance of Payments and Exchange Rates</w:t>
            </w:r>
          </w:p>
          <w:p w:rsidR="00264C6E" w:rsidRDefault="00264C6E" w:rsidP="00A34833">
            <w:pPr>
              <w:rPr>
                <w:rFonts w:ascii="Arial" w:hAnsi="Arial"/>
                <w:b/>
              </w:rPr>
            </w:pPr>
          </w:p>
          <w:p w:rsidR="00264C6E" w:rsidRDefault="00264C6E" w:rsidP="00916A84">
            <w:pPr>
              <w:rPr>
                <w:rFonts w:ascii="Arial" w:hAnsi="Arial"/>
                <w:b/>
              </w:rPr>
            </w:pPr>
            <w:r>
              <w:rPr>
                <w:rFonts w:ascii="Arial" w:hAnsi="Arial"/>
                <w:b/>
              </w:rPr>
              <w:t xml:space="preserve"> Review and final Exam which includes: chapters 32, 33, 34 and </w:t>
            </w:r>
            <w:proofErr w:type="gramStart"/>
            <w:r>
              <w:rPr>
                <w:rFonts w:ascii="Arial" w:hAnsi="Arial"/>
                <w:b/>
              </w:rPr>
              <w:t>35 ,</w:t>
            </w:r>
            <w:r w:rsidR="00916A84">
              <w:rPr>
                <w:rFonts w:ascii="Arial" w:hAnsi="Arial"/>
                <w:b/>
              </w:rPr>
              <w:t>and</w:t>
            </w:r>
            <w:proofErr w:type="gramEnd"/>
            <w:r w:rsidR="00916A84">
              <w:rPr>
                <w:rFonts w:ascii="Arial" w:hAnsi="Arial"/>
                <w:b/>
              </w:rPr>
              <w:t xml:space="preserve"> possible other topics such as Fiscal &amp; Monetary policies and AD &amp; AS</w:t>
            </w:r>
            <w:r>
              <w:rPr>
                <w:rFonts w:ascii="Arial" w:hAnsi="Arial"/>
                <w:b/>
              </w:rPr>
              <w:t xml:space="preserve"> and will be multiple choice and an essay question.</w:t>
            </w:r>
          </w:p>
          <w:p w:rsidR="00264C6E" w:rsidRPr="001576B7" w:rsidRDefault="00264C6E" w:rsidP="00A34833">
            <w:pPr>
              <w:rPr>
                <w:rFonts w:ascii="Arial" w:hAnsi="Arial"/>
                <w:b/>
                <w:u w:val="single"/>
              </w:rPr>
            </w:pPr>
          </w:p>
        </w:tc>
      </w:tr>
    </w:tbl>
    <w:p w:rsidR="00264C6E" w:rsidRDefault="00264C6E" w:rsidP="00264C6E">
      <w:pPr>
        <w:rPr>
          <w:rFonts w:ascii="Arial" w:hAnsi="Arial"/>
        </w:rPr>
      </w:pPr>
      <w:r>
        <w:rPr>
          <w:rFonts w:ascii="Arial" w:hAnsi="Arial"/>
        </w:rPr>
        <w:t>This schedule may change, depending on situations which we may not have any control over, especially if there are days or periods off, and will have to make it up.</w:t>
      </w:r>
      <w:r w:rsidR="00CA6756">
        <w:rPr>
          <w:rFonts w:ascii="Arial" w:hAnsi="Arial"/>
        </w:rPr>
        <w:t xml:space="preserve"> I will be available after the 2</w:t>
      </w:r>
      <w:r w:rsidR="00CA6756" w:rsidRPr="00CA6756">
        <w:rPr>
          <w:rFonts w:ascii="Arial" w:hAnsi="Arial"/>
          <w:vertAlign w:val="superscript"/>
        </w:rPr>
        <w:t>nd</w:t>
      </w:r>
      <w:r w:rsidR="00CA6756">
        <w:rPr>
          <w:rFonts w:ascii="Arial" w:hAnsi="Arial"/>
        </w:rPr>
        <w:t>.</w:t>
      </w:r>
      <w:r>
        <w:rPr>
          <w:rFonts w:ascii="Arial" w:hAnsi="Arial"/>
        </w:rPr>
        <w:t xml:space="preserve"> </w:t>
      </w:r>
      <w:proofErr w:type="gramStart"/>
      <w:r>
        <w:rPr>
          <w:rFonts w:ascii="Arial" w:hAnsi="Arial"/>
        </w:rPr>
        <w:t>period</w:t>
      </w:r>
      <w:proofErr w:type="gramEnd"/>
      <w:r>
        <w:rPr>
          <w:rFonts w:ascii="Arial" w:hAnsi="Arial"/>
        </w:rPr>
        <w:t xml:space="preserve"> to meet with any of you who may need help or advise, but only by appointment. You need tell me in advance. </w:t>
      </w:r>
    </w:p>
    <w:p w:rsidR="00264C6E" w:rsidRDefault="00264C6E" w:rsidP="00264C6E">
      <w:pPr>
        <w:rPr>
          <w:rFonts w:ascii="Arial" w:hAnsi="Arial"/>
          <w:b/>
          <w:sz w:val="44"/>
          <w:u w:val="single"/>
        </w:rPr>
      </w:pPr>
      <w:r>
        <w:rPr>
          <w:rFonts w:ascii="Arial" w:hAnsi="Arial"/>
        </w:rPr>
        <w:t xml:space="preserve">END </w:t>
      </w:r>
    </w:p>
    <w:p w:rsidR="00264C6E" w:rsidRPr="00AB57FB" w:rsidRDefault="00264C6E" w:rsidP="00264C6E">
      <w:pPr>
        <w:rPr>
          <w:rFonts w:ascii="Arial" w:hAnsi="Arial"/>
          <w:b/>
          <w:u w:val="single"/>
        </w:rPr>
      </w:pPr>
      <w:r>
        <w:rPr>
          <w:rFonts w:ascii="Arial" w:hAnsi="Arial"/>
          <w:b/>
          <w:sz w:val="44"/>
          <w:u w:val="single"/>
        </w:rPr>
        <w:t xml:space="preserve"> </w:t>
      </w:r>
    </w:p>
    <w:p w:rsidR="00264C6E" w:rsidRPr="00AB57FB" w:rsidRDefault="00264C6E" w:rsidP="00264C6E">
      <w:pPr>
        <w:rPr>
          <w:rFonts w:ascii="Arial" w:hAnsi="Arial"/>
        </w:rPr>
      </w:pPr>
    </w:p>
    <w:p w:rsidR="00264C6E" w:rsidRPr="00AB57FB" w:rsidRDefault="00264C6E" w:rsidP="00264C6E">
      <w:pPr>
        <w:rPr>
          <w:rFonts w:ascii="Arial" w:hAnsi="Arial"/>
        </w:rPr>
      </w:pPr>
    </w:p>
    <w:p w:rsidR="00785309" w:rsidRDefault="00785309"/>
    <w:p w:rsidR="00827C6C" w:rsidRDefault="00827C6C"/>
    <w:p w:rsidR="00827C6C" w:rsidRDefault="00827C6C"/>
    <w:p w:rsidR="00827C6C" w:rsidRDefault="00827C6C"/>
    <w:p w:rsidR="00827C6C" w:rsidRDefault="00827C6C"/>
    <w:p w:rsidR="00827C6C" w:rsidRDefault="00827C6C"/>
    <w:p w:rsidR="00827C6C" w:rsidRDefault="00827C6C"/>
    <w:p w:rsidR="00827C6C" w:rsidRDefault="00827C6C"/>
    <w:sectPr w:rsidR="00827C6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F05944"/>
    <w:multiLevelType w:val="hybridMultilevel"/>
    <w:tmpl w:val="7C4AC5A4"/>
    <w:lvl w:ilvl="0" w:tplc="E0F47D8A">
      <w:numFmt w:val="bullet"/>
      <w:lvlText w:val=""/>
      <w:lvlJc w:val="left"/>
      <w:pPr>
        <w:ind w:left="189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7B728DB"/>
    <w:multiLevelType w:val="hybridMultilevel"/>
    <w:tmpl w:val="15945192"/>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3D1052EB"/>
    <w:multiLevelType w:val="hybridMultilevel"/>
    <w:tmpl w:val="BB785F58"/>
    <w:lvl w:ilvl="0" w:tplc="3508E37C">
      <w:start w:val="1"/>
      <w:numFmt w:val="bullet"/>
      <w:lvlText w:val=""/>
      <w:lvlJc w:val="left"/>
      <w:pPr>
        <w:tabs>
          <w:tab w:val="num" w:pos="1440"/>
        </w:tabs>
        <w:ind w:left="1440" w:hanging="360"/>
      </w:pPr>
      <w:rPr>
        <w:rFonts w:ascii="Symbol" w:hAnsi="Symbol" w:hint="default"/>
      </w:rPr>
    </w:lvl>
    <w:lvl w:ilvl="1" w:tplc="0409000D">
      <w:start w:val="1"/>
      <w:numFmt w:val="bullet"/>
      <w:lvlText w:val=""/>
      <w:lvlJc w:val="left"/>
      <w:pPr>
        <w:ind w:left="720" w:hanging="360"/>
      </w:pPr>
      <w:rPr>
        <w:rFonts w:ascii="Wingdings" w:hAnsi="Wingdings" w:hint="default"/>
      </w:rPr>
    </w:lvl>
    <w:lvl w:ilvl="2" w:tplc="AD30775A">
      <w:start w:val="1"/>
      <w:numFmt w:val="decimal"/>
      <w:lvlText w:val="%3."/>
      <w:lvlJc w:val="left"/>
      <w:pPr>
        <w:tabs>
          <w:tab w:val="num" w:pos="2520"/>
        </w:tabs>
        <w:ind w:left="2520" w:hanging="360"/>
      </w:pPr>
    </w:lvl>
    <w:lvl w:ilvl="3" w:tplc="1EDAFB2A">
      <w:start w:val="1"/>
      <w:numFmt w:val="decimal"/>
      <w:lvlText w:val="%4."/>
      <w:lvlJc w:val="left"/>
      <w:pPr>
        <w:tabs>
          <w:tab w:val="num" w:pos="3240"/>
        </w:tabs>
        <w:ind w:left="3240" w:hanging="360"/>
      </w:pPr>
    </w:lvl>
    <w:lvl w:ilvl="4" w:tplc="13D094D0">
      <w:start w:val="1"/>
      <w:numFmt w:val="decimal"/>
      <w:lvlText w:val="%5."/>
      <w:lvlJc w:val="left"/>
      <w:pPr>
        <w:tabs>
          <w:tab w:val="num" w:pos="3960"/>
        </w:tabs>
        <w:ind w:left="3960" w:hanging="360"/>
      </w:pPr>
    </w:lvl>
    <w:lvl w:ilvl="5" w:tplc="7A6E71BC">
      <w:start w:val="1"/>
      <w:numFmt w:val="decimal"/>
      <w:lvlText w:val="%6."/>
      <w:lvlJc w:val="left"/>
      <w:pPr>
        <w:tabs>
          <w:tab w:val="num" w:pos="4680"/>
        </w:tabs>
        <w:ind w:left="4680" w:hanging="360"/>
      </w:pPr>
    </w:lvl>
    <w:lvl w:ilvl="6" w:tplc="A6BE7786">
      <w:start w:val="1"/>
      <w:numFmt w:val="decimal"/>
      <w:lvlText w:val="%7."/>
      <w:lvlJc w:val="left"/>
      <w:pPr>
        <w:tabs>
          <w:tab w:val="num" w:pos="5400"/>
        </w:tabs>
        <w:ind w:left="5400" w:hanging="360"/>
      </w:pPr>
    </w:lvl>
    <w:lvl w:ilvl="7" w:tplc="E83E4D48">
      <w:start w:val="1"/>
      <w:numFmt w:val="decimal"/>
      <w:lvlText w:val="%8."/>
      <w:lvlJc w:val="left"/>
      <w:pPr>
        <w:tabs>
          <w:tab w:val="num" w:pos="6120"/>
        </w:tabs>
        <w:ind w:left="6120" w:hanging="360"/>
      </w:pPr>
    </w:lvl>
    <w:lvl w:ilvl="8" w:tplc="48A2D8E4">
      <w:start w:val="1"/>
      <w:numFmt w:val="decimal"/>
      <w:lvlText w:val="%9."/>
      <w:lvlJc w:val="left"/>
      <w:pPr>
        <w:tabs>
          <w:tab w:val="num" w:pos="6840"/>
        </w:tabs>
        <w:ind w:left="684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C6E"/>
    <w:rsid w:val="00007390"/>
    <w:rsid w:val="00114A2E"/>
    <w:rsid w:val="0014130E"/>
    <w:rsid w:val="0019146F"/>
    <w:rsid w:val="001B6D0A"/>
    <w:rsid w:val="001F234E"/>
    <w:rsid w:val="002213DE"/>
    <w:rsid w:val="00226F04"/>
    <w:rsid w:val="0023244B"/>
    <w:rsid w:val="00264C6E"/>
    <w:rsid w:val="0026519B"/>
    <w:rsid w:val="002711D2"/>
    <w:rsid w:val="002A4456"/>
    <w:rsid w:val="002B3EBE"/>
    <w:rsid w:val="003D5175"/>
    <w:rsid w:val="00411AE5"/>
    <w:rsid w:val="00444ED5"/>
    <w:rsid w:val="0049696B"/>
    <w:rsid w:val="004F7DE3"/>
    <w:rsid w:val="005346D1"/>
    <w:rsid w:val="00584807"/>
    <w:rsid w:val="006A2BA4"/>
    <w:rsid w:val="006B40BD"/>
    <w:rsid w:val="006D7B56"/>
    <w:rsid w:val="007737C5"/>
    <w:rsid w:val="00785309"/>
    <w:rsid w:val="007976E3"/>
    <w:rsid w:val="007C0F65"/>
    <w:rsid w:val="00827C6C"/>
    <w:rsid w:val="008E4372"/>
    <w:rsid w:val="008E6A0B"/>
    <w:rsid w:val="00906C65"/>
    <w:rsid w:val="00916A84"/>
    <w:rsid w:val="00926A9B"/>
    <w:rsid w:val="00964338"/>
    <w:rsid w:val="009C26F1"/>
    <w:rsid w:val="009C6A10"/>
    <w:rsid w:val="009E7091"/>
    <w:rsid w:val="00B94A99"/>
    <w:rsid w:val="00BD18F3"/>
    <w:rsid w:val="00CA6756"/>
    <w:rsid w:val="00D15E88"/>
    <w:rsid w:val="00D432D9"/>
    <w:rsid w:val="00D5381B"/>
    <w:rsid w:val="00D73735"/>
    <w:rsid w:val="00D747CF"/>
    <w:rsid w:val="00DD0CA6"/>
    <w:rsid w:val="00E07EE5"/>
    <w:rsid w:val="00E12AA6"/>
    <w:rsid w:val="00EB3531"/>
    <w:rsid w:val="00ED47E4"/>
    <w:rsid w:val="00FB2A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C6E"/>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64C6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C6E"/>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64C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ccs.edu" TargetMode="External"/><Relationship Id="rId3" Type="http://schemas.microsoft.com/office/2007/relationships/stylesWithEffects" Target="stylesWithEffects.xml"/><Relationship Id="rId7" Type="http://schemas.openxmlformats.org/officeDocument/2006/relationships/hyperlink" Target="http://www.hccs.edu/portal/site/hcc/menuitem.86ce197ae5ecd217d3ef7510d07401ca/?vgnextoid=707d2eb693a29110VgnVCM100000054710acRCRD&amp;vgnextfmt=defau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dqi.adi@hccs.ed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ebmail.hccs.edu/owa/redir.aspx?C=ca3bc995d127430c96be0486d248aa65&amp;URL=http%3a%2f%2fimc02.hccs.edu%2fgcac%2fdrop.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7</Pages>
  <Words>2124</Words>
  <Characters>12112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Arabic Communication</dc:creator>
  <cp:lastModifiedBy>Arabic Communication</cp:lastModifiedBy>
  <cp:revision>53</cp:revision>
  <dcterms:created xsi:type="dcterms:W3CDTF">2010-08-24T17:09:00Z</dcterms:created>
  <dcterms:modified xsi:type="dcterms:W3CDTF">2012-08-31T17:56:00Z</dcterms:modified>
</cp:coreProperties>
</file>