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38" w:rsidRDefault="00C44333">
      <w:r>
        <w:t>Foreign Policy Extra Credit Ideas</w:t>
      </w:r>
      <w:r w:rsidR="008E20C8">
        <w:t>—by no means is this list exhaustive!</w:t>
      </w:r>
      <w:r>
        <w:br/>
      </w:r>
    </w:p>
    <w:p w:rsidR="00F10DDD" w:rsidRDefault="00F10DDD">
      <w:r w:rsidRPr="00704048">
        <w:rPr>
          <w:b/>
        </w:rPr>
        <w:t xml:space="preserve">Democracy Now! April 23, 2010 Interview with Bolivian President </w:t>
      </w:r>
      <w:proofErr w:type="spellStart"/>
      <w:r w:rsidRPr="00704048">
        <w:rPr>
          <w:b/>
        </w:rPr>
        <w:t>Evo</w:t>
      </w:r>
      <w:proofErr w:type="spellEnd"/>
      <w:r w:rsidRPr="00704048">
        <w:rPr>
          <w:b/>
        </w:rPr>
        <w:t xml:space="preserve"> Morales about </w:t>
      </w:r>
      <w:r w:rsidR="002A102B">
        <w:rPr>
          <w:b/>
        </w:rPr>
        <w:t>World’s People Conference on Climate Change</w:t>
      </w:r>
      <w:r>
        <w:t xml:space="preserve"> (60 min.):</w:t>
      </w:r>
    </w:p>
    <w:p w:rsidR="00F10DDD" w:rsidRDefault="000668A3">
      <w:hyperlink r:id="rId5" w:history="1">
        <w:r w:rsidR="00F10DDD" w:rsidRPr="00AA1238">
          <w:rPr>
            <w:rStyle w:val="Hyperlink"/>
          </w:rPr>
          <w:t>http://www.democracynow.org/2010/4/23/bolivian_president_evo_morales_to_president</w:t>
        </w:r>
      </w:hyperlink>
    </w:p>
    <w:p w:rsidR="00F10DDD" w:rsidRDefault="00F10DDD"/>
    <w:p w:rsidR="001F145E" w:rsidRDefault="001F145E" w:rsidP="001F145E">
      <w:pPr>
        <w:spacing w:line="240" w:lineRule="auto"/>
      </w:pPr>
      <w:r>
        <w:t xml:space="preserve">A contemporary ancillary to the Fog of War (another extra credit option) suggested </w:t>
      </w:r>
      <w:proofErr w:type="gramStart"/>
      <w:r>
        <w:t>to watch</w:t>
      </w:r>
      <w:proofErr w:type="gramEnd"/>
      <w:r>
        <w:t>:</w:t>
      </w:r>
    </w:p>
    <w:p w:rsidR="001F145E" w:rsidRPr="001F145E" w:rsidRDefault="001F145E" w:rsidP="001F145E">
      <w:pPr>
        <w:spacing w:line="240" w:lineRule="auto"/>
        <w:rPr>
          <w:b/>
        </w:rPr>
      </w:pPr>
      <w:r>
        <w:t xml:space="preserve"> </w:t>
      </w:r>
      <w:r w:rsidRPr="001F145E">
        <w:rPr>
          <w:b/>
        </w:rPr>
        <w:t>Rethinking Afghanistan (free, online):</w:t>
      </w:r>
    </w:p>
    <w:p w:rsidR="001F145E" w:rsidRDefault="001F145E" w:rsidP="001F145E">
      <w:pPr>
        <w:spacing w:line="240" w:lineRule="auto"/>
      </w:pPr>
      <w:hyperlink r:id="rId6" w:history="1">
        <w:r w:rsidRPr="00055B11">
          <w:rPr>
            <w:rStyle w:val="Hyperlink"/>
          </w:rPr>
          <w:t>http://rethinkafghanistan.com/videos.php</w:t>
        </w:r>
      </w:hyperlink>
    </w:p>
    <w:p w:rsidR="001F145E" w:rsidRDefault="001F145E" w:rsidP="001F145E">
      <w:pPr>
        <w:spacing w:line="240" w:lineRule="auto"/>
      </w:pPr>
      <w:r>
        <w:t>Note, the movie is broken up into clips but there are enough for you to get the point!</w:t>
      </w:r>
    </w:p>
    <w:p w:rsidR="001F145E" w:rsidRDefault="001F145E"/>
    <w:p w:rsidR="00F10DDD" w:rsidRDefault="00F10DDD"/>
    <w:p w:rsidR="00C44333" w:rsidRPr="00704048" w:rsidRDefault="00C44333">
      <w:pPr>
        <w:rPr>
          <w:b/>
        </w:rPr>
      </w:pPr>
      <w:r w:rsidRPr="00704048">
        <w:rPr>
          <w:b/>
        </w:rPr>
        <w:t>Charlie Wilson’s War—Spring Branch Library has it.</w:t>
      </w:r>
    </w:p>
    <w:tbl>
      <w:tblPr>
        <w:tblW w:w="6773" w:type="pct"/>
        <w:tblCellSpacing w:w="22" w:type="dxa"/>
        <w:tblCellMar>
          <w:left w:w="0" w:type="dxa"/>
          <w:right w:w="0" w:type="dxa"/>
        </w:tblCellMar>
        <w:tblLook w:val="04A0"/>
      </w:tblPr>
      <w:tblGrid>
        <w:gridCol w:w="4765"/>
        <w:gridCol w:w="8033"/>
      </w:tblGrid>
      <w:tr w:rsidR="00DD68AC" w:rsidRPr="00DD68AC" w:rsidTr="00DD68AC">
        <w:trPr>
          <w:gridAfter w:val="1"/>
          <w:tblCellSpacing w:w="22" w:type="dxa"/>
        </w:trPr>
        <w:tc>
          <w:tcPr>
            <w:tcW w:w="1855" w:type="pct"/>
            <w:vAlign w:val="center"/>
            <w:hideMark/>
          </w:tcPr>
          <w:p w:rsidR="00DD68AC" w:rsidRPr="00DD68AC" w:rsidRDefault="00DD68AC" w:rsidP="00DD68AC">
            <w:pPr>
              <w:spacing w:after="0" w:line="240" w:lineRule="auto"/>
              <w:rPr>
                <w:rFonts w:ascii="Verdana" w:eastAsia="Times New Roman" w:hAnsi="Verdana" w:cs="Times New Roman"/>
                <w:sz w:val="18"/>
                <w:szCs w:val="18"/>
              </w:rPr>
            </w:pPr>
            <w:r w:rsidRPr="00DD68AC">
              <w:rPr>
                <w:rFonts w:ascii="Verdana" w:eastAsia="Times New Roman" w:hAnsi="Verdana" w:cs="Times New Roman"/>
                <w:sz w:val="18"/>
                <w:szCs w:val="18"/>
              </w:rPr>
              <w:t xml:space="preserve">In the early 1980s, Charlie Wilson was best known as a womanizing US congressional representative from Texas. He seemed to be in the minor leagues, except for the fact that he was a member of two major foreign policy and covert-ops committees. However, once Charlie is prodded by his major conservative supporter, Joanne Herring, Wilson learns about the plight of the people who are suffering from the effects of the brutal Soviet occupation of Afghanistan. With the help of the maverick CIA agent, Gust </w:t>
            </w:r>
            <w:proofErr w:type="spellStart"/>
            <w:r w:rsidRPr="00DD68AC">
              <w:rPr>
                <w:rFonts w:ascii="Verdana" w:eastAsia="Times New Roman" w:hAnsi="Verdana" w:cs="Times New Roman"/>
                <w:sz w:val="18"/>
                <w:szCs w:val="18"/>
              </w:rPr>
              <w:t>Avrakotos</w:t>
            </w:r>
            <w:proofErr w:type="spellEnd"/>
            <w:r w:rsidRPr="00DD68AC">
              <w:rPr>
                <w:rFonts w:ascii="Verdana" w:eastAsia="Times New Roman" w:hAnsi="Verdana" w:cs="Times New Roman"/>
                <w:sz w:val="18"/>
                <w:szCs w:val="18"/>
              </w:rPr>
              <w:t xml:space="preserve">, Wilson dedicates his canny political efforts to supply the Afghan </w:t>
            </w:r>
            <w:proofErr w:type="spellStart"/>
            <w:r w:rsidRPr="00DD68AC">
              <w:rPr>
                <w:rFonts w:ascii="Verdana" w:eastAsia="Times New Roman" w:hAnsi="Verdana" w:cs="Times New Roman"/>
                <w:sz w:val="18"/>
                <w:szCs w:val="18"/>
              </w:rPr>
              <w:t>mujahideen</w:t>
            </w:r>
            <w:proofErr w:type="spellEnd"/>
            <w:r w:rsidRPr="00DD68AC">
              <w:rPr>
                <w:rFonts w:ascii="Verdana" w:eastAsia="Times New Roman" w:hAnsi="Verdana" w:cs="Times New Roman"/>
                <w:sz w:val="18"/>
                <w:szCs w:val="18"/>
              </w:rPr>
              <w:t xml:space="preserve"> with the weapons and support needed to defeat the Soviet Union. Ultimately, Charlie learns that while military victory can be obtained, there are other consequences and prices to that fight that are ignored to everyone's sorrow. Based on a true story.</w:t>
            </w:r>
          </w:p>
        </w:tc>
      </w:tr>
      <w:tr w:rsidR="00DD68AC" w:rsidRPr="00DD68AC" w:rsidTr="00DD68AC">
        <w:trPr>
          <w:tblCellSpacing w:w="22" w:type="dxa"/>
        </w:trPr>
        <w:tc>
          <w:tcPr>
            <w:tcW w:w="1855" w:type="pct"/>
            <w:shd w:val="clear" w:color="auto" w:fill="FFFFFF"/>
            <w:tcMar>
              <w:top w:w="0" w:type="dxa"/>
              <w:left w:w="0" w:type="dxa"/>
              <w:bottom w:w="0" w:type="dxa"/>
              <w:right w:w="240" w:type="dxa"/>
            </w:tcMar>
            <w:hideMark/>
          </w:tcPr>
          <w:p w:rsidR="00DD68AC" w:rsidRPr="00DD68AC" w:rsidRDefault="00DD68AC" w:rsidP="00DD68AC">
            <w:pPr>
              <w:spacing w:after="0" w:line="240" w:lineRule="auto"/>
              <w:jc w:val="right"/>
              <w:rPr>
                <w:rFonts w:ascii="Verdana" w:eastAsia="Times New Roman" w:hAnsi="Verdana" w:cs="Times New Roman"/>
                <w:b/>
                <w:bCs/>
                <w:sz w:val="18"/>
                <w:szCs w:val="18"/>
              </w:rPr>
            </w:pPr>
            <w:r w:rsidRPr="00DD68AC">
              <w:rPr>
                <w:rFonts w:ascii="Verdana" w:eastAsia="Times New Roman" w:hAnsi="Verdana" w:cs="Times New Roman"/>
                <w:b/>
                <w:bCs/>
                <w:sz w:val="18"/>
                <w:szCs w:val="18"/>
              </w:rPr>
              <w:t>Note</w:t>
            </w:r>
          </w:p>
        </w:tc>
        <w:tc>
          <w:tcPr>
            <w:tcW w:w="0" w:type="auto"/>
            <w:vAlign w:val="center"/>
            <w:hideMark/>
          </w:tcPr>
          <w:p w:rsidR="00DD68AC" w:rsidRDefault="00DD68AC" w:rsidP="00DD68AC">
            <w:pPr>
              <w:spacing w:after="0" w:line="240" w:lineRule="auto"/>
              <w:rPr>
                <w:rFonts w:ascii="Verdana" w:eastAsia="Times New Roman" w:hAnsi="Verdana" w:cs="Times New Roman"/>
                <w:sz w:val="18"/>
                <w:szCs w:val="18"/>
              </w:rPr>
            </w:pPr>
            <w:r w:rsidRPr="00DD68AC">
              <w:rPr>
                <w:rFonts w:ascii="Verdana" w:eastAsia="Times New Roman" w:hAnsi="Verdana" w:cs="Times New Roman"/>
                <w:sz w:val="18"/>
                <w:szCs w:val="18"/>
              </w:rPr>
              <w:t xml:space="preserve">Bonus features: "Making of" </w:t>
            </w:r>
            <w:proofErr w:type="spellStart"/>
            <w:r w:rsidRPr="00DD68AC">
              <w:rPr>
                <w:rFonts w:ascii="Verdana" w:eastAsia="Times New Roman" w:hAnsi="Verdana" w:cs="Times New Roman"/>
                <w:sz w:val="18"/>
                <w:szCs w:val="18"/>
              </w:rPr>
              <w:t>featurette</w:t>
            </w:r>
            <w:proofErr w:type="spellEnd"/>
            <w:r w:rsidRPr="00DD68AC">
              <w:rPr>
                <w:rFonts w:ascii="Verdana" w:eastAsia="Times New Roman" w:hAnsi="Verdana" w:cs="Times New Roman"/>
                <w:sz w:val="18"/>
                <w:szCs w:val="18"/>
              </w:rPr>
              <w:t xml:space="preserve"> ; </w:t>
            </w:r>
          </w:p>
          <w:p w:rsidR="00DD68AC" w:rsidRPr="00DD68AC" w:rsidRDefault="00DD68AC" w:rsidP="00DD68AC">
            <w:pPr>
              <w:spacing w:after="0" w:line="240" w:lineRule="auto"/>
              <w:rPr>
                <w:rFonts w:ascii="Verdana" w:eastAsia="Times New Roman" w:hAnsi="Verdana" w:cs="Times New Roman"/>
                <w:sz w:val="18"/>
                <w:szCs w:val="18"/>
              </w:rPr>
            </w:pPr>
            <w:r w:rsidRPr="00DD68AC">
              <w:rPr>
                <w:rFonts w:ascii="Verdana" w:eastAsia="Times New Roman" w:hAnsi="Verdana" w:cs="Times New Roman"/>
                <w:sz w:val="18"/>
                <w:szCs w:val="18"/>
              </w:rPr>
              <w:t>Who is Charlie Wilson?</w:t>
            </w:r>
          </w:p>
        </w:tc>
      </w:tr>
    </w:tbl>
    <w:p w:rsidR="00C44333" w:rsidRDefault="00C44333"/>
    <w:p w:rsidR="00C44333" w:rsidRPr="00704048" w:rsidRDefault="00C44333">
      <w:pPr>
        <w:rPr>
          <w:b/>
        </w:rPr>
      </w:pPr>
      <w:r w:rsidRPr="00704048">
        <w:rPr>
          <w:b/>
        </w:rPr>
        <w:t>The War Briefing—Katy Library has it.</w:t>
      </w:r>
    </w:p>
    <w:p w:rsidR="00C44333" w:rsidRDefault="00C44333" w:rsidP="00C44333">
      <w:pPr>
        <w:ind w:firstLine="720"/>
        <w:rPr>
          <w:rFonts w:ascii="Times New Roman" w:hAnsi="Times New Roman" w:cs="Times New Roman"/>
          <w:sz w:val="24"/>
          <w:szCs w:val="24"/>
        </w:rPr>
      </w:pPr>
      <w:r w:rsidRPr="00C44333">
        <w:rPr>
          <w:rFonts w:ascii="Times New Roman" w:hAnsi="Times New Roman" w:cs="Times New Roman"/>
          <w:sz w:val="24"/>
          <w:szCs w:val="24"/>
        </w:rPr>
        <w:t xml:space="preserve">Examines the </w:t>
      </w:r>
      <w:r w:rsidRPr="00C44333">
        <w:rPr>
          <w:rStyle w:val="Strong"/>
          <w:rFonts w:ascii="Times New Roman" w:hAnsi="Times New Roman" w:cs="Times New Roman"/>
          <w:sz w:val="24"/>
          <w:szCs w:val="24"/>
        </w:rPr>
        <w:t>policy</w:t>
      </w:r>
      <w:r w:rsidRPr="00C44333">
        <w:rPr>
          <w:rFonts w:ascii="Times New Roman" w:hAnsi="Times New Roman" w:cs="Times New Roman"/>
          <w:sz w:val="24"/>
          <w:szCs w:val="24"/>
        </w:rPr>
        <w:t xml:space="preserve"> choices the next president will face as he inherits </w:t>
      </w:r>
      <w:proofErr w:type="gramStart"/>
      <w:r w:rsidRPr="00C44333">
        <w:rPr>
          <w:rFonts w:ascii="Times New Roman" w:hAnsi="Times New Roman" w:cs="Times New Roman"/>
          <w:sz w:val="24"/>
          <w:szCs w:val="24"/>
        </w:rPr>
        <w:t>an overstretched military, frayed alliances</w:t>
      </w:r>
      <w:proofErr w:type="gramEnd"/>
      <w:r w:rsidRPr="00C44333">
        <w:rPr>
          <w:rFonts w:ascii="Times New Roman" w:hAnsi="Times New Roman" w:cs="Times New Roman"/>
          <w:sz w:val="24"/>
          <w:szCs w:val="24"/>
        </w:rPr>
        <w:t xml:space="preserve">, and wars on two fronts. </w:t>
      </w:r>
      <w:proofErr w:type="gramStart"/>
      <w:r w:rsidRPr="00C44333">
        <w:rPr>
          <w:rFonts w:ascii="Times New Roman" w:hAnsi="Times New Roman" w:cs="Times New Roman"/>
          <w:sz w:val="24"/>
          <w:szCs w:val="24"/>
        </w:rPr>
        <w:t xml:space="preserve">Features strategists and diplomats discussing how to correct past failures and how to shape a realistic </w:t>
      </w:r>
      <w:r w:rsidRPr="00C44333">
        <w:rPr>
          <w:rStyle w:val="Strong"/>
          <w:rFonts w:ascii="Times New Roman" w:hAnsi="Times New Roman" w:cs="Times New Roman"/>
          <w:sz w:val="24"/>
          <w:szCs w:val="24"/>
        </w:rPr>
        <w:t>foreign</w:t>
      </w:r>
      <w:r w:rsidRPr="00C44333">
        <w:rPr>
          <w:rFonts w:ascii="Times New Roman" w:hAnsi="Times New Roman" w:cs="Times New Roman"/>
          <w:sz w:val="24"/>
          <w:szCs w:val="24"/>
        </w:rPr>
        <w:t xml:space="preserve"> </w:t>
      </w:r>
      <w:r w:rsidRPr="00C44333">
        <w:rPr>
          <w:rStyle w:val="Strong"/>
          <w:rFonts w:ascii="Times New Roman" w:hAnsi="Times New Roman" w:cs="Times New Roman"/>
          <w:sz w:val="24"/>
          <w:szCs w:val="24"/>
        </w:rPr>
        <w:t>policy</w:t>
      </w:r>
      <w:r w:rsidRPr="00C44333">
        <w:rPr>
          <w:rFonts w:ascii="Times New Roman" w:hAnsi="Times New Roman" w:cs="Times New Roman"/>
          <w:sz w:val="24"/>
          <w:szCs w:val="24"/>
        </w:rPr>
        <w:t xml:space="preserve"> approach in the war against the Taliban and Al Qaeda.</w:t>
      </w:r>
      <w:proofErr w:type="gramEnd"/>
      <w:r w:rsidRPr="00C44333">
        <w:rPr>
          <w:rFonts w:ascii="Times New Roman" w:hAnsi="Times New Roman" w:cs="Times New Roman"/>
          <w:sz w:val="24"/>
          <w:szCs w:val="24"/>
        </w:rPr>
        <w:t xml:space="preserve"> Presents on-the-ground reporting from the deadliest battlefield </w:t>
      </w:r>
      <w:r w:rsidRPr="00C44333">
        <w:rPr>
          <w:rFonts w:ascii="Times New Roman" w:hAnsi="Times New Roman" w:cs="Times New Roman"/>
          <w:sz w:val="24"/>
          <w:szCs w:val="24"/>
        </w:rPr>
        <w:lastRenderedPageBreak/>
        <w:t>in the mountains of Afghanistan and follows the trail to the militant safe havens deep inside the Pakistani tribal areas.</w:t>
      </w:r>
    </w:p>
    <w:p w:rsidR="00C44333" w:rsidRDefault="00C44333" w:rsidP="00C44333">
      <w:pPr>
        <w:ind w:firstLine="720"/>
        <w:rPr>
          <w:rFonts w:ascii="Times New Roman" w:hAnsi="Times New Roman" w:cs="Times New Roman"/>
          <w:sz w:val="24"/>
          <w:szCs w:val="24"/>
        </w:rPr>
      </w:pPr>
    </w:p>
    <w:p w:rsidR="00704048" w:rsidRDefault="00704048" w:rsidP="00C44333">
      <w:pPr>
        <w:ind w:firstLine="720"/>
        <w:rPr>
          <w:rFonts w:ascii="Times New Roman" w:hAnsi="Times New Roman" w:cs="Times New Roman"/>
          <w:sz w:val="24"/>
          <w:szCs w:val="24"/>
        </w:rPr>
      </w:pPr>
    </w:p>
    <w:p w:rsidR="00C44333" w:rsidRDefault="00C44333" w:rsidP="00C44333">
      <w:pPr>
        <w:ind w:firstLine="720"/>
        <w:rPr>
          <w:rFonts w:ascii="Times New Roman" w:hAnsi="Times New Roman" w:cs="Times New Roman"/>
          <w:sz w:val="24"/>
          <w:szCs w:val="24"/>
        </w:rPr>
      </w:pPr>
    </w:p>
    <w:p w:rsidR="00C44333" w:rsidRPr="00704048" w:rsidRDefault="00C44333" w:rsidP="00C44333">
      <w:pPr>
        <w:ind w:firstLine="720"/>
        <w:rPr>
          <w:rFonts w:ascii="Times New Roman" w:hAnsi="Times New Roman" w:cs="Times New Roman"/>
          <w:b/>
          <w:sz w:val="24"/>
          <w:szCs w:val="24"/>
        </w:rPr>
      </w:pPr>
      <w:r w:rsidRPr="00704048">
        <w:rPr>
          <w:rFonts w:ascii="Times New Roman" w:hAnsi="Times New Roman" w:cs="Times New Roman"/>
          <w:b/>
          <w:sz w:val="24"/>
          <w:szCs w:val="24"/>
        </w:rPr>
        <w:t>The War on Democracy—Stafford Library has it.</w:t>
      </w:r>
    </w:p>
    <w:p w:rsidR="00C44333" w:rsidRDefault="00C44333" w:rsidP="00C44333">
      <w:pPr>
        <w:ind w:firstLine="720"/>
        <w:rPr>
          <w:rFonts w:ascii="Times New Roman" w:hAnsi="Times New Roman" w:cs="Times New Roman"/>
          <w:sz w:val="24"/>
          <w:szCs w:val="24"/>
        </w:rPr>
      </w:pPr>
      <w:r w:rsidRPr="00C44333">
        <w:rPr>
          <w:rFonts w:ascii="Times New Roman" w:hAnsi="Times New Roman" w:cs="Times New Roman"/>
          <w:sz w:val="24"/>
          <w:szCs w:val="24"/>
        </w:rPr>
        <w:t xml:space="preserve">Journalist John </w:t>
      </w:r>
      <w:proofErr w:type="spellStart"/>
      <w:r w:rsidRPr="00C44333">
        <w:rPr>
          <w:rFonts w:ascii="Times New Roman" w:hAnsi="Times New Roman" w:cs="Times New Roman"/>
          <w:sz w:val="24"/>
          <w:szCs w:val="24"/>
        </w:rPr>
        <w:t>Pilger</w:t>
      </w:r>
      <w:proofErr w:type="spellEnd"/>
      <w:r w:rsidRPr="00C44333">
        <w:rPr>
          <w:rFonts w:ascii="Times New Roman" w:hAnsi="Times New Roman" w:cs="Times New Roman"/>
          <w:sz w:val="24"/>
          <w:szCs w:val="24"/>
        </w:rPr>
        <w:t xml:space="preserve"> examines the role of Washington in </w:t>
      </w:r>
      <w:r w:rsidRPr="00C44333">
        <w:rPr>
          <w:rStyle w:val="Strong"/>
          <w:rFonts w:ascii="Times New Roman" w:hAnsi="Times New Roman" w:cs="Times New Roman"/>
          <w:sz w:val="24"/>
          <w:szCs w:val="24"/>
        </w:rPr>
        <w:t>America</w:t>
      </w:r>
      <w:r w:rsidRPr="00C44333">
        <w:rPr>
          <w:rFonts w:ascii="Times New Roman" w:hAnsi="Times New Roman" w:cs="Times New Roman"/>
          <w:sz w:val="24"/>
          <w:szCs w:val="24"/>
        </w:rPr>
        <w:t xml:space="preserve">'s manipulation of </w:t>
      </w:r>
      <w:r w:rsidRPr="00C44333">
        <w:rPr>
          <w:rStyle w:val="Strong"/>
          <w:rFonts w:ascii="Times New Roman" w:hAnsi="Times New Roman" w:cs="Times New Roman"/>
          <w:sz w:val="24"/>
          <w:szCs w:val="24"/>
        </w:rPr>
        <w:t>Latin</w:t>
      </w:r>
      <w:r w:rsidRPr="00C44333">
        <w:rPr>
          <w:rFonts w:ascii="Times New Roman" w:hAnsi="Times New Roman" w:cs="Times New Roman"/>
          <w:sz w:val="24"/>
          <w:szCs w:val="24"/>
        </w:rPr>
        <w:t xml:space="preserve"> American politics during the last 50 years focusing on the struggle by ordinary people to free themselves from poverty and racism.</w:t>
      </w:r>
    </w:p>
    <w:p w:rsidR="00C44333" w:rsidRDefault="00C44333" w:rsidP="00C44333">
      <w:pPr>
        <w:ind w:firstLine="720"/>
        <w:rPr>
          <w:rFonts w:ascii="Times New Roman" w:hAnsi="Times New Roman" w:cs="Times New Roman"/>
          <w:sz w:val="24"/>
          <w:szCs w:val="24"/>
        </w:rPr>
      </w:pPr>
    </w:p>
    <w:p w:rsidR="00C44333" w:rsidRPr="00704048" w:rsidRDefault="00C44333" w:rsidP="00C44333">
      <w:pPr>
        <w:ind w:firstLine="720"/>
        <w:rPr>
          <w:rFonts w:ascii="Times New Roman" w:hAnsi="Times New Roman" w:cs="Times New Roman"/>
          <w:b/>
          <w:sz w:val="24"/>
          <w:szCs w:val="24"/>
        </w:rPr>
      </w:pPr>
      <w:r w:rsidRPr="00704048">
        <w:rPr>
          <w:rFonts w:ascii="Times New Roman" w:hAnsi="Times New Roman" w:cs="Times New Roman"/>
          <w:b/>
          <w:sz w:val="24"/>
          <w:szCs w:val="24"/>
        </w:rPr>
        <w:t xml:space="preserve">El </w:t>
      </w:r>
      <w:proofErr w:type="spellStart"/>
      <w:r w:rsidRPr="00704048">
        <w:rPr>
          <w:rFonts w:ascii="Times New Roman" w:hAnsi="Times New Roman" w:cs="Times New Roman"/>
          <w:b/>
          <w:sz w:val="24"/>
          <w:szCs w:val="24"/>
        </w:rPr>
        <w:t>Silencio</w:t>
      </w:r>
      <w:proofErr w:type="spellEnd"/>
      <w:r w:rsidRPr="00704048">
        <w:rPr>
          <w:rFonts w:ascii="Times New Roman" w:hAnsi="Times New Roman" w:cs="Times New Roman"/>
          <w:b/>
          <w:sz w:val="24"/>
          <w:szCs w:val="24"/>
        </w:rPr>
        <w:t xml:space="preserve"> de </w:t>
      </w:r>
      <w:proofErr w:type="spellStart"/>
      <w:r w:rsidRPr="00704048">
        <w:rPr>
          <w:rFonts w:ascii="Times New Roman" w:hAnsi="Times New Roman" w:cs="Times New Roman"/>
          <w:b/>
          <w:sz w:val="24"/>
          <w:szCs w:val="24"/>
        </w:rPr>
        <w:t>Neto</w:t>
      </w:r>
      <w:proofErr w:type="spellEnd"/>
      <w:r w:rsidR="009E2C92" w:rsidRPr="00704048">
        <w:rPr>
          <w:rFonts w:ascii="Times New Roman" w:hAnsi="Times New Roman" w:cs="Times New Roman"/>
          <w:b/>
          <w:sz w:val="24"/>
          <w:szCs w:val="24"/>
        </w:rPr>
        <w:t>—Central Campus Library has it.</w:t>
      </w:r>
    </w:p>
    <w:p w:rsidR="00C44333" w:rsidRDefault="00C44333" w:rsidP="00C44333">
      <w:pPr>
        <w:ind w:firstLine="720"/>
        <w:rPr>
          <w:rFonts w:ascii="Times New Roman" w:hAnsi="Times New Roman" w:cs="Times New Roman"/>
          <w:sz w:val="24"/>
          <w:szCs w:val="24"/>
        </w:rPr>
      </w:pPr>
      <w:r w:rsidRPr="009E2C92">
        <w:rPr>
          <w:rFonts w:ascii="Times New Roman" w:hAnsi="Times New Roman" w:cs="Times New Roman"/>
          <w:sz w:val="24"/>
          <w:szCs w:val="24"/>
        </w:rPr>
        <w:t xml:space="preserve">"Filmed in the colonial city of Antigua, The Silence of </w:t>
      </w:r>
      <w:proofErr w:type="spellStart"/>
      <w:r w:rsidRPr="009E2C92">
        <w:rPr>
          <w:rFonts w:ascii="Times New Roman" w:hAnsi="Times New Roman" w:cs="Times New Roman"/>
          <w:sz w:val="24"/>
          <w:szCs w:val="24"/>
        </w:rPr>
        <w:t>Neto</w:t>
      </w:r>
      <w:proofErr w:type="spellEnd"/>
      <w:r w:rsidRPr="009E2C92">
        <w:rPr>
          <w:rFonts w:ascii="Times New Roman" w:hAnsi="Times New Roman" w:cs="Times New Roman"/>
          <w:sz w:val="24"/>
          <w:szCs w:val="24"/>
        </w:rPr>
        <w:t xml:space="preserve"> tells the politically-charged story of a young boy striving to follow his dreams while his country struggles to preserve democracy amidst CIA </w:t>
      </w:r>
      <w:r w:rsidRPr="009E2C92">
        <w:rPr>
          <w:rStyle w:val="Strong"/>
          <w:rFonts w:ascii="Times New Roman" w:hAnsi="Times New Roman" w:cs="Times New Roman"/>
          <w:sz w:val="24"/>
          <w:szCs w:val="24"/>
        </w:rPr>
        <w:t>cold</w:t>
      </w:r>
      <w:r w:rsidRPr="009E2C92">
        <w:rPr>
          <w:rFonts w:ascii="Times New Roman" w:hAnsi="Times New Roman" w:cs="Times New Roman"/>
          <w:sz w:val="24"/>
          <w:szCs w:val="24"/>
        </w:rPr>
        <w:t>-</w:t>
      </w:r>
      <w:r w:rsidRPr="009E2C92">
        <w:rPr>
          <w:rStyle w:val="Strong"/>
          <w:rFonts w:ascii="Times New Roman" w:hAnsi="Times New Roman" w:cs="Times New Roman"/>
          <w:sz w:val="24"/>
          <w:szCs w:val="24"/>
        </w:rPr>
        <w:t>war</w:t>
      </w:r>
      <w:r w:rsidRPr="009E2C92">
        <w:rPr>
          <w:rFonts w:ascii="Times New Roman" w:hAnsi="Times New Roman" w:cs="Times New Roman"/>
          <w:sz w:val="24"/>
          <w:szCs w:val="24"/>
        </w:rPr>
        <w:t xml:space="preserve"> propaganda. Through the eyes of young </w:t>
      </w:r>
      <w:proofErr w:type="spellStart"/>
      <w:r w:rsidRPr="009E2C92">
        <w:rPr>
          <w:rFonts w:ascii="Times New Roman" w:hAnsi="Times New Roman" w:cs="Times New Roman"/>
          <w:sz w:val="24"/>
          <w:szCs w:val="24"/>
        </w:rPr>
        <w:t>Neto</w:t>
      </w:r>
      <w:proofErr w:type="spellEnd"/>
      <w:r w:rsidRPr="009E2C92">
        <w:rPr>
          <w:rFonts w:ascii="Times New Roman" w:hAnsi="Times New Roman" w:cs="Times New Roman"/>
          <w:sz w:val="24"/>
          <w:szCs w:val="24"/>
        </w:rPr>
        <w:t>, we are given an authentic insider's look at the diverse people of Guatemala and the historical events t</w:t>
      </w:r>
      <w:r w:rsidR="009E2C92">
        <w:rPr>
          <w:rFonts w:ascii="Times New Roman" w:hAnsi="Times New Roman" w:cs="Times New Roman"/>
          <w:sz w:val="24"/>
          <w:szCs w:val="24"/>
        </w:rPr>
        <w:t>hat have shaped their destiny"</w:t>
      </w:r>
    </w:p>
    <w:p w:rsidR="009E2C92" w:rsidRDefault="009E2C92" w:rsidP="00C44333">
      <w:pPr>
        <w:ind w:firstLine="720"/>
        <w:rPr>
          <w:rFonts w:ascii="Times New Roman" w:hAnsi="Times New Roman" w:cs="Times New Roman"/>
          <w:sz w:val="24"/>
          <w:szCs w:val="24"/>
        </w:rPr>
      </w:pPr>
    </w:p>
    <w:p w:rsidR="009E2C92" w:rsidRDefault="009E2C92" w:rsidP="00C44333">
      <w:pPr>
        <w:ind w:firstLine="720"/>
        <w:rPr>
          <w:rFonts w:ascii="Times New Roman" w:hAnsi="Times New Roman" w:cs="Times New Roman"/>
          <w:sz w:val="24"/>
          <w:szCs w:val="24"/>
        </w:rPr>
      </w:pPr>
      <w:r>
        <w:rPr>
          <w:rFonts w:ascii="Times New Roman" w:hAnsi="Times New Roman" w:cs="Times New Roman"/>
          <w:sz w:val="24"/>
          <w:szCs w:val="24"/>
        </w:rPr>
        <w:t>Truman—Katy Library has it.</w:t>
      </w:r>
    </w:p>
    <w:p w:rsidR="009E2C92" w:rsidRDefault="009E2C92" w:rsidP="00C44333">
      <w:pPr>
        <w:ind w:firstLine="720"/>
        <w:rPr>
          <w:rFonts w:ascii="Verdana" w:hAnsi="Verdana"/>
          <w:sz w:val="18"/>
          <w:szCs w:val="18"/>
        </w:rPr>
      </w:pPr>
      <w:r>
        <w:rPr>
          <w:rFonts w:ascii="Verdana" w:hAnsi="Verdana"/>
          <w:sz w:val="18"/>
          <w:szCs w:val="18"/>
        </w:rPr>
        <w:t xml:space="preserve">President Truman led the nation through the end of World </w:t>
      </w:r>
      <w:r>
        <w:rPr>
          <w:rStyle w:val="Strong"/>
          <w:rFonts w:ascii="Verdana" w:hAnsi="Verdana"/>
          <w:color w:val="FF0000"/>
          <w:sz w:val="18"/>
          <w:szCs w:val="18"/>
        </w:rPr>
        <w:t>War</w:t>
      </w:r>
      <w:r>
        <w:rPr>
          <w:rFonts w:ascii="Verdana" w:hAnsi="Verdana"/>
          <w:sz w:val="18"/>
          <w:szCs w:val="18"/>
        </w:rPr>
        <w:t xml:space="preserve"> II, the beginning of the </w:t>
      </w:r>
      <w:r>
        <w:rPr>
          <w:rStyle w:val="Strong"/>
          <w:rFonts w:ascii="Verdana" w:hAnsi="Verdana"/>
          <w:color w:val="FF0000"/>
          <w:sz w:val="18"/>
          <w:szCs w:val="18"/>
        </w:rPr>
        <w:t>Cold</w:t>
      </w:r>
      <w:r>
        <w:rPr>
          <w:rFonts w:ascii="Verdana" w:hAnsi="Verdana"/>
          <w:sz w:val="18"/>
          <w:szCs w:val="18"/>
        </w:rPr>
        <w:t xml:space="preserve"> </w:t>
      </w:r>
      <w:r>
        <w:rPr>
          <w:rStyle w:val="Strong"/>
          <w:rFonts w:ascii="Verdana" w:hAnsi="Verdana"/>
          <w:color w:val="FF0000"/>
          <w:sz w:val="18"/>
          <w:szCs w:val="18"/>
        </w:rPr>
        <w:t>War</w:t>
      </w:r>
      <w:r>
        <w:rPr>
          <w:rFonts w:ascii="Verdana" w:hAnsi="Verdana"/>
          <w:sz w:val="18"/>
          <w:szCs w:val="18"/>
        </w:rPr>
        <w:t>, the struggle for civil rights and the creation of the United Nations.</w:t>
      </w:r>
    </w:p>
    <w:p w:rsidR="009E2C92" w:rsidRDefault="009E2C92" w:rsidP="00C44333">
      <w:pPr>
        <w:ind w:firstLine="720"/>
        <w:rPr>
          <w:rFonts w:ascii="Verdana" w:hAnsi="Verdana"/>
          <w:sz w:val="18"/>
          <w:szCs w:val="18"/>
        </w:rPr>
      </w:pPr>
    </w:p>
    <w:p w:rsidR="009E2C92" w:rsidRDefault="009E2C92" w:rsidP="00C44333">
      <w:pPr>
        <w:ind w:firstLine="720"/>
        <w:rPr>
          <w:rFonts w:ascii="Verdana" w:hAnsi="Verdana"/>
          <w:sz w:val="18"/>
          <w:szCs w:val="18"/>
        </w:rPr>
      </w:pPr>
    </w:p>
    <w:p w:rsidR="009E2C92" w:rsidRDefault="009E2C92" w:rsidP="00C44333">
      <w:pPr>
        <w:ind w:firstLine="720"/>
        <w:rPr>
          <w:rFonts w:ascii="Verdana" w:hAnsi="Verdana"/>
          <w:sz w:val="18"/>
          <w:szCs w:val="18"/>
        </w:rPr>
      </w:pPr>
      <w:r>
        <w:rPr>
          <w:rFonts w:ascii="Verdana" w:hAnsi="Verdana"/>
          <w:sz w:val="18"/>
          <w:szCs w:val="18"/>
        </w:rPr>
        <w:t>Pentagon Papers</w:t>
      </w:r>
    </w:p>
    <w:p w:rsidR="009E2C92" w:rsidRDefault="009E2C92" w:rsidP="00C44333">
      <w:pPr>
        <w:ind w:firstLine="720"/>
        <w:rPr>
          <w:rFonts w:ascii="Verdana" w:hAnsi="Verdana"/>
          <w:sz w:val="18"/>
          <w:szCs w:val="18"/>
        </w:rPr>
      </w:pPr>
    </w:p>
    <w:p w:rsidR="009E2C92" w:rsidRPr="00704048" w:rsidRDefault="009E2C92" w:rsidP="009E2C92">
      <w:pPr>
        <w:ind w:firstLine="720"/>
        <w:rPr>
          <w:rFonts w:ascii="Verdana" w:hAnsi="Verdana"/>
          <w:b/>
          <w:sz w:val="18"/>
          <w:szCs w:val="18"/>
        </w:rPr>
      </w:pPr>
      <w:r w:rsidRPr="00704048">
        <w:rPr>
          <w:rFonts w:ascii="Verdana" w:hAnsi="Verdana"/>
          <w:b/>
          <w:sz w:val="18"/>
          <w:szCs w:val="18"/>
        </w:rPr>
        <w:t>Complete DVD history of US Wars, 1700-2004—Spring Branch Library has all four volumes.</w:t>
      </w:r>
    </w:p>
    <w:p w:rsidR="009E2C92" w:rsidRDefault="009E2C92" w:rsidP="00C44333">
      <w:pPr>
        <w:ind w:firstLine="720"/>
        <w:rPr>
          <w:rFonts w:ascii="Verdana" w:hAnsi="Verdana"/>
          <w:sz w:val="18"/>
          <w:szCs w:val="18"/>
        </w:rPr>
      </w:pPr>
      <w:r>
        <w:rPr>
          <w:rFonts w:ascii="Verdana" w:hAnsi="Verdana"/>
          <w:sz w:val="18"/>
          <w:szCs w:val="18"/>
        </w:rPr>
        <w:t xml:space="preserve">Born and nurtured in </w:t>
      </w:r>
      <w:r>
        <w:rPr>
          <w:rStyle w:val="Strong"/>
          <w:rFonts w:ascii="Verdana" w:hAnsi="Verdana"/>
          <w:color w:val="FF0000"/>
          <w:sz w:val="18"/>
          <w:szCs w:val="18"/>
        </w:rPr>
        <w:t>war</w:t>
      </w:r>
      <w:r>
        <w:rPr>
          <w:rFonts w:ascii="Verdana" w:hAnsi="Verdana"/>
          <w:sz w:val="18"/>
          <w:szCs w:val="18"/>
        </w:rPr>
        <w:t>, America grew in strength and power and now, in the 21st century, it is the foremost military power in the world. George Kennedy takes us on this three hundred-year saga of United States wars.</w:t>
      </w:r>
    </w:p>
    <w:p w:rsidR="009E2C92" w:rsidRDefault="009E2C92" w:rsidP="00C44333">
      <w:pPr>
        <w:ind w:firstLine="720"/>
        <w:rPr>
          <w:rFonts w:ascii="Verdana" w:hAnsi="Verdana"/>
          <w:sz w:val="18"/>
          <w:szCs w:val="18"/>
        </w:rPr>
      </w:pPr>
    </w:p>
    <w:p w:rsidR="009E2C92" w:rsidRPr="00704048" w:rsidRDefault="009E2C92" w:rsidP="00C44333">
      <w:pPr>
        <w:ind w:firstLine="720"/>
        <w:rPr>
          <w:rFonts w:ascii="Verdana" w:hAnsi="Verdana"/>
          <w:b/>
          <w:sz w:val="18"/>
          <w:szCs w:val="18"/>
        </w:rPr>
      </w:pPr>
      <w:r w:rsidRPr="00704048">
        <w:rPr>
          <w:rFonts w:ascii="Verdana" w:hAnsi="Verdana"/>
          <w:b/>
          <w:sz w:val="18"/>
          <w:szCs w:val="18"/>
        </w:rPr>
        <w:t>Avoiding Armageddon—Spring Branch library has it.</w:t>
      </w:r>
    </w:p>
    <w:p w:rsidR="009E2C92" w:rsidRDefault="009E2C92" w:rsidP="00C44333">
      <w:pPr>
        <w:ind w:firstLine="720"/>
        <w:rPr>
          <w:rFonts w:ascii="Verdana" w:hAnsi="Verdana"/>
          <w:sz w:val="18"/>
          <w:szCs w:val="18"/>
        </w:rPr>
      </w:pPr>
      <w:r>
        <w:rPr>
          <w:rFonts w:ascii="Verdana" w:hAnsi="Verdana"/>
          <w:sz w:val="18"/>
          <w:szCs w:val="18"/>
        </w:rPr>
        <w:lastRenderedPageBreak/>
        <w:t xml:space="preserve">Disc one examines the historical context of biological and chemical weapons, and provides interviews with victims who survived biological or chemical weapons attacks. Disc two discusses past and present nuclear dangers. </w:t>
      </w:r>
      <w:proofErr w:type="gramStart"/>
      <w:r>
        <w:rPr>
          <w:rFonts w:ascii="Verdana" w:hAnsi="Verdana"/>
          <w:sz w:val="18"/>
          <w:szCs w:val="18"/>
        </w:rPr>
        <w:t xml:space="preserve">Explores the myth that the end of the </w:t>
      </w:r>
      <w:r>
        <w:rPr>
          <w:rStyle w:val="Strong"/>
          <w:rFonts w:ascii="Verdana" w:hAnsi="Verdana"/>
          <w:color w:val="FF0000"/>
          <w:sz w:val="18"/>
          <w:szCs w:val="18"/>
        </w:rPr>
        <w:t>Cold</w:t>
      </w:r>
      <w:r>
        <w:rPr>
          <w:rFonts w:ascii="Verdana" w:hAnsi="Verdana"/>
          <w:sz w:val="18"/>
          <w:szCs w:val="18"/>
        </w:rPr>
        <w:t xml:space="preserve"> </w:t>
      </w:r>
      <w:r>
        <w:rPr>
          <w:rStyle w:val="Strong"/>
          <w:rFonts w:ascii="Verdana" w:hAnsi="Verdana"/>
          <w:color w:val="FF0000"/>
          <w:sz w:val="18"/>
          <w:szCs w:val="18"/>
        </w:rPr>
        <w:t>War</w:t>
      </w:r>
      <w:r>
        <w:rPr>
          <w:rFonts w:ascii="Verdana" w:hAnsi="Verdana"/>
          <w:sz w:val="18"/>
          <w:szCs w:val="18"/>
        </w:rPr>
        <w:t xml:space="preserve"> decreased the threat of a nuclear holocaust.</w:t>
      </w:r>
      <w:proofErr w:type="gramEnd"/>
      <w:r>
        <w:rPr>
          <w:rFonts w:ascii="Verdana" w:hAnsi="Verdana"/>
          <w:sz w:val="18"/>
          <w:szCs w:val="18"/>
        </w:rPr>
        <w:t xml:space="preserve"> Contends that unsecured nuclear weapons stockpiles, increased nuclear proliferation, and growing international terrorism </w:t>
      </w:r>
      <w:proofErr w:type="gramStart"/>
      <w:r>
        <w:rPr>
          <w:rFonts w:ascii="Verdana" w:hAnsi="Verdana"/>
          <w:sz w:val="18"/>
          <w:szCs w:val="18"/>
        </w:rPr>
        <w:t>has</w:t>
      </w:r>
      <w:proofErr w:type="gramEnd"/>
      <w:r>
        <w:rPr>
          <w:rFonts w:ascii="Verdana" w:hAnsi="Verdana"/>
          <w:sz w:val="18"/>
          <w:szCs w:val="18"/>
        </w:rPr>
        <w:t xml:space="preserve"> greatly increased the threat of nuclear attacks. Disc three explores the links between terrorism and these weapons. Visits various places around the world to see what factors lead people to become terrorists and what could be done to prevent this. Disc four examines the concept of "homeland security" as well as some of the proactive programs around the world that attempt to change the environments that breed terrorism and instability.</w:t>
      </w:r>
    </w:p>
    <w:p w:rsidR="009E2C92" w:rsidRDefault="009E2C92" w:rsidP="00C44333">
      <w:pPr>
        <w:ind w:firstLine="720"/>
        <w:rPr>
          <w:rFonts w:ascii="Verdana" w:hAnsi="Verdana"/>
          <w:sz w:val="18"/>
          <w:szCs w:val="18"/>
        </w:rPr>
      </w:pPr>
    </w:p>
    <w:p w:rsidR="009E2C92" w:rsidRPr="00704048" w:rsidRDefault="009E2C92" w:rsidP="00C44333">
      <w:pPr>
        <w:ind w:firstLine="720"/>
        <w:rPr>
          <w:rFonts w:ascii="Verdana" w:hAnsi="Verdana"/>
          <w:b/>
          <w:sz w:val="18"/>
          <w:szCs w:val="18"/>
        </w:rPr>
      </w:pPr>
      <w:r w:rsidRPr="00704048">
        <w:rPr>
          <w:rFonts w:ascii="Verdana" w:hAnsi="Verdana"/>
          <w:b/>
          <w:sz w:val="18"/>
          <w:szCs w:val="18"/>
        </w:rPr>
        <w:t>Brothers and Others—Katy Library has it.</w:t>
      </w:r>
    </w:p>
    <w:p w:rsidR="009E2C92" w:rsidRDefault="009E2C92" w:rsidP="00C44333">
      <w:pPr>
        <w:ind w:firstLine="720"/>
        <w:rPr>
          <w:rFonts w:ascii="Verdana" w:hAnsi="Verdana"/>
          <w:sz w:val="18"/>
          <w:szCs w:val="18"/>
        </w:rPr>
      </w:pPr>
      <w:proofErr w:type="gramStart"/>
      <w:r>
        <w:rPr>
          <w:rFonts w:ascii="Verdana" w:hAnsi="Verdana"/>
          <w:sz w:val="18"/>
          <w:szCs w:val="18"/>
        </w:rPr>
        <w:t>Depicts the social conditions of Muslims and Arabs living in the United States after September 11, 2001 (Brothers and others).</w:t>
      </w:r>
      <w:proofErr w:type="gramEnd"/>
      <w:r>
        <w:rPr>
          <w:rFonts w:ascii="Verdana" w:hAnsi="Verdana"/>
          <w:sz w:val="18"/>
          <w:szCs w:val="18"/>
        </w:rPr>
        <w:t xml:space="preserve"> Interviewee Noam Chomsky presents ideas about 9/11 and racism (On power, dissent and racism).</w:t>
      </w:r>
    </w:p>
    <w:p w:rsidR="009E2C92" w:rsidRDefault="009E2C92" w:rsidP="00C44333">
      <w:pPr>
        <w:ind w:firstLine="720"/>
        <w:rPr>
          <w:rFonts w:ascii="Verdana" w:hAnsi="Verdana"/>
          <w:sz w:val="18"/>
          <w:szCs w:val="18"/>
        </w:rPr>
      </w:pPr>
    </w:p>
    <w:p w:rsidR="009E2C92" w:rsidRPr="00704048" w:rsidRDefault="009E2C92" w:rsidP="009E2C92">
      <w:pPr>
        <w:ind w:firstLine="720"/>
        <w:rPr>
          <w:rFonts w:ascii="Verdana" w:hAnsi="Verdana"/>
          <w:b/>
          <w:sz w:val="18"/>
          <w:szCs w:val="18"/>
        </w:rPr>
      </w:pPr>
      <w:r w:rsidRPr="00704048">
        <w:rPr>
          <w:rFonts w:ascii="Verdana" w:hAnsi="Verdana"/>
          <w:b/>
          <w:sz w:val="18"/>
          <w:szCs w:val="18"/>
        </w:rPr>
        <w:t>Power and Terror—Central library has it.</w:t>
      </w:r>
    </w:p>
    <w:p w:rsidR="009E2C92" w:rsidRDefault="009E2C92" w:rsidP="00C44333">
      <w:pPr>
        <w:ind w:firstLine="720"/>
        <w:rPr>
          <w:rFonts w:ascii="Verdana" w:hAnsi="Verdana"/>
          <w:sz w:val="18"/>
          <w:szCs w:val="18"/>
        </w:rPr>
      </w:pPr>
      <w:r>
        <w:rPr>
          <w:rFonts w:ascii="Verdana" w:hAnsi="Verdana"/>
          <w:sz w:val="18"/>
          <w:szCs w:val="18"/>
        </w:rPr>
        <w:t xml:space="preserve">"Chomsky places the </w:t>
      </w:r>
      <w:proofErr w:type="spellStart"/>
      <w:r>
        <w:rPr>
          <w:rFonts w:ascii="Verdana" w:hAnsi="Verdana"/>
          <w:sz w:val="18"/>
          <w:szCs w:val="18"/>
        </w:rPr>
        <w:t>terroist</w:t>
      </w:r>
      <w:proofErr w:type="spellEnd"/>
      <w:r>
        <w:rPr>
          <w:rFonts w:ascii="Verdana" w:hAnsi="Verdana"/>
          <w:sz w:val="18"/>
          <w:szCs w:val="18"/>
        </w:rPr>
        <w:t xml:space="preserve"> attacks of 9/11 in the context of American foreign intervention throughout the postwar decades--in Vietnam, Central America, the Middle East and elsewhere."</w:t>
      </w:r>
    </w:p>
    <w:tbl>
      <w:tblPr>
        <w:tblpPr w:leftFromText="180" w:rightFromText="180" w:vertAnchor="text" w:horzAnchor="page" w:tblpX="1" w:tblpY="234"/>
        <w:tblW w:w="8870" w:type="pct"/>
        <w:tblCellSpacing w:w="22" w:type="dxa"/>
        <w:tblCellMar>
          <w:left w:w="0" w:type="dxa"/>
          <w:right w:w="0" w:type="dxa"/>
        </w:tblCellMar>
        <w:tblLook w:val="04A0"/>
      </w:tblPr>
      <w:tblGrid>
        <w:gridCol w:w="15800"/>
        <w:gridCol w:w="961"/>
      </w:tblGrid>
      <w:tr w:rsidR="008A117C" w:rsidRPr="009E2C92" w:rsidTr="008A117C">
        <w:trPr>
          <w:tblCellSpacing w:w="22" w:type="dxa"/>
        </w:trPr>
        <w:tc>
          <w:tcPr>
            <w:tcW w:w="4731" w:type="pct"/>
            <w:shd w:val="clear" w:color="auto" w:fill="FFFFFF"/>
            <w:tcMar>
              <w:top w:w="0" w:type="dxa"/>
              <w:left w:w="0" w:type="dxa"/>
              <w:bottom w:w="0" w:type="dxa"/>
              <w:right w:w="240" w:type="dxa"/>
            </w:tcMar>
            <w:hideMark/>
          </w:tcPr>
          <w:p w:rsidR="008A117C" w:rsidRPr="009E2C92" w:rsidRDefault="008A117C" w:rsidP="008A117C">
            <w:pPr>
              <w:rPr>
                <w:rFonts w:ascii="Verdana" w:eastAsia="Times New Roman" w:hAnsi="Verdana" w:cs="Times New Roman"/>
                <w:b/>
                <w:bCs/>
                <w:sz w:val="18"/>
                <w:szCs w:val="18"/>
              </w:rPr>
            </w:pPr>
          </w:p>
        </w:tc>
        <w:tc>
          <w:tcPr>
            <w:tcW w:w="0" w:type="auto"/>
            <w:vAlign w:val="center"/>
            <w:hideMark/>
          </w:tcPr>
          <w:p w:rsidR="008A117C" w:rsidRPr="009E2C92" w:rsidRDefault="008A117C" w:rsidP="008A117C">
            <w:pPr>
              <w:spacing w:after="0" w:line="240" w:lineRule="auto"/>
              <w:rPr>
                <w:rFonts w:ascii="Verdana" w:eastAsia="Times New Roman" w:hAnsi="Verdana" w:cs="Times New Roman"/>
                <w:sz w:val="18"/>
                <w:szCs w:val="18"/>
              </w:rPr>
            </w:pPr>
          </w:p>
        </w:tc>
      </w:tr>
    </w:tbl>
    <w:p w:rsidR="009E2C92" w:rsidRPr="00704048" w:rsidRDefault="009E2C92" w:rsidP="00C44333">
      <w:pPr>
        <w:ind w:firstLine="720"/>
        <w:rPr>
          <w:rFonts w:ascii="Verdana" w:hAnsi="Verdana"/>
          <w:b/>
        </w:rPr>
      </w:pPr>
      <w:r w:rsidRPr="00704048">
        <w:rPr>
          <w:rFonts w:ascii="Verdana" w:hAnsi="Verdana"/>
          <w:b/>
        </w:rPr>
        <w:t>Rush to War—Central library has it.</w:t>
      </w:r>
    </w:p>
    <w:tbl>
      <w:tblPr>
        <w:tblpPr w:leftFromText="180" w:rightFromText="180" w:vertAnchor="text" w:horzAnchor="page" w:tblpY="234"/>
        <w:tblW w:w="8870" w:type="pct"/>
        <w:tblCellSpacing w:w="22" w:type="dxa"/>
        <w:tblCellMar>
          <w:left w:w="0" w:type="dxa"/>
          <w:right w:w="0" w:type="dxa"/>
        </w:tblCellMar>
        <w:tblLook w:val="04A0"/>
      </w:tblPr>
      <w:tblGrid>
        <w:gridCol w:w="16761"/>
      </w:tblGrid>
      <w:tr w:rsidR="008A117C" w:rsidRPr="008A117C" w:rsidTr="008A117C">
        <w:trPr>
          <w:cantSplit/>
          <w:trHeight w:val="1134"/>
          <w:tblCellSpacing w:w="22" w:type="dxa"/>
        </w:trPr>
        <w:tc>
          <w:tcPr>
            <w:tcW w:w="4961" w:type="pct"/>
            <w:vAlign w:val="center"/>
            <w:hideMark/>
          </w:tcPr>
          <w:p w:rsidR="008A117C" w:rsidRPr="008A117C" w:rsidRDefault="008A117C" w:rsidP="008A117C">
            <w:pPr>
              <w:spacing w:after="0" w:line="240" w:lineRule="auto"/>
              <w:rPr>
                <w:rFonts w:ascii="Times New Roman" w:eastAsia="Times New Roman" w:hAnsi="Times New Roman" w:cs="Times New Roman"/>
              </w:rPr>
            </w:pPr>
            <w:r w:rsidRPr="008A117C">
              <w:rPr>
                <w:rFonts w:ascii="Times New Roman" w:eastAsia="Times New Roman" w:hAnsi="Times New Roman" w:cs="Times New Roman"/>
              </w:rPr>
              <w:t>In today's post</w:t>
            </w:r>
            <w:r w:rsidRPr="009E2C92">
              <w:rPr>
                <w:rFonts w:ascii="Times New Roman" w:eastAsia="Times New Roman" w:hAnsi="Times New Roman" w:cs="Times New Roman"/>
              </w:rPr>
              <w:t xml:space="preserve">9/11 world, search for the rationale behind the war in Iraq, exploring the failed policies of several administrations. </w:t>
            </w:r>
          </w:p>
          <w:p w:rsidR="008A117C" w:rsidRDefault="008A117C" w:rsidP="008A117C">
            <w:pPr>
              <w:spacing w:after="0" w:line="240" w:lineRule="auto"/>
              <w:rPr>
                <w:rFonts w:ascii="Times New Roman" w:eastAsia="Times New Roman" w:hAnsi="Times New Roman" w:cs="Times New Roman"/>
              </w:rPr>
            </w:pPr>
            <w:r w:rsidRPr="009E2C92">
              <w:rPr>
                <w:rFonts w:ascii="Times New Roman" w:eastAsia="Times New Roman" w:hAnsi="Times New Roman" w:cs="Times New Roman"/>
              </w:rPr>
              <w:t xml:space="preserve">What is presented, is a raw, provocative look into America's 'War on Terror' </w:t>
            </w:r>
            <w:proofErr w:type="spellStart"/>
            <w:r w:rsidRPr="009E2C92">
              <w:rPr>
                <w:rFonts w:ascii="Times New Roman" w:eastAsia="Times New Roman" w:hAnsi="Times New Roman" w:cs="Times New Roman"/>
              </w:rPr>
              <w:t>an</w:t>
            </w:r>
            <w:proofErr w:type="spellEnd"/>
            <w:r w:rsidRPr="009E2C92">
              <w:rPr>
                <w:rFonts w:ascii="Times New Roman" w:eastAsia="Times New Roman" w:hAnsi="Times New Roman" w:cs="Times New Roman"/>
              </w:rPr>
              <w:t xml:space="preserve"> its effects on our society, our credibility, and </w:t>
            </w:r>
          </w:p>
          <w:p w:rsidR="008A117C" w:rsidRPr="009E2C92" w:rsidRDefault="008A117C" w:rsidP="008A117C">
            <w:pPr>
              <w:spacing w:after="0" w:line="240" w:lineRule="auto"/>
              <w:rPr>
                <w:rFonts w:ascii="Times New Roman" w:eastAsia="Times New Roman" w:hAnsi="Times New Roman" w:cs="Times New Roman"/>
              </w:rPr>
            </w:pPr>
            <w:proofErr w:type="gramStart"/>
            <w:r w:rsidRPr="009E2C92">
              <w:rPr>
                <w:rFonts w:ascii="Times New Roman" w:eastAsia="Times New Roman" w:hAnsi="Times New Roman" w:cs="Times New Roman"/>
              </w:rPr>
              <w:t>most</w:t>
            </w:r>
            <w:proofErr w:type="gramEnd"/>
            <w:r w:rsidRPr="009E2C92">
              <w:rPr>
                <w:rFonts w:ascii="Times New Roman" w:eastAsia="Times New Roman" w:hAnsi="Times New Roman" w:cs="Times New Roman"/>
              </w:rPr>
              <w:t xml:space="preserve"> importantly, our security.</w:t>
            </w:r>
          </w:p>
        </w:tc>
      </w:tr>
    </w:tbl>
    <w:p w:rsidR="009E2C92" w:rsidRDefault="009E2C92" w:rsidP="008A117C">
      <w:pPr>
        <w:rPr>
          <w:rFonts w:ascii="Verdana" w:hAnsi="Verdana"/>
          <w:sz w:val="18"/>
          <w:szCs w:val="18"/>
        </w:rPr>
      </w:pPr>
    </w:p>
    <w:p w:rsidR="008A117C" w:rsidRPr="009E2C92" w:rsidRDefault="008A117C" w:rsidP="008A117C">
      <w:pPr>
        <w:spacing w:after="0" w:line="240" w:lineRule="auto"/>
        <w:rPr>
          <w:rFonts w:ascii="Verdana" w:eastAsia="Times New Roman" w:hAnsi="Verdana" w:cs="Times New Roman"/>
          <w:sz w:val="18"/>
          <w:szCs w:val="18"/>
        </w:rPr>
      </w:pPr>
      <w:r w:rsidRPr="009E2C92">
        <w:rPr>
          <w:rFonts w:ascii="Verdana" w:eastAsia="Times New Roman" w:hAnsi="Verdana" w:cs="Times New Roman"/>
          <w:sz w:val="18"/>
          <w:szCs w:val="18"/>
        </w:rPr>
        <w:t xml:space="preserve">Special features: Bonus documentary: exclusive interview with Joe Wilson, husband of </w:t>
      </w:r>
      <w:proofErr w:type="spellStart"/>
      <w:r w:rsidRPr="009E2C92">
        <w:rPr>
          <w:rFonts w:ascii="Verdana" w:eastAsia="Times New Roman" w:hAnsi="Verdana" w:cs="Times New Roman"/>
          <w:sz w:val="18"/>
          <w:szCs w:val="18"/>
        </w:rPr>
        <w:t>outed</w:t>
      </w:r>
      <w:proofErr w:type="spellEnd"/>
      <w:r w:rsidRPr="009E2C92">
        <w:rPr>
          <w:rFonts w:ascii="Verdana" w:eastAsia="Times New Roman" w:hAnsi="Verdana" w:cs="Times New Roman"/>
          <w:sz w:val="18"/>
          <w:szCs w:val="18"/>
        </w:rPr>
        <w:t xml:space="preserve"> Secret CIA agent Valerie </w:t>
      </w:r>
      <w:proofErr w:type="spellStart"/>
      <w:r w:rsidRPr="009E2C92">
        <w:rPr>
          <w:rFonts w:ascii="Verdana" w:eastAsia="Times New Roman" w:hAnsi="Verdana" w:cs="Times New Roman"/>
          <w:sz w:val="18"/>
          <w:szCs w:val="18"/>
        </w:rPr>
        <w:t>Plame</w:t>
      </w:r>
      <w:proofErr w:type="spellEnd"/>
      <w:r w:rsidRPr="009E2C92">
        <w:rPr>
          <w:rFonts w:ascii="Verdana" w:eastAsia="Times New Roman" w:hAnsi="Verdana" w:cs="Times New Roman"/>
          <w:sz w:val="18"/>
          <w:szCs w:val="18"/>
        </w:rPr>
        <w:t>.</w:t>
      </w:r>
    </w:p>
    <w:p w:rsidR="009E2C92" w:rsidRPr="009E2C92" w:rsidRDefault="009E2C92" w:rsidP="00C44333">
      <w:pPr>
        <w:ind w:firstLine="720"/>
        <w:rPr>
          <w:rFonts w:ascii="Times New Roman" w:hAnsi="Times New Roman" w:cs="Times New Roman"/>
          <w:sz w:val="24"/>
          <w:szCs w:val="24"/>
        </w:rPr>
      </w:pPr>
    </w:p>
    <w:p w:rsidR="008A117C" w:rsidRDefault="008A117C" w:rsidP="00C44333">
      <w:pPr>
        <w:ind w:firstLine="720"/>
        <w:jc w:val="both"/>
        <w:rPr>
          <w:rFonts w:ascii="Times New Roman" w:hAnsi="Times New Roman" w:cs="Times New Roman"/>
          <w:sz w:val="24"/>
          <w:szCs w:val="24"/>
        </w:rPr>
      </w:pPr>
    </w:p>
    <w:p w:rsidR="008A117C" w:rsidRPr="00704048" w:rsidRDefault="008A117C" w:rsidP="00C44333">
      <w:pPr>
        <w:ind w:firstLine="720"/>
        <w:jc w:val="both"/>
        <w:rPr>
          <w:rFonts w:ascii="Times New Roman" w:hAnsi="Times New Roman" w:cs="Times New Roman"/>
          <w:b/>
          <w:sz w:val="24"/>
          <w:szCs w:val="24"/>
        </w:rPr>
      </w:pPr>
      <w:r w:rsidRPr="00704048">
        <w:rPr>
          <w:rFonts w:ascii="Times New Roman" w:hAnsi="Times New Roman" w:cs="Times New Roman"/>
          <w:b/>
          <w:sz w:val="24"/>
          <w:szCs w:val="24"/>
        </w:rPr>
        <w:t>13 Days</w:t>
      </w:r>
      <w:r w:rsidR="00A86D35" w:rsidRPr="00704048">
        <w:rPr>
          <w:rFonts w:ascii="Times New Roman" w:hAnsi="Times New Roman" w:cs="Times New Roman"/>
          <w:b/>
          <w:sz w:val="24"/>
          <w:szCs w:val="24"/>
        </w:rPr>
        <w:t>—Katy library has it.</w:t>
      </w:r>
    </w:p>
    <w:tbl>
      <w:tblPr>
        <w:tblW w:w="5453" w:type="pct"/>
        <w:tblCellSpacing w:w="22" w:type="dxa"/>
        <w:tblInd w:w="-414" w:type="dxa"/>
        <w:tblCellMar>
          <w:left w:w="0" w:type="dxa"/>
          <w:right w:w="0" w:type="dxa"/>
        </w:tblCellMar>
        <w:tblLook w:val="04A0"/>
      </w:tblPr>
      <w:tblGrid>
        <w:gridCol w:w="1347"/>
        <w:gridCol w:w="8105"/>
        <w:gridCol w:w="852"/>
      </w:tblGrid>
      <w:tr w:rsidR="008A117C" w:rsidRPr="008A117C" w:rsidTr="00A86D35">
        <w:trPr>
          <w:trHeight w:val="91"/>
          <w:tblCellSpacing w:w="22" w:type="dxa"/>
        </w:trPr>
        <w:tc>
          <w:tcPr>
            <w:tcW w:w="4957" w:type="pct"/>
            <w:gridSpan w:val="3"/>
            <w:vAlign w:val="center"/>
            <w:hideMark/>
          </w:tcPr>
          <w:p w:rsidR="00A86D35" w:rsidRDefault="008A117C" w:rsidP="00A86D35">
            <w:pPr>
              <w:spacing w:after="0" w:line="240" w:lineRule="auto"/>
              <w:ind w:right="-5015"/>
              <w:rPr>
                <w:rFonts w:ascii="Verdana" w:eastAsia="Times New Roman" w:hAnsi="Verdana" w:cs="Times New Roman"/>
                <w:sz w:val="16"/>
                <w:szCs w:val="16"/>
              </w:rPr>
            </w:pPr>
            <w:r w:rsidRPr="008A117C">
              <w:rPr>
                <w:rFonts w:ascii="Verdana" w:eastAsia="Times New Roman" w:hAnsi="Verdana" w:cs="Times New Roman"/>
                <w:sz w:val="16"/>
                <w:szCs w:val="16"/>
              </w:rPr>
              <w:t xml:space="preserve">Oct. 1962, for </w:t>
            </w:r>
            <w:r w:rsidRPr="00A86D35">
              <w:rPr>
                <w:rFonts w:ascii="Verdana" w:eastAsia="Times New Roman" w:hAnsi="Verdana" w:cs="Times New Roman"/>
                <w:b/>
                <w:bCs/>
                <w:color w:val="FF0000"/>
                <w:sz w:val="16"/>
                <w:szCs w:val="16"/>
              </w:rPr>
              <w:t>thirteen</w:t>
            </w:r>
            <w:r w:rsidRPr="008A117C">
              <w:rPr>
                <w:rFonts w:ascii="Verdana" w:eastAsia="Times New Roman" w:hAnsi="Verdana" w:cs="Times New Roman"/>
                <w:sz w:val="16"/>
                <w:szCs w:val="16"/>
              </w:rPr>
              <w:t xml:space="preserve"> extraordinary </w:t>
            </w:r>
            <w:r w:rsidRPr="00A86D35">
              <w:rPr>
                <w:rFonts w:ascii="Verdana" w:eastAsia="Times New Roman" w:hAnsi="Verdana" w:cs="Times New Roman"/>
                <w:b/>
                <w:bCs/>
                <w:color w:val="FF0000"/>
                <w:sz w:val="16"/>
                <w:szCs w:val="16"/>
              </w:rPr>
              <w:t>days</w:t>
            </w:r>
            <w:r w:rsidRPr="008A117C">
              <w:rPr>
                <w:rFonts w:ascii="Verdana" w:eastAsia="Times New Roman" w:hAnsi="Verdana" w:cs="Times New Roman"/>
                <w:sz w:val="16"/>
                <w:szCs w:val="16"/>
              </w:rPr>
              <w:t xml:space="preserve"> the world stood on the brink of destruction. Khrushchev wouldn't back down, </w:t>
            </w:r>
          </w:p>
          <w:p w:rsidR="008A117C" w:rsidRPr="008A117C" w:rsidRDefault="008A117C" w:rsidP="00A86D35">
            <w:pPr>
              <w:spacing w:after="0" w:line="240" w:lineRule="auto"/>
              <w:ind w:right="-5015"/>
              <w:rPr>
                <w:rFonts w:ascii="Verdana" w:eastAsia="Times New Roman" w:hAnsi="Verdana" w:cs="Times New Roman"/>
                <w:sz w:val="16"/>
                <w:szCs w:val="16"/>
              </w:rPr>
            </w:pPr>
            <w:r w:rsidRPr="008A117C">
              <w:rPr>
                <w:rFonts w:ascii="Verdana" w:eastAsia="Times New Roman" w:hAnsi="Verdana" w:cs="Times New Roman"/>
                <w:sz w:val="16"/>
                <w:szCs w:val="16"/>
              </w:rPr>
              <w:t>President Kennedy wouldn't give in. Inspired by the real-life events that took place in the Kennedy White House.</w:t>
            </w:r>
          </w:p>
        </w:tc>
      </w:tr>
      <w:tr w:rsidR="008A117C" w:rsidRPr="008A117C" w:rsidTr="00A86D35">
        <w:trPr>
          <w:gridAfter w:val="1"/>
          <w:wAfter w:w="385" w:type="pct"/>
          <w:tblCellSpacing w:w="22" w:type="dxa"/>
        </w:trPr>
        <w:tc>
          <w:tcPr>
            <w:tcW w:w="627" w:type="pct"/>
            <w:shd w:val="clear" w:color="auto" w:fill="FFFFFF"/>
            <w:tcMar>
              <w:top w:w="0" w:type="dxa"/>
              <w:left w:w="0" w:type="dxa"/>
              <w:bottom w:w="0" w:type="dxa"/>
              <w:right w:w="240" w:type="dxa"/>
            </w:tcMar>
            <w:hideMark/>
          </w:tcPr>
          <w:p w:rsidR="008A117C" w:rsidRPr="008A117C" w:rsidRDefault="008A117C" w:rsidP="008A117C">
            <w:pPr>
              <w:spacing w:after="0" w:line="240" w:lineRule="auto"/>
              <w:jc w:val="right"/>
              <w:rPr>
                <w:rFonts w:ascii="Verdana" w:eastAsia="Times New Roman" w:hAnsi="Verdana" w:cs="Times New Roman"/>
                <w:b/>
                <w:bCs/>
                <w:sz w:val="18"/>
                <w:szCs w:val="18"/>
              </w:rPr>
            </w:pPr>
            <w:r w:rsidRPr="008A117C">
              <w:rPr>
                <w:rFonts w:ascii="Verdana" w:eastAsia="Times New Roman" w:hAnsi="Verdana" w:cs="Times New Roman"/>
                <w:b/>
                <w:bCs/>
                <w:sz w:val="18"/>
                <w:szCs w:val="18"/>
              </w:rPr>
              <w:t>Note</w:t>
            </w:r>
          </w:p>
        </w:tc>
        <w:tc>
          <w:tcPr>
            <w:tcW w:w="0" w:type="auto"/>
            <w:vAlign w:val="center"/>
            <w:hideMark/>
          </w:tcPr>
          <w:p w:rsidR="008A117C" w:rsidRPr="008A117C" w:rsidRDefault="008A117C" w:rsidP="008A117C">
            <w:pPr>
              <w:spacing w:after="0" w:line="240" w:lineRule="auto"/>
              <w:rPr>
                <w:rFonts w:ascii="Verdana" w:eastAsia="Times New Roman" w:hAnsi="Verdana" w:cs="Times New Roman"/>
                <w:sz w:val="18"/>
                <w:szCs w:val="18"/>
              </w:rPr>
            </w:pPr>
            <w:r w:rsidRPr="008A117C">
              <w:rPr>
                <w:rFonts w:ascii="Verdana" w:eastAsia="Times New Roman" w:hAnsi="Verdana" w:cs="Times New Roman"/>
                <w:sz w:val="18"/>
                <w:szCs w:val="18"/>
              </w:rPr>
              <w:t xml:space="preserve">Special features: filmmaker commentary with Kevin Costner, Roger Donaldson, David Self and others, historical commentary, documentary 'Roots of the Cuban Missile Crisis', documentary 'Bringing history to the silver screen', historical figures biography gallery, visual effects scene demonstrations, deleted scenes with director commentary, cast and crew </w:t>
            </w:r>
            <w:proofErr w:type="spellStart"/>
            <w:r w:rsidRPr="008A117C">
              <w:rPr>
                <w:rFonts w:ascii="Verdana" w:eastAsia="Times New Roman" w:hAnsi="Verdana" w:cs="Times New Roman"/>
                <w:sz w:val="18"/>
                <w:szCs w:val="18"/>
              </w:rPr>
              <w:t>filmographies</w:t>
            </w:r>
            <w:proofErr w:type="spellEnd"/>
            <w:r w:rsidRPr="008A117C">
              <w:rPr>
                <w:rFonts w:ascii="Verdana" w:eastAsia="Times New Roman" w:hAnsi="Verdana" w:cs="Times New Roman"/>
                <w:sz w:val="18"/>
                <w:szCs w:val="18"/>
              </w:rPr>
              <w:t>, theatrical trailers; DVD-ROM content: script to screen screenplay, link to original website.</w:t>
            </w:r>
          </w:p>
        </w:tc>
      </w:tr>
    </w:tbl>
    <w:p w:rsidR="008A117C" w:rsidRDefault="008A117C" w:rsidP="00C44333">
      <w:pPr>
        <w:ind w:firstLine="720"/>
        <w:jc w:val="both"/>
        <w:rPr>
          <w:rFonts w:ascii="Times New Roman" w:hAnsi="Times New Roman" w:cs="Times New Roman"/>
          <w:sz w:val="24"/>
          <w:szCs w:val="24"/>
        </w:rPr>
      </w:pPr>
    </w:p>
    <w:p w:rsidR="00704048" w:rsidRDefault="00704048" w:rsidP="00C44333">
      <w:pPr>
        <w:ind w:firstLine="720"/>
        <w:jc w:val="both"/>
        <w:rPr>
          <w:rFonts w:ascii="Times New Roman" w:hAnsi="Times New Roman" w:cs="Times New Roman"/>
          <w:sz w:val="24"/>
          <w:szCs w:val="24"/>
        </w:rPr>
      </w:pPr>
    </w:p>
    <w:p w:rsidR="00704048" w:rsidRDefault="00704048" w:rsidP="00C44333">
      <w:pPr>
        <w:ind w:firstLine="720"/>
        <w:jc w:val="both"/>
        <w:rPr>
          <w:rFonts w:ascii="Times New Roman" w:hAnsi="Times New Roman" w:cs="Times New Roman"/>
          <w:sz w:val="24"/>
          <w:szCs w:val="24"/>
        </w:rPr>
      </w:pPr>
    </w:p>
    <w:p w:rsidR="00704048" w:rsidRDefault="00704048" w:rsidP="00C44333">
      <w:pPr>
        <w:ind w:firstLine="720"/>
        <w:jc w:val="both"/>
        <w:rPr>
          <w:rFonts w:ascii="Times New Roman" w:hAnsi="Times New Roman" w:cs="Times New Roman"/>
          <w:sz w:val="24"/>
          <w:szCs w:val="24"/>
        </w:rPr>
      </w:pPr>
    </w:p>
    <w:p w:rsidR="00704048" w:rsidRDefault="00704048" w:rsidP="00C44333">
      <w:pPr>
        <w:ind w:firstLine="720"/>
        <w:jc w:val="both"/>
        <w:rPr>
          <w:rFonts w:ascii="Times New Roman" w:hAnsi="Times New Roman" w:cs="Times New Roman"/>
          <w:sz w:val="24"/>
          <w:szCs w:val="24"/>
        </w:rPr>
      </w:pPr>
    </w:p>
    <w:p w:rsidR="008A117C" w:rsidRDefault="008A117C" w:rsidP="00C44333">
      <w:pPr>
        <w:ind w:firstLine="720"/>
        <w:jc w:val="both"/>
        <w:rPr>
          <w:rFonts w:ascii="Times New Roman" w:hAnsi="Times New Roman" w:cs="Times New Roman"/>
          <w:sz w:val="24"/>
          <w:szCs w:val="24"/>
        </w:rPr>
      </w:pPr>
    </w:p>
    <w:p w:rsidR="008A117C" w:rsidRPr="00704048" w:rsidRDefault="008A117C" w:rsidP="008A117C">
      <w:pPr>
        <w:ind w:firstLine="720"/>
        <w:jc w:val="both"/>
        <w:rPr>
          <w:rFonts w:ascii="Times New Roman" w:hAnsi="Times New Roman" w:cs="Times New Roman"/>
          <w:b/>
          <w:sz w:val="24"/>
          <w:szCs w:val="24"/>
        </w:rPr>
      </w:pPr>
      <w:r w:rsidRPr="00704048">
        <w:rPr>
          <w:rFonts w:ascii="Times New Roman" w:hAnsi="Times New Roman" w:cs="Times New Roman"/>
          <w:b/>
          <w:sz w:val="24"/>
          <w:szCs w:val="24"/>
        </w:rPr>
        <w:t>JFK Tapes—West Loop Library (VHS)</w:t>
      </w:r>
    </w:p>
    <w:p w:rsidR="008A117C" w:rsidRDefault="008A117C" w:rsidP="008A117C">
      <w:pPr>
        <w:ind w:firstLine="720"/>
        <w:jc w:val="both"/>
        <w:rPr>
          <w:rFonts w:ascii="Times New Roman" w:hAnsi="Times New Roman" w:cs="Times New Roman"/>
          <w:sz w:val="24"/>
          <w:szCs w:val="24"/>
        </w:rPr>
      </w:pPr>
    </w:p>
    <w:p w:rsidR="008A117C" w:rsidRDefault="008A117C" w:rsidP="008A117C">
      <w:pPr>
        <w:ind w:firstLine="720"/>
        <w:jc w:val="both"/>
        <w:rPr>
          <w:rFonts w:ascii="Verdana" w:hAnsi="Verdana"/>
          <w:sz w:val="18"/>
          <w:szCs w:val="18"/>
        </w:rPr>
      </w:pPr>
      <w:r>
        <w:rPr>
          <w:rFonts w:ascii="Verdana" w:hAnsi="Verdana"/>
          <w:sz w:val="18"/>
          <w:szCs w:val="18"/>
        </w:rPr>
        <w:t xml:space="preserve">This documentary analyzes tapes recorded during the 1962 Cuban Missile crisis. Recorded voices include John F. Kennedy, Robert Kennedy, Dean Rusk, Curtis </w:t>
      </w:r>
      <w:proofErr w:type="spellStart"/>
      <w:proofErr w:type="gramStart"/>
      <w:r>
        <w:rPr>
          <w:rFonts w:ascii="Verdana" w:hAnsi="Verdana"/>
          <w:sz w:val="18"/>
          <w:szCs w:val="18"/>
        </w:rPr>
        <w:t>LeMay</w:t>
      </w:r>
      <w:proofErr w:type="spellEnd"/>
      <w:proofErr w:type="gramEnd"/>
      <w:r>
        <w:rPr>
          <w:rFonts w:ascii="Verdana" w:hAnsi="Verdana"/>
          <w:sz w:val="18"/>
          <w:szCs w:val="18"/>
        </w:rPr>
        <w:t xml:space="preserve"> and Robert S. McNamara. These tapes were released from the Kennedy Library in the 1990s.</w:t>
      </w:r>
    </w:p>
    <w:p w:rsidR="008A117C" w:rsidRDefault="008A117C" w:rsidP="008A117C">
      <w:pPr>
        <w:ind w:firstLine="720"/>
        <w:jc w:val="both"/>
        <w:rPr>
          <w:rFonts w:ascii="Verdana" w:hAnsi="Verdana"/>
          <w:sz w:val="18"/>
          <w:szCs w:val="18"/>
        </w:rPr>
      </w:pPr>
    </w:p>
    <w:p w:rsidR="00A86D35" w:rsidRPr="00704048" w:rsidRDefault="00A86D35" w:rsidP="008A117C">
      <w:pPr>
        <w:ind w:firstLine="720"/>
        <w:jc w:val="both"/>
        <w:rPr>
          <w:rFonts w:ascii="Verdana" w:hAnsi="Verdana"/>
          <w:b/>
          <w:sz w:val="18"/>
          <w:szCs w:val="18"/>
        </w:rPr>
      </w:pPr>
      <w:r w:rsidRPr="00704048">
        <w:rPr>
          <w:rFonts w:ascii="Verdana" w:hAnsi="Verdana"/>
          <w:b/>
          <w:sz w:val="18"/>
          <w:szCs w:val="18"/>
        </w:rPr>
        <w:t>The Fog of War—Katy Library</w:t>
      </w:r>
    </w:p>
    <w:p w:rsidR="008A117C" w:rsidRDefault="00A86D35" w:rsidP="008A117C">
      <w:pPr>
        <w:ind w:firstLine="720"/>
        <w:jc w:val="both"/>
        <w:rPr>
          <w:rFonts w:ascii="Verdana" w:hAnsi="Verdana"/>
          <w:sz w:val="18"/>
          <w:szCs w:val="18"/>
        </w:rPr>
      </w:pPr>
      <w:proofErr w:type="gramStart"/>
      <w:r>
        <w:rPr>
          <w:rFonts w:ascii="Verdana" w:hAnsi="Verdana"/>
          <w:sz w:val="18"/>
          <w:szCs w:val="18"/>
        </w:rPr>
        <w:t xml:space="preserve">The story of American politics and military policies as seen through the eyes of the former Secretary of Defense, under President Kennedy and President Johnson, Robert S. </w:t>
      </w:r>
      <w:r>
        <w:rPr>
          <w:rStyle w:val="Strong"/>
          <w:rFonts w:ascii="Verdana" w:hAnsi="Verdana"/>
          <w:color w:val="FF0000"/>
          <w:sz w:val="18"/>
          <w:szCs w:val="18"/>
        </w:rPr>
        <w:t>McNamara</w:t>
      </w:r>
      <w:r>
        <w:rPr>
          <w:rFonts w:ascii="Verdana" w:hAnsi="Verdana"/>
          <w:sz w:val="18"/>
          <w:szCs w:val="18"/>
        </w:rPr>
        <w:t>.</w:t>
      </w:r>
      <w:proofErr w:type="gramEnd"/>
      <w:r>
        <w:rPr>
          <w:rFonts w:ascii="Verdana" w:hAnsi="Verdana"/>
          <w:sz w:val="18"/>
          <w:szCs w:val="18"/>
        </w:rPr>
        <w:t xml:space="preserve"> </w:t>
      </w:r>
      <w:r>
        <w:rPr>
          <w:rStyle w:val="Strong"/>
          <w:rFonts w:ascii="Verdana" w:hAnsi="Verdana"/>
          <w:color w:val="FF0000"/>
          <w:sz w:val="18"/>
          <w:szCs w:val="18"/>
        </w:rPr>
        <w:t>McNamara</w:t>
      </w:r>
      <w:r>
        <w:rPr>
          <w:rFonts w:ascii="Verdana" w:hAnsi="Verdana"/>
          <w:sz w:val="18"/>
          <w:szCs w:val="18"/>
        </w:rPr>
        <w:t xml:space="preserve"> is a controversial and influential political figure. He offers a candid journey through some of the most seminal events in contemporary American history. He offers insights into the 1945 </w:t>
      </w:r>
      <w:proofErr w:type="spellStart"/>
      <w:r>
        <w:rPr>
          <w:rFonts w:ascii="Verdana" w:hAnsi="Verdana"/>
          <w:sz w:val="18"/>
          <w:szCs w:val="18"/>
        </w:rPr>
        <w:t>fire bombing</w:t>
      </w:r>
      <w:proofErr w:type="spellEnd"/>
      <w:r>
        <w:rPr>
          <w:rFonts w:ascii="Verdana" w:hAnsi="Verdana"/>
          <w:sz w:val="18"/>
          <w:szCs w:val="18"/>
        </w:rPr>
        <w:t xml:space="preserve"> of Tokyo, the Cuban Missile Crisis, and the effects of the Vietnam War. </w:t>
      </w:r>
    </w:p>
    <w:p w:rsidR="00C44333" w:rsidRPr="00C44333" w:rsidRDefault="00C44333" w:rsidP="008A117C">
      <w:pPr>
        <w:ind w:firstLine="720"/>
        <w:jc w:val="both"/>
        <w:rPr>
          <w:rFonts w:ascii="Times New Roman" w:hAnsi="Times New Roman" w:cs="Times New Roman"/>
          <w:sz w:val="24"/>
          <w:szCs w:val="24"/>
        </w:rPr>
      </w:pPr>
      <w:r w:rsidRPr="00C44333">
        <w:rPr>
          <w:rFonts w:ascii="Times New Roman" w:hAnsi="Times New Roman" w:cs="Times New Roman"/>
          <w:sz w:val="24"/>
          <w:szCs w:val="24"/>
        </w:rPr>
        <w:br/>
      </w:r>
    </w:p>
    <w:p w:rsidR="00A86D35" w:rsidRPr="00704048" w:rsidRDefault="00A86D35">
      <w:pPr>
        <w:rPr>
          <w:b/>
        </w:rPr>
      </w:pPr>
      <w:r w:rsidRPr="00704048">
        <w:rPr>
          <w:b/>
        </w:rPr>
        <w:t>Uncovered—</w:t>
      </w:r>
      <w:proofErr w:type="spellStart"/>
      <w:proofErr w:type="gramStart"/>
      <w:r w:rsidRPr="00704048">
        <w:rPr>
          <w:b/>
        </w:rPr>
        <w:t>katy</w:t>
      </w:r>
      <w:proofErr w:type="spellEnd"/>
      <w:proofErr w:type="gramEnd"/>
      <w:r w:rsidRPr="00704048">
        <w:rPr>
          <w:b/>
        </w:rPr>
        <w:t xml:space="preserve"> Library has it.</w:t>
      </w:r>
    </w:p>
    <w:tbl>
      <w:tblPr>
        <w:tblW w:w="6345" w:type="pct"/>
        <w:tblCellSpacing w:w="22" w:type="dxa"/>
        <w:tblCellMar>
          <w:left w:w="0" w:type="dxa"/>
          <w:right w:w="0" w:type="dxa"/>
        </w:tblCellMar>
        <w:tblLook w:val="04A0"/>
      </w:tblPr>
      <w:tblGrid>
        <w:gridCol w:w="3960"/>
        <w:gridCol w:w="8030"/>
      </w:tblGrid>
      <w:tr w:rsidR="00A86D35" w:rsidRPr="00A86D35" w:rsidTr="00A86D35">
        <w:trPr>
          <w:gridAfter w:val="1"/>
          <w:tblCellSpacing w:w="22" w:type="dxa"/>
        </w:trPr>
        <w:tc>
          <w:tcPr>
            <w:tcW w:w="1642" w:type="pct"/>
            <w:vAlign w:val="center"/>
            <w:hideMark/>
          </w:tcPr>
          <w:p w:rsidR="00A86D35" w:rsidRPr="00A86D35" w:rsidRDefault="00A86D35" w:rsidP="00A86D35">
            <w:pPr>
              <w:spacing w:after="0" w:line="240" w:lineRule="auto"/>
              <w:rPr>
                <w:rFonts w:ascii="Verdana" w:eastAsia="Times New Roman" w:hAnsi="Verdana" w:cs="Times New Roman"/>
                <w:sz w:val="18"/>
                <w:szCs w:val="18"/>
              </w:rPr>
            </w:pPr>
            <w:r w:rsidRPr="00A86D35">
              <w:rPr>
                <w:rFonts w:ascii="Verdana" w:eastAsia="Times New Roman" w:hAnsi="Verdana" w:cs="Times New Roman"/>
                <w:sz w:val="18"/>
                <w:szCs w:val="18"/>
              </w:rPr>
              <w:t>Takes the viewer behind the walls of government, as CIA, Pentagon and foreign service experts speak out detailing the lies, misstatements and exaggerations that served as the reasons for fighting a "preemptive" war against Iraq that wasn't necessary. Includes interviews with more than 20 experts in opposition to the U.S. war in Iraq.</w:t>
            </w:r>
          </w:p>
        </w:tc>
      </w:tr>
      <w:tr w:rsidR="00A86D35" w:rsidRPr="00A86D35" w:rsidTr="00A86D35">
        <w:trPr>
          <w:tblCellSpacing w:w="22" w:type="dxa"/>
        </w:trPr>
        <w:tc>
          <w:tcPr>
            <w:tcW w:w="1642" w:type="pct"/>
            <w:shd w:val="clear" w:color="auto" w:fill="FFFFFF"/>
            <w:tcMar>
              <w:top w:w="0" w:type="dxa"/>
              <w:left w:w="0" w:type="dxa"/>
              <w:bottom w:w="0" w:type="dxa"/>
              <w:right w:w="240" w:type="dxa"/>
            </w:tcMar>
            <w:hideMark/>
          </w:tcPr>
          <w:p w:rsidR="00A86D35" w:rsidRPr="00A86D35" w:rsidRDefault="00A86D35" w:rsidP="00A86D35">
            <w:pPr>
              <w:spacing w:after="0" w:line="240" w:lineRule="auto"/>
              <w:jc w:val="right"/>
              <w:rPr>
                <w:rFonts w:ascii="Verdana" w:eastAsia="Times New Roman" w:hAnsi="Verdana" w:cs="Times New Roman"/>
                <w:b/>
                <w:bCs/>
                <w:sz w:val="18"/>
                <w:szCs w:val="18"/>
              </w:rPr>
            </w:pPr>
            <w:r w:rsidRPr="00A86D35">
              <w:rPr>
                <w:rFonts w:ascii="Verdana" w:eastAsia="Times New Roman" w:hAnsi="Verdana" w:cs="Times New Roman"/>
                <w:b/>
                <w:bCs/>
                <w:sz w:val="18"/>
                <w:szCs w:val="18"/>
              </w:rPr>
              <w:t>Note</w:t>
            </w:r>
          </w:p>
        </w:tc>
        <w:tc>
          <w:tcPr>
            <w:tcW w:w="0" w:type="auto"/>
            <w:vAlign w:val="center"/>
            <w:hideMark/>
          </w:tcPr>
          <w:p w:rsidR="00A86D35" w:rsidRDefault="00A86D35" w:rsidP="00A86D35">
            <w:pPr>
              <w:spacing w:after="0" w:line="240" w:lineRule="auto"/>
              <w:rPr>
                <w:rFonts w:ascii="Verdana" w:eastAsia="Times New Roman" w:hAnsi="Verdana" w:cs="Times New Roman"/>
                <w:sz w:val="18"/>
                <w:szCs w:val="18"/>
              </w:rPr>
            </w:pPr>
            <w:r w:rsidRPr="00A86D35">
              <w:rPr>
                <w:rFonts w:ascii="Verdana" w:eastAsia="Times New Roman" w:hAnsi="Verdana" w:cs="Times New Roman"/>
                <w:sz w:val="18"/>
                <w:szCs w:val="18"/>
              </w:rPr>
              <w:t>Special features include: extensive interviews with experts;</w:t>
            </w:r>
          </w:p>
          <w:p w:rsidR="00A86D35" w:rsidRPr="00A86D35" w:rsidRDefault="00A86D35" w:rsidP="00A86D35">
            <w:pPr>
              <w:spacing w:after="0" w:line="240" w:lineRule="auto"/>
              <w:rPr>
                <w:rFonts w:ascii="Verdana" w:eastAsia="Times New Roman" w:hAnsi="Verdana" w:cs="Times New Roman"/>
                <w:sz w:val="18"/>
                <w:szCs w:val="18"/>
              </w:rPr>
            </w:pPr>
            <w:r w:rsidRPr="00A86D35">
              <w:rPr>
                <w:rFonts w:ascii="Verdana" w:eastAsia="Times New Roman" w:hAnsi="Verdana" w:cs="Times New Roman"/>
                <w:sz w:val="18"/>
                <w:szCs w:val="18"/>
              </w:rPr>
              <w:t xml:space="preserve"> </w:t>
            </w:r>
            <w:proofErr w:type="gramStart"/>
            <w:r w:rsidRPr="00A86D35">
              <w:rPr>
                <w:rFonts w:ascii="Verdana" w:eastAsia="Times New Roman" w:hAnsi="Verdana" w:cs="Times New Roman"/>
                <w:sz w:val="18"/>
                <w:szCs w:val="18"/>
              </w:rPr>
              <w:t>interview</w:t>
            </w:r>
            <w:proofErr w:type="gramEnd"/>
            <w:r w:rsidRPr="00A86D35">
              <w:rPr>
                <w:rFonts w:ascii="Verdana" w:eastAsia="Times New Roman" w:hAnsi="Verdana" w:cs="Times New Roman"/>
                <w:sz w:val="18"/>
                <w:szCs w:val="18"/>
              </w:rPr>
              <w:t xml:space="preserve"> with producer/director Robert Greenwald; trailers.</w:t>
            </w:r>
          </w:p>
        </w:tc>
      </w:tr>
    </w:tbl>
    <w:p w:rsidR="00A86D35" w:rsidRDefault="00A86D35"/>
    <w:sectPr w:rsidR="00A86D35" w:rsidSect="00114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333"/>
    <w:rsid w:val="000668A3"/>
    <w:rsid w:val="00114438"/>
    <w:rsid w:val="001A6C35"/>
    <w:rsid w:val="001F145E"/>
    <w:rsid w:val="002A102B"/>
    <w:rsid w:val="00704048"/>
    <w:rsid w:val="008A117C"/>
    <w:rsid w:val="008E20C8"/>
    <w:rsid w:val="009E2C92"/>
    <w:rsid w:val="00A86D35"/>
    <w:rsid w:val="00C44333"/>
    <w:rsid w:val="00DD68AC"/>
    <w:rsid w:val="00F10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333"/>
    <w:rPr>
      <w:b/>
      <w:bCs/>
    </w:rPr>
  </w:style>
  <w:style w:type="character" w:styleId="Hyperlink">
    <w:name w:val="Hyperlink"/>
    <w:basedOn w:val="DefaultParagraphFont"/>
    <w:uiPriority w:val="99"/>
    <w:unhideWhenUsed/>
    <w:rsid w:val="00F10D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ethinkafghanistan.com/videos.php" TargetMode="External"/><Relationship Id="rId5" Type="http://schemas.openxmlformats.org/officeDocument/2006/relationships/hyperlink" Target="http://www.democracynow.org/2010/4/23/bolivian_president_evo_morales_to_presi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8C23-5CE2-490D-9BAA-680D27B9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veronica.reyna1</dc:creator>
  <cp:lastModifiedBy>veronica.reyna1</cp:lastModifiedBy>
  <cp:revision>8</cp:revision>
  <dcterms:created xsi:type="dcterms:W3CDTF">2010-04-22T19:46:00Z</dcterms:created>
  <dcterms:modified xsi:type="dcterms:W3CDTF">2010-09-17T15:12:00Z</dcterms:modified>
</cp:coreProperties>
</file>