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36BD" w:rsidRDefault="003B6223">
      <w:pPr>
        <w:rPr>
          <w:rFonts w:ascii="Arial" w:hAnsi="Arial" w:cs="Arial"/>
          <w:b/>
          <w:sz w:val="32"/>
          <w:szCs w:val="32"/>
        </w:rPr>
      </w:pPr>
      <w:r w:rsidRPr="003B62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pt;margin-top:0;width:119.95pt;height:53.15pt;z-index:251657728;mso-wrap-distance-left:9.05pt;mso-wrap-distance-right:9.05pt" stroked="f">
            <v:fill color2="black"/>
            <v:textbox inset="0,0,0,0">
              <w:txbxContent>
                <w:p w:rsidR="000336BD" w:rsidRDefault="000336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2042 Goldsmith</w:t>
                  </w:r>
                </w:p>
                <w:p w:rsidR="000336BD" w:rsidRDefault="000336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Houston, TX  77030</w:t>
                  </w:r>
                </w:p>
                <w:p w:rsidR="000336BD" w:rsidRDefault="000336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713-664-6713</w:t>
                  </w:r>
                </w:p>
                <w:p w:rsidR="000336BD" w:rsidRDefault="000336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valger@sbcglobal.net</w:t>
                  </w:r>
                </w:p>
              </w:txbxContent>
            </v:textbox>
          </v:shape>
        </w:pict>
      </w:r>
      <w:r w:rsidR="000336BD">
        <w:rPr>
          <w:rFonts w:ascii="Arial" w:hAnsi="Arial" w:cs="Arial"/>
          <w:b/>
          <w:sz w:val="32"/>
          <w:szCs w:val="32"/>
        </w:rPr>
        <w:t>Vicki Alger</w:t>
      </w:r>
    </w:p>
    <w:p w:rsidR="000336BD" w:rsidRDefault="000336BD">
      <w:pPr>
        <w:rPr>
          <w:rFonts w:ascii="Arial" w:hAnsi="Arial" w:cs="Arial"/>
          <w:b/>
          <w:sz w:val="32"/>
          <w:szCs w:val="32"/>
        </w:rPr>
      </w:pPr>
    </w:p>
    <w:p w:rsidR="000336BD" w:rsidRDefault="000336BD">
      <w:pPr>
        <w:rPr>
          <w:rFonts w:ascii="Arial" w:hAnsi="Arial" w:cs="Arial"/>
          <w:b/>
          <w:sz w:val="32"/>
          <w:szCs w:val="32"/>
        </w:rPr>
      </w:pPr>
    </w:p>
    <w:p w:rsidR="000336BD" w:rsidRDefault="00033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</w:t>
      </w:r>
    </w:p>
    <w:p w:rsidR="00F63B44" w:rsidRDefault="00F63B44" w:rsidP="00F63B44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2009-current</w:t>
      </w:r>
      <w:r w:rsidRPr="00F63B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Adjunct Professor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>Houston Baptist University</w:t>
      </w:r>
    </w:p>
    <w:p w:rsidR="00F63B44" w:rsidRDefault="00F63B44" w:rsidP="00F63B4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Teaching experience includes Intro Psych </w:t>
      </w:r>
    </w:p>
    <w:p w:rsidR="00F63B44" w:rsidRDefault="00F63B44" w:rsidP="00F63B4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Developed</w:t>
      </w:r>
      <w:r w:rsidRPr="00B90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course syllabus</w:t>
      </w:r>
      <w:r w:rsidRPr="00B90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interactive lectures </w:t>
      </w:r>
    </w:p>
    <w:p w:rsidR="00F63B44" w:rsidRDefault="00F63B44" w:rsidP="00F63B4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combining</w:t>
      </w:r>
      <w:proofErr w:type="gramEnd"/>
      <w:r>
        <w:rPr>
          <w:rFonts w:ascii="Arial" w:hAnsi="Arial" w:cs="Arial"/>
        </w:rPr>
        <w:t xml:space="preserve"> lecture, small and large group activities </w:t>
      </w:r>
    </w:p>
    <w:p w:rsidR="00F63B44" w:rsidRDefault="00F63B44" w:rsidP="00F63B4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multi-media presentations relevant to subject material.   </w:t>
      </w:r>
    </w:p>
    <w:p w:rsidR="00F63B44" w:rsidRDefault="00F63B44" w:rsidP="00F63B4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Evaluate</w:t>
      </w:r>
      <w:r w:rsidRPr="00B90308">
        <w:rPr>
          <w:rFonts w:ascii="Arial" w:hAnsi="Arial" w:cs="Arial"/>
        </w:rPr>
        <w:t xml:space="preserve"> students </w:t>
      </w:r>
      <w:r>
        <w:rPr>
          <w:rFonts w:ascii="Arial" w:hAnsi="Arial" w:cs="Arial"/>
        </w:rPr>
        <w:t>through exams and papers</w:t>
      </w:r>
      <w:r w:rsidRPr="00B90308">
        <w:rPr>
          <w:rFonts w:ascii="Arial" w:hAnsi="Arial" w:cs="Arial"/>
        </w:rPr>
        <w:t xml:space="preserve"> </w:t>
      </w:r>
    </w:p>
    <w:p w:rsidR="00F63B44" w:rsidRPr="00B90308" w:rsidRDefault="00F63B44" w:rsidP="00F63B4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Available to students as needed</w:t>
      </w:r>
    </w:p>
    <w:p w:rsidR="00F63B44" w:rsidRDefault="00F63B44">
      <w:pPr>
        <w:ind w:left="2160" w:hanging="1440"/>
        <w:rPr>
          <w:rFonts w:ascii="Arial" w:hAnsi="Arial" w:cs="Arial"/>
        </w:rPr>
      </w:pPr>
    </w:p>
    <w:p w:rsidR="000336BD" w:rsidRDefault="00EE5257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2008-current</w:t>
      </w:r>
      <w:r w:rsidR="000336BD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Adjunct Professor</w:t>
      </w:r>
      <w:r w:rsidR="000336BD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 xml:space="preserve">Houston Community College </w:t>
      </w:r>
      <w:r w:rsidR="00B90308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Southwest</w:t>
      </w:r>
    </w:p>
    <w:p w:rsidR="00B90308" w:rsidRDefault="00B90308" w:rsidP="00B9030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Teaching experience includes Intro Psych and Human Growth</w:t>
      </w:r>
    </w:p>
    <w:p w:rsidR="00B90308" w:rsidRDefault="00B90308" w:rsidP="00B90308">
      <w:pPr>
        <w:ind w:left="2160" w:firstLine="14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Development</w:t>
      </w:r>
    </w:p>
    <w:p w:rsidR="00B90308" w:rsidRDefault="00B90308" w:rsidP="00B9030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Developed</w:t>
      </w:r>
      <w:r w:rsidRPr="00B90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course syllabus</w:t>
      </w:r>
      <w:r w:rsidRPr="00B90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interactive lectures </w:t>
      </w:r>
      <w:r w:rsidRPr="00B90308">
        <w:rPr>
          <w:rFonts w:ascii="Arial" w:hAnsi="Arial" w:cs="Arial"/>
        </w:rPr>
        <w:t xml:space="preserve">for each </w:t>
      </w:r>
    </w:p>
    <w:p w:rsidR="00B46C64" w:rsidRDefault="00B90308" w:rsidP="00B90308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B90308">
        <w:rPr>
          <w:rFonts w:ascii="Arial" w:hAnsi="Arial" w:cs="Arial"/>
        </w:rPr>
        <w:t>course</w:t>
      </w:r>
      <w:proofErr w:type="gramEnd"/>
      <w:r w:rsidRPr="00B90308">
        <w:rPr>
          <w:rFonts w:ascii="Arial" w:hAnsi="Arial" w:cs="Arial"/>
        </w:rPr>
        <w:t xml:space="preserve"> </w:t>
      </w:r>
      <w:r w:rsidR="00B46C64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combining lecture, small and large group activities </w:t>
      </w:r>
    </w:p>
    <w:p w:rsidR="00B90308" w:rsidRDefault="00B46C64" w:rsidP="00B90308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90308"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="00B90308">
        <w:rPr>
          <w:rFonts w:ascii="Arial" w:hAnsi="Arial" w:cs="Arial"/>
        </w:rPr>
        <w:t xml:space="preserve">multi-media presentations relevant to subject material.   </w:t>
      </w:r>
    </w:p>
    <w:p w:rsidR="00B90308" w:rsidRDefault="00B90308" w:rsidP="00B9030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Evaluate</w:t>
      </w:r>
      <w:r w:rsidRPr="00B90308">
        <w:rPr>
          <w:rFonts w:ascii="Arial" w:hAnsi="Arial" w:cs="Arial"/>
        </w:rPr>
        <w:t xml:space="preserve"> students </w:t>
      </w:r>
      <w:r>
        <w:rPr>
          <w:rFonts w:ascii="Arial" w:hAnsi="Arial" w:cs="Arial"/>
        </w:rPr>
        <w:t>through exams and papers</w:t>
      </w:r>
      <w:r w:rsidRPr="00B90308">
        <w:rPr>
          <w:rFonts w:ascii="Arial" w:hAnsi="Arial" w:cs="Arial"/>
        </w:rPr>
        <w:t xml:space="preserve"> </w:t>
      </w:r>
    </w:p>
    <w:p w:rsidR="00B90308" w:rsidRPr="00B90308" w:rsidRDefault="00B90308" w:rsidP="00B9030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46C64">
        <w:rPr>
          <w:rFonts w:ascii="Arial" w:hAnsi="Arial" w:cs="Arial"/>
        </w:rPr>
        <w:t>Available to students as needed</w:t>
      </w:r>
    </w:p>
    <w:p w:rsidR="000336BD" w:rsidRDefault="000336BD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3B88" w:rsidRDefault="00083B88" w:rsidP="00083B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2007-2008;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Billing and Collections Manager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  <w:bCs/>
        </w:rPr>
        <w:t xml:space="preserve">Advanced Functional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       2004-2006</w:t>
      </w:r>
      <w:r>
        <w:rPr>
          <w:rFonts w:ascii="Arial" w:hAnsi="Arial" w:cs="Arial"/>
          <w:b/>
          <w:bCs/>
        </w:rPr>
        <w:tab/>
        <w:t>Assessment (</w:t>
      </w:r>
      <w:proofErr w:type="spellStart"/>
      <w:r w:rsidRPr="00EE5257">
        <w:rPr>
          <w:rFonts w:ascii="Arial" w:hAnsi="Arial" w:cs="Arial"/>
          <w:bCs/>
        </w:rPr>
        <w:t>dba</w:t>
      </w:r>
      <w:proofErr w:type="spellEnd"/>
      <w:r>
        <w:rPr>
          <w:rFonts w:ascii="Arial" w:hAnsi="Arial" w:cs="Arial"/>
          <w:b/>
          <w:bCs/>
        </w:rPr>
        <w:t xml:space="preserve"> C Foster &amp; </w:t>
      </w:r>
      <w:proofErr w:type="spellStart"/>
      <w:r>
        <w:rPr>
          <w:rFonts w:ascii="Arial" w:hAnsi="Arial" w:cs="Arial"/>
          <w:b/>
          <w:bCs/>
        </w:rPr>
        <w:t>Assc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, Pasadena, TX &amp; Bellaire, TX</w:t>
      </w:r>
    </w:p>
    <w:p w:rsidR="00083B88" w:rsidRDefault="00083B88" w:rsidP="00083B8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Performed and oversaw monthly billing and collections for</w:t>
      </w:r>
    </w:p>
    <w:p w:rsidR="00083B88" w:rsidRDefault="00083B88" w:rsidP="00083B88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physical</w:t>
      </w:r>
      <w:proofErr w:type="gramEnd"/>
      <w:r>
        <w:rPr>
          <w:rFonts w:ascii="Arial" w:hAnsi="Arial" w:cs="Arial"/>
        </w:rPr>
        <w:t xml:space="preserve"> therapy clinic.  </w:t>
      </w:r>
    </w:p>
    <w:p w:rsidR="00083B88" w:rsidRDefault="00083B88" w:rsidP="00083B8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Worked with various insurance agencies and patients.  </w:t>
      </w:r>
    </w:p>
    <w:p w:rsidR="00083B88" w:rsidRDefault="00083B88" w:rsidP="00083B8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Oversaw monthly billing and collections for physical therapy</w:t>
      </w:r>
    </w:p>
    <w:p w:rsidR="00083B88" w:rsidRDefault="00083B88" w:rsidP="00083B88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clinic</w:t>
      </w:r>
      <w:proofErr w:type="gramEnd"/>
      <w:r>
        <w:rPr>
          <w:rFonts w:ascii="Arial" w:hAnsi="Arial" w:cs="Arial"/>
        </w:rPr>
        <w:t xml:space="preserve">.  </w:t>
      </w:r>
    </w:p>
    <w:p w:rsidR="00083B88" w:rsidRDefault="00083B88" w:rsidP="00083B8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Required strong organizational skills and excellent </w:t>
      </w:r>
    </w:p>
    <w:p w:rsidR="00083B88" w:rsidRDefault="00083B88" w:rsidP="00083B88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communication</w:t>
      </w:r>
      <w:proofErr w:type="gramEnd"/>
      <w:r>
        <w:rPr>
          <w:rFonts w:ascii="Arial" w:hAnsi="Arial" w:cs="Arial"/>
        </w:rPr>
        <w:t xml:space="preserve"> skills.</w:t>
      </w:r>
    </w:p>
    <w:p w:rsidR="00083B88" w:rsidRDefault="00083B88">
      <w:pPr>
        <w:ind w:left="2160" w:hanging="1440"/>
        <w:rPr>
          <w:rFonts w:ascii="Arial" w:hAnsi="Arial" w:cs="Arial"/>
        </w:rPr>
      </w:pPr>
    </w:p>
    <w:p w:rsidR="000336BD" w:rsidRDefault="000336BD">
      <w:pPr>
        <w:ind w:left="2160" w:hanging="1440"/>
        <w:rPr>
          <w:rFonts w:ascii="Arial" w:hAnsi="Arial" w:cs="Arial"/>
          <w:b/>
        </w:rPr>
      </w:pPr>
      <w:r>
        <w:rPr>
          <w:rFonts w:ascii="Arial" w:hAnsi="Arial" w:cs="Arial"/>
        </w:rPr>
        <w:t>1992-2007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Ghostwriter/editor </w:t>
      </w:r>
    </w:p>
    <w:p w:rsidR="000336BD" w:rsidRDefault="000336BD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Interface</w:t>
      </w:r>
      <w:r w:rsidR="00B46C6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with the writer and the publishing company’s editor to elicit and edit information for e</w:t>
      </w:r>
      <w:r w:rsidR="00B46C64">
        <w:rPr>
          <w:rFonts w:ascii="Arial" w:hAnsi="Arial" w:cs="Arial"/>
        </w:rPr>
        <w:t xml:space="preserve">ducational curriculum.  </w:t>
      </w:r>
      <w:proofErr w:type="gramStart"/>
      <w:r w:rsidR="00B46C64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 strong </w:t>
      </w:r>
      <w:r w:rsidR="00B46C64">
        <w:rPr>
          <w:rFonts w:ascii="Arial" w:hAnsi="Arial" w:cs="Arial"/>
        </w:rPr>
        <w:t xml:space="preserve">writing skills, </w:t>
      </w:r>
      <w:r>
        <w:rPr>
          <w:rFonts w:ascii="Arial" w:hAnsi="Arial" w:cs="Arial"/>
        </w:rPr>
        <w:t>word processing skills and excellent communication skills.</w:t>
      </w:r>
      <w:proofErr w:type="gramEnd"/>
      <w:r>
        <w:rPr>
          <w:rFonts w:ascii="Arial" w:hAnsi="Arial" w:cs="Arial"/>
        </w:rPr>
        <w:t xml:space="preserve">  </w:t>
      </w:r>
      <w:proofErr w:type="gramStart"/>
      <w:r w:rsidR="00B46C64">
        <w:rPr>
          <w:rFonts w:ascii="Arial" w:hAnsi="Arial" w:cs="Arial"/>
        </w:rPr>
        <w:t>Me</w:t>
      </w:r>
      <w:r>
        <w:rPr>
          <w:rFonts w:ascii="Arial" w:hAnsi="Arial" w:cs="Arial"/>
        </w:rPr>
        <w:t>t publication deadlines.</w:t>
      </w:r>
      <w:proofErr w:type="gramEnd"/>
      <w:r w:rsidR="00B8253E">
        <w:rPr>
          <w:rFonts w:ascii="Arial" w:hAnsi="Arial" w:cs="Arial"/>
        </w:rPr>
        <w:t xml:space="preserve"> Ghostwriter/editor for the following publications:</w:t>
      </w:r>
    </w:p>
    <w:p w:rsidR="00B8253E" w:rsidRPr="00B8253E" w:rsidRDefault="00B8253E">
      <w:pPr>
        <w:numPr>
          <w:ilvl w:val="0"/>
          <w:numId w:val="2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Donna </w:t>
      </w:r>
      <w:proofErr w:type="spellStart"/>
      <w:r>
        <w:rPr>
          <w:rFonts w:ascii="Arial" w:hAnsi="Arial" w:cs="Arial"/>
        </w:rPr>
        <w:t>VanderWeide</w:t>
      </w:r>
      <w:proofErr w:type="spellEnd"/>
      <w:r>
        <w:rPr>
          <w:rFonts w:ascii="Arial" w:hAnsi="Arial" w:cs="Arial"/>
        </w:rPr>
        <w:t xml:space="preserve">. (2007). </w:t>
      </w:r>
      <w:r w:rsidRPr="00B8253E">
        <w:rPr>
          <w:rFonts w:ascii="Arial" w:hAnsi="Arial" w:cs="Arial"/>
          <w:b/>
          <w:bCs/>
        </w:rPr>
        <w:t>Differentiated Math: Tools &amp; Activities to Get Students Moving, Thinking &amp; Learning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Crystal Springs Books:  Peterborough, NH.</w:t>
      </w:r>
    </w:p>
    <w:p w:rsidR="000336BD" w:rsidRDefault="000336BD">
      <w:pPr>
        <w:numPr>
          <w:ilvl w:val="0"/>
          <w:numId w:val="2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Donna </w:t>
      </w:r>
      <w:proofErr w:type="spellStart"/>
      <w:r>
        <w:rPr>
          <w:rFonts w:ascii="Arial" w:hAnsi="Arial" w:cs="Arial"/>
        </w:rPr>
        <w:t>VanderWeide</w:t>
      </w:r>
      <w:proofErr w:type="spellEnd"/>
      <w:r>
        <w:rPr>
          <w:rFonts w:ascii="Arial" w:hAnsi="Arial" w:cs="Arial"/>
        </w:rPr>
        <w:t xml:space="preserve">. (2004). </w:t>
      </w:r>
      <w:r>
        <w:rPr>
          <w:rFonts w:ascii="Arial" w:hAnsi="Arial" w:cs="Arial"/>
          <w:b/>
        </w:rPr>
        <w:t>Different Tools for Different Learners</w:t>
      </w:r>
      <w:r>
        <w:rPr>
          <w:rFonts w:ascii="Arial" w:hAnsi="Arial" w:cs="Arial"/>
        </w:rPr>
        <w:t>.  Crystal Springs Books:  Peterborough, NH.</w:t>
      </w:r>
    </w:p>
    <w:p w:rsidR="000336BD" w:rsidRDefault="000336BD">
      <w:pPr>
        <w:numPr>
          <w:ilvl w:val="0"/>
          <w:numId w:val="2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Donna VanderWeide. (2004). </w:t>
      </w:r>
      <w:r>
        <w:rPr>
          <w:rFonts w:ascii="Arial" w:hAnsi="Arial" w:cs="Arial"/>
          <w:b/>
        </w:rPr>
        <w:t>It Must Be A Bird</w:t>
      </w:r>
      <w:r>
        <w:rPr>
          <w:rFonts w:ascii="Arial" w:hAnsi="Arial" w:cs="Arial"/>
        </w:rPr>
        <w:t>.  AIMS Publishing:  Fresno, CA.</w:t>
      </w:r>
    </w:p>
    <w:p w:rsidR="000336BD" w:rsidRDefault="000336BD">
      <w:pPr>
        <w:numPr>
          <w:ilvl w:val="0"/>
          <w:numId w:val="2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Several publications for </w:t>
      </w:r>
      <w:r>
        <w:rPr>
          <w:rFonts w:ascii="Arial" w:hAnsi="Arial" w:cs="Arial"/>
          <w:b/>
          <w:bCs/>
        </w:rPr>
        <w:t xml:space="preserve">Creative Alternatives for Teaching </w:t>
      </w:r>
      <w:r>
        <w:rPr>
          <w:rFonts w:ascii="Arial" w:hAnsi="Arial" w:cs="Arial"/>
        </w:rPr>
        <w:t>(providing educational materials for classroom teachers)</w:t>
      </w:r>
    </w:p>
    <w:p w:rsidR="000336BD" w:rsidRDefault="000336BD">
      <w:pPr>
        <w:ind w:left="720"/>
        <w:rPr>
          <w:rFonts w:ascii="Arial" w:hAnsi="Arial" w:cs="Arial"/>
        </w:rPr>
      </w:pPr>
    </w:p>
    <w:p w:rsidR="000336BD" w:rsidRDefault="000336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2002-2004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Substitute </w:t>
      </w:r>
      <w:proofErr w:type="gramStart"/>
      <w:r>
        <w:rPr>
          <w:rFonts w:ascii="Arial" w:hAnsi="Arial" w:cs="Arial"/>
          <w:b/>
        </w:rPr>
        <w:t>Teacher</w:t>
      </w:r>
      <w:proofErr w:type="gram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>Houston Independent School District</w:t>
      </w:r>
      <w:r>
        <w:rPr>
          <w:rFonts w:ascii="Arial" w:hAnsi="Arial" w:cs="Arial"/>
        </w:rPr>
        <w:t>.</w:t>
      </w:r>
    </w:p>
    <w:p w:rsidR="000336BD" w:rsidRDefault="000336BD">
      <w:pPr>
        <w:ind w:left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Substituted in various classrooms – especially at Roberts Elementary.</w:t>
      </w:r>
      <w:proofErr w:type="gramEnd"/>
    </w:p>
    <w:p w:rsidR="00083B88" w:rsidRDefault="00083B88">
      <w:pPr>
        <w:ind w:left="2160" w:hanging="1440"/>
        <w:rPr>
          <w:rFonts w:ascii="Arial" w:hAnsi="Arial" w:cs="Arial"/>
        </w:rPr>
      </w:pPr>
    </w:p>
    <w:p w:rsidR="000336BD" w:rsidRDefault="000336BD">
      <w:pPr>
        <w:ind w:left="2160" w:hanging="14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1997-2002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Director and Author/co-author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</w:rPr>
        <w:t>Vacation Bible School.</w:t>
      </w:r>
      <w:proofErr w:type="gramEnd"/>
      <w:r>
        <w:rPr>
          <w:rFonts w:ascii="Arial" w:hAnsi="Arial" w:cs="Arial"/>
          <w:b/>
          <w:bCs/>
        </w:rPr>
        <w:t xml:space="preserve">  First Presbyterian Church</w:t>
      </w:r>
      <w:r>
        <w:rPr>
          <w:rFonts w:ascii="Arial" w:hAnsi="Arial" w:cs="Arial"/>
        </w:rPr>
        <w:t>, Houston</w:t>
      </w:r>
      <w:r>
        <w:rPr>
          <w:rFonts w:ascii="Arial" w:hAnsi="Arial" w:cs="Arial"/>
          <w:b/>
        </w:rPr>
        <w:t>.</w:t>
      </w:r>
    </w:p>
    <w:p w:rsidR="000336BD" w:rsidRDefault="000336BD">
      <w:pPr>
        <w:numPr>
          <w:ilvl w:val="0"/>
          <w:numId w:val="3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Wrote/co-wrote multi-age curriculum for VBS.  Included teacher guides.</w:t>
      </w:r>
    </w:p>
    <w:p w:rsidR="000336BD" w:rsidRDefault="000336BD">
      <w:pPr>
        <w:numPr>
          <w:ilvl w:val="0"/>
          <w:numId w:val="3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Directed and Coordinated team of 100+ volunteers.</w:t>
      </w:r>
    </w:p>
    <w:p w:rsidR="000336BD" w:rsidRDefault="000336BD">
      <w:pPr>
        <w:numPr>
          <w:ilvl w:val="0"/>
          <w:numId w:val="3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Conducted training seminars for adult and youth volunteers</w:t>
      </w:r>
    </w:p>
    <w:p w:rsidR="000336BD" w:rsidRDefault="000336BD">
      <w:pPr>
        <w:ind w:left="720"/>
        <w:rPr>
          <w:rFonts w:ascii="Arial" w:hAnsi="Arial" w:cs="Arial"/>
          <w:b/>
        </w:rPr>
      </w:pPr>
    </w:p>
    <w:p w:rsidR="000336BD" w:rsidRDefault="00033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0336BD" w:rsidRDefault="000336BD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1990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Master of Arts - School Psychology</w:t>
      </w:r>
      <w:r>
        <w:rPr>
          <w:rFonts w:ascii="Arial" w:hAnsi="Arial" w:cs="Arial"/>
        </w:rPr>
        <w:t>.  University of Houston – Clear Lake</w:t>
      </w:r>
    </w:p>
    <w:p w:rsidR="000336BD" w:rsidRDefault="000336BD">
      <w:pPr>
        <w:numPr>
          <w:ilvl w:val="0"/>
          <w:numId w:val="6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Member of </w:t>
      </w:r>
      <w:r>
        <w:rPr>
          <w:rFonts w:ascii="Arial" w:hAnsi="Arial" w:cs="Arial"/>
          <w:b/>
        </w:rPr>
        <w:t>Phi Kappa Phi – Honor Society</w:t>
      </w:r>
      <w:r>
        <w:rPr>
          <w:rFonts w:ascii="Arial" w:hAnsi="Arial" w:cs="Arial"/>
        </w:rPr>
        <w:t>.</w:t>
      </w:r>
    </w:p>
    <w:p w:rsidR="000336BD" w:rsidRDefault="000336BD">
      <w:pPr>
        <w:ind w:left="2160" w:hanging="1440"/>
        <w:rPr>
          <w:rFonts w:ascii="Arial" w:hAnsi="Arial" w:cs="Arial"/>
        </w:rPr>
      </w:pPr>
    </w:p>
    <w:p w:rsidR="000336BD" w:rsidRDefault="000336BD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1986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Bachelor of Science – Psychology</w:t>
      </w:r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Texas A&amp;M University.</w:t>
      </w:r>
      <w:proofErr w:type="gramEnd"/>
    </w:p>
    <w:p w:rsidR="000336BD" w:rsidRDefault="000336BD">
      <w:pPr>
        <w:numPr>
          <w:ilvl w:val="0"/>
          <w:numId w:val="1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Participated in the </w:t>
      </w:r>
      <w:r>
        <w:rPr>
          <w:rFonts w:ascii="Arial" w:hAnsi="Arial" w:cs="Arial"/>
          <w:b/>
        </w:rPr>
        <w:t>University Undergraduate Fellows Program,</w:t>
      </w:r>
      <w:r>
        <w:rPr>
          <w:rFonts w:ascii="Arial" w:hAnsi="Arial" w:cs="Arial"/>
        </w:rPr>
        <w:t xml:space="preserve"> part of the University Honors Program which included completing a Senior Honors Thesis.</w:t>
      </w:r>
    </w:p>
    <w:p w:rsidR="000336BD" w:rsidRDefault="000336BD">
      <w:pPr>
        <w:rPr>
          <w:rFonts w:ascii="Arial" w:hAnsi="Arial" w:cs="Arial"/>
          <w:b/>
        </w:rPr>
      </w:pPr>
    </w:p>
    <w:p w:rsidR="000336BD" w:rsidRDefault="00033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Licensure </w:t>
      </w:r>
    </w:p>
    <w:p w:rsidR="000336BD" w:rsidRDefault="000336B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1992 –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Psychological Associate – State of Texas</w:t>
      </w:r>
      <w:r>
        <w:rPr>
          <w:rFonts w:ascii="Arial" w:hAnsi="Arial" w:cs="Arial"/>
        </w:rPr>
        <w:t>.</w:t>
      </w:r>
    </w:p>
    <w:p w:rsidR="000336BD" w:rsidRDefault="000336BD">
      <w:pPr>
        <w:rPr>
          <w:rFonts w:ascii="Arial" w:hAnsi="Arial" w:cs="Arial"/>
        </w:rPr>
      </w:pPr>
    </w:p>
    <w:p w:rsidR="000336BD" w:rsidRDefault="00033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Activity</w:t>
      </w:r>
    </w:p>
    <w:p w:rsidR="000336BD" w:rsidRDefault="000336BD">
      <w:pPr>
        <w:numPr>
          <w:ilvl w:val="0"/>
          <w:numId w:val="4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Active member – First Presbyterian Church</w:t>
      </w:r>
      <w:r>
        <w:rPr>
          <w:rFonts w:ascii="Arial" w:hAnsi="Arial" w:cs="Arial"/>
        </w:rPr>
        <w:t xml:space="preserve">.  </w:t>
      </w:r>
    </w:p>
    <w:p w:rsidR="00EE5257" w:rsidRDefault="00EE5257" w:rsidP="00EE5257">
      <w:pPr>
        <w:numPr>
          <w:ilvl w:val="1"/>
          <w:numId w:val="4"/>
        </w:numPr>
        <w:tabs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Active in various aspects of Children and Family Ministries including large group coordinator, Sunday </w:t>
      </w:r>
      <w:proofErr w:type="gramStart"/>
      <w:r>
        <w:rPr>
          <w:rFonts w:ascii="Arial" w:hAnsi="Arial" w:cs="Arial"/>
        </w:rPr>
        <w:t>School</w:t>
      </w:r>
      <w:proofErr w:type="gramEnd"/>
      <w:r>
        <w:rPr>
          <w:rFonts w:ascii="Arial" w:hAnsi="Arial" w:cs="Arial"/>
        </w:rPr>
        <w:t xml:space="preserve"> teacher, teacher training, staff mentor.  </w:t>
      </w:r>
    </w:p>
    <w:p w:rsidR="00EE5257" w:rsidRDefault="00EE5257" w:rsidP="00EE5257">
      <w:pPr>
        <w:numPr>
          <w:ilvl w:val="1"/>
          <w:numId w:val="4"/>
        </w:numPr>
        <w:tabs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Active in various aspects of Youth Ministries including teaching, adult volunteer training and High School Parent Coordinator.</w:t>
      </w:r>
      <w:r w:rsidR="00083B88">
        <w:rPr>
          <w:rFonts w:ascii="Arial" w:hAnsi="Arial" w:cs="Arial"/>
        </w:rPr>
        <w:t xml:space="preserve"> Helped write curriculum for Confirmation Class.</w:t>
      </w:r>
    </w:p>
    <w:p w:rsidR="000336BD" w:rsidRDefault="000336BD">
      <w:pPr>
        <w:numPr>
          <w:ilvl w:val="1"/>
          <w:numId w:val="4"/>
        </w:numPr>
        <w:tabs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Music director for largest Adult Sunday School Class</w:t>
      </w:r>
      <w:r w:rsidR="00EE5257">
        <w:rPr>
          <w:rFonts w:ascii="Arial" w:hAnsi="Arial" w:cs="Arial"/>
        </w:rPr>
        <w:t xml:space="preserve"> for 7 yrs</w:t>
      </w:r>
      <w:r>
        <w:rPr>
          <w:rFonts w:ascii="Arial" w:hAnsi="Arial" w:cs="Arial"/>
        </w:rPr>
        <w:t xml:space="preserve">.  </w:t>
      </w:r>
    </w:p>
    <w:p w:rsidR="000336BD" w:rsidRDefault="000336BD">
      <w:pPr>
        <w:numPr>
          <w:ilvl w:val="1"/>
          <w:numId w:val="4"/>
        </w:numPr>
        <w:tabs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Member of various committees, including pastoral search committee</w:t>
      </w:r>
    </w:p>
    <w:p w:rsidR="000336BD" w:rsidRDefault="000336BD">
      <w:pPr>
        <w:numPr>
          <w:ilvl w:val="0"/>
          <w:numId w:val="4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Volunteer/substitute teacher – Roberts Elementary School.</w:t>
      </w:r>
      <w:r>
        <w:rPr>
          <w:rFonts w:ascii="Arial" w:hAnsi="Arial" w:cs="Arial"/>
        </w:rPr>
        <w:t xml:space="preserve">  </w:t>
      </w:r>
    </w:p>
    <w:p w:rsidR="000336BD" w:rsidRDefault="000336BD">
      <w:pPr>
        <w:numPr>
          <w:ilvl w:val="0"/>
          <w:numId w:val="4"/>
        </w:num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Mentor - Kids Hope </w:t>
      </w:r>
      <w:r>
        <w:rPr>
          <w:rFonts w:ascii="Arial" w:hAnsi="Arial" w:cs="Arial"/>
        </w:rPr>
        <w:t>at</w:t>
      </w:r>
      <w:r w:rsidR="00EE5257">
        <w:rPr>
          <w:rFonts w:ascii="Arial" w:hAnsi="Arial" w:cs="Arial"/>
          <w:b/>
        </w:rPr>
        <w:t xml:space="preserve"> </w:t>
      </w:r>
      <w:proofErr w:type="spellStart"/>
      <w:r w:rsidR="00EE5257">
        <w:rPr>
          <w:rFonts w:ascii="Arial" w:hAnsi="Arial" w:cs="Arial"/>
          <w:b/>
        </w:rPr>
        <w:t>MacGregor</w:t>
      </w:r>
      <w:proofErr w:type="spellEnd"/>
      <w:r w:rsidR="00EE5257">
        <w:rPr>
          <w:rFonts w:ascii="Arial" w:hAnsi="Arial" w:cs="Arial"/>
          <w:b/>
        </w:rPr>
        <w:t xml:space="preserve"> Elementary School </w:t>
      </w:r>
      <w:r w:rsidR="00EE5257">
        <w:rPr>
          <w:rFonts w:ascii="Arial" w:hAnsi="Arial" w:cs="Arial"/>
        </w:rPr>
        <w:t>(2004-2006)</w:t>
      </w:r>
    </w:p>
    <w:p w:rsidR="000336BD" w:rsidRDefault="000336BD">
      <w:pPr>
        <w:rPr>
          <w:rFonts w:ascii="Arial" w:hAnsi="Arial" w:cs="Arial"/>
          <w:b/>
        </w:rPr>
      </w:pPr>
    </w:p>
    <w:p w:rsidR="000336BD" w:rsidRDefault="00033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p w:rsidR="000336BD" w:rsidRDefault="000336BD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Married to Ken Alger for </w:t>
      </w:r>
      <w:r w:rsidR="00EE5257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 xml:space="preserve">20 years.  </w:t>
      </w:r>
    </w:p>
    <w:p w:rsidR="000336BD" w:rsidRDefault="000336BD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E5257">
        <w:rPr>
          <w:rFonts w:ascii="Arial" w:hAnsi="Arial" w:cs="Arial"/>
        </w:rPr>
        <w:t>ree fantastic children – ages 19, 16, 13</w:t>
      </w:r>
      <w:r>
        <w:rPr>
          <w:rFonts w:ascii="Arial" w:hAnsi="Arial" w:cs="Arial"/>
        </w:rPr>
        <w:t>.</w:t>
      </w:r>
    </w:p>
    <w:p w:rsidR="000336BD" w:rsidRDefault="000336BD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Avid runner</w:t>
      </w:r>
    </w:p>
    <w:p w:rsidR="000336BD" w:rsidRDefault="000336BD" w:rsidP="00B46C64">
      <w:pPr>
        <w:numPr>
          <w:ilvl w:val="0"/>
          <w:numId w:val="5"/>
        </w:numPr>
        <w:tabs>
          <w:tab w:val="left" w:pos="1440"/>
        </w:tabs>
      </w:pPr>
      <w:r>
        <w:rPr>
          <w:rFonts w:ascii="Arial" w:hAnsi="Arial" w:cs="Arial"/>
        </w:rPr>
        <w:lastRenderedPageBreak/>
        <w:t>Voracious reader</w:t>
      </w:r>
    </w:p>
    <w:sectPr w:rsidR="000336BD" w:rsidSect="00675E83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4EB2B09"/>
    <w:multiLevelType w:val="hybridMultilevel"/>
    <w:tmpl w:val="505AFA32"/>
    <w:lvl w:ilvl="0" w:tplc="D53E3C32">
      <w:start w:val="1"/>
      <w:numFmt w:val="bullet"/>
      <w:lvlText w:val=""/>
      <w:lvlJc w:val="left"/>
      <w:pPr>
        <w:tabs>
          <w:tab w:val="num" w:pos="2304"/>
        </w:tabs>
        <w:ind w:left="230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6CDC0612"/>
    <w:multiLevelType w:val="hybridMultilevel"/>
    <w:tmpl w:val="0776B41A"/>
    <w:lvl w:ilvl="0" w:tplc="D53E3C32">
      <w:start w:val="1"/>
      <w:numFmt w:val="bullet"/>
      <w:lvlText w:val=""/>
      <w:lvlJc w:val="left"/>
      <w:pPr>
        <w:tabs>
          <w:tab w:val="num" w:pos="2304"/>
        </w:tabs>
        <w:ind w:left="230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E439D"/>
    <w:rsid w:val="00030CBE"/>
    <w:rsid w:val="000336BD"/>
    <w:rsid w:val="00083B88"/>
    <w:rsid w:val="003B6223"/>
    <w:rsid w:val="005F4E36"/>
    <w:rsid w:val="00675E83"/>
    <w:rsid w:val="006B1A9C"/>
    <w:rsid w:val="006D2ED4"/>
    <w:rsid w:val="00A07059"/>
    <w:rsid w:val="00B46C64"/>
    <w:rsid w:val="00B8253E"/>
    <w:rsid w:val="00B90308"/>
    <w:rsid w:val="00EA2ED2"/>
    <w:rsid w:val="00EE439D"/>
    <w:rsid w:val="00EE5257"/>
    <w:rsid w:val="00F6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E8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75E83"/>
    <w:rPr>
      <w:rFonts w:ascii="Symbol" w:hAnsi="Symbol"/>
    </w:rPr>
  </w:style>
  <w:style w:type="character" w:customStyle="1" w:styleId="WW8Num1z1">
    <w:name w:val="WW8Num1z1"/>
    <w:rsid w:val="00675E83"/>
    <w:rPr>
      <w:rFonts w:ascii="Courier New" w:hAnsi="Courier New" w:cs="Courier New"/>
    </w:rPr>
  </w:style>
  <w:style w:type="character" w:customStyle="1" w:styleId="WW8Num1z2">
    <w:name w:val="WW8Num1z2"/>
    <w:rsid w:val="00675E83"/>
    <w:rPr>
      <w:rFonts w:ascii="Wingdings" w:hAnsi="Wingdings"/>
    </w:rPr>
  </w:style>
  <w:style w:type="character" w:customStyle="1" w:styleId="WW8Num2z0">
    <w:name w:val="WW8Num2z0"/>
    <w:rsid w:val="00675E83"/>
    <w:rPr>
      <w:rFonts w:ascii="Symbol" w:hAnsi="Symbol"/>
    </w:rPr>
  </w:style>
  <w:style w:type="character" w:customStyle="1" w:styleId="WW8Num2z1">
    <w:name w:val="WW8Num2z1"/>
    <w:rsid w:val="00675E83"/>
    <w:rPr>
      <w:rFonts w:ascii="Courier New" w:hAnsi="Courier New" w:cs="Courier New"/>
    </w:rPr>
  </w:style>
  <w:style w:type="character" w:customStyle="1" w:styleId="WW8Num2z2">
    <w:name w:val="WW8Num2z2"/>
    <w:rsid w:val="00675E83"/>
    <w:rPr>
      <w:rFonts w:ascii="Wingdings" w:hAnsi="Wingdings"/>
    </w:rPr>
  </w:style>
  <w:style w:type="character" w:customStyle="1" w:styleId="WW8Num3z0">
    <w:name w:val="WW8Num3z0"/>
    <w:rsid w:val="00675E83"/>
    <w:rPr>
      <w:rFonts w:ascii="Symbol" w:hAnsi="Symbol"/>
    </w:rPr>
  </w:style>
  <w:style w:type="character" w:customStyle="1" w:styleId="WW8Num3z1">
    <w:name w:val="WW8Num3z1"/>
    <w:rsid w:val="00675E83"/>
    <w:rPr>
      <w:rFonts w:ascii="Courier New" w:hAnsi="Courier New" w:cs="Courier New"/>
    </w:rPr>
  </w:style>
  <w:style w:type="character" w:customStyle="1" w:styleId="WW8Num3z2">
    <w:name w:val="WW8Num3z2"/>
    <w:rsid w:val="00675E83"/>
    <w:rPr>
      <w:rFonts w:ascii="Wingdings" w:hAnsi="Wingdings"/>
    </w:rPr>
  </w:style>
  <w:style w:type="character" w:customStyle="1" w:styleId="WW8Num4z0">
    <w:name w:val="WW8Num4z0"/>
    <w:rsid w:val="00675E83"/>
    <w:rPr>
      <w:rFonts w:ascii="Symbol" w:hAnsi="Symbol"/>
    </w:rPr>
  </w:style>
  <w:style w:type="character" w:customStyle="1" w:styleId="WW8Num4z1">
    <w:name w:val="WW8Num4z1"/>
    <w:rsid w:val="00675E83"/>
    <w:rPr>
      <w:rFonts w:ascii="Courier New" w:hAnsi="Courier New" w:cs="Courier New"/>
    </w:rPr>
  </w:style>
  <w:style w:type="character" w:customStyle="1" w:styleId="WW8Num4z2">
    <w:name w:val="WW8Num4z2"/>
    <w:rsid w:val="00675E83"/>
    <w:rPr>
      <w:rFonts w:ascii="Wingdings" w:hAnsi="Wingdings"/>
    </w:rPr>
  </w:style>
  <w:style w:type="character" w:customStyle="1" w:styleId="WW8Num5z0">
    <w:name w:val="WW8Num5z0"/>
    <w:rsid w:val="00675E83"/>
    <w:rPr>
      <w:rFonts w:ascii="Symbol" w:hAnsi="Symbol"/>
    </w:rPr>
  </w:style>
  <w:style w:type="character" w:customStyle="1" w:styleId="WW8Num5z1">
    <w:name w:val="WW8Num5z1"/>
    <w:rsid w:val="00675E83"/>
    <w:rPr>
      <w:rFonts w:ascii="Courier New" w:hAnsi="Courier New" w:cs="Courier New"/>
    </w:rPr>
  </w:style>
  <w:style w:type="character" w:customStyle="1" w:styleId="WW8Num5z2">
    <w:name w:val="WW8Num5z2"/>
    <w:rsid w:val="00675E83"/>
    <w:rPr>
      <w:rFonts w:ascii="Wingdings" w:hAnsi="Wingdings"/>
    </w:rPr>
  </w:style>
  <w:style w:type="character" w:customStyle="1" w:styleId="WW8Num6z0">
    <w:name w:val="WW8Num6z0"/>
    <w:rsid w:val="00675E83"/>
    <w:rPr>
      <w:rFonts w:ascii="Wingdings" w:hAnsi="Wingdings"/>
    </w:rPr>
  </w:style>
  <w:style w:type="character" w:customStyle="1" w:styleId="WW8Num6z1">
    <w:name w:val="WW8Num6z1"/>
    <w:rsid w:val="00675E83"/>
    <w:rPr>
      <w:rFonts w:ascii="Courier New" w:hAnsi="Courier New" w:cs="Courier New"/>
    </w:rPr>
  </w:style>
  <w:style w:type="character" w:customStyle="1" w:styleId="WW8Num6z3">
    <w:name w:val="WW8Num6z3"/>
    <w:rsid w:val="00675E83"/>
    <w:rPr>
      <w:rFonts w:ascii="Symbol" w:hAnsi="Symbol"/>
    </w:rPr>
  </w:style>
  <w:style w:type="character" w:customStyle="1" w:styleId="WW8Num7z0">
    <w:name w:val="WW8Num7z0"/>
    <w:rsid w:val="00675E83"/>
    <w:rPr>
      <w:rFonts w:ascii="Wingdings" w:hAnsi="Wingdings"/>
    </w:rPr>
  </w:style>
  <w:style w:type="character" w:customStyle="1" w:styleId="WW8Num7z1">
    <w:name w:val="WW8Num7z1"/>
    <w:rsid w:val="00675E83"/>
    <w:rPr>
      <w:rFonts w:ascii="Courier New" w:hAnsi="Courier New" w:cs="Courier New"/>
    </w:rPr>
  </w:style>
  <w:style w:type="character" w:customStyle="1" w:styleId="WW8Num7z3">
    <w:name w:val="WW8Num7z3"/>
    <w:rsid w:val="00675E83"/>
    <w:rPr>
      <w:rFonts w:ascii="Symbol" w:hAnsi="Symbol"/>
    </w:rPr>
  </w:style>
  <w:style w:type="character" w:customStyle="1" w:styleId="WW8Num8z0">
    <w:name w:val="WW8Num8z0"/>
    <w:rsid w:val="00675E83"/>
    <w:rPr>
      <w:rFonts w:ascii="Symbol" w:hAnsi="Symbol"/>
    </w:rPr>
  </w:style>
  <w:style w:type="character" w:customStyle="1" w:styleId="WW8Num8z1">
    <w:name w:val="WW8Num8z1"/>
    <w:rsid w:val="00675E83"/>
    <w:rPr>
      <w:rFonts w:ascii="Courier New" w:hAnsi="Courier New" w:cs="Courier New"/>
    </w:rPr>
  </w:style>
  <w:style w:type="character" w:customStyle="1" w:styleId="WW8Num8z2">
    <w:name w:val="WW8Num8z2"/>
    <w:rsid w:val="00675E83"/>
    <w:rPr>
      <w:rFonts w:ascii="Wingdings" w:hAnsi="Wingdings"/>
    </w:rPr>
  </w:style>
  <w:style w:type="character" w:customStyle="1" w:styleId="WW8Num9z0">
    <w:name w:val="WW8Num9z0"/>
    <w:rsid w:val="00675E83"/>
    <w:rPr>
      <w:rFonts w:ascii="Symbol" w:hAnsi="Symbol"/>
    </w:rPr>
  </w:style>
  <w:style w:type="character" w:customStyle="1" w:styleId="WW8Num9z1">
    <w:name w:val="WW8Num9z1"/>
    <w:rsid w:val="00675E83"/>
    <w:rPr>
      <w:rFonts w:ascii="Courier New" w:hAnsi="Courier New" w:cs="Courier New"/>
    </w:rPr>
  </w:style>
  <w:style w:type="character" w:customStyle="1" w:styleId="WW8Num9z2">
    <w:name w:val="WW8Num9z2"/>
    <w:rsid w:val="00675E83"/>
    <w:rPr>
      <w:rFonts w:ascii="Wingdings" w:hAnsi="Wingdings"/>
    </w:rPr>
  </w:style>
  <w:style w:type="character" w:customStyle="1" w:styleId="WW8Num10z0">
    <w:name w:val="WW8Num10z0"/>
    <w:rsid w:val="00675E83"/>
    <w:rPr>
      <w:rFonts w:ascii="Symbol" w:hAnsi="Symbol"/>
    </w:rPr>
  </w:style>
  <w:style w:type="character" w:customStyle="1" w:styleId="WW8Num10z1">
    <w:name w:val="WW8Num10z1"/>
    <w:rsid w:val="00675E83"/>
    <w:rPr>
      <w:rFonts w:ascii="Courier New" w:hAnsi="Courier New" w:cs="Courier New"/>
    </w:rPr>
  </w:style>
  <w:style w:type="character" w:customStyle="1" w:styleId="WW8Num10z2">
    <w:name w:val="WW8Num10z2"/>
    <w:rsid w:val="00675E83"/>
    <w:rPr>
      <w:rFonts w:ascii="Wingdings" w:hAnsi="Wingdings"/>
    </w:rPr>
  </w:style>
  <w:style w:type="character" w:customStyle="1" w:styleId="WW8Num11z0">
    <w:name w:val="WW8Num11z0"/>
    <w:rsid w:val="00675E83"/>
    <w:rPr>
      <w:rFonts w:ascii="Symbol" w:hAnsi="Symbol"/>
    </w:rPr>
  </w:style>
  <w:style w:type="character" w:customStyle="1" w:styleId="WW8Num11z1">
    <w:name w:val="WW8Num11z1"/>
    <w:rsid w:val="00675E83"/>
    <w:rPr>
      <w:rFonts w:ascii="Courier New" w:hAnsi="Courier New" w:cs="Courier New"/>
    </w:rPr>
  </w:style>
  <w:style w:type="character" w:customStyle="1" w:styleId="WW8Num11z2">
    <w:name w:val="WW8Num11z2"/>
    <w:rsid w:val="00675E83"/>
    <w:rPr>
      <w:rFonts w:ascii="Wingdings" w:hAnsi="Wingdings"/>
    </w:rPr>
  </w:style>
  <w:style w:type="paragraph" w:styleId="BodyText">
    <w:name w:val="Body Text"/>
    <w:basedOn w:val="Normal"/>
    <w:rsid w:val="00675E83"/>
    <w:pPr>
      <w:spacing w:after="120"/>
    </w:pPr>
  </w:style>
  <w:style w:type="paragraph" w:styleId="List">
    <w:name w:val="List"/>
    <w:basedOn w:val="BodyText"/>
    <w:rsid w:val="00675E83"/>
    <w:rPr>
      <w:rFonts w:cs="Tahoma"/>
    </w:rPr>
  </w:style>
  <w:style w:type="paragraph" w:styleId="Caption">
    <w:name w:val="caption"/>
    <w:basedOn w:val="Normal"/>
    <w:qFormat/>
    <w:rsid w:val="00675E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675E83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675E83"/>
  </w:style>
  <w:style w:type="paragraph" w:styleId="ListParagraph">
    <w:name w:val="List Paragraph"/>
    <w:basedOn w:val="Normal"/>
    <w:uiPriority w:val="34"/>
    <w:qFormat/>
    <w:rsid w:val="00F63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Vicki Alger</vt:lpstr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Vicki Alger</dc:title>
  <dc:creator>valger@sbcglobal.net</dc:creator>
  <cp:lastModifiedBy>Irma Garcia</cp:lastModifiedBy>
  <cp:revision>2</cp:revision>
  <cp:lastPrinted>2113-01-01T05:00:00Z</cp:lastPrinted>
  <dcterms:created xsi:type="dcterms:W3CDTF">2010-09-22T01:37:00Z</dcterms:created>
  <dcterms:modified xsi:type="dcterms:W3CDTF">2010-09-22T01:37:00Z</dcterms:modified>
</cp:coreProperties>
</file>