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1A285" w14:textId="77777777" w:rsidR="00F52291" w:rsidRDefault="006562D6" w:rsidP="00B5059A">
      <w:pPr>
        <w:pStyle w:val="NormalWeb"/>
        <w:jc w:val="center"/>
      </w:pPr>
      <w:r>
        <w:t xml:space="preserve"> </w:t>
      </w:r>
      <w:r w:rsidR="007544A1">
        <w:rPr>
          <w:noProof/>
        </w:rPr>
        <w:drawing>
          <wp:inline distT="0" distB="0" distL="0" distR="0" wp14:anchorId="02F813DE" wp14:editId="021ED025">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3E24AC92"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FFD3861"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bookmarkEnd w:id="0"/>
    <w:p w14:paraId="5068A4D3" w14:textId="77777777"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0C78A3">
        <w:rPr>
          <w:b/>
          <w:sz w:val="24"/>
          <w:szCs w:val="24"/>
        </w:rPr>
        <w:t xml:space="preserve">Division of </w:t>
      </w:r>
      <w:r>
        <w:rPr>
          <w:b/>
          <w:sz w:val="24"/>
          <w:szCs w:val="24"/>
        </w:rPr>
        <w:t>English and Communication</w:t>
      </w:r>
      <w:r w:rsidRPr="000C78A3">
        <w:rPr>
          <w:b/>
          <w:sz w:val="24"/>
          <w:szCs w:val="24"/>
        </w:rPr>
        <w:t xml:space="preserve"> </w:t>
      </w:r>
    </w:p>
    <w:p w14:paraId="59880659" w14:textId="77777777"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English Department</w:t>
      </w:r>
    </w:p>
    <w:p w14:paraId="52685A0D" w14:textId="77777777" w:rsidR="009C38A1" w:rsidRPr="0013115B" w:rsidRDefault="00FB56C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hyperlink r:id="rId14" w:history="1">
        <w:r w:rsidR="007845AF" w:rsidRPr="00390F4F">
          <w:rPr>
            <w:rStyle w:val="Hyperlink"/>
            <w:sz w:val="22"/>
            <w:szCs w:val="22"/>
          </w:rPr>
          <w:t>https://www.hccs.edu/programs/areas-of-study/liberal-arts-humanities--education/english/</w:t>
        </w:r>
      </w:hyperlink>
      <w:r w:rsidR="007845AF">
        <w:rPr>
          <w:sz w:val="22"/>
          <w:szCs w:val="22"/>
        </w:rPr>
        <w:t xml:space="preserve"> </w:t>
      </w:r>
    </w:p>
    <w:p w14:paraId="085376C6" w14:textId="77777777" w:rsidR="00445CAF" w:rsidRPr="00F57A40" w:rsidRDefault="00FB56CB" w:rsidP="00445CAF">
      <w:pPr>
        <w:pStyle w:val="Header"/>
        <w:tabs>
          <w:tab w:val="clear" w:pos="4320"/>
          <w:tab w:val="clear" w:pos="8640"/>
        </w:tabs>
        <w:jc w:val="center"/>
        <w:rPr>
          <w:szCs w:val="24"/>
        </w:rPr>
      </w:pPr>
      <w:r>
        <w:rPr>
          <w:noProof/>
          <w:szCs w:val="24"/>
        </w:rPr>
        <w:pict w14:anchorId="7323BA29">
          <v:rect id="_x0000_i1026" alt="" style="width:522pt;height:.05pt;mso-width-percent:0;mso-height-percent:0;mso-width-percent:0;mso-height-percent:0" o:hralign="center" o:hrstd="t" o:hr="t" fillcolor="#aca899" stroked="f"/>
        </w:pict>
      </w:r>
    </w:p>
    <w:p w14:paraId="05003970"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docGrid w:linePitch="360"/>
        </w:sectPr>
      </w:pPr>
    </w:p>
    <w:p w14:paraId="74A8374E" w14:textId="77777777" w:rsidR="00445CAF" w:rsidRPr="00F57A40" w:rsidRDefault="00445CAF" w:rsidP="004010ED">
      <w:pPr>
        <w:rPr>
          <w:b/>
          <w:szCs w:val="24"/>
        </w:rPr>
      </w:pPr>
    </w:p>
    <w:p w14:paraId="745E9F52"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D1313E2" w14:textId="23E497E1" w:rsidR="00445CAF" w:rsidRPr="00D65657" w:rsidRDefault="000C6D01" w:rsidP="00C65FB6">
      <w:pPr>
        <w:pStyle w:val="Heading1"/>
      </w:pPr>
      <w:r>
        <w:t>ENGL 130</w:t>
      </w:r>
      <w:r w:rsidR="008811D6">
        <w:t>1</w:t>
      </w:r>
      <w:r w:rsidR="00445CAF" w:rsidRPr="00D65657">
        <w:t xml:space="preserve">: </w:t>
      </w:r>
      <w:r>
        <w:t>Freshman Composition I</w:t>
      </w:r>
      <w:r w:rsidR="00445CAF" w:rsidRPr="00D65657">
        <w:t xml:space="preserve"> </w:t>
      </w:r>
      <w:r w:rsidR="001D791A" w:rsidRPr="00D65657">
        <w:t>|</w:t>
      </w:r>
      <w:r w:rsidR="008417BF" w:rsidRPr="00D65657">
        <w:t xml:space="preserve"> Lecture</w:t>
      </w:r>
      <w:r w:rsidR="001D791A" w:rsidRPr="00D65657">
        <w:t xml:space="preserve"> | </w:t>
      </w:r>
      <w:r>
        <w:t>CRN</w:t>
      </w:r>
      <w:r w:rsidR="00082478">
        <w:t>: 13737</w:t>
      </w:r>
    </w:p>
    <w:p w14:paraId="0FEEB220" w14:textId="646EB468" w:rsidR="001D791A" w:rsidRPr="00D65657" w:rsidRDefault="007B42DD" w:rsidP="00270393">
      <w:pPr>
        <w:jc w:val="center"/>
        <w:rPr>
          <w:sz w:val="24"/>
          <w:szCs w:val="24"/>
        </w:rPr>
      </w:pPr>
      <w:r>
        <w:rPr>
          <w:sz w:val="24"/>
          <w:szCs w:val="24"/>
        </w:rPr>
        <w:t>Fall</w:t>
      </w:r>
      <w:r w:rsidR="008811D6">
        <w:rPr>
          <w:sz w:val="24"/>
          <w:szCs w:val="24"/>
        </w:rPr>
        <w:t xml:space="preserve"> </w:t>
      </w:r>
      <w:r w:rsidR="00082478">
        <w:rPr>
          <w:sz w:val="24"/>
          <w:szCs w:val="24"/>
        </w:rPr>
        <w:t>2020</w:t>
      </w:r>
      <w:r w:rsidR="00270393" w:rsidRPr="00D65657">
        <w:rPr>
          <w:sz w:val="24"/>
          <w:szCs w:val="24"/>
        </w:rPr>
        <w:t xml:space="preserve"> | </w:t>
      </w:r>
      <w:r>
        <w:rPr>
          <w:sz w:val="24"/>
          <w:szCs w:val="24"/>
        </w:rPr>
        <w:t>16</w:t>
      </w:r>
      <w:r w:rsidR="00270393" w:rsidRPr="00D65657">
        <w:rPr>
          <w:sz w:val="24"/>
          <w:szCs w:val="24"/>
        </w:rPr>
        <w:t xml:space="preserve"> Weeks </w:t>
      </w:r>
      <w:r w:rsidR="001D791A" w:rsidRPr="00D65657">
        <w:rPr>
          <w:sz w:val="24"/>
          <w:szCs w:val="24"/>
        </w:rPr>
        <w:t>(</w:t>
      </w:r>
      <w:r>
        <w:rPr>
          <w:sz w:val="24"/>
          <w:szCs w:val="24"/>
        </w:rPr>
        <w:t>8</w:t>
      </w:r>
      <w:r w:rsidR="001D791A" w:rsidRPr="00D65657">
        <w:rPr>
          <w:sz w:val="24"/>
          <w:szCs w:val="24"/>
        </w:rPr>
        <w:t>.</w:t>
      </w:r>
      <w:r>
        <w:rPr>
          <w:sz w:val="24"/>
          <w:szCs w:val="24"/>
        </w:rPr>
        <w:t>2</w:t>
      </w:r>
      <w:r w:rsidR="00082478">
        <w:rPr>
          <w:sz w:val="24"/>
          <w:szCs w:val="24"/>
        </w:rPr>
        <w:t>4</w:t>
      </w:r>
      <w:r w:rsidR="001D791A" w:rsidRPr="00D65657">
        <w:rPr>
          <w:sz w:val="24"/>
          <w:szCs w:val="24"/>
        </w:rPr>
        <w:t>.20</w:t>
      </w:r>
      <w:r w:rsidR="00082478">
        <w:rPr>
          <w:sz w:val="24"/>
          <w:szCs w:val="24"/>
        </w:rPr>
        <w:t>20</w:t>
      </w:r>
      <w:r w:rsidR="004B265F">
        <w:rPr>
          <w:sz w:val="24"/>
          <w:szCs w:val="24"/>
        </w:rPr>
        <w:t>-</w:t>
      </w:r>
      <w:r>
        <w:rPr>
          <w:sz w:val="24"/>
          <w:szCs w:val="24"/>
        </w:rPr>
        <w:t>12</w:t>
      </w:r>
      <w:r w:rsidR="001D791A" w:rsidRPr="00D65657">
        <w:rPr>
          <w:sz w:val="24"/>
          <w:szCs w:val="24"/>
        </w:rPr>
        <w:t>.</w:t>
      </w:r>
      <w:r w:rsidR="00082478">
        <w:rPr>
          <w:sz w:val="24"/>
          <w:szCs w:val="24"/>
        </w:rPr>
        <w:t>08</w:t>
      </w:r>
      <w:r w:rsidR="001D791A" w:rsidRPr="00D65657">
        <w:rPr>
          <w:sz w:val="24"/>
          <w:szCs w:val="24"/>
        </w:rPr>
        <w:t>.20</w:t>
      </w:r>
      <w:r w:rsidR="00082478">
        <w:rPr>
          <w:sz w:val="24"/>
          <w:szCs w:val="24"/>
        </w:rPr>
        <w:t>20</w:t>
      </w:r>
      <w:r w:rsidR="001D791A" w:rsidRPr="00D65657">
        <w:rPr>
          <w:sz w:val="24"/>
          <w:szCs w:val="24"/>
        </w:rPr>
        <w:t xml:space="preserve">) </w:t>
      </w:r>
    </w:p>
    <w:p w14:paraId="53343430" w14:textId="58412132" w:rsidR="001D791A" w:rsidRPr="00D65657" w:rsidRDefault="00082478" w:rsidP="00270393">
      <w:pPr>
        <w:jc w:val="center"/>
        <w:rPr>
          <w:sz w:val="24"/>
          <w:szCs w:val="24"/>
        </w:rPr>
      </w:pPr>
      <w:r>
        <w:rPr>
          <w:sz w:val="24"/>
          <w:szCs w:val="24"/>
        </w:rPr>
        <w:t>Virtual/</w:t>
      </w:r>
      <w:r w:rsidR="003240A4" w:rsidRPr="00D65657">
        <w:rPr>
          <w:sz w:val="24"/>
          <w:szCs w:val="24"/>
        </w:rPr>
        <w:t>I</w:t>
      </w:r>
      <w:r w:rsidR="001D791A" w:rsidRPr="00D65657">
        <w:rPr>
          <w:sz w:val="24"/>
          <w:szCs w:val="24"/>
        </w:rPr>
        <w:t xml:space="preserve">n-Person | </w:t>
      </w:r>
      <w:r w:rsidR="00B76924">
        <w:rPr>
          <w:sz w:val="24"/>
          <w:szCs w:val="24"/>
        </w:rPr>
        <w:t xml:space="preserve">Room </w:t>
      </w:r>
      <w:r>
        <w:rPr>
          <w:sz w:val="24"/>
          <w:szCs w:val="24"/>
        </w:rPr>
        <w:t>TBA</w:t>
      </w:r>
      <w:r w:rsidR="001D791A" w:rsidRPr="00D65657">
        <w:rPr>
          <w:sz w:val="24"/>
          <w:szCs w:val="24"/>
        </w:rPr>
        <w:t xml:space="preserve"> | </w:t>
      </w:r>
      <w:r>
        <w:rPr>
          <w:sz w:val="24"/>
          <w:szCs w:val="24"/>
        </w:rPr>
        <w:t>TuTh</w:t>
      </w:r>
      <w:r w:rsidR="001F2B2A">
        <w:rPr>
          <w:sz w:val="24"/>
          <w:szCs w:val="24"/>
        </w:rPr>
        <w:t xml:space="preserve"> </w:t>
      </w:r>
      <w:r>
        <w:rPr>
          <w:sz w:val="24"/>
          <w:szCs w:val="24"/>
        </w:rPr>
        <w:t>6</w:t>
      </w:r>
      <w:r w:rsidR="005F2A05">
        <w:rPr>
          <w:sz w:val="24"/>
          <w:szCs w:val="24"/>
        </w:rPr>
        <w:t>:00</w:t>
      </w:r>
      <w:r>
        <w:rPr>
          <w:sz w:val="24"/>
          <w:szCs w:val="24"/>
        </w:rPr>
        <w:t>pm</w:t>
      </w:r>
      <w:r w:rsidR="001F2B2A">
        <w:rPr>
          <w:sz w:val="24"/>
          <w:szCs w:val="24"/>
        </w:rPr>
        <w:t xml:space="preserve"> to </w:t>
      </w:r>
      <w:r>
        <w:rPr>
          <w:sz w:val="24"/>
          <w:szCs w:val="24"/>
        </w:rPr>
        <w:t>7</w:t>
      </w:r>
      <w:r w:rsidR="001F2B2A">
        <w:rPr>
          <w:sz w:val="24"/>
          <w:szCs w:val="24"/>
        </w:rPr>
        <w:t>:</w:t>
      </w:r>
      <w:r>
        <w:rPr>
          <w:sz w:val="24"/>
          <w:szCs w:val="24"/>
        </w:rPr>
        <w:t>2</w:t>
      </w:r>
      <w:r w:rsidR="001F2B2A">
        <w:rPr>
          <w:sz w:val="24"/>
          <w:szCs w:val="24"/>
        </w:rPr>
        <w:t>0</w:t>
      </w:r>
      <w:r>
        <w:rPr>
          <w:sz w:val="24"/>
          <w:szCs w:val="24"/>
        </w:rPr>
        <w:t>pm</w:t>
      </w:r>
    </w:p>
    <w:p w14:paraId="14C308FB" w14:textId="77777777"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14:paraId="193C3C1C" w14:textId="77777777" w:rsidR="00270393" w:rsidRPr="0025433F" w:rsidRDefault="00270393" w:rsidP="009D023C">
      <w:pPr>
        <w:rPr>
          <w:sz w:val="22"/>
          <w:szCs w:val="22"/>
        </w:rPr>
      </w:pPr>
    </w:p>
    <w:p w14:paraId="36DAB71E" w14:textId="77777777" w:rsidR="004010ED" w:rsidRDefault="004010ED" w:rsidP="00A01DD1">
      <w:pPr>
        <w:pStyle w:val="Heading3"/>
        <w:sectPr w:rsidR="004010ED" w:rsidSect="003D1A60">
          <w:type w:val="continuous"/>
          <w:pgSz w:w="12240" w:h="15840"/>
          <w:pgMar w:top="1080" w:right="720" w:bottom="720" w:left="1080" w:header="720" w:footer="566" w:gutter="0"/>
          <w:cols w:space="720"/>
          <w:formProt w:val="0"/>
          <w:docGrid w:linePitch="360"/>
        </w:sectPr>
      </w:pPr>
    </w:p>
    <w:p w14:paraId="7FAFD588" w14:textId="77777777" w:rsidR="008417BF" w:rsidRPr="008417BF" w:rsidRDefault="008417BF" w:rsidP="007A719A">
      <w:pPr>
        <w:pStyle w:val="Heading2"/>
      </w:pPr>
      <w:r w:rsidRPr="008417BF">
        <w:t xml:space="preserve">Instructor </w:t>
      </w:r>
      <w:r w:rsidR="00B5059A">
        <w:t>Contact Information</w:t>
      </w:r>
    </w:p>
    <w:p w14:paraId="179FC83B" w14:textId="77777777" w:rsidR="008417BF" w:rsidRPr="0025433F" w:rsidRDefault="008417BF" w:rsidP="009D023C">
      <w:pPr>
        <w:rPr>
          <w:sz w:val="22"/>
          <w:szCs w:val="22"/>
        </w:rPr>
      </w:pPr>
    </w:p>
    <w:p w14:paraId="67D142CB"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61FC4AE6" w14:textId="77777777" w:rsidR="008417BF" w:rsidRPr="009F7E01" w:rsidRDefault="008417BF" w:rsidP="009D023C">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5F2A05">
        <w:rPr>
          <w:color w:val="000000" w:themeColor="text1"/>
          <w:sz w:val="22"/>
          <w:szCs w:val="22"/>
        </w:rPr>
        <w:t>Walter Tete</w:t>
      </w:r>
      <w:r w:rsidRPr="009F7E01">
        <w:rPr>
          <w:color w:val="000000" w:themeColor="text1"/>
          <w:sz w:val="22"/>
          <w:szCs w:val="22"/>
        </w:rPr>
        <w:tab/>
      </w:r>
      <w:r w:rsidRPr="009F7E01">
        <w:rPr>
          <w:color w:val="000000" w:themeColor="text1"/>
          <w:sz w:val="22"/>
          <w:szCs w:val="22"/>
        </w:rPr>
        <w:tab/>
      </w:r>
      <w:r w:rsidRPr="009F7E01">
        <w:rPr>
          <w:color w:val="000000" w:themeColor="text1"/>
          <w:sz w:val="22"/>
          <w:szCs w:val="22"/>
        </w:rPr>
        <w:tab/>
        <w:t>Office Phone:</w:t>
      </w:r>
      <w:r w:rsidRPr="009F7E01">
        <w:rPr>
          <w:color w:val="000000" w:themeColor="text1"/>
          <w:sz w:val="22"/>
          <w:szCs w:val="22"/>
        </w:rPr>
        <w:tab/>
        <w:t>713-718-0000</w:t>
      </w:r>
    </w:p>
    <w:p w14:paraId="26D23BA3" w14:textId="290EFFF5" w:rsidR="008417BF" w:rsidRPr="009F7E01" w:rsidRDefault="008417BF" w:rsidP="009D023C">
      <w:pPr>
        <w:rPr>
          <w:color w:val="000000" w:themeColor="text1"/>
          <w:sz w:val="22"/>
          <w:szCs w:val="22"/>
        </w:rPr>
      </w:pPr>
      <w:r w:rsidRPr="009F7E01">
        <w:rPr>
          <w:color w:val="000000" w:themeColor="text1"/>
          <w:sz w:val="22"/>
          <w:szCs w:val="22"/>
        </w:rPr>
        <w:t>Office:</w:t>
      </w:r>
      <w:r w:rsidRPr="009F7E01">
        <w:rPr>
          <w:color w:val="000000" w:themeColor="text1"/>
          <w:sz w:val="22"/>
          <w:szCs w:val="22"/>
        </w:rPr>
        <w:tab/>
      </w:r>
      <w:r w:rsidR="008671F2">
        <w:rPr>
          <w:color w:val="000000" w:themeColor="text1"/>
          <w:sz w:val="22"/>
          <w:szCs w:val="22"/>
        </w:rPr>
        <w:t>Location: North Forest Campus</w:t>
      </w:r>
      <w:r w:rsidRPr="009F7E01">
        <w:rPr>
          <w:color w:val="000000" w:themeColor="text1"/>
          <w:sz w:val="22"/>
          <w:szCs w:val="22"/>
        </w:rPr>
        <w:tab/>
      </w:r>
      <w:r w:rsidR="000C6D01">
        <w:rPr>
          <w:color w:val="000000" w:themeColor="text1"/>
          <w:sz w:val="22"/>
          <w:szCs w:val="22"/>
        </w:rPr>
        <w:tab/>
      </w:r>
      <w:r w:rsidRPr="009F7E01">
        <w:rPr>
          <w:color w:val="000000" w:themeColor="text1"/>
          <w:sz w:val="22"/>
          <w:szCs w:val="22"/>
        </w:rPr>
        <w:t>Office Hours:</w:t>
      </w:r>
      <w:r w:rsidRPr="009F7E01">
        <w:rPr>
          <w:color w:val="000000" w:themeColor="text1"/>
          <w:sz w:val="22"/>
          <w:szCs w:val="22"/>
        </w:rPr>
        <w:tab/>
      </w:r>
      <w:r w:rsidR="000C6D01">
        <w:rPr>
          <w:color w:val="000000" w:themeColor="text1"/>
          <w:sz w:val="22"/>
          <w:szCs w:val="22"/>
        </w:rPr>
        <w:t>Days and Times</w:t>
      </w:r>
    </w:p>
    <w:p w14:paraId="6A46AD23" w14:textId="77777777" w:rsidR="008417BF" w:rsidRPr="009F7E01" w:rsidRDefault="008417BF" w:rsidP="009D023C">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sidR="005F2A05">
        <w:rPr>
          <w:sz w:val="22"/>
          <w:szCs w:val="22"/>
        </w:rPr>
        <w:t>walter.tete@hccs.edu</w:t>
      </w:r>
      <w:r w:rsidR="00BB0352" w:rsidRPr="009F7E01">
        <w:rPr>
          <w:color w:val="000000" w:themeColor="text1"/>
          <w:sz w:val="22"/>
          <w:szCs w:val="22"/>
        </w:rPr>
        <w:tab/>
      </w:r>
      <w:r w:rsidR="00BB0352" w:rsidRPr="009F7E01">
        <w:rPr>
          <w:color w:val="000000" w:themeColor="text1"/>
          <w:sz w:val="22"/>
          <w:szCs w:val="22"/>
        </w:rPr>
        <w:tab/>
      </w:r>
    </w:p>
    <w:p w14:paraId="346CF826" w14:textId="77777777" w:rsidR="008417BF" w:rsidRPr="009F7E01" w:rsidRDefault="008417BF" w:rsidP="009D023C">
      <w:pPr>
        <w:rPr>
          <w:color w:val="000000" w:themeColor="text1"/>
          <w:sz w:val="22"/>
          <w:szCs w:val="22"/>
        </w:rPr>
      </w:pPr>
    </w:p>
    <w:p w14:paraId="53789AE0" w14:textId="77777777" w:rsidR="002D530D" w:rsidRPr="009F7E01" w:rsidRDefault="002D530D" w:rsidP="002D530D">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Pr="009E49A1">
        <w:rPr>
          <w:color w:val="000000" w:themeColor="text1"/>
          <w:sz w:val="22"/>
          <w:szCs w:val="22"/>
        </w:rPr>
        <w:t xml:space="preserve">your </w:t>
      </w:r>
      <w:r>
        <w:rPr>
          <w:color w:val="000000" w:themeColor="text1"/>
          <w:sz w:val="22"/>
          <w:szCs w:val="22"/>
        </w:rPr>
        <w:t xml:space="preserve">concerns </w:t>
      </w:r>
      <w:r w:rsidRPr="009E49A1">
        <w:rPr>
          <w:color w:val="000000" w:themeColor="text1"/>
          <w:sz w:val="22"/>
          <w:szCs w:val="22"/>
        </w:rPr>
        <w:t xml:space="preserve">or </w:t>
      </w:r>
      <w:r w:rsidRPr="009F7E01">
        <w:rPr>
          <w:color w:val="000000" w:themeColor="text1"/>
          <w:sz w:val="22"/>
          <w:szCs w:val="22"/>
        </w:rPr>
        <w:t>just to discuss course topics.</w:t>
      </w:r>
    </w:p>
    <w:p w14:paraId="54DA71BE" w14:textId="77777777" w:rsidR="004E2DCE" w:rsidRPr="00025CE6" w:rsidRDefault="004E2DCE" w:rsidP="004E2DCE">
      <w:pPr>
        <w:rPr>
          <w:sz w:val="22"/>
          <w:szCs w:val="22"/>
        </w:rPr>
      </w:pPr>
    </w:p>
    <w:p w14:paraId="5B4A7537" w14:textId="77777777" w:rsidR="004010ED" w:rsidRDefault="004010ED" w:rsidP="007A719A">
      <w:pPr>
        <w:pStyle w:val="Heading2"/>
        <w:sectPr w:rsidR="004010ED" w:rsidSect="003D1A60">
          <w:type w:val="continuous"/>
          <w:pgSz w:w="12240" w:h="15840"/>
          <w:pgMar w:top="1080" w:right="720" w:bottom="720" w:left="1080" w:header="720" w:footer="566" w:gutter="0"/>
          <w:cols w:space="720"/>
          <w:formProt w:val="0"/>
          <w:docGrid w:linePitch="360"/>
        </w:sectPr>
      </w:pPr>
    </w:p>
    <w:p w14:paraId="527FAE19" w14:textId="77777777" w:rsidR="003F5B1B" w:rsidRPr="003A132E" w:rsidRDefault="003F5B1B" w:rsidP="00A01DD1">
      <w:pPr>
        <w:pStyle w:val="Heading3"/>
      </w:pPr>
      <w:r w:rsidRPr="003A132E">
        <w:t>Instructor’s Preferred Method of Contact</w:t>
      </w:r>
    </w:p>
    <w:p w14:paraId="0746DD3C"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4A20CB4" w14:textId="77777777" w:rsidR="00481758" w:rsidRDefault="00481758" w:rsidP="000C6D01">
      <w:pPr>
        <w:rPr>
          <w:color w:val="000000" w:themeColor="text1"/>
          <w:sz w:val="22"/>
          <w:szCs w:val="22"/>
        </w:rPr>
      </w:pPr>
    </w:p>
    <w:p w14:paraId="17CE414A" w14:textId="77777777" w:rsidR="000C6D01" w:rsidRPr="00025CE6" w:rsidRDefault="000C6D01" w:rsidP="000C6D01">
      <w:pPr>
        <w:rPr>
          <w:color w:val="C00000"/>
          <w:sz w:val="22"/>
          <w:szCs w:val="22"/>
        </w:rPr>
      </w:pPr>
      <w:r w:rsidRPr="00994ABF">
        <w:rPr>
          <w:color w:val="000000" w:themeColor="text1"/>
          <w:sz w:val="22"/>
          <w:szCs w:val="22"/>
        </w:rPr>
        <w:t xml:space="preserve">Please contact me with questions or concerns via email at </w:t>
      </w:r>
      <w:r w:rsidR="005F2A05">
        <w:rPr>
          <w:sz w:val="22"/>
          <w:szCs w:val="22"/>
        </w:rPr>
        <w:t>walter.tete@hccs.edu</w:t>
      </w:r>
      <w:r w:rsidR="005F2A05">
        <w:rPr>
          <w:color w:val="000000" w:themeColor="text1"/>
          <w:sz w:val="22"/>
          <w:szCs w:val="22"/>
        </w:rPr>
        <w:t>.</w:t>
      </w:r>
      <w:r w:rsidR="007B42DD">
        <w:rPr>
          <w:color w:val="000000" w:themeColor="text1"/>
          <w:sz w:val="22"/>
          <w:szCs w:val="22"/>
        </w:rPr>
        <w:t xml:space="preserve"> </w:t>
      </w:r>
      <w:r w:rsidRPr="00994ABF">
        <w:rPr>
          <w:color w:val="000000" w:themeColor="text1"/>
          <w:sz w:val="22"/>
          <w:szCs w:val="22"/>
        </w:rPr>
        <w:t xml:space="preserve">I </w:t>
      </w:r>
      <w:r>
        <w:rPr>
          <w:color w:val="000000" w:themeColor="text1"/>
          <w:sz w:val="22"/>
          <w:szCs w:val="22"/>
        </w:rPr>
        <w:t>will respond to emai</w:t>
      </w:r>
      <w:r w:rsidRPr="00994ABF">
        <w:rPr>
          <w:color w:val="000000" w:themeColor="text1"/>
          <w:sz w:val="22"/>
          <w:szCs w:val="22"/>
        </w:rPr>
        <w:t>ls within 24 hours Monday through Friday; I will reply to weekend messages on Monday mornings.</w:t>
      </w:r>
    </w:p>
    <w:p w14:paraId="5EAB7CF0" w14:textId="77777777" w:rsidR="004E2DCE" w:rsidRDefault="004E2DCE" w:rsidP="009D023C">
      <w:pPr>
        <w:rPr>
          <w:sz w:val="22"/>
          <w:szCs w:val="22"/>
        </w:rPr>
      </w:pPr>
    </w:p>
    <w:p w14:paraId="73E4E0D8" w14:textId="77777777" w:rsidR="004010ED" w:rsidRDefault="004010ED" w:rsidP="00A01DD1">
      <w:pPr>
        <w:pStyle w:val="Heading3"/>
        <w:sectPr w:rsidR="004010ED" w:rsidSect="003D1A60">
          <w:type w:val="continuous"/>
          <w:pgSz w:w="12240" w:h="15840"/>
          <w:pgMar w:top="1080" w:right="720" w:bottom="720" w:left="1080" w:header="720" w:footer="566" w:gutter="0"/>
          <w:cols w:space="720"/>
          <w:formProt w:val="0"/>
          <w:docGrid w:linePitch="360"/>
        </w:sectPr>
      </w:pPr>
    </w:p>
    <w:p w14:paraId="2E92C09F" w14:textId="77777777" w:rsidR="000C78A3" w:rsidRPr="008417BF" w:rsidRDefault="00293386" w:rsidP="007A719A">
      <w:pPr>
        <w:pStyle w:val="Heading2"/>
      </w:pPr>
      <w:r>
        <w:t xml:space="preserve">What’s Exciting </w:t>
      </w:r>
      <w:r w:rsidR="00616984">
        <w:t>A</w:t>
      </w:r>
      <w:r>
        <w:t xml:space="preserve">bout </w:t>
      </w:r>
      <w:r w:rsidR="00616984">
        <w:t>T</w:t>
      </w:r>
      <w:r>
        <w:t>his</w:t>
      </w:r>
      <w:r w:rsidR="000C78A3">
        <w:t xml:space="preserve"> Course</w:t>
      </w:r>
    </w:p>
    <w:p w14:paraId="4EF45AD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0F4EDEF4" w14:textId="77777777" w:rsidR="000C78A3" w:rsidRPr="0025433F" w:rsidRDefault="000C78A3" w:rsidP="009D023C">
      <w:pPr>
        <w:rPr>
          <w:sz w:val="22"/>
          <w:szCs w:val="22"/>
        </w:rPr>
      </w:pPr>
    </w:p>
    <w:p w14:paraId="5FCBE41F" w14:textId="77777777" w:rsidR="000C78A3" w:rsidRDefault="000C6D01" w:rsidP="009D023C">
      <w:pPr>
        <w:rPr>
          <w:color w:val="000000" w:themeColor="text1"/>
          <w:sz w:val="22"/>
          <w:szCs w:val="22"/>
        </w:rPr>
      </w:pPr>
      <w:r w:rsidRPr="00640FC4">
        <w:rPr>
          <w:sz w:val="22"/>
          <w:szCs w:val="22"/>
        </w:rPr>
        <w:t xml:space="preserve">The Department of English helps students find and develop their authentic voices, establish political power, and create social capital.  We teach critical thinking, close reading, and analysis.  We coach students on the rhetoric of messaging with consideration of purpose and audience.  We support them as they craft their own narratives. </w:t>
      </w:r>
      <w:r>
        <w:rPr>
          <w:sz w:val="22"/>
          <w:szCs w:val="22"/>
        </w:rPr>
        <w:t>W</w:t>
      </w:r>
      <w:r w:rsidRPr="00640FC4">
        <w:rPr>
          <w:sz w:val="22"/>
          <w:szCs w:val="22"/>
        </w:rPr>
        <w:t>e turn thoughts into words, ideas into interpretations, ambiguity into translation, and silence into voice</w:t>
      </w:r>
      <w:r w:rsidR="00293386" w:rsidRPr="009F7E01">
        <w:rPr>
          <w:color w:val="000000" w:themeColor="text1"/>
          <w:sz w:val="22"/>
          <w:szCs w:val="22"/>
        </w:rPr>
        <w:t>.</w:t>
      </w:r>
    </w:p>
    <w:p w14:paraId="2BFB5CEB" w14:textId="77777777" w:rsidR="00A01DD1" w:rsidRDefault="00A01DD1" w:rsidP="009D023C">
      <w:pPr>
        <w:rPr>
          <w:color w:val="000000" w:themeColor="text1"/>
          <w:sz w:val="22"/>
          <w:szCs w:val="22"/>
        </w:rPr>
      </w:pPr>
    </w:p>
    <w:p w14:paraId="65286D2C" w14:textId="77777777" w:rsidR="00A01DD1" w:rsidRDefault="00A01DD1" w:rsidP="009D023C">
      <w:pPr>
        <w:rPr>
          <w:color w:val="000000" w:themeColor="text1"/>
          <w:sz w:val="22"/>
          <w:szCs w:val="22"/>
        </w:rPr>
      </w:pPr>
    </w:p>
    <w:p w14:paraId="5AF12DF7" w14:textId="77777777" w:rsidR="00A01DD1" w:rsidRDefault="00A01DD1" w:rsidP="009D023C">
      <w:pPr>
        <w:rPr>
          <w:color w:val="000000" w:themeColor="text1"/>
          <w:sz w:val="22"/>
          <w:szCs w:val="22"/>
        </w:rPr>
      </w:pPr>
    </w:p>
    <w:p w14:paraId="717D35AB" w14:textId="77777777" w:rsidR="00A01DD1" w:rsidRDefault="00A01DD1" w:rsidP="009D023C">
      <w:pPr>
        <w:rPr>
          <w:color w:val="000000" w:themeColor="text1"/>
          <w:sz w:val="22"/>
          <w:szCs w:val="22"/>
        </w:rPr>
      </w:pPr>
    </w:p>
    <w:p w14:paraId="6B80D243" w14:textId="77777777" w:rsidR="00A01DD1" w:rsidRDefault="00A01DD1" w:rsidP="009D023C">
      <w:pPr>
        <w:rPr>
          <w:color w:val="000000" w:themeColor="text1"/>
          <w:sz w:val="22"/>
          <w:szCs w:val="22"/>
        </w:rPr>
      </w:pPr>
    </w:p>
    <w:p w14:paraId="480F38F8" w14:textId="77777777" w:rsidR="00A01DD1" w:rsidRDefault="00A01DD1" w:rsidP="009D023C">
      <w:pPr>
        <w:rPr>
          <w:color w:val="000000" w:themeColor="text1"/>
          <w:sz w:val="22"/>
          <w:szCs w:val="22"/>
        </w:rPr>
      </w:pPr>
    </w:p>
    <w:p w14:paraId="0B0959D7" w14:textId="77777777" w:rsidR="00A01DD1" w:rsidRDefault="00A01DD1" w:rsidP="009D023C">
      <w:pPr>
        <w:rPr>
          <w:color w:val="000000" w:themeColor="text1"/>
          <w:sz w:val="22"/>
          <w:szCs w:val="22"/>
        </w:rPr>
      </w:pPr>
    </w:p>
    <w:p w14:paraId="00C8351F" w14:textId="77777777" w:rsidR="00A01DD1" w:rsidRDefault="00A01DD1" w:rsidP="009D023C">
      <w:pPr>
        <w:rPr>
          <w:color w:val="000000" w:themeColor="text1"/>
          <w:sz w:val="22"/>
          <w:szCs w:val="22"/>
        </w:rPr>
      </w:pPr>
    </w:p>
    <w:p w14:paraId="1BAA9997" w14:textId="77777777" w:rsidR="00A01DD1" w:rsidRPr="009F7E01" w:rsidRDefault="00A01DD1" w:rsidP="009D023C">
      <w:pPr>
        <w:rPr>
          <w:color w:val="000000" w:themeColor="text1"/>
          <w:sz w:val="22"/>
          <w:szCs w:val="22"/>
        </w:rPr>
      </w:pPr>
    </w:p>
    <w:p w14:paraId="7AD2F997" w14:textId="77777777" w:rsidR="000C78A3" w:rsidRPr="0025433F" w:rsidRDefault="000C78A3" w:rsidP="009D023C">
      <w:pPr>
        <w:rPr>
          <w:sz w:val="22"/>
          <w:szCs w:val="22"/>
        </w:rPr>
      </w:pPr>
    </w:p>
    <w:p w14:paraId="0ABE02FE" w14:textId="77777777" w:rsidR="004010ED" w:rsidRDefault="004010ED" w:rsidP="00A01DD1">
      <w:pPr>
        <w:pStyle w:val="Heading3"/>
        <w:sectPr w:rsidR="004010ED" w:rsidSect="003D1A60">
          <w:type w:val="continuous"/>
          <w:pgSz w:w="12240" w:h="15840"/>
          <w:pgMar w:top="1080" w:right="720" w:bottom="720" w:left="1080" w:header="720" w:footer="566" w:gutter="0"/>
          <w:cols w:space="720"/>
          <w:formProt w:val="0"/>
          <w:docGrid w:linePitch="360"/>
        </w:sectPr>
      </w:pPr>
    </w:p>
    <w:p w14:paraId="36858026" w14:textId="77777777" w:rsidR="004D0D47" w:rsidRDefault="000C78A3" w:rsidP="007A719A">
      <w:pPr>
        <w:pStyle w:val="Heading2"/>
      </w:pPr>
      <w:r>
        <w:lastRenderedPageBreak/>
        <w:t>Personal Welcome</w:t>
      </w:r>
    </w:p>
    <w:p w14:paraId="3A91FC49" w14:textId="77777777" w:rsidR="004010ED" w:rsidRDefault="004010ED" w:rsidP="00A01DD1">
      <w:pPr>
        <w:pStyle w:val="Heading3"/>
      </w:pPr>
    </w:p>
    <w:p w14:paraId="0D884521"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3FD0B6D7" w14:textId="77777777" w:rsidR="00A01DD1" w:rsidRPr="00A01DD1" w:rsidRDefault="00A01DD1" w:rsidP="00A01DD1">
      <w:pPr>
        <w:pStyle w:val="Heading3"/>
      </w:pPr>
      <w:r w:rsidRPr="00A01DD1">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14:paraId="45032441" w14:textId="77777777" w:rsidR="00A01DD1" w:rsidRPr="00EC382B" w:rsidRDefault="00A01DD1" w:rsidP="00A01DD1"/>
    <w:p w14:paraId="2492BCC3" w14:textId="77777777" w:rsidR="00F94777" w:rsidRDefault="00F94777" w:rsidP="00A01DD1">
      <w:pPr>
        <w:pStyle w:val="Heading3"/>
      </w:pPr>
    </w:p>
    <w:p w14:paraId="2C6054F1" w14:textId="77777777" w:rsidR="00A01DD1" w:rsidRDefault="00A01DD1" w:rsidP="00A01DD1"/>
    <w:p w14:paraId="06A75BB3" w14:textId="77777777" w:rsidR="00A01DD1" w:rsidRPr="00A01DD1" w:rsidRDefault="00A01DD1" w:rsidP="00A01DD1">
      <w:pPr>
        <w:sectPr w:rsidR="00A01DD1" w:rsidRPr="00A01DD1" w:rsidSect="003D1A60">
          <w:type w:val="continuous"/>
          <w:pgSz w:w="12240" w:h="15840"/>
          <w:pgMar w:top="1080" w:right="720" w:bottom="720" w:left="1080" w:header="720" w:footer="566" w:gutter="0"/>
          <w:cols w:space="720"/>
          <w:formProt w:val="0"/>
          <w:docGrid w:linePitch="360"/>
        </w:sectPr>
      </w:pPr>
    </w:p>
    <w:p w14:paraId="5D7593B4" w14:textId="77777777" w:rsidR="009D023C" w:rsidRPr="008417BF" w:rsidRDefault="009D023C" w:rsidP="007A719A">
      <w:pPr>
        <w:pStyle w:val="Heading2"/>
      </w:pPr>
      <w:r w:rsidRPr="008417BF">
        <w:t>Prerequisites</w:t>
      </w:r>
      <w:r w:rsidR="00D02875" w:rsidRPr="008417BF">
        <w:t xml:space="preserve"> and/</w:t>
      </w:r>
      <w:r w:rsidR="005032CF" w:rsidRPr="008417BF">
        <w:t>or Co-</w:t>
      </w:r>
      <w:r w:rsidR="0025433F">
        <w:t>R</w:t>
      </w:r>
      <w:r w:rsidR="005032CF" w:rsidRPr="008417BF">
        <w:t>equisites</w:t>
      </w:r>
    </w:p>
    <w:p w14:paraId="02B04AA5" w14:textId="77777777" w:rsidR="0025433F" w:rsidRPr="0025433F" w:rsidRDefault="0025433F" w:rsidP="009D023C">
      <w:pPr>
        <w:rPr>
          <w:sz w:val="22"/>
          <w:szCs w:val="22"/>
        </w:rPr>
      </w:pPr>
    </w:p>
    <w:p w14:paraId="402C3EC9" w14:textId="77777777" w:rsidR="009D0372" w:rsidRPr="0025433F" w:rsidRDefault="009D0372" w:rsidP="009D0372">
      <w:pPr>
        <w:rPr>
          <w:sz w:val="22"/>
          <w:szCs w:val="22"/>
        </w:rPr>
      </w:pPr>
      <w:r>
        <w:rPr>
          <w:sz w:val="22"/>
          <w:szCs w:val="22"/>
        </w:rPr>
        <w:t>A satisfactory assessm</w:t>
      </w:r>
      <w:r w:rsidRPr="00640FC4">
        <w:rPr>
          <w:sz w:val="22"/>
          <w:szCs w:val="22"/>
        </w:rPr>
        <w:t>ent score, completion of INRW 0420 or (for non-native speakers) or ESOL 0360.</w:t>
      </w:r>
      <w:r>
        <w:rPr>
          <w:sz w:val="22"/>
          <w:szCs w:val="22"/>
        </w:rPr>
        <w:t xml:space="preserve"> </w:t>
      </w:r>
      <w:r w:rsidRPr="00640FC4">
        <w:rPr>
          <w:sz w:val="22"/>
          <w:szCs w:val="22"/>
        </w:rPr>
        <w:t>P</w:t>
      </w:r>
      <w:r>
        <w:rPr>
          <w:sz w:val="22"/>
          <w:szCs w:val="22"/>
        </w:rPr>
        <w:t>lease</w:t>
      </w:r>
      <w:r w:rsidRPr="0025433F">
        <w:rPr>
          <w:sz w:val="22"/>
          <w:szCs w:val="22"/>
        </w:rPr>
        <w:t xml:space="preserve"> carefully read and consider the repeater policy in the </w:t>
      </w:r>
      <w:hyperlink r:id="rId15" w:history="1">
        <w:r w:rsidRPr="0025433F">
          <w:rPr>
            <w:rStyle w:val="Hyperlink"/>
            <w:sz w:val="22"/>
            <w:szCs w:val="22"/>
          </w:rPr>
          <w:t>HCCS Student Handbook.</w:t>
        </w:r>
      </w:hyperlink>
    </w:p>
    <w:p w14:paraId="7C716A41" w14:textId="77777777" w:rsidR="00F94777" w:rsidRDefault="00F94777" w:rsidP="00F94777">
      <w:pPr>
        <w:tabs>
          <w:tab w:val="left" w:pos="3555"/>
        </w:tabs>
        <w:rPr>
          <w:bCs/>
          <w:sz w:val="22"/>
          <w:szCs w:val="22"/>
        </w:rPr>
      </w:pPr>
    </w:p>
    <w:p w14:paraId="26062A2A" w14:textId="77777777"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docGrid w:linePitch="360"/>
        </w:sectPr>
      </w:pPr>
    </w:p>
    <w:p w14:paraId="558C4C1F" w14:textId="77777777" w:rsidR="00D65657" w:rsidRDefault="00D65657" w:rsidP="00A01DD1">
      <w:pPr>
        <w:pStyle w:val="Heading3"/>
      </w:pPr>
      <w:r w:rsidRPr="000F6631">
        <w:t xml:space="preserve">Scoring Rubrics, Sample Assignments, </w:t>
      </w:r>
      <w:r w:rsidR="00E72D5E">
        <w:t>Other Resources</w:t>
      </w:r>
    </w:p>
    <w:p w14:paraId="02512A51" w14:textId="77777777" w:rsidR="00366535" w:rsidRPr="00613D2B" w:rsidRDefault="00366535" w:rsidP="00366535">
      <w:pPr>
        <w:rPr>
          <w:rFonts w:ascii="Tahoma" w:hAnsi="Tahoma" w:cs="Tahoma"/>
          <w:b/>
          <w:bCs/>
          <w:sz w:val="22"/>
          <w:szCs w:val="22"/>
        </w:rPr>
      </w:pPr>
      <w:r w:rsidRPr="00613D2B">
        <w:rPr>
          <w:rFonts w:ascii="Tahoma" w:hAnsi="Tahoma" w:cs="Tahoma"/>
          <w:b/>
          <w:bCs/>
          <w:sz w:val="22"/>
          <w:szCs w:val="22"/>
        </w:rPr>
        <w:t>Grading Scale</w:t>
      </w:r>
    </w:p>
    <w:p w14:paraId="7ED10BDC" w14:textId="42B65738" w:rsidR="00366535" w:rsidRPr="00613D2B" w:rsidRDefault="00366535" w:rsidP="00366535">
      <w:pPr>
        <w:rPr>
          <w:rFonts w:ascii="Tahoma" w:hAnsi="Tahoma" w:cs="Tahoma"/>
          <w:sz w:val="22"/>
          <w:szCs w:val="22"/>
        </w:rPr>
      </w:pPr>
      <w:r w:rsidRPr="00613D2B">
        <w:rPr>
          <w:rFonts w:ascii="Tahoma" w:hAnsi="Tahoma" w:cs="Tahoma"/>
          <w:sz w:val="22"/>
          <w:szCs w:val="22"/>
        </w:rPr>
        <w:t>Essays (1</w:t>
      </w:r>
      <w:r w:rsidR="00295335">
        <w:rPr>
          <w:rFonts w:ascii="Tahoma" w:hAnsi="Tahoma" w:cs="Tahoma"/>
          <w:sz w:val="22"/>
          <w:szCs w:val="22"/>
        </w:rPr>
        <w:t xml:space="preserve">,2, </w:t>
      </w:r>
      <w:proofErr w:type="gramStart"/>
      <w:r w:rsidR="00295335">
        <w:rPr>
          <w:rFonts w:ascii="Tahoma" w:hAnsi="Tahoma" w:cs="Tahoma"/>
          <w:sz w:val="22"/>
          <w:szCs w:val="22"/>
        </w:rPr>
        <w:t>3</w:t>
      </w:r>
      <w:r w:rsidRPr="00613D2B">
        <w:rPr>
          <w:rFonts w:ascii="Tahoma" w:hAnsi="Tahoma" w:cs="Tahoma"/>
          <w:sz w:val="22"/>
          <w:szCs w:val="22"/>
        </w:rPr>
        <w:t>)-----------------------</w:t>
      </w:r>
      <w:proofErr w:type="gramEnd"/>
      <w:r w:rsidRPr="00613D2B">
        <w:rPr>
          <w:rFonts w:ascii="Tahoma" w:hAnsi="Tahoma" w:cs="Tahoma"/>
          <w:sz w:val="22"/>
          <w:szCs w:val="22"/>
        </w:rPr>
        <w:t>4</w:t>
      </w:r>
      <w:r w:rsidR="00295335">
        <w:rPr>
          <w:rFonts w:ascii="Tahoma" w:hAnsi="Tahoma" w:cs="Tahoma"/>
          <w:sz w:val="22"/>
          <w:szCs w:val="22"/>
        </w:rPr>
        <w:t>5</w:t>
      </w:r>
      <w:r w:rsidRPr="00613D2B">
        <w:rPr>
          <w:rFonts w:ascii="Tahoma" w:hAnsi="Tahoma" w:cs="Tahoma"/>
          <w:sz w:val="22"/>
          <w:szCs w:val="22"/>
        </w:rPr>
        <w:t>%</w:t>
      </w:r>
    </w:p>
    <w:p w14:paraId="34C0FE19" w14:textId="5EF60D4A" w:rsidR="00366535" w:rsidRPr="00613D2B" w:rsidRDefault="00366535" w:rsidP="00366535">
      <w:pPr>
        <w:rPr>
          <w:rFonts w:ascii="Tahoma" w:hAnsi="Tahoma" w:cs="Tahoma"/>
          <w:sz w:val="22"/>
          <w:szCs w:val="22"/>
        </w:rPr>
      </w:pPr>
      <w:r w:rsidRPr="00613D2B">
        <w:rPr>
          <w:rFonts w:ascii="Tahoma" w:hAnsi="Tahoma" w:cs="Tahoma"/>
          <w:sz w:val="22"/>
          <w:szCs w:val="22"/>
        </w:rPr>
        <w:t>Research paper ---------------------</w:t>
      </w:r>
      <w:r w:rsidR="00295335">
        <w:rPr>
          <w:rFonts w:ascii="Tahoma" w:hAnsi="Tahoma" w:cs="Tahoma"/>
          <w:sz w:val="22"/>
          <w:szCs w:val="22"/>
        </w:rPr>
        <w:t>-</w:t>
      </w:r>
      <w:r w:rsidRPr="00613D2B">
        <w:rPr>
          <w:rFonts w:ascii="Tahoma" w:hAnsi="Tahoma" w:cs="Tahoma"/>
          <w:sz w:val="22"/>
          <w:szCs w:val="22"/>
        </w:rPr>
        <w:t>2</w:t>
      </w:r>
      <w:r w:rsidR="00295335">
        <w:rPr>
          <w:rFonts w:ascii="Tahoma" w:hAnsi="Tahoma" w:cs="Tahoma"/>
          <w:sz w:val="22"/>
          <w:szCs w:val="22"/>
        </w:rPr>
        <w:t>0</w:t>
      </w:r>
      <w:r w:rsidRPr="00613D2B">
        <w:rPr>
          <w:rFonts w:ascii="Tahoma" w:hAnsi="Tahoma" w:cs="Tahoma"/>
          <w:sz w:val="22"/>
          <w:szCs w:val="22"/>
        </w:rPr>
        <w:t>%</w:t>
      </w:r>
    </w:p>
    <w:p w14:paraId="6AE0C358" w14:textId="3E9D0E73" w:rsidR="00366535" w:rsidRPr="00613D2B" w:rsidRDefault="00DC166B" w:rsidP="00366535">
      <w:pPr>
        <w:rPr>
          <w:rFonts w:ascii="Tahoma" w:hAnsi="Tahoma" w:cs="Tahoma"/>
          <w:sz w:val="22"/>
          <w:szCs w:val="22"/>
        </w:rPr>
      </w:pPr>
      <w:r>
        <w:rPr>
          <w:rFonts w:ascii="Tahoma" w:hAnsi="Tahoma" w:cs="Tahoma"/>
          <w:sz w:val="22"/>
          <w:szCs w:val="22"/>
        </w:rPr>
        <w:t>Q</w:t>
      </w:r>
      <w:r w:rsidR="00366535" w:rsidRPr="00613D2B">
        <w:rPr>
          <w:rFonts w:ascii="Tahoma" w:hAnsi="Tahoma" w:cs="Tahoma"/>
          <w:sz w:val="22"/>
          <w:szCs w:val="22"/>
        </w:rPr>
        <w:t>uizzes--------------------------</w:t>
      </w:r>
      <w:r>
        <w:rPr>
          <w:rFonts w:ascii="Tahoma" w:hAnsi="Tahoma" w:cs="Tahoma"/>
          <w:sz w:val="22"/>
          <w:szCs w:val="22"/>
        </w:rPr>
        <w:t>-----</w:t>
      </w:r>
      <w:r w:rsidR="00295335">
        <w:rPr>
          <w:rFonts w:ascii="Tahoma" w:hAnsi="Tahoma" w:cs="Tahoma"/>
          <w:sz w:val="22"/>
          <w:szCs w:val="22"/>
        </w:rPr>
        <w:t>-</w:t>
      </w:r>
      <w:r w:rsidR="00366535" w:rsidRPr="00613D2B">
        <w:rPr>
          <w:rFonts w:ascii="Tahoma" w:hAnsi="Tahoma" w:cs="Tahoma"/>
          <w:sz w:val="22"/>
          <w:szCs w:val="22"/>
        </w:rPr>
        <w:t>10%</w:t>
      </w:r>
    </w:p>
    <w:p w14:paraId="4BB304FF" w14:textId="520E77C7" w:rsidR="00366535" w:rsidRPr="00613D2B" w:rsidRDefault="00295335" w:rsidP="00366535">
      <w:pPr>
        <w:rPr>
          <w:rFonts w:ascii="Tahoma" w:hAnsi="Tahoma" w:cs="Tahoma"/>
          <w:sz w:val="22"/>
          <w:szCs w:val="22"/>
        </w:rPr>
      </w:pPr>
      <w:r>
        <w:rPr>
          <w:rFonts w:ascii="Tahoma" w:hAnsi="Tahoma" w:cs="Tahoma"/>
          <w:sz w:val="22"/>
          <w:szCs w:val="22"/>
        </w:rPr>
        <w:t>Discussion forum</w:t>
      </w:r>
      <w:r w:rsidR="00366535" w:rsidRPr="00613D2B">
        <w:rPr>
          <w:rFonts w:ascii="Tahoma" w:hAnsi="Tahoma" w:cs="Tahoma"/>
          <w:sz w:val="22"/>
          <w:szCs w:val="22"/>
        </w:rPr>
        <w:t>--------------------</w:t>
      </w:r>
      <w:r>
        <w:rPr>
          <w:rFonts w:ascii="Tahoma" w:hAnsi="Tahoma" w:cs="Tahoma"/>
          <w:sz w:val="22"/>
          <w:szCs w:val="22"/>
        </w:rPr>
        <w:t>-</w:t>
      </w:r>
      <w:r w:rsidR="00366535" w:rsidRPr="00613D2B">
        <w:rPr>
          <w:rFonts w:ascii="Tahoma" w:hAnsi="Tahoma" w:cs="Tahoma"/>
          <w:sz w:val="22"/>
          <w:szCs w:val="22"/>
        </w:rPr>
        <w:t>10%</w:t>
      </w:r>
    </w:p>
    <w:p w14:paraId="2DD3988F" w14:textId="2A401BA9" w:rsidR="00366535" w:rsidRDefault="00366535" w:rsidP="00366535">
      <w:pPr>
        <w:rPr>
          <w:rFonts w:ascii="Tahoma" w:hAnsi="Tahoma" w:cs="Tahoma"/>
          <w:sz w:val="22"/>
          <w:szCs w:val="22"/>
        </w:rPr>
      </w:pPr>
      <w:r w:rsidRPr="00613D2B">
        <w:rPr>
          <w:rFonts w:ascii="Tahoma" w:hAnsi="Tahoma" w:cs="Tahoma"/>
          <w:sz w:val="22"/>
          <w:szCs w:val="22"/>
        </w:rPr>
        <w:t>Final Essay---------------------------</w:t>
      </w:r>
      <w:r w:rsidR="00295335">
        <w:rPr>
          <w:rFonts w:ascii="Tahoma" w:hAnsi="Tahoma" w:cs="Tahoma"/>
          <w:sz w:val="22"/>
          <w:szCs w:val="22"/>
        </w:rPr>
        <w:t>-</w:t>
      </w:r>
      <w:r w:rsidRPr="00613D2B">
        <w:rPr>
          <w:rFonts w:ascii="Tahoma" w:hAnsi="Tahoma" w:cs="Tahoma"/>
          <w:sz w:val="22"/>
          <w:szCs w:val="22"/>
        </w:rPr>
        <w:t>15%</w:t>
      </w:r>
    </w:p>
    <w:p w14:paraId="29906B56" w14:textId="77777777" w:rsidR="00366535" w:rsidRDefault="00366535" w:rsidP="00366535">
      <w:pPr>
        <w:rPr>
          <w:rFonts w:ascii="Tahoma" w:hAnsi="Tahoma" w:cs="Tahoma"/>
          <w:b/>
          <w:bCs/>
          <w:sz w:val="22"/>
          <w:szCs w:val="22"/>
        </w:rPr>
      </w:pPr>
    </w:p>
    <w:p w14:paraId="24727D5D" w14:textId="77777777" w:rsidR="00366535" w:rsidRPr="00613D2B" w:rsidRDefault="00366535" w:rsidP="00366535">
      <w:pPr>
        <w:rPr>
          <w:rFonts w:ascii="Tahoma" w:hAnsi="Tahoma" w:cs="Tahoma"/>
          <w:b/>
          <w:bCs/>
          <w:sz w:val="22"/>
          <w:szCs w:val="22"/>
        </w:rPr>
      </w:pPr>
      <w:r w:rsidRPr="00613D2B">
        <w:rPr>
          <w:rFonts w:ascii="Tahoma" w:hAnsi="Tahoma" w:cs="Tahoma"/>
          <w:b/>
          <w:bCs/>
          <w:sz w:val="22"/>
          <w:szCs w:val="22"/>
        </w:rPr>
        <w:t>Reading assignments and quizzes:</w:t>
      </w:r>
    </w:p>
    <w:p w14:paraId="57401853" w14:textId="77777777" w:rsidR="00366535" w:rsidRPr="00613D2B" w:rsidRDefault="00366535" w:rsidP="00366535">
      <w:pPr>
        <w:rPr>
          <w:rFonts w:ascii="Tahoma" w:hAnsi="Tahoma" w:cs="Tahoma"/>
          <w:sz w:val="22"/>
          <w:szCs w:val="22"/>
        </w:rPr>
      </w:pPr>
      <w:r w:rsidRPr="00613D2B">
        <w:rPr>
          <w:rFonts w:ascii="Tahoma" w:hAnsi="Tahoma" w:cs="Tahoma"/>
          <w:sz w:val="22"/>
          <w:szCs w:val="22"/>
        </w:rPr>
        <w:t xml:space="preserve">You will frequently be assigned reading assignments from the textbooks. The readings should be completed BEFORE you arrive in class the day that they appear on the syllabus. </w:t>
      </w:r>
      <w:r>
        <w:rPr>
          <w:rFonts w:ascii="Tahoma" w:hAnsi="Tahoma" w:cs="Tahoma"/>
          <w:sz w:val="22"/>
          <w:szCs w:val="22"/>
        </w:rPr>
        <w:t xml:space="preserve">You should expect to complete </w:t>
      </w:r>
      <w:r w:rsidRPr="00613D2B">
        <w:rPr>
          <w:rFonts w:ascii="Tahoma" w:hAnsi="Tahoma" w:cs="Tahoma"/>
          <w:sz w:val="22"/>
          <w:szCs w:val="22"/>
        </w:rPr>
        <w:t>short quiz</w:t>
      </w:r>
      <w:r>
        <w:rPr>
          <w:rFonts w:ascii="Tahoma" w:hAnsi="Tahoma" w:cs="Tahoma"/>
          <w:sz w:val="22"/>
          <w:szCs w:val="22"/>
        </w:rPr>
        <w:t>zes</w:t>
      </w:r>
      <w:r w:rsidRPr="00613D2B">
        <w:rPr>
          <w:rFonts w:ascii="Tahoma" w:hAnsi="Tahoma" w:cs="Tahoma"/>
          <w:sz w:val="22"/>
          <w:szCs w:val="22"/>
        </w:rPr>
        <w:t xml:space="preserve"> within the first 10 minutes of </w:t>
      </w:r>
      <w:r>
        <w:rPr>
          <w:rFonts w:ascii="Tahoma" w:hAnsi="Tahoma" w:cs="Tahoma"/>
          <w:sz w:val="22"/>
          <w:szCs w:val="22"/>
        </w:rPr>
        <w:t>some class sessions that</w:t>
      </w:r>
      <w:r w:rsidRPr="00613D2B">
        <w:rPr>
          <w:rFonts w:ascii="Tahoma" w:hAnsi="Tahoma" w:cs="Tahoma"/>
          <w:sz w:val="22"/>
          <w:szCs w:val="22"/>
        </w:rPr>
        <w:t xml:space="preserve"> you have reading assigned. YOU WILL NOT BE ABLE TO MAKE UP THESE QUIZZES. However, the lowest quiz score will be dropped. </w:t>
      </w:r>
    </w:p>
    <w:p w14:paraId="50F20331" w14:textId="77777777" w:rsidR="00366535" w:rsidRPr="00613D2B" w:rsidRDefault="00366535" w:rsidP="00366535">
      <w:pPr>
        <w:rPr>
          <w:rFonts w:ascii="Tahoma" w:hAnsi="Tahoma" w:cs="Tahoma"/>
          <w:b/>
          <w:bCs/>
          <w:sz w:val="22"/>
          <w:szCs w:val="22"/>
        </w:rPr>
      </w:pPr>
    </w:p>
    <w:p w14:paraId="6F713CE0" w14:textId="77777777" w:rsidR="00366535" w:rsidRPr="00613D2B" w:rsidRDefault="00366535" w:rsidP="00366535">
      <w:pPr>
        <w:rPr>
          <w:rFonts w:ascii="Tahoma" w:hAnsi="Tahoma" w:cs="Tahoma"/>
          <w:b/>
          <w:bCs/>
          <w:sz w:val="22"/>
          <w:szCs w:val="22"/>
        </w:rPr>
      </w:pPr>
      <w:r w:rsidRPr="00613D2B">
        <w:rPr>
          <w:rFonts w:ascii="Tahoma" w:hAnsi="Tahoma" w:cs="Tahoma"/>
          <w:b/>
          <w:bCs/>
          <w:sz w:val="22"/>
          <w:szCs w:val="22"/>
        </w:rPr>
        <w:t>In-Class Writing (written on notebook paper)</w:t>
      </w:r>
    </w:p>
    <w:p w14:paraId="6639418D" w14:textId="7CC87332" w:rsidR="00366535" w:rsidRDefault="00366535" w:rsidP="00366535">
      <w:pPr>
        <w:rPr>
          <w:rFonts w:ascii="Tahoma" w:hAnsi="Tahoma" w:cs="Tahoma"/>
          <w:sz w:val="22"/>
          <w:szCs w:val="22"/>
        </w:rPr>
      </w:pPr>
      <w:r w:rsidRPr="00613D2B">
        <w:rPr>
          <w:rFonts w:ascii="Tahoma" w:hAnsi="Tahoma" w:cs="Tahoma"/>
          <w:sz w:val="22"/>
          <w:szCs w:val="22"/>
        </w:rPr>
        <w:t>In-Class assignments will be assigned during class and should be completed within 20 minutes. In class assignments cannot be made up, therefore attendance is important. I will drop one in-class assignment from your final grade</w:t>
      </w:r>
      <w:r w:rsidR="00551347">
        <w:rPr>
          <w:rFonts w:ascii="Tahoma" w:hAnsi="Tahoma" w:cs="Tahoma"/>
          <w:sz w:val="22"/>
          <w:szCs w:val="22"/>
        </w:rPr>
        <w:t xml:space="preserve">. Note that your online participation in the discussion forum counts as your attendance </w:t>
      </w:r>
    </w:p>
    <w:p w14:paraId="3D94B8E1" w14:textId="77777777" w:rsidR="00366535" w:rsidRPr="00613D2B" w:rsidRDefault="00366535" w:rsidP="00366535">
      <w:pPr>
        <w:rPr>
          <w:rFonts w:ascii="Tahoma" w:hAnsi="Tahoma" w:cs="Tahoma"/>
          <w:sz w:val="22"/>
          <w:szCs w:val="22"/>
        </w:rPr>
      </w:pPr>
    </w:p>
    <w:p w14:paraId="0D8576D8" w14:textId="77777777" w:rsidR="00366535" w:rsidRDefault="00366535" w:rsidP="00366535">
      <w:pPr>
        <w:pStyle w:val="Heading2"/>
      </w:pPr>
      <w:r w:rsidRPr="00613D2B">
        <w:t>Major Assignments</w:t>
      </w:r>
    </w:p>
    <w:p w14:paraId="542CED8C" w14:textId="77777777" w:rsidR="00366535" w:rsidRDefault="00366535" w:rsidP="00366535">
      <w:pPr>
        <w:rPr>
          <w:rFonts w:ascii="Tahoma" w:hAnsi="Tahoma" w:cs="Tahoma"/>
          <w:sz w:val="22"/>
          <w:szCs w:val="22"/>
        </w:rPr>
      </w:pPr>
      <w:r>
        <w:rPr>
          <w:rFonts w:ascii="Tahoma" w:hAnsi="Tahoma" w:cs="Tahoma"/>
          <w:sz w:val="22"/>
          <w:szCs w:val="22"/>
        </w:rPr>
        <w:t>Over the course of the semester, you will write 3 essays outside of class (Short fiction analysis, Expository writing, &amp; Rhetorical analysis essay); and a research paper.  All Essays (except an in-class essay) must be typed, double spaced, in a 12-point font--- Times Roman properly documented in MLA format. You will also be required to complete short essay questions/critical analysis essay on your final examination (in-class).</w:t>
      </w:r>
    </w:p>
    <w:p w14:paraId="5AA1ECB9" w14:textId="77777777" w:rsidR="00366535" w:rsidRPr="00366535" w:rsidRDefault="00366535" w:rsidP="00366535"/>
    <w:p w14:paraId="11035F62" w14:textId="77777777" w:rsidR="008A2DBD" w:rsidRDefault="008A2DBD" w:rsidP="00C65FB6">
      <w:pPr>
        <w:pStyle w:val="Heading1"/>
      </w:pPr>
    </w:p>
    <w:p w14:paraId="496EF4D7" w14:textId="77777777" w:rsidR="00A01DD1" w:rsidRPr="00A01DD1" w:rsidRDefault="00A01DD1" w:rsidP="00A01DD1">
      <w:pPr>
        <w:sectPr w:rsidR="00A01DD1" w:rsidRPr="00A01DD1" w:rsidSect="003D1A60">
          <w:type w:val="continuous"/>
          <w:pgSz w:w="12240" w:h="15840"/>
          <w:pgMar w:top="1080" w:right="720" w:bottom="720" w:left="1080" w:header="720" w:footer="566" w:gutter="0"/>
          <w:cols w:space="720"/>
          <w:formProt w:val="0"/>
          <w:docGrid w:linePitch="360"/>
        </w:sectPr>
      </w:pPr>
    </w:p>
    <w:p w14:paraId="40B3A576" w14:textId="77777777" w:rsidR="00F7570B" w:rsidRPr="00C2651A" w:rsidRDefault="00F7570B" w:rsidP="000C6D01">
      <w:pPr>
        <w:spacing w:after="160" w:line="259" w:lineRule="auto"/>
        <w:rPr>
          <w:rFonts w:eastAsiaTheme="majorEastAsia" w:cstheme="majorBidi"/>
          <w:b/>
          <w:bCs/>
          <w:color w:val="000000" w:themeColor="text1"/>
          <w:sz w:val="28"/>
          <w:szCs w:val="28"/>
        </w:rPr>
      </w:pPr>
      <w:r w:rsidRPr="00C2651A">
        <w:rPr>
          <w:b/>
          <w:bCs/>
          <w:sz w:val="28"/>
          <w:szCs w:val="28"/>
        </w:rPr>
        <w:t>Instructional Materials</w:t>
      </w:r>
    </w:p>
    <w:p w14:paraId="46DF730A" w14:textId="77777777" w:rsidR="008A2DBD" w:rsidRDefault="008A2DBD" w:rsidP="00A01DD1">
      <w:pPr>
        <w:pStyle w:val="Heading3"/>
        <w:sectPr w:rsidR="008A2DBD" w:rsidSect="003D1A60">
          <w:type w:val="continuous"/>
          <w:pgSz w:w="12240" w:h="15840"/>
          <w:pgMar w:top="1080" w:right="720" w:bottom="720" w:left="1080" w:header="720" w:footer="566" w:gutter="0"/>
          <w:cols w:space="720"/>
          <w:docGrid w:linePitch="360"/>
        </w:sectPr>
      </w:pPr>
    </w:p>
    <w:p w14:paraId="054D11F1" w14:textId="77777777" w:rsidR="00F7570B" w:rsidRDefault="000C6D01" w:rsidP="007A719A">
      <w:pPr>
        <w:pStyle w:val="Heading2"/>
      </w:pPr>
      <w:r>
        <w:t xml:space="preserve">Course Reader </w:t>
      </w:r>
      <w:r w:rsidR="00F7570B" w:rsidRPr="00A508B4">
        <w:t>Information</w:t>
      </w:r>
    </w:p>
    <w:p w14:paraId="78B5ECB7" w14:textId="77777777" w:rsidR="007A719A" w:rsidRDefault="007A719A" w:rsidP="00F7570B">
      <w:pPr>
        <w:spacing w:line="276" w:lineRule="auto"/>
        <w:rPr>
          <w:rFonts w:cs="Arial"/>
          <w:sz w:val="22"/>
          <w:szCs w:val="22"/>
        </w:rPr>
      </w:pPr>
    </w:p>
    <w:p w14:paraId="76472216" w14:textId="77777777" w:rsidR="00366535" w:rsidRPr="00613D2B" w:rsidRDefault="00366535" w:rsidP="00366535">
      <w:pPr>
        <w:rPr>
          <w:rFonts w:ascii="Tahoma" w:hAnsi="Tahoma" w:cs="Tahoma"/>
          <w:b/>
          <w:bCs/>
          <w:sz w:val="22"/>
          <w:szCs w:val="22"/>
        </w:rPr>
      </w:pPr>
      <w:r w:rsidRPr="00613D2B">
        <w:rPr>
          <w:rFonts w:ascii="Tahoma" w:hAnsi="Tahoma" w:cs="Tahoma"/>
          <w:b/>
          <w:bCs/>
          <w:sz w:val="22"/>
          <w:szCs w:val="22"/>
        </w:rPr>
        <w:t>Required Textbooks (textbooks available as package in the bookstore):</w:t>
      </w:r>
    </w:p>
    <w:p w14:paraId="21F39EB4" w14:textId="14E4DA9F" w:rsidR="00366535" w:rsidRPr="00613D2B" w:rsidRDefault="00366535" w:rsidP="00366535">
      <w:pPr>
        <w:rPr>
          <w:rFonts w:ascii="Tahoma" w:hAnsi="Tahoma" w:cs="Tahoma"/>
          <w:sz w:val="22"/>
          <w:szCs w:val="22"/>
        </w:rPr>
      </w:pPr>
      <w:r>
        <w:rPr>
          <w:rFonts w:ascii="Tahoma" w:hAnsi="Tahoma" w:cs="Tahoma"/>
          <w:sz w:val="22"/>
          <w:szCs w:val="22"/>
        </w:rPr>
        <w:lastRenderedPageBreak/>
        <w:t>1) The Norton Reader</w:t>
      </w:r>
      <w:r w:rsidR="00295335">
        <w:rPr>
          <w:rFonts w:ascii="Tahoma" w:hAnsi="Tahoma" w:cs="Tahoma"/>
          <w:sz w:val="22"/>
          <w:szCs w:val="22"/>
        </w:rPr>
        <w:t xml:space="preserve">: </w:t>
      </w:r>
      <w:r>
        <w:rPr>
          <w:rFonts w:ascii="Tahoma" w:hAnsi="Tahoma" w:cs="Tahoma"/>
          <w:sz w:val="22"/>
          <w:szCs w:val="22"/>
        </w:rPr>
        <w:t>14th Edition by Melissa Goldthwaite &amp; Others</w:t>
      </w:r>
    </w:p>
    <w:p w14:paraId="1A1C2AD9" w14:textId="77777777" w:rsidR="00366535" w:rsidRPr="00613D2B" w:rsidRDefault="00366535" w:rsidP="00366535">
      <w:pPr>
        <w:rPr>
          <w:rFonts w:ascii="Tahoma" w:hAnsi="Tahoma" w:cs="Tahoma"/>
          <w:sz w:val="22"/>
          <w:szCs w:val="22"/>
        </w:rPr>
      </w:pPr>
      <w:r>
        <w:rPr>
          <w:rFonts w:ascii="Tahoma" w:hAnsi="Tahoma" w:cs="Tahoma"/>
          <w:sz w:val="22"/>
          <w:szCs w:val="22"/>
        </w:rPr>
        <w:t>2</w:t>
      </w:r>
      <w:r w:rsidRPr="00613D2B">
        <w:rPr>
          <w:rFonts w:ascii="Tahoma" w:hAnsi="Tahoma" w:cs="Tahoma"/>
          <w:sz w:val="22"/>
          <w:szCs w:val="22"/>
        </w:rPr>
        <w:t>) College dictionary</w:t>
      </w:r>
    </w:p>
    <w:p w14:paraId="45A476F0" w14:textId="269CC1D0" w:rsidR="00366535" w:rsidRPr="005E1417" w:rsidRDefault="00366535" w:rsidP="00366535">
      <w:pPr>
        <w:rPr>
          <w:rFonts w:ascii="Tahoma" w:hAnsi="Tahoma" w:cs="Tahoma"/>
          <w:sz w:val="22"/>
          <w:szCs w:val="22"/>
        </w:rPr>
      </w:pPr>
      <w:r w:rsidRPr="00613D2B">
        <w:rPr>
          <w:rFonts w:ascii="Tahoma" w:hAnsi="Tahoma" w:cs="Tahoma"/>
          <w:b/>
          <w:bCs/>
          <w:sz w:val="22"/>
          <w:szCs w:val="22"/>
        </w:rPr>
        <w:t>Required Materials:</w:t>
      </w:r>
      <w:r w:rsidR="005E1417">
        <w:rPr>
          <w:rFonts w:ascii="Tahoma" w:hAnsi="Tahoma" w:cs="Tahoma"/>
          <w:b/>
          <w:bCs/>
          <w:sz w:val="22"/>
          <w:szCs w:val="22"/>
        </w:rPr>
        <w:t xml:space="preserve"> </w:t>
      </w:r>
      <w:r w:rsidR="005E1417" w:rsidRPr="005E1417">
        <w:rPr>
          <w:rFonts w:ascii="Tahoma" w:hAnsi="Tahoma" w:cs="Tahoma"/>
          <w:sz w:val="22"/>
          <w:szCs w:val="22"/>
        </w:rPr>
        <w:t>Laptop/Desktop/Electronic devices (Online)</w:t>
      </w:r>
    </w:p>
    <w:p w14:paraId="5173A031" w14:textId="73AABE97" w:rsidR="00366535" w:rsidRPr="00613D2B" w:rsidRDefault="00366535" w:rsidP="00366535">
      <w:pPr>
        <w:rPr>
          <w:rFonts w:ascii="Tahoma" w:hAnsi="Tahoma" w:cs="Tahoma"/>
          <w:sz w:val="22"/>
          <w:szCs w:val="22"/>
        </w:rPr>
      </w:pPr>
      <w:r w:rsidRPr="00613D2B">
        <w:rPr>
          <w:rFonts w:ascii="Tahoma" w:hAnsi="Tahoma" w:cs="Tahoma"/>
          <w:sz w:val="22"/>
          <w:szCs w:val="22"/>
          <w:u w:val="single"/>
        </w:rPr>
        <w:t>Notebook</w:t>
      </w:r>
      <w:r w:rsidRPr="00613D2B">
        <w:rPr>
          <w:rFonts w:ascii="Tahoma" w:hAnsi="Tahoma" w:cs="Tahoma"/>
          <w:sz w:val="22"/>
          <w:szCs w:val="22"/>
        </w:rPr>
        <w:t xml:space="preserve"> for in-class writing (Journals), &amp; </w:t>
      </w:r>
      <w:r w:rsidRPr="00613D2B">
        <w:rPr>
          <w:rFonts w:ascii="Tahoma" w:hAnsi="Tahoma" w:cs="Tahoma"/>
          <w:sz w:val="22"/>
          <w:szCs w:val="22"/>
          <w:u w:val="single"/>
        </w:rPr>
        <w:t>Blue book</w:t>
      </w:r>
      <w:r w:rsidRPr="00613D2B">
        <w:rPr>
          <w:rFonts w:ascii="Tahoma" w:hAnsi="Tahoma" w:cs="Tahoma"/>
          <w:sz w:val="22"/>
          <w:szCs w:val="22"/>
        </w:rPr>
        <w:t xml:space="preserve"> for final Exam</w:t>
      </w:r>
      <w:r w:rsidR="005E1417">
        <w:rPr>
          <w:rFonts w:ascii="Tahoma" w:hAnsi="Tahoma" w:cs="Tahoma"/>
          <w:sz w:val="22"/>
          <w:szCs w:val="22"/>
        </w:rPr>
        <w:t xml:space="preserve"> (In-class).</w:t>
      </w:r>
    </w:p>
    <w:p w14:paraId="5BD54AD2" w14:textId="77777777" w:rsidR="00C37241" w:rsidRPr="0025433F" w:rsidRDefault="00C37241" w:rsidP="00C37241">
      <w:pPr>
        <w:rPr>
          <w:sz w:val="22"/>
          <w:szCs w:val="22"/>
        </w:rPr>
      </w:pPr>
    </w:p>
    <w:p w14:paraId="20A43E05" w14:textId="77777777" w:rsidR="001B513E" w:rsidRDefault="001B513E" w:rsidP="00A01DD1">
      <w:pPr>
        <w:pStyle w:val="Heading3"/>
        <w:sectPr w:rsidR="001B513E" w:rsidSect="003D1A60">
          <w:type w:val="continuous"/>
          <w:pgSz w:w="12240" w:h="15840"/>
          <w:pgMar w:top="1080" w:right="720" w:bottom="720" w:left="1080" w:header="720" w:footer="566" w:gutter="0"/>
          <w:cols w:space="720"/>
          <w:formProt w:val="0"/>
          <w:docGrid w:linePitch="360"/>
        </w:sectPr>
      </w:pPr>
    </w:p>
    <w:p w14:paraId="57EC1697" w14:textId="77777777" w:rsidR="001B513E" w:rsidRDefault="00C2322A" w:rsidP="007A719A">
      <w:pPr>
        <w:pStyle w:val="Heading2"/>
      </w:pPr>
      <w:r w:rsidRPr="00A508B4">
        <w:t>Other Instructional Resources</w:t>
      </w:r>
    </w:p>
    <w:p w14:paraId="172B715B" w14:textId="77777777"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78A86302" w14:textId="77777777" w:rsidR="00FA6E05" w:rsidRDefault="00FA6E05" w:rsidP="00025CE6">
      <w:pPr>
        <w:rPr>
          <w:rFonts w:eastAsiaTheme="majorEastAsia" w:cstheme="majorBidi"/>
          <w:sz w:val="22"/>
          <w:szCs w:val="22"/>
        </w:rPr>
      </w:pPr>
    </w:p>
    <w:p w14:paraId="6EEB3158" w14:textId="77777777" w:rsidR="002E4453" w:rsidRDefault="002E4453" w:rsidP="007A719A">
      <w:pPr>
        <w:pStyle w:val="Heading2"/>
        <w:sectPr w:rsidR="002E4453" w:rsidSect="003D1A60">
          <w:type w:val="continuous"/>
          <w:pgSz w:w="12240" w:h="15840"/>
          <w:pgMar w:top="1080" w:right="720" w:bottom="720" w:left="1080" w:header="720" w:footer="566" w:gutter="0"/>
          <w:cols w:space="720"/>
          <w:formProt w:val="0"/>
          <w:docGrid w:linePitch="360"/>
        </w:sectPr>
      </w:pPr>
    </w:p>
    <w:p w14:paraId="4FD0F348" w14:textId="77777777" w:rsidR="00025CE6" w:rsidRPr="000F6631" w:rsidRDefault="00025CE6" w:rsidP="00A01DD1">
      <w:pPr>
        <w:pStyle w:val="Heading3"/>
      </w:pPr>
      <w:r w:rsidRPr="000F6631">
        <w:t>Tutoring</w:t>
      </w:r>
    </w:p>
    <w:p w14:paraId="1E11E3CE" w14:textId="77777777"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r w:rsidR="007B42DD">
        <w:rPr>
          <w:sz w:val="22"/>
          <w:szCs w:val="22"/>
          <w:shd w:val="clear" w:color="auto" w:fill="FFFFFF"/>
        </w:rPr>
        <w:t xml:space="preserve">critiques, </w:t>
      </w:r>
      <w:r w:rsidR="007B42DD" w:rsidRPr="000F6631">
        <w:rPr>
          <w:sz w:val="22"/>
          <w:szCs w:val="22"/>
          <w:shd w:val="clear" w:color="auto" w:fill="FFFFFF"/>
        </w:rPr>
        <w:t>to</w:t>
      </w:r>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16"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2F5D16BA" w14:textId="77777777" w:rsidR="00025CE6" w:rsidRPr="000F6631" w:rsidRDefault="00025CE6" w:rsidP="00025CE6">
      <w:pPr>
        <w:rPr>
          <w:sz w:val="22"/>
          <w:szCs w:val="22"/>
          <w:shd w:val="clear" w:color="auto" w:fill="FFFFFF"/>
        </w:rPr>
      </w:pPr>
    </w:p>
    <w:p w14:paraId="213D9C96" w14:textId="77777777" w:rsidR="00025CE6" w:rsidRDefault="00025CE6" w:rsidP="00A01DD1">
      <w:pPr>
        <w:pStyle w:val="Heading3"/>
      </w:pPr>
      <w:r>
        <w:t>Libraries</w:t>
      </w:r>
    </w:p>
    <w:p w14:paraId="53ACF71D" w14:textId="77777777"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17" w:tgtFrame="_blank" w:history="1">
        <w:r w:rsidR="00CE5A0D" w:rsidRPr="00982503">
          <w:rPr>
            <w:rStyle w:val="Hyperlink"/>
            <w:iCs/>
            <w:sz w:val="22"/>
            <w:szCs w:val="22"/>
          </w:rPr>
          <w:t>http://library.hccs.edu</w:t>
        </w:r>
      </w:hyperlink>
      <w:r w:rsidR="00CE5A0D" w:rsidRPr="00CE5A0D">
        <w:rPr>
          <w:iCs/>
          <w:color w:val="000000"/>
          <w:sz w:val="22"/>
          <w:szCs w:val="22"/>
        </w:rPr>
        <w:t>.</w:t>
      </w:r>
    </w:p>
    <w:p w14:paraId="2D90FE76" w14:textId="77777777" w:rsidR="00025CE6" w:rsidRDefault="00CE5A0D" w:rsidP="00025CE6">
      <w:pPr>
        <w:rPr>
          <w:rFonts w:eastAsiaTheme="majorEastAsia" w:cstheme="majorBidi"/>
          <w:sz w:val="22"/>
          <w:szCs w:val="22"/>
        </w:rPr>
      </w:pPr>
      <w:r>
        <w:rPr>
          <w:rFonts w:ascii="Calibri" w:hAnsi="Calibri"/>
          <w:sz w:val="22"/>
          <w:szCs w:val="22"/>
        </w:rPr>
        <w:t> </w:t>
      </w:r>
    </w:p>
    <w:p w14:paraId="2E7EB010" w14:textId="77777777" w:rsidR="00025CE6" w:rsidRDefault="00025CE6" w:rsidP="00A01DD1">
      <w:pPr>
        <w:pStyle w:val="Heading3"/>
      </w:pPr>
      <w:r>
        <w:t>Supplementa</w:t>
      </w:r>
      <w:r w:rsidR="008D6EE9">
        <w:t>l</w:t>
      </w:r>
      <w:r>
        <w:t xml:space="preserve"> Instruction</w:t>
      </w:r>
    </w:p>
    <w:p w14:paraId="4D351C52" w14:textId="77777777" w:rsidR="000065D7"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18" w:history="1">
        <w:r w:rsidRPr="000779C0">
          <w:rPr>
            <w:rStyle w:val="Hyperlink"/>
            <w:sz w:val="22"/>
            <w:szCs w:val="22"/>
          </w:rPr>
          <w:t>http://www.hccs.edu/resources-for/current-students/supplemental-instruction/</w:t>
        </w:r>
      </w:hyperlink>
      <w:r>
        <w:rPr>
          <w:rStyle w:val="main-indent"/>
          <w:sz w:val="22"/>
          <w:szCs w:val="22"/>
        </w:rPr>
        <w:t>.</w:t>
      </w:r>
    </w:p>
    <w:p w14:paraId="098C4CB6" w14:textId="77777777" w:rsidR="00C2651A" w:rsidRDefault="00C2651A" w:rsidP="00C2651A">
      <w:pPr>
        <w:spacing w:after="160" w:line="259" w:lineRule="auto"/>
      </w:pPr>
    </w:p>
    <w:p w14:paraId="66678A34" w14:textId="77777777" w:rsidR="000065D7" w:rsidRPr="00C2651A" w:rsidRDefault="000065D7" w:rsidP="00C2651A">
      <w:pPr>
        <w:spacing w:after="160" w:line="259" w:lineRule="auto"/>
        <w:rPr>
          <w:rFonts w:eastAsiaTheme="majorEastAsia" w:cstheme="majorBidi"/>
          <w:b/>
          <w:bCs/>
          <w:color w:val="000000" w:themeColor="text1"/>
          <w:sz w:val="28"/>
          <w:szCs w:val="28"/>
        </w:rPr>
      </w:pPr>
      <w:r w:rsidRPr="00C2651A">
        <w:rPr>
          <w:b/>
          <w:bCs/>
          <w:sz w:val="28"/>
          <w:szCs w:val="28"/>
        </w:rPr>
        <w:t>Course Overview</w:t>
      </w:r>
      <w:r w:rsidR="00C2651A" w:rsidRPr="00C2651A">
        <w:rPr>
          <w:b/>
          <w:bCs/>
          <w:sz w:val="28"/>
          <w:szCs w:val="28"/>
        </w:rPr>
        <w:t xml:space="preserve"> for ENGL 130</w:t>
      </w:r>
      <w:r w:rsidR="008811D6">
        <w:rPr>
          <w:b/>
          <w:bCs/>
          <w:sz w:val="28"/>
          <w:szCs w:val="28"/>
        </w:rPr>
        <w:t>1</w:t>
      </w:r>
    </w:p>
    <w:p w14:paraId="2D2DCD8D" w14:textId="77777777" w:rsidR="00025CE6" w:rsidRDefault="00025CE6" w:rsidP="00025CE6">
      <w:pPr>
        <w:rPr>
          <w:rFonts w:eastAsiaTheme="majorEastAsia" w:cstheme="majorBidi"/>
          <w:sz w:val="22"/>
          <w:szCs w:val="22"/>
        </w:rPr>
      </w:pPr>
    </w:p>
    <w:p w14:paraId="513359D6"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3A0A48C0" w14:textId="77777777" w:rsidR="00A810EA" w:rsidRPr="008811D6" w:rsidRDefault="008811D6" w:rsidP="008811D6">
      <w:pPr>
        <w:widowControl w:val="0"/>
        <w:rPr>
          <w:sz w:val="22"/>
          <w:szCs w:val="22"/>
        </w:rPr>
      </w:pPr>
      <w:r>
        <w:rPr>
          <w:sz w:val="22"/>
          <w:szCs w:val="22"/>
        </w:rPr>
        <w:t>ENGL 1301 is an i</w:t>
      </w:r>
      <w:r w:rsidRPr="008141B4">
        <w:rPr>
          <w:sz w:val="22"/>
          <w:szCs w:val="22"/>
        </w:rPr>
        <w:t>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Core curriculum course.</w:t>
      </w:r>
    </w:p>
    <w:p w14:paraId="3795B7B4" w14:textId="77777777" w:rsidR="00445CAF" w:rsidRPr="0025433F" w:rsidRDefault="00445CAF" w:rsidP="00C2651A">
      <w:pPr>
        <w:widowControl w:val="0"/>
        <w:rPr>
          <w:sz w:val="22"/>
          <w:szCs w:val="22"/>
        </w:rPr>
      </w:pPr>
    </w:p>
    <w:p w14:paraId="05B558F3" w14:textId="77777777" w:rsidR="00526321" w:rsidRPr="00A508B4" w:rsidRDefault="00526321" w:rsidP="007A719A">
      <w:pPr>
        <w:pStyle w:val="Heading2"/>
      </w:pPr>
      <w:r w:rsidRPr="00A508B4">
        <w:t>Core Curriculum Objectives (CCOs)</w:t>
      </w:r>
      <w:r w:rsidR="00C2651A">
        <w:t xml:space="preserve"> for all ENGL Core Courses</w:t>
      </w:r>
    </w:p>
    <w:p w14:paraId="19220C9D" w14:textId="77777777" w:rsidR="0025433F" w:rsidRPr="0025433F" w:rsidRDefault="0025433F" w:rsidP="00526321">
      <w:pPr>
        <w:widowControl w:val="0"/>
        <w:rPr>
          <w:sz w:val="22"/>
          <w:szCs w:val="22"/>
        </w:rPr>
      </w:pPr>
    </w:p>
    <w:p w14:paraId="4A4AAE90" w14:textId="77777777" w:rsidR="00C2651A" w:rsidRPr="0025433F" w:rsidRDefault="00C2651A" w:rsidP="00C2651A">
      <w:pPr>
        <w:widowControl w:val="0"/>
        <w:rPr>
          <w:sz w:val="22"/>
          <w:szCs w:val="22"/>
        </w:rPr>
      </w:pPr>
      <w:r>
        <w:rPr>
          <w:sz w:val="22"/>
          <w:szCs w:val="22"/>
        </w:rPr>
        <w:t>ENGL 130</w:t>
      </w:r>
      <w:r w:rsidR="008811D6">
        <w:rPr>
          <w:sz w:val="22"/>
          <w:szCs w:val="22"/>
        </w:rPr>
        <w:t>1</w:t>
      </w:r>
      <w:r>
        <w:rPr>
          <w:sz w:val="22"/>
          <w:szCs w:val="22"/>
        </w:rPr>
        <w:t xml:space="preserve"> satisfies three (3) hours of the communication</w:t>
      </w:r>
      <w:r w:rsidRPr="0025433F">
        <w:rPr>
          <w:sz w:val="22"/>
          <w:szCs w:val="22"/>
        </w:rPr>
        <w:t xml:space="preserve"> requirement in the HCCS core curriculum.  The HCCS </w:t>
      </w:r>
      <w:r>
        <w:rPr>
          <w:sz w:val="22"/>
          <w:szCs w:val="22"/>
        </w:rPr>
        <w:t>English</w:t>
      </w:r>
      <w:r w:rsidRPr="0025433F">
        <w:rPr>
          <w:sz w:val="22"/>
          <w:szCs w:val="22"/>
        </w:rPr>
        <w:t xml:space="preserve"> Discipline Committee has specified that the course address the following core objectives: </w:t>
      </w:r>
    </w:p>
    <w:p w14:paraId="2E17A7C0" w14:textId="77777777" w:rsidR="00511037" w:rsidRPr="0025433F" w:rsidRDefault="00511037" w:rsidP="00511037">
      <w:pPr>
        <w:pStyle w:val="ListParagraph"/>
        <w:widowControl w:val="0"/>
        <w:numPr>
          <w:ilvl w:val="0"/>
          <w:numId w:val="3"/>
        </w:numPr>
        <w:rPr>
          <w:sz w:val="22"/>
          <w:szCs w:val="22"/>
        </w:rPr>
      </w:pPr>
      <w:r w:rsidRPr="0025433F">
        <w:rPr>
          <w:b/>
          <w:i/>
          <w:sz w:val="22"/>
          <w:szCs w:val="22"/>
        </w:rPr>
        <w:t>Critical Thinking</w:t>
      </w:r>
      <w:r w:rsidRPr="0025433F">
        <w:rPr>
          <w:sz w:val="22"/>
          <w:szCs w:val="22"/>
        </w:rPr>
        <w:t xml:space="preserve">: Students will demonstrate </w:t>
      </w:r>
      <w:r>
        <w:rPr>
          <w:sz w:val="22"/>
          <w:szCs w:val="22"/>
        </w:rPr>
        <w:t xml:space="preserve">creative thinking, innovation, inquiry, </w:t>
      </w:r>
      <w:r w:rsidRPr="0025433F">
        <w:rPr>
          <w:sz w:val="22"/>
          <w:szCs w:val="22"/>
        </w:rPr>
        <w:t>analysis, evaluation and synthesis of information</w:t>
      </w:r>
      <w:r>
        <w:rPr>
          <w:sz w:val="22"/>
          <w:szCs w:val="22"/>
        </w:rPr>
        <w:t xml:space="preserve">. </w:t>
      </w:r>
    </w:p>
    <w:p w14:paraId="5C8B37A1" w14:textId="77777777" w:rsidR="00511037" w:rsidRPr="0025433F" w:rsidRDefault="00511037" w:rsidP="00511037">
      <w:pPr>
        <w:pStyle w:val="ListParagraph"/>
        <w:widowControl w:val="0"/>
        <w:numPr>
          <w:ilvl w:val="0"/>
          <w:numId w:val="3"/>
        </w:numPr>
        <w:rPr>
          <w:sz w:val="22"/>
          <w:szCs w:val="22"/>
        </w:rPr>
      </w:pPr>
      <w:r w:rsidRPr="0025433F">
        <w:rPr>
          <w:b/>
          <w:i/>
          <w:sz w:val="22"/>
          <w:szCs w:val="22"/>
        </w:rPr>
        <w:t>Communication</w:t>
      </w:r>
      <w:r w:rsidRPr="0025433F">
        <w:rPr>
          <w:sz w:val="22"/>
          <w:szCs w:val="22"/>
        </w:rPr>
        <w:t>: Students will demonstrate effective development, interpretation and expression of ideas through written, oral, and visual communication</w:t>
      </w:r>
      <w:r>
        <w:rPr>
          <w:sz w:val="22"/>
          <w:szCs w:val="22"/>
        </w:rPr>
        <w:t>.</w:t>
      </w:r>
    </w:p>
    <w:p w14:paraId="63E2153F" w14:textId="77777777" w:rsidR="00511037" w:rsidRPr="008141B4" w:rsidRDefault="00511037" w:rsidP="00511037">
      <w:pPr>
        <w:pStyle w:val="ListParagraph"/>
        <w:numPr>
          <w:ilvl w:val="0"/>
          <w:numId w:val="3"/>
        </w:numPr>
        <w:rPr>
          <w:b/>
          <w:sz w:val="22"/>
          <w:szCs w:val="22"/>
        </w:rPr>
      </w:pPr>
      <w:r w:rsidRPr="008141B4">
        <w:rPr>
          <w:b/>
          <w:i/>
          <w:sz w:val="22"/>
          <w:szCs w:val="22"/>
        </w:rPr>
        <w:t>Personal Responsibility</w:t>
      </w:r>
      <w:r w:rsidRPr="008141B4">
        <w:rPr>
          <w:sz w:val="22"/>
          <w:szCs w:val="22"/>
        </w:rPr>
        <w:t xml:space="preserve">: </w:t>
      </w:r>
      <w:r>
        <w:rPr>
          <w:sz w:val="22"/>
          <w:szCs w:val="22"/>
        </w:rPr>
        <w:t xml:space="preserve">Students will demonstrate </w:t>
      </w:r>
      <w:r w:rsidRPr="008141B4">
        <w:rPr>
          <w:sz w:val="22"/>
          <w:szCs w:val="22"/>
        </w:rPr>
        <w:t>the ability to connect choices, actions, and consequences to ethical decision-making.</w:t>
      </w:r>
    </w:p>
    <w:p w14:paraId="7355F218" w14:textId="77777777" w:rsidR="00511037" w:rsidRPr="0015427F" w:rsidRDefault="00511037" w:rsidP="00511037">
      <w:pPr>
        <w:pStyle w:val="ListParagraph"/>
        <w:numPr>
          <w:ilvl w:val="0"/>
          <w:numId w:val="19"/>
        </w:numPr>
        <w:overflowPunct/>
        <w:autoSpaceDE/>
        <w:autoSpaceDN/>
        <w:adjustRightInd/>
        <w:textAlignment w:val="auto"/>
        <w:rPr>
          <w:rFonts w:cs="Arial"/>
          <w:sz w:val="22"/>
          <w:szCs w:val="22"/>
        </w:rPr>
      </w:pPr>
      <w:r w:rsidRPr="0015427F">
        <w:rPr>
          <w:rFonts w:cs="Arial"/>
          <w:b/>
          <w:i/>
          <w:sz w:val="22"/>
          <w:szCs w:val="22"/>
        </w:rPr>
        <w:t>Teamwork</w:t>
      </w:r>
      <w:r>
        <w:rPr>
          <w:rFonts w:cs="Arial"/>
          <w:sz w:val="22"/>
          <w:szCs w:val="22"/>
        </w:rPr>
        <w:t>:  Students will demonstrate</w:t>
      </w:r>
      <w:r w:rsidRPr="0015427F">
        <w:rPr>
          <w:rFonts w:cs="Arial"/>
          <w:sz w:val="22"/>
          <w:szCs w:val="22"/>
        </w:rPr>
        <w:t xml:space="preserve"> the ability to consider different points of view and to work effectively with others to support a shared purpose or goal.</w:t>
      </w:r>
    </w:p>
    <w:p w14:paraId="43356540" w14:textId="77777777" w:rsidR="00F10D32" w:rsidRPr="0025433F" w:rsidRDefault="00F10D32" w:rsidP="00526321">
      <w:pPr>
        <w:pStyle w:val="BodyText"/>
        <w:rPr>
          <w:color w:val="auto"/>
          <w:sz w:val="22"/>
          <w:szCs w:val="22"/>
        </w:rPr>
      </w:pPr>
    </w:p>
    <w:p w14:paraId="727A1CB1" w14:textId="77777777" w:rsidR="00445CAF" w:rsidRPr="00A508B4" w:rsidRDefault="00445CAF" w:rsidP="007A719A">
      <w:pPr>
        <w:pStyle w:val="Heading2"/>
      </w:pPr>
      <w:r w:rsidRPr="00A508B4">
        <w:t>Program Student Learning Outcomes (PSLOs)</w:t>
      </w:r>
      <w:r w:rsidR="00C2651A">
        <w:t xml:space="preserve"> for all ENGL courses</w:t>
      </w:r>
    </w:p>
    <w:p w14:paraId="51ABA757" w14:textId="77777777" w:rsidR="00C2651A" w:rsidRPr="0025433F" w:rsidRDefault="00C2651A" w:rsidP="00C2651A">
      <w:pPr>
        <w:rPr>
          <w:sz w:val="22"/>
          <w:szCs w:val="22"/>
        </w:rPr>
      </w:pPr>
    </w:p>
    <w:p w14:paraId="413F83F4" w14:textId="77777777" w:rsidR="00C2651A" w:rsidRDefault="00C2651A" w:rsidP="00C2651A">
      <w:pPr>
        <w:rPr>
          <w:sz w:val="22"/>
          <w:szCs w:val="22"/>
        </w:rPr>
      </w:pPr>
      <w:r w:rsidRPr="0025433F">
        <w:rPr>
          <w:sz w:val="22"/>
          <w:szCs w:val="22"/>
        </w:rPr>
        <w:t>Can be found at</w:t>
      </w:r>
      <w:r>
        <w:rPr>
          <w:sz w:val="22"/>
          <w:szCs w:val="22"/>
        </w:rPr>
        <w:t>:</w:t>
      </w:r>
      <w:r w:rsidRPr="0025433F">
        <w:rPr>
          <w:sz w:val="22"/>
          <w:szCs w:val="22"/>
        </w:rPr>
        <w:t xml:space="preserve"> </w:t>
      </w:r>
    </w:p>
    <w:p w14:paraId="3CB60F31" w14:textId="77777777" w:rsidR="00C2651A" w:rsidRDefault="00FB56CB" w:rsidP="00C2651A">
      <w:pPr>
        <w:rPr>
          <w:sz w:val="22"/>
          <w:szCs w:val="22"/>
        </w:rPr>
      </w:pPr>
      <w:hyperlink r:id="rId19" w:history="1">
        <w:r w:rsidR="00C2651A" w:rsidRPr="00951460">
          <w:rPr>
            <w:rStyle w:val="Hyperlink"/>
            <w:sz w:val="22"/>
            <w:szCs w:val="22"/>
          </w:rPr>
          <w:t>https://www.hccs.edu/programs/areas-of-study/liberal-arts-humanities--education/english/</w:t>
        </w:r>
      </w:hyperlink>
      <w:r w:rsidR="00C2651A" w:rsidRPr="00951460">
        <w:rPr>
          <w:sz w:val="22"/>
          <w:szCs w:val="22"/>
        </w:rPr>
        <w:t xml:space="preserve"> </w:t>
      </w:r>
    </w:p>
    <w:p w14:paraId="2F71A5B1" w14:textId="77777777" w:rsidR="002D24B3" w:rsidRPr="0025433F" w:rsidRDefault="004042BC" w:rsidP="00445CAF">
      <w:pPr>
        <w:rPr>
          <w:sz w:val="22"/>
          <w:szCs w:val="22"/>
        </w:rPr>
      </w:pPr>
      <w:r w:rsidRPr="004042BC">
        <w:rPr>
          <w:sz w:val="22"/>
        </w:rPr>
        <w:t xml:space="preserve"> </w:t>
      </w:r>
    </w:p>
    <w:p w14:paraId="35EE3771" w14:textId="77777777" w:rsidR="00A91EAF" w:rsidRPr="00A508B4" w:rsidRDefault="00445CAF" w:rsidP="007A719A">
      <w:pPr>
        <w:pStyle w:val="Heading2"/>
      </w:pPr>
      <w:r w:rsidRPr="00A508B4">
        <w:t>Course Student Learning Outcomes (CSLOs)</w:t>
      </w:r>
      <w:r w:rsidR="005B564B">
        <w:t xml:space="preserve"> for ENGL 130</w:t>
      </w:r>
      <w:r w:rsidR="00D41E69">
        <w:t>1</w:t>
      </w:r>
    </w:p>
    <w:p w14:paraId="0ED1B01D" w14:textId="77777777" w:rsidR="0025433F" w:rsidRPr="0025433F" w:rsidRDefault="0025433F" w:rsidP="00A91EAF">
      <w:pPr>
        <w:rPr>
          <w:sz w:val="22"/>
          <w:szCs w:val="22"/>
        </w:rPr>
      </w:pPr>
    </w:p>
    <w:p w14:paraId="1D5DF5A5" w14:textId="77777777" w:rsidR="008811D6" w:rsidRPr="0025433F" w:rsidRDefault="008811D6" w:rsidP="008811D6">
      <w:pPr>
        <w:rPr>
          <w:b/>
          <w:sz w:val="22"/>
          <w:szCs w:val="22"/>
        </w:rPr>
      </w:pPr>
      <w:r w:rsidRPr="0025433F">
        <w:rPr>
          <w:sz w:val="22"/>
          <w:szCs w:val="22"/>
        </w:rPr>
        <w:t xml:space="preserve">Upon </w:t>
      </w:r>
      <w:r>
        <w:rPr>
          <w:sz w:val="22"/>
          <w:szCs w:val="22"/>
        </w:rPr>
        <w:t xml:space="preserve">successful </w:t>
      </w:r>
      <w:r w:rsidRPr="0025433F">
        <w:rPr>
          <w:sz w:val="22"/>
          <w:szCs w:val="22"/>
        </w:rPr>
        <w:t xml:space="preserve">completion of </w:t>
      </w:r>
      <w:r>
        <w:rPr>
          <w:sz w:val="22"/>
          <w:szCs w:val="22"/>
        </w:rPr>
        <w:t>ENGL 1301</w:t>
      </w:r>
      <w:r w:rsidRPr="0025433F">
        <w:rPr>
          <w:sz w:val="22"/>
          <w:szCs w:val="22"/>
        </w:rPr>
        <w:t>, the student will be able to:</w:t>
      </w:r>
    </w:p>
    <w:p w14:paraId="38A57BC1" w14:textId="77777777" w:rsidR="008811D6" w:rsidRPr="006A4928" w:rsidRDefault="008811D6" w:rsidP="008811D6">
      <w:pPr>
        <w:pStyle w:val="ListParagraph"/>
        <w:numPr>
          <w:ilvl w:val="0"/>
          <w:numId w:val="20"/>
        </w:numPr>
        <w:rPr>
          <w:sz w:val="22"/>
          <w:szCs w:val="22"/>
        </w:rPr>
      </w:pPr>
      <w:r w:rsidRPr="006A4928">
        <w:rPr>
          <w:sz w:val="22"/>
          <w:szCs w:val="22"/>
        </w:rPr>
        <w:t>Demonstrate knowledge of individual and collaborative writing processes.</w:t>
      </w:r>
    </w:p>
    <w:p w14:paraId="3F897986" w14:textId="77777777" w:rsidR="008811D6" w:rsidRPr="006A4928" w:rsidRDefault="008811D6" w:rsidP="008811D6">
      <w:pPr>
        <w:pStyle w:val="ListParagraph"/>
        <w:numPr>
          <w:ilvl w:val="0"/>
          <w:numId w:val="20"/>
        </w:numPr>
        <w:rPr>
          <w:sz w:val="22"/>
          <w:szCs w:val="22"/>
        </w:rPr>
      </w:pPr>
      <w:r w:rsidRPr="006A4928">
        <w:rPr>
          <w:sz w:val="22"/>
          <w:szCs w:val="22"/>
        </w:rPr>
        <w:t>Develop ideas with appropriate support and attribution.</w:t>
      </w:r>
    </w:p>
    <w:p w14:paraId="1807DE6D" w14:textId="77777777" w:rsidR="008811D6" w:rsidRPr="006A4928" w:rsidRDefault="008811D6" w:rsidP="008811D6">
      <w:pPr>
        <w:pStyle w:val="ListParagraph"/>
        <w:numPr>
          <w:ilvl w:val="0"/>
          <w:numId w:val="20"/>
        </w:numPr>
        <w:rPr>
          <w:sz w:val="22"/>
          <w:szCs w:val="22"/>
        </w:rPr>
      </w:pPr>
      <w:r w:rsidRPr="006A4928">
        <w:rPr>
          <w:sz w:val="22"/>
          <w:szCs w:val="22"/>
        </w:rPr>
        <w:t>Write in a style appropriate to audience and purpose</w:t>
      </w:r>
    </w:p>
    <w:p w14:paraId="00ECBFC9" w14:textId="77777777" w:rsidR="008811D6" w:rsidRDefault="008811D6" w:rsidP="008811D6">
      <w:pPr>
        <w:pStyle w:val="ListParagraph"/>
        <w:numPr>
          <w:ilvl w:val="0"/>
          <w:numId w:val="20"/>
        </w:numPr>
        <w:rPr>
          <w:sz w:val="22"/>
          <w:szCs w:val="22"/>
        </w:rPr>
      </w:pPr>
      <w:r w:rsidRPr="006A4928">
        <w:rPr>
          <w:sz w:val="22"/>
          <w:szCs w:val="22"/>
        </w:rPr>
        <w:t>Read, reflect, and respond critically to a variety of texts.</w:t>
      </w:r>
    </w:p>
    <w:p w14:paraId="158640BD" w14:textId="77777777" w:rsidR="000F6631" w:rsidRDefault="008811D6" w:rsidP="008811D6">
      <w:pPr>
        <w:pStyle w:val="ListParagraph"/>
        <w:numPr>
          <w:ilvl w:val="0"/>
          <w:numId w:val="20"/>
        </w:numPr>
        <w:rPr>
          <w:sz w:val="22"/>
          <w:szCs w:val="22"/>
        </w:rPr>
      </w:pPr>
      <w:r w:rsidRPr="008811D6">
        <w:rPr>
          <w:sz w:val="22"/>
          <w:szCs w:val="22"/>
        </w:rPr>
        <w:t>Use Edited American English in academic essays.</w:t>
      </w:r>
    </w:p>
    <w:p w14:paraId="5A6E4769" w14:textId="77777777" w:rsidR="008811D6" w:rsidRPr="008811D6" w:rsidRDefault="008811D6" w:rsidP="008811D6">
      <w:pPr>
        <w:pStyle w:val="ListParagraph"/>
        <w:rPr>
          <w:sz w:val="22"/>
          <w:szCs w:val="22"/>
        </w:rPr>
      </w:pPr>
    </w:p>
    <w:p w14:paraId="53B667B0" w14:textId="77777777" w:rsidR="00A45544" w:rsidRPr="001078BB" w:rsidRDefault="00025CE6" w:rsidP="001078BB">
      <w:pPr>
        <w:spacing w:after="160" w:line="259" w:lineRule="auto"/>
        <w:rPr>
          <w:rFonts w:eastAsiaTheme="majorEastAsia" w:cstheme="majorBidi"/>
          <w:b/>
          <w:bCs/>
          <w:color w:val="000000" w:themeColor="text1"/>
          <w:sz w:val="28"/>
          <w:szCs w:val="28"/>
        </w:rPr>
      </w:pPr>
      <w:r w:rsidRPr="00C2651A">
        <w:rPr>
          <w:b/>
          <w:bCs/>
          <w:sz w:val="28"/>
          <w:szCs w:val="28"/>
        </w:rPr>
        <w:t>Student Success</w:t>
      </w:r>
      <w:r w:rsidR="001078BB">
        <w:rPr>
          <w:b/>
          <w:bCs/>
          <w:sz w:val="28"/>
          <w:szCs w:val="28"/>
        </w:rPr>
        <w:t xml:space="preserve"> in ENGL</w:t>
      </w:r>
    </w:p>
    <w:p w14:paraId="17B4B9AF"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0B4433E3" w14:textId="77777777" w:rsidR="00C2651A" w:rsidRPr="00D040D0" w:rsidRDefault="00C2651A" w:rsidP="00C2651A">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D040D0">
        <w:rPr>
          <w:sz w:val="22"/>
          <w:szCs w:val="22"/>
        </w:rPr>
        <w:t>As wi</w:t>
      </w:r>
      <w:r>
        <w:rPr>
          <w:sz w:val="22"/>
          <w:szCs w:val="22"/>
        </w:rPr>
        <w:t xml:space="preserve">th any three-hour course, </w:t>
      </w:r>
      <w:r w:rsidRPr="00E16290">
        <w:rPr>
          <w:sz w:val="22"/>
          <w:szCs w:val="22"/>
        </w:rPr>
        <w:t xml:space="preserve">expect to spend </w:t>
      </w:r>
      <w:r w:rsidRPr="00E16290">
        <w:rPr>
          <w:b/>
          <w:i/>
          <w:sz w:val="22"/>
          <w:szCs w:val="22"/>
        </w:rPr>
        <w:t>at least</w:t>
      </w:r>
      <w:r w:rsidRPr="00E16290">
        <w:rPr>
          <w:sz w:val="22"/>
          <w:szCs w:val="22"/>
        </w:rPr>
        <w:t xml:space="preserve"> </w:t>
      </w:r>
      <w:r w:rsidRPr="00E16290">
        <w:rPr>
          <w:b/>
          <w:i/>
          <w:sz w:val="22"/>
          <w:szCs w:val="22"/>
        </w:rPr>
        <w:t>six hours per week</w:t>
      </w:r>
      <w:r w:rsidRPr="00E16290">
        <w:rPr>
          <w:sz w:val="22"/>
          <w:szCs w:val="22"/>
        </w:rPr>
        <w:t xml:space="preserve"> outside of</w:t>
      </w:r>
      <w:r w:rsidRPr="00D040D0">
        <w:rPr>
          <w:sz w:val="22"/>
          <w:szCs w:val="22"/>
        </w:rPr>
        <w:t xml:space="preserve"> class reading and studying the material.  I will provide assignments to help you use those six hours per week wisely.  Additional time will be required for written assignment</w:t>
      </w:r>
      <w:r>
        <w:rPr>
          <w:sz w:val="22"/>
          <w:szCs w:val="22"/>
        </w:rPr>
        <w:t>s</w:t>
      </w:r>
      <w:r w:rsidRPr="00D040D0">
        <w:rPr>
          <w:sz w:val="22"/>
          <w:szCs w:val="22"/>
        </w:rPr>
        <w:t>.  Successful completion of this course requires a combination of reading the textbook, attending class, completing assignments in Eagle Online, and participating in class discussions.  There is no short cut for success in this course; it requires reading (and probably re-reading) and studying the material using the course objectives as your guide.</w:t>
      </w:r>
    </w:p>
    <w:p w14:paraId="52873F9D" w14:textId="77777777"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29A0540F" w14:textId="77777777" w:rsidR="008A2DBD" w:rsidRDefault="008A2DBD" w:rsidP="00A01DD1">
      <w:pPr>
        <w:pStyle w:val="Heading3"/>
        <w:sectPr w:rsidR="008A2DBD" w:rsidSect="003D1A60">
          <w:type w:val="continuous"/>
          <w:pgSz w:w="12240" w:h="15840"/>
          <w:pgMar w:top="1080" w:right="720" w:bottom="720" w:left="1080" w:header="720" w:footer="566" w:gutter="0"/>
          <w:cols w:space="720"/>
          <w:formProt w:val="0"/>
          <w:docGrid w:linePitch="360"/>
        </w:sectPr>
      </w:pPr>
    </w:p>
    <w:p w14:paraId="06C59E1E" w14:textId="77777777" w:rsidR="003D51C1" w:rsidRPr="00A508B4" w:rsidRDefault="003D51C1" w:rsidP="007A719A">
      <w:pPr>
        <w:pStyle w:val="Heading2"/>
      </w:pPr>
      <w:r w:rsidRPr="00A508B4">
        <w:t>Instructor and Student Responsibilities</w:t>
      </w:r>
    </w:p>
    <w:p w14:paraId="664F9021" w14:textId="77777777" w:rsidR="003D51C1" w:rsidRPr="00D040D0" w:rsidRDefault="003D51C1" w:rsidP="003D51C1">
      <w:pPr>
        <w:rPr>
          <w:sz w:val="22"/>
          <w:szCs w:val="22"/>
          <w:u w:val="single"/>
        </w:rPr>
      </w:pPr>
    </w:p>
    <w:p w14:paraId="15593AC7"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1B309047" w14:textId="77777777"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311BBF2C" w14:textId="77777777" w:rsidR="003D51C1" w:rsidRPr="00D040D0" w:rsidRDefault="003D51C1" w:rsidP="003D51C1">
      <w:pPr>
        <w:numPr>
          <w:ilvl w:val="0"/>
          <w:numId w:val="2"/>
        </w:numPr>
        <w:rPr>
          <w:sz w:val="22"/>
          <w:szCs w:val="22"/>
        </w:rPr>
      </w:pPr>
      <w:r w:rsidRPr="00D040D0">
        <w:rPr>
          <w:sz w:val="22"/>
          <w:szCs w:val="22"/>
        </w:rPr>
        <w:t xml:space="preserve">Provide the grading scale and detailed grading formula explaining how student grades are to be </w:t>
      </w:r>
      <w:r w:rsidR="00C2651A">
        <w:rPr>
          <w:sz w:val="22"/>
          <w:szCs w:val="22"/>
        </w:rPr>
        <w:t>calculated</w:t>
      </w:r>
    </w:p>
    <w:p w14:paraId="1081CA7D" w14:textId="77777777" w:rsidR="00C2651A" w:rsidRPr="00D040D0" w:rsidRDefault="003D51C1" w:rsidP="00C2651A">
      <w:pPr>
        <w:numPr>
          <w:ilvl w:val="0"/>
          <w:numId w:val="2"/>
        </w:numPr>
        <w:rPr>
          <w:sz w:val="22"/>
          <w:szCs w:val="22"/>
        </w:rPr>
      </w:pPr>
      <w:r w:rsidRPr="00C2651A">
        <w:rPr>
          <w:sz w:val="22"/>
          <w:szCs w:val="22"/>
        </w:rPr>
        <w:t xml:space="preserve">Facilitate an effective learning environment through </w:t>
      </w:r>
      <w:r w:rsidR="00C2651A" w:rsidRPr="00D040D0">
        <w:rPr>
          <w:sz w:val="22"/>
          <w:szCs w:val="22"/>
        </w:rPr>
        <w:t>class activities, discussions, and lectures</w:t>
      </w:r>
    </w:p>
    <w:p w14:paraId="5E41C62B" w14:textId="77777777" w:rsidR="003D51C1" w:rsidRPr="00C2651A" w:rsidRDefault="003D51C1" w:rsidP="00D64D1C">
      <w:pPr>
        <w:numPr>
          <w:ilvl w:val="0"/>
          <w:numId w:val="2"/>
        </w:numPr>
        <w:rPr>
          <w:sz w:val="22"/>
          <w:szCs w:val="22"/>
        </w:rPr>
      </w:pPr>
      <w:r w:rsidRPr="00C2651A">
        <w:rPr>
          <w:sz w:val="22"/>
          <w:szCs w:val="22"/>
        </w:rPr>
        <w:t>Provide a description of any assignments</w:t>
      </w:r>
    </w:p>
    <w:p w14:paraId="1C5C58A2" w14:textId="77777777" w:rsidR="003D51C1" w:rsidRPr="00D040D0" w:rsidRDefault="003D51C1" w:rsidP="003D51C1">
      <w:pPr>
        <w:numPr>
          <w:ilvl w:val="0"/>
          <w:numId w:val="2"/>
        </w:numPr>
        <w:rPr>
          <w:sz w:val="22"/>
          <w:szCs w:val="22"/>
        </w:rPr>
      </w:pPr>
      <w:r w:rsidRPr="00D040D0">
        <w:rPr>
          <w:sz w:val="22"/>
          <w:szCs w:val="22"/>
        </w:rPr>
        <w:t xml:space="preserve">Inform students of policies </w:t>
      </w:r>
    </w:p>
    <w:p w14:paraId="1DC0FFBE" w14:textId="77777777"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assignments</w:t>
      </w:r>
    </w:p>
    <w:p w14:paraId="101FDB0B" w14:textId="77777777" w:rsidR="003D51C1" w:rsidRPr="00D040D0" w:rsidRDefault="003D51C1" w:rsidP="003D51C1">
      <w:pPr>
        <w:numPr>
          <w:ilvl w:val="0"/>
          <w:numId w:val="2"/>
        </w:numPr>
        <w:rPr>
          <w:sz w:val="22"/>
          <w:szCs w:val="22"/>
        </w:rPr>
      </w:pPr>
      <w:r w:rsidRPr="00D040D0">
        <w:rPr>
          <w:sz w:val="22"/>
          <w:szCs w:val="22"/>
        </w:rPr>
        <w:t>Arrange to meet with individual students as required</w:t>
      </w:r>
    </w:p>
    <w:p w14:paraId="3122DF42" w14:textId="77777777" w:rsidR="003D51C1" w:rsidRPr="00D040D0" w:rsidRDefault="003D51C1" w:rsidP="003D51C1">
      <w:pPr>
        <w:rPr>
          <w:sz w:val="22"/>
          <w:szCs w:val="22"/>
        </w:rPr>
      </w:pPr>
    </w:p>
    <w:p w14:paraId="21DBAB8A" w14:textId="77777777"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03508855" w14:textId="77777777" w:rsidR="00C2651A" w:rsidRPr="00D040D0" w:rsidRDefault="00C2651A" w:rsidP="00C2651A">
      <w:pPr>
        <w:numPr>
          <w:ilvl w:val="0"/>
          <w:numId w:val="1"/>
        </w:numPr>
        <w:rPr>
          <w:sz w:val="22"/>
          <w:szCs w:val="22"/>
        </w:rPr>
      </w:pPr>
      <w:r w:rsidRPr="00D040D0">
        <w:rPr>
          <w:sz w:val="22"/>
          <w:szCs w:val="22"/>
        </w:rPr>
        <w:t>Attend class and participate in class discussions and activities</w:t>
      </w:r>
    </w:p>
    <w:p w14:paraId="438AC506" w14:textId="77777777" w:rsidR="00C2651A" w:rsidRPr="00D040D0" w:rsidRDefault="00C2651A" w:rsidP="00C2651A">
      <w:pPr>
        <w:numPr>
          <w:ilvl w:val="0"/>
          <w:numId w:val="1"/>
        </w:numPr>
        <w:rPr>
          <w:sz w:val="22"/>
          <w:szCs w:val="22"/>
        </w:rPr>
      </w:pPr>
      <w:r w:rsidRPr="00D040D0">
        <w:rPr>
          <w:sz w:val="22"/>
          <w:szCs w:val="22"/>
        </w:rPr>
        <w:t xml:space="preserve">Read and comprehend the </w:t>
      </w:r>
      <w:r>
        <w:rPr>
          <w:sz w:val="22"/>
          <w:szCs w:val="22"/>
        </w:rPr>
        <w:t>texts</w:t>
      </w:r>
    </w:p>
    <w:p w14:paraId="3DB54E19" w14:textId="77777777" w:rsidR="00C2651A" w:rsidRPr="00D040D0" w:rsidRDefault="00C2651A" w:rsidP="00C2651A">
      <w:pPr>
        <w:numPr>
          <w:ilvl w:val="0"/>
          <w:numId w:val="1"/>
        </w:numPr>
        <w:rPr>
          <w:sz w:val="22"/>
          <w:szCs w:val="22"/>
        </w:rPr>
      </w:pPr>
      <w:r w:rsidRPr="00D040D0">
        <w:rPr>
          <w:sz w:val="22"/>
          <w:szCs w:val="22"/>
        </w:rPr>
        <w:t>Complete the</w:t>
      </w:r>
      <w:r>
        <w:rPr>
          <w:sz w:val="22"/>
          <w:szCs w:val="22"/>
        </w:rPr>
        <w:t xml:space="preserve"> required assignments </w:t>
      </w:r>
    </w:p>
    <w:p w14:paraId="6F81FA88" w14:textId="77777777" w:rsidR="00C2651A" w:rsidRPr="00D040D0" w:rsidRDefault="00C2651A" w:rsidP="00C2651A">
      <w:pPr>
        <w:numPr>
          <w:ilvl w:val="0"/>
          <w:numId w:val="1"/>
        </w:numPr>
        <w:rPr>
          <w:sz w:val="22"/>
          <w:szCs w:val="22"/>
        </w:rPr>
      </w:pPr>
      <w:r w:rsidRPr="00D040D0">
        <w:rPr>
          <w:sz w:val="22"/>
          <w:szCs w:val="22"/>
        </w:rPr>
        <w:t>Ask for help when there is a question or problem</w:t>
      </w:r>
    </w:p>
    <w:p w14:paraId="6875315C" w14:textId="77777777" w:rsidR="00C2651A" w:rsidRDefault="00C2651A" w:rsidP="00C2651A">
      <w:pPr>
        <w:numPr>
          <w:ilvl w:val="0"/>
          <w:numId w:val="1"/>
        </w:numPr>
        <w:rPr>
          <w:sz w:val="22"/>
          <w:szCs w:val="22"/>
        </w:rPr>
      </w:pPr>
      <w:r w:rsidRPr="00D040D0">
        <w:rPr>
          <w:sz w:val="22"/>
          <w:szCs w:val="22"/>
        </w:rPr>
        <w:t xml:space="preserve">Keep copies of all </w:t>
      </w:r>
      <w:r>
        <w:rPr>
          <w:sz w:val="22"/>
          <w:szCs w:val="22"/>
        </w:rPr>
        <w:t>documents</w:t>
      </w:r>
      <w:r w:rsidRPr="00D040D0">
        <w:rPr>
          <w:sz w:val="22"/>
          <w:szCs w:val="22"/>
        </w:rPr>
        <w:t>, including this syllabus, handouts</w:t>
      </w:r>
      <w:r>
        <w:rPr>
          <w:sz w:val="22"/>
          <w:szCs w:val="22"/>
        </w:rPr>
        <w:t>,</w:t>
      </w:r>
      <w:r w:rsidRPr="00D040D0">
        <w:rPr>
          <w:sz w:val="22"/>
          <w:szCs w:val="22"/>
        </w:rPr>
        <w:t xml:space="preserve"> and all assignments</w:t>
      </w:r>
    </w:p>
    <w:p w14:paraId="72F37D4C" w14:textId="77777777" w:rsidR="00C2651A" w:rsidRPr="00883FE5" w:rsidRDefault="00C2651A" w:rsidP="00C2651A">
      <w:pPr>
        <w:numPr>
          <w:ilvl w:val="0"/>
          <w:numId w:val="1"/>
        </w:numPr>
        <w:rPr>
          <w:rStyle w:val="Hyperlink"/>
          <w:color w:val="auto"/>
          <w:sz w:val="22"/>
          <w:szCs w:val="22"/>
          <w:u w:val="none"/>
        </w:rPr>
      </w:pPr>
      <w:r w:rsidRPr="00883FE5">
        <w:rPr>
          <w:sz w:val="22"/>
          <w:szCs w:val="22"/>
        </w:rPr>
        <w:t>Be aware of and comply with academic honesty policies</w:t>
      </w:r>
      <w:r w:rsidR="00EA29FF" w:rsidRPr="009E49A1">
        <w:rPr>
          <w:color w:val="000000" w:themeColor="text1"/>
          <w:sz w:val="22"/>
          <w:szCs w:val="22"/>
        </w:rPr>
        <w:t xml:space="preserve">, including plagiarism, </w:t>
      </w:r>
      <w:r w:rsidRPr="00883FE5">
        <w:rPr>
          <w:sz w:val="22"/>
          <w:szCs w:val="22"/>
        </w:rPr>
        <w:t xml:space="preserve">in the </w:t>
      </w:r>
      <w:hyperlink r:id="rId20" w:history="1">
        <w:r w:rsidRPr="00883FE5">
          <w:rPr>
            <w:rStyle w:val="Hyperlink"/>
            <w:color w:val="auto"/>
            <w:sz w:val="22"/>
            <w:szCs w:val="22"/>
          </w:rPr>
          <w:t>HCCS Student Handbook</w:t>
        </w:r>
      </w:hyperlink>
    </w:p>
    <w:p w14:paraId="021AB583" w14:textId="77777777" w:rsidR="003D51C1" w:rsidRDefault="003D51C1" w:rsidP="003D51C1">
      <w:pPr>
        <w:rPr>
          <w:sz w:val="22"/>
          <w:szCs w:val="22"/>
        </w:rPr>
      </w:pPr>
    </w:p>
    <w:p w14:paraId="55B22174"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2DBA4832" w14:textId="77777777" w:rsidR="003D51C1" w:rsidRPr="001078BB" w:rsidRDefault="003D51C1" w:rsidP="001078BB">
      <w:pPr>
        <w:spacing w:after="160" w:line="259" w:lineRule="auto"/>
        <w:jc w:val="center"/>
        <w:rPr>
          <w:rFonts w:eastAsiaTheme="majorEastAsia" w:cstheme="majorBidi"/>
          <w:b/>
          <w:bCs/>
          <w:color w:val="000000" w:themeColor="text1"/>
          <w:sz w:val="28"/>
          <w:szCs w:val="28"/>
        </w:rPr>
      </w:pPr>
      <w:r w:rsidRPr="0013115B">
        <w:rPr>
          <w:b/>
          <w:bCs/>
          <w:sz w:val="28"/>
          <w:szCs w:val="28"/>
        </w:rPr>
        <w:t>Assignments</w:t>
      </w:r>
    </w:p>
    <w:p w14:paraId="5E70639B" w14:textId="77777777" w:rsidR="008A2DBD" w:rsidRDefault="008A2DBD" w:rsidP="00A01DD1">
      <w:pPr>
        <w:pStyle w:val="Heading3"/>
        <w:sectPr w:rsidR="008A2DBD" w:rsidSect="003D1A60">
          <w:type w:val="continuous"/>
          <w:pgSz w:w="12240" w:h="15840"/>
          <w:pgMar w:top="1080" w:right="720" w:bottom="720" w:left="1080" w:header="720" w:footer="566" w:gutter="0"/>
          <w:cols w:space="720"/>
          <w:docGrid w:linePitch="360"/>
        </w:sectPr>
      </w:pPr>
    </w:p>
    <w:p w14:paraId="18AA090D" w14:textId="77777777" w:rsidR="003D51C1" w:rsidRPr="00A508B4" w:rsidRDefault="003D51C1" w:rsidP="007A719A">
      <w:pPr>
        <w:pStyle w:val="Heading2"/>
      </w:pPr>
      <w:r w:rsidRPr="00DC703C">
        <w:t>Written Assignment</w:t>
      </w:r>
      <w:r w:rsidR="000C6D01">
        <w:t>s and Essays</w:t>
      </w:r>
    </w:p>
    <w:p w14:paraId="4E2A0619" w14:textId="77777777" w:rsidR="003D51C1" w:rsidRPr="00D040D0" w:rsidRDefault="003D51C1" w:rsidP="003D51C1">
      <w:pPr>
        <w:rPr>
          <w:color w:val="C00000"/>
          <w:sz w:val="22"/>
          <w:szCs w:val="22"/>
        </w:rPr>
      </w:pPr>
    </w:p>
    <w:p w14:paraId="3D38C6C6" w14:textId="77777777" w:rsidR="000C6D01" w:rsidRPr="003A5452" w:rsidRDefault="000C6D01" w:rsidP="000C6D01">
      <w:pPr>
        <w:rPr>
          <w:color w:val="000000" w:themeColor="text1"/>
          <w:sz w:val="22"/>
          <w:szCs w:val="22"/>
        </w:rPr>
      </w:pPr>
      <w:r>
        <w:rPr>
          <w:color w:val="000000" w:themeColor="text1"/>
          <w:sz w:val="22"/>
          <w:szCs w:val="22"/>
        </w:rPr>
        <w:lastRenderedPageBreak/>
        <w:t xml:space="preserve">Students will write a minimum of 5,000 words over the course of the semester.  </w:t>
      </w:r>
    </w:p>
    <w:p w14:paraId="462E5DAA" w14:textId="20F748EA" w:rsidR="00366535" w:rsidRDefault="00366535" w:rsidP="00366535">
      <w:pPr>
        <w:rPr>
          <w:rFonts w:ascii="Tahoma" w:hAnsi="Tahoma" w:cs="Tahoma"/>
          <w:sz w:val="22"/>
          <w:szCs w:val="22"/>
        </w:rPr>
      </w:pPr>
      <w:r>
        <w:rPr>
          <w:rFonts w:ascii="Tahoma" w:hAnsi="Tahoma" w:cs="Tahoma"/>
          <w:sz w:val="22"/>
          <w:szCs w:val="22"/>
        </w:rPr>
        <w:t>Over the course of the semester, you will write 3 essays outside of class (</w:t>
      </w:r>
      <w:r w:rsidR="00FA2C18">
        <w:rPr>
          <w:rFonts w:ascii="Tahoma" w:hAnsi="Tahoma" w:cs="Tahoma"/>
          <w:sz w:val="22"/>
          <w:szCs w:val="22"/>
        </w:rPr>
        <w:t>Narrative Essay</w:t>
      </w:r>
      <w:r>
        <w:rPr>
          <w:rFonts w:ascii="Tahoma" w:hAnsi="Tahoma" w:cs="Tahoma"/>
          <w:sz w:val="22"/>
          <w:szCs w:val="22"/>
        </w:rPr>
        <w:t>, Expository writing, &amp; Rhetorical analysis essay); and a research paper.  All Essays (except an in-class essay) must be typed, double spaced, in a 12-point font--- Times Roman properly documented in MLA format. You will also be required to complete short essay questions/critical analysis essay on your final examination (in-class).</w:t>
      </w:r>
    </w:p>
    <w:p w14:paraId="7BCC2463" w14:textId="77777777" w:rsidR="000C2123" w:rsidRPr="00D040D0" w:rsidRDefault="000C2123" w:rsidP="003D51C1">
      <w:pPr>
        <w:rPr>
          <w:color w:val="C00000"/>
          <w:sz w:val="22"/>
          <w:szCs w:val="22"/>
        </w:rPr>
      </w:pPr>
    </w:p>
    <w:p w14:paraId="619CDDCD" w14:textId="77777777" w:rsidR="000C2123" w:rsidRDefault="000C2123" w:rsidP="007A719A">
      <w:pPr>
        <w:pStyle w:val="Heading2"/>
      </w:pPr>
      <w:r w:rsidRPr="00DC703C">
        <w:t>Exams</w:t>
      </w:r>
      <w:r w:rsidR="000C6D01">
        <w:t xml:space="preserve"> </w:t>
      </w:r>
    </w:p>
    <w:p w14:paraId="59F5FAC8" w14:textId="77777777" w:rsidR="004D0D47" w:rsidRPr="004D0D47" w:rsidRDefault="004D0D47" w:rsidP="004D0D47"/>
    <w:p w14:paraId="4CA2A76B" w14:textId="77777777" w:rsidR="00366535" w:rsidRDefault="00366535" w:rsidP="00366535">
      <w:pPr>
        <w:rPr>
          <w:rFonts w:ascii="Tahoma" w:hAnsi="Tahoma" w:cs="Tahoma"/>
          <w:sz w:val="22"/>
          <w:szCs w:val="22"/>
        </w:rPr>
      </w:pPr>
      <w:r>
        <w:rPr>
          <w:rFonts w:ascii="Tahoma" w:hAnsi="Tahoma" w:cs="Tahoma"/>
          <w:sz w:val="22"/>
          <w:szCs w:val="22"/>
        </w:rPr>
        <w:t>You will be required to complete short essay questions/critical analysis essay on your final examination (in-class).</w:t>
      </w:r>
    </w:p>
    <w:p w14:paraId="16FD88C5" w14:textId="77777777" w:rsidR="00366535" w:rsidRPr="00D040D0" w:rsidRDefault="00366535" w:rsidP="00366535">
      <w:pPr>
        <w:rPr>
          <w:color w:val="C00000"/>
          <w:sz w:val="22"/>
          <w:szCs w:val="22"/>
        </w:rPr>
      </w:pPr>
    </w:p>
    <w:p w14:paraId="17749954" w14:textId="77777777" w:rsidR="003D51C1" w:rsidRPr="00D040D0" w:rsidRDefault="003D51C1" w:rsidP="003D51C1">
      <w:pPr>
        <w:rPr>
          <w:sz w:val="22"/>
          <w:szCs w:val="22"/>
        </w:rPr>
      </w:pPr>
    </w:p>
    <w:p w14:paraId="6F2AE1FC" w14:textId="77777777" w:rsidR="003D51C1" w:rsidRPr="00A508B4" w:rsidRDefault="003D51C1" w:rsidP="007A719A">
      <w:pPr>
        <w:pStyle w:val="Heading2"/>
      </w:pPr>
      <w:r w:rsidRPr="00A508B4">
        <w:t>In-Class Activities</w:t>
      </w:r>
    </w:p>
    <w:p w14:paraId="5B2C82C5" w14:textId="77777777" w:rsidR="003D51C1" w:rsidRPr="00D040D0" w:rsidRDefault="003D51C1" w:rsidP="003D51C1">
      <w:pPr>
        <w:rPr>
          <w:color w:val="C00000"/>
          <w:sz w:val="22"/>
          <w:szCs w:val="22"/>
        </w:rPr>
      </w:pPr>
    </w:p>
    <w:p w14:paraId="55A1B414" w14:textId="77777777" w:rsidR="003D51C1" w:rsidRPr="00D040D0" w:rsidRDefault="00366535" w:rsidP="003D51C1">
      <w:pPr>
        <w:rPr>
          <w:sz w:val="22"/>
          <w:szCs w:val="22"/>
        </w:rPr>
      </w:pPr>
      <w:r>
        <w:rPr>
          <w:color w:val="000000" w:themeColor="text1"/>
          <w:sz w:val="22"/>
          <w:szCs w:val="22"/>
        </w:rPr>
        <w:t xml:space="preserve">                    Group activities, quizzes, presentations, and journal writing</w:t>
      </w:r>
    </w:p>
    <w:p w14:paraId="37864E6A" w14:textId="77777777" w:rsidR="008A2DBD" w:rsidRDefault="008A2DBD" w:rsidP="00A01DD1">
      <w:pPr>
        <w:pStyle w:val="Heading3"/>
        <w:sectPr w:rsidR="008A2DBD" w:rsidSect="003D1A60">
          <w:type w:val="continuous"/>
          <w:pgSz w:w="12240" w:h="15840"/>
          <w:pgMar w:top="1080" w:right="720" w:bottom="720" w:left="1080" w:header="720" w:footer="566" w:gutter="0"/>
          <w:cols w:space="720"/>
          <w:formProt w:val="0"/>
          <w:docGrid w:linePitch="360"/>
        </w:sectPr>
      </w:pPr>
    </w:p>
    <w:p w14:paraId="367B089B" w14:textId="77777777" w:rsidR="008A2DBD" w:rsidRPr="00C2651A" w:rsidRDefault="003D51C1" w:rsidP="007A719A">
      <w:pPr>
        <w:pStyle w:val="Heading2"/>
        <w:sectPr w:rsidR="008A2DBD" w:rsidRPr="00C2651A" w:rsidSect="003D1A60">
          <w:type w:val="continuous"/>
          <w:pgSz w:w="12240" w:h="15840"/>
          <w:pgMar w:top="1080" w:right="720" w:bottom="720" w:left="1080" w:header="720" w:footer="566" w:gutter="0"/>
          <w:cols w:space="720"/>
          <w:docGrid w:linePitch="360"/>
        </w:sectPr>
      </w:pPr>
      <w:r w:rsidRPr="00A508B4">
        <w:t>Grading Formula</w:t>
      </w:r>
    </w:p>
    <w:p w14:paraId="290602D1" w14:textId="655782BE" w:rsidR="00366535" w:rsidRPr="00613D2B" w:rsidRDefault="00366535" w:rsidP="00366535">
      <w:pPr>
        <w:rPr>
          <w:rFonts w:ascii="Tahoma" w:hAnsi="Tahoma" w:cs="Tahoma"/>
          <w:sz w:val="22"/>
          <w:szCs w:val="22"/>
        </w:rPr>
      </w:pPr>
      <w:r w:rsidRPr="00613D2B">
        <w:rPr>
          <w:rFonts w:ascii="Tahoma" w:hAnsi="Tahoma" w:cs="Tahoma"/>
          <w:sz w:val="22"/>
          <w:szCs w:val="22"/>
        </w:rPr>
        <w:t>Essays (1</w:t>
      </w:r>
      <w:r w:rsidR="00DC166B">
        <w:rPr>
          <w:rFonts w:ascii="Tahoma" w:hAnsi="Tahoma" w:cs="Tahoma"/>
          <w:sz w:val="22"/>
          <w:szCs w:val="22"/>
        </w:rPr>
        <w:t>,2,</w:t>
      </w:r>
      <w:proofErr w:type="gramStart"/>
      <w:r w:rsidR="00DC166B">
        <w:rPr>
          <w:rFonts w:ascii="Tahoma" w:hAnsi="Tahoma" w:cs="Tahoma"/>
          <w:sz w:val="22"/>
          <w:szCs w:val="22"/>
        </w:rPr>
        <w:t>3</w:t>
      </w:r>
      <w:r w:rsidRPr="00613D2B">
        <w:rPr>
          <w:rFonts w:ascii="Tahoma" w:hAnsi="Tahoma" w:cs="Tahoma"/>
          <w:sz w:val="22"/>
          <w:szCs w:val="22"/>
        </w:rPr>
        <w:t>)-----------------------</w:t>
      </w:r>
      <w:proofErr w:type="gramEnd"/>
      <w:r w:rsidRPr="00613D2B">
        <w:rPr>
          <w:rFonts w:ascii="Tahoma" w:hAnsi="Tahoma" w:cs="Tahoma"/>
          <w:sz w:val="22"/>
          <w:szCs w:val="22"/>
        </w:rPr>
        <w:t>4</w:t>
      </w:r>
      <w:r w:rsidR="00DC166B">
        <w:rPr>
          <w:rFonts w:ascii="Tahoma" w:hAnsi="Tahoma" w:cs="Tahoma"/>
          <w:sz w:val="22"/>
          <w:szCs w:val="22"/>
        </w:rPr>
        <w:t>5</w:t>
      </w:r>
      <w:r w:rsidRPr="00613D2B">
        <w:rPr>
          <w:rFonts w:ascii="Tahoma" w:hAnsi="Tahoma" w:cs="Tahoma"/>
          <w:sz w:val="22"/>
          <w:szCs w:val="22"/>
        </w:rPr>
        <w:t>%</w:t>
      </w:r>
    </w:p>
    <w:p w14:paraId="66A6E3F7" w14:textId="4A8F57F8" w:rsidR="00366535" w:rsidRPr="00613D2B" w:rsidRDefault="00366535" w:rsidP="00366535">
      <w:pPr>
        <w:rPr>
          <w:rFonts w:ascii="Tahoma" w:hAnsi="Tahoma" w:cs="Tahoma"/>
          <w:sz w:val="22"/>
          <w:szCs w:val="22"/>
        </w:rPr>
      </w:pPr>
      <w:r w:rsidRPr="00613D2B">
        <w:rPr>
          <w:rFonts w:ascii="Tahoma" w:hAnsi="Tahoma" w:cs="Tahoma"/>
          <w:sz w:val="22"/>
          <w:szCs w:val="22"/>
        </w:rPr>
        <w:t>Research paper ---------------------2</w:t>
      </w:r>
      <w:r w:rsidR="00DC166B">
        <w:rPr>
          <w:rFonts w:ascii="Tahoma" w:hAnsi="Tahoma" w:cs="Tahoma"/>
          <w:sz w:val="22"/>
          <w:szCs w:val="22"/>
        </w:rPr>
        <w:t>0</w:t>
      </w:r>
      <w:r w:rsidRPr="00613D2B">
        <w:rPr>
          <w:rFonts w:ascii="Tahoma" w:hAnsi="Tahoma" w:cs="Tahoma"/>
          <w:sz w:val="22"/>
          <w:szCs w:val="22"/>
        </w:rPr>
        <w:t>%</w:t>
      </w:r>
    </w:p>
    <w:p w14:paraId="2B8464FB" w14:textId="2C265316" w:rsidR="00366535" w:rsidRPr="00613D2B" w:rsidRDefault="00DC166B" w:rsidP="00366535">
      <w:pPr>
        <w:rPr>
          <w:rFonts w:ascii="Tahoma" w:hAnsi="Tahoma" w:cs="Tahoma"/>
          <w:sz w:val="22"/>
          <w:szCs w:val="22"/>
        </w:rPr>
      </w:pPr>
      <w:r>
        <w:rPr>
          <w:rFonts w:ascii="Tahoma" w:hAnsi="Tahoma" w:cs="Tahoma"/>
          <w:sz w:val="22"/>
          <w:szCs w:val="22"/>
        </w:rPr>
        <w:t>Q</w:t>
      </w:r>
      <w:r w:rsidR="00366535" w:rsidRPr="00613D2B">
        <w:rPr>
          <w:rFonts w:ascii="Tahoma" w:hAnsi="Tahoma" w:cs="Tahoma"/>
          <w:sz w:val="22"/>
          <w:szCs w:val="22"/>
        </w:rPr>
        <w:t>uizzes--------------------------</w:t>
      </w:r>
      <w:r>
        <w:rPr>
          <w:rFonts w:ascii="Tahoma" w:hAnsi="Tahoma" w:cs="Tahoma"/>
          <w:sz w:val="22"/>
          <w:szCs w:val="22"/>
        </w:rPr>
        <w:t>-----</w:t>
      </w:r>
      <w:r w:rsidR="00366535" w:rsidRPr="00613D2B">
        <w:rPr>
          <w:rFonts w:ascii="Tahoma" w:hAnsi="Tahoma" w:cs="Tahoma"/>
          <w:sz w:val="22"/>
          <w:szCs w:val="22"/>
        </w:rPr>
        <w:t>10%</w:t>
      </w:r>
    </w:p>
    <w:p w14:paraId="1122BA64" w14:textId="548543C7" w:rsidR="00366535" w:rsidRPr="00613D2B" w:rsidRDefault="00DC166B" w:rsidP="00366535">
      <w:pPr>
        <w:rPr>
          <w:rFonts w:ascii="Tahoma" w:hAnsi="Tahoma" w:cs="Tahoma"/>
          <w:sz w:val="22"/>
          <w:szCs w:val="22"/>
        </w:rPr>
      </w:pPr>
      <w:r>
        <w:rPr>
          <w:rFonts w:ascii="Tahoma" w:hAnsi="Tahoma" w:cs="Tahoma"/>
          <w:sz w:val="22"/>
          <w:szCs w:val="22"/>
        </w:rPr>
        <w:t>Discussion Forum</w:t>
      </w:r>
      <w:r w:rsidR="00366535" w:rsidRPr="00613D2B">
        <w:rPr>
          <w:rFonts w:ascii="Tahoma" w:hAnsi="Tahoma" w:cs="Tahoma"/>
          <w:sz w:val="22"/>
          <w:szCs w:val="22"/>
        </w:rPr>
        <w:t>-------------------10%</w:t>
      </w:r>
    </w:p>
    <w:p w14:paraId="7C55538F" w14:textId="77777777" w:rsidR="00366535" w:rsidRDefault="00366535" w:rsidP="00366535">
      <w:pPr>
        <w:rPr>
          <w:rFonts w:ascii="Tahoma" w:hAnsi="Tahoma" w:cs="Tahoma"/>
          <w:sz w:val="22"/>
          <w:szCs w:val="22"/>
        </w:rPr>
      </w:pPr>
      <w:r w:rsidRPr="00613D2B">
        <w:rPr>
          <w:rFonts w:ascii="Tahoma" w:hAnsi="Tahoma" w:cs="Tahoma"/>
          <w:sz w:val="22"/>
          <w:szCs w:val="22"/>
        </w:rPr>
        <w:t>Final Essay---------------------------15%</w:t>
      </w:r>
    </w:p>
    <w:p w14:paraId="70738EDB" w14:textId="77777777" w:rsidR="00366535" w:rsidRPr="00613D2B" w:rsidRDefault="00366535" w:rsidP="00366535">
      <w:pPr>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14"/>
        <w:gridCol w:w="4442"/>
      </w:tblGrid>
      <w:tr w:rsidR="00366535" w:rsidRPr="00613D2B" w14:paraId="71599617" w14:textId="77777777" w:rsidTr="00DA0FF4">
        <w:trPr>
          <w:jc w:val="center"/>
        </w:trPr>
        <w:tc>
          <w:tcPr>
            <w:tcW w:w="4414" w:type="dxa"/>
            <w:tcBorders>
              <w:top w:val="single" w:sz="4" w:space="0" w:color="auto"/>
              <w:bottom w:val="single" w:sz="4" w:space="0" w:color="auto"/>
              <w:right w:val="single" w:sz="4" w:space="0" w:color="auto"/>
            </w:tcBorders>
          </w:tcPr>
          <w:p w14:paraId="1C3C55C8" w14:textId="77777777" w:rsidR="00366535" w:rsidRPr="00613D2B" w:rsidRDefault="00366535" w:rsidP="00DA0FF4">
            <w:pPr>
              <w:pStyle w:val="Heading1"/>
              <w:rPr>
                <w:b w:val="0"/>
                <w:bCs/>
                <w:kern w:val="28"/>
                <w:sz w:val="22"/>
                <w:szCs w:val="22"/>
              </w:rPr>
            </w:pPr>
            <w:r w:rsidRPr="00613D2B">
              <w:rPr>
                <w:sz w:val="22"/>
                <w:szCs w:val="22"/>
              </w:rPr>
              <w:tab/>
            </w:r>
            <w:r w:rsidRPr="00613D2B">
              <w:rPr>
                <w:b w:val="0"/>
                <w:bCs/>
                <w:kern w:val="28"/>
                <w:sz w:val="22"/>
                <w:szCs w:val="22"/>
              </w:rPr>
              <w:t>Letter Grade</w:t>
            </w:r>
          </w:p>
        </w:tc>
        <w:tc>
          <w:tcPr>
            <w:tcW w:w="4442" w:type="dxa"/>
            <w:tcBorders>
              <w:top w:val="single" w:sz="4" w:space="0" w:color="auto"/>
              <w:left w:val="single" w:sz="4" w:space="0" w:color="auto"/>
              <w:bottom w:val="single" w:sz="4" w:space="0" w:color="auto"/>
            </w:tcBorders>
          </w:tcPr>
          <w:p w14:paraId="51B394A0" w14:textId="77777777" w:rsidR="00366535" w:rsidRPr="00613D2B" w:rsidRDefault="00366535" w:rsidP="00DA0FF4">
            <w:pPr>
              <w:jc w:val="center"/>
              <w:rPr>
                <w:rFonts w:ascii="Tahoma" w:hAnsi="Tahoma" w:cs="Tahoma"/>
                <w:sz w:val="22"/>
                <w:szCs w:val="22"/>
              </w:rPr>
            </w:pPr>
            <w:r w:rsidRPr="00613D2B">
              <w:rPr>
                <w:rFonts w:ascii="Tahoma" w:hAnsi="Tahoma" w:cs="Tahoma"/>
                <w:sz w:val="22"/>
                <w:szCs w:val="22"/>
              </w:rPr>
              <w:t>Final Average in Percent</w:t>
            </w:r>
          </w:p>
        </w:tc>
      </w:tr>
      <w:tr w:rsidR="00366535" w:rsidRPr="00613D2B" w14:paraId="0DCA363B" w14:textId="77777777" w:rsidTr="00DA0FF4">
        <w:trPr>
          <w:trHeight w:val="360"/>
          <w:jc w:val="center"/>
        </w:trPr>
        <w:tc>
          <w:tcPr>
            <w:tcW w:w="4414" w:type="dxa"/>
            <w:tcBorders>
              <w:top w:val="single" w:sz="4" w:space="0" w:color="auto"/>
              <w:bottom w:val="single" w:sz="4" w:space="0" w:color="auto"/>
              <w:right w:val="single" w:sz="4" w:space="0" w:color="auto"/>
            </w:tcBorders>
          </w:tcPr>
          <w:p w14:paraId="14DFD3A3" w14:textId="77777777" w:rsidR="00366535" w:rsidRPr="00613D2B" w:rsidRDefault="00366535" w:rsidP="00DA0FF4">
            <w:pPr>
              <w:pStyle w:val="Heading1"/>
              <w:rPr>
                <w:b w:val="0"/>
                <w:bCs/>
                <w:kern w:val="28"/>
                <w:sz w:val="22"/>
                <w:szCs w:val="22"/>
              </w:rPr>
            </w:pPr>
            <w:r w:rsidRPr="00613D2B">
              <w:rPr>
                <w:b w:val="0"/>
                <w:bCs/>
                <w:kern w:val="28"/>
                <w:sz w:val="22"/>
                <w:szCs w:val="22"/>
              </w:rPr>
              <w:t>A</w:t>
            </w:r>
          </w:p>
        </w:tc>
        <w:tc>
          <w:tcPr>
            <w:tcW w:w="4442" w:type="dxa"/>
            <w:tcBorders>
              <w:top w:val="single" w:sz="4" w:space="0" w:color="auto"/>
              <w:left w:val="single" w:sz="4" w:space="0" w:color="auto"/>
              <w:bottom w:val="single" w:sz="4" w:space="0" w:color="auto"/>
            </w:tcBorders>
          </w:tcPr>
          <w:p w14:paraId="69C6E19D" w14:textId="77777777" w:rsidR="00366535" w:rsidRPr="00613D2B" w:rsidRDefault="00366535" w:rsidP="00DA0FF4">
            <w:pPr>
              <w:jc w:val="center"/>
              <w:rPr>
                <w:rFonts w:ascii="Tahoma" w:hAnsi="Tahoma" w:cs="Tahoma"/>
                <w:sz w:val="22"/>
                <w:szCs w:val="22"/>
              </w:rPr>
            </w:pPr>
            <w:r w:rsidRPr="00613D2B">
              <w:rPr>
                <w:rFonts w:ascii="Tahoma" w:hAnsi="Tahoma" w:cs="Tahoma"/>
                <w:sz w:val="22"/>
                <w:szCs w:val="22"/>
              </w:rPr>
              <w:t>100-90%</w:t>
            </w:r>
          </w:p>
        </w:tc>
      </w:tr>
      <w:tr w:rsidR="00366535" w:rsidRPr="00613D2B" w14:paraId="51F8A2E0" w14:textId="77777777" w:rsidTr="00DA0FF4">
        <w:trPr>
          <w:trHeight w:val="360"/>
          <w:jc w:val="center"/>
        </w:trPr>
        <w:tc>
          <w:tcPr>
            <w:tcW w:w="4414" w:type="dxa"/>
            <w:tcBorders>
              <w:top w:val="single" w:sz="4" w:space="0" w:color="auto"/>
              <w:bottom w:val="single" w:sz="4" w:space="0" w:color="auto"/>
              <w:right w:val="single" w:sz="4" w:space="0" w:color="auto"/>
            </w:tcBorders>
          </w:tcPr>
          <w:p w14:paraId="218F2205" w14:textId="77777777" w:rsidR="00366535" w:rsidRPr="00613D2B" w:rsidRDefault="00366535" w:rsidP="00DA0FF4">
            <w:pPr>
              <w:pStyle w:val="Heading1"/>
              <w:rPr>
                <w:b w:val="0"/>
                <w:bCs/>
                <w:kern w:val="28"/>
                <w:sz w:val="22"/>
                <w:szCs w:val="22"/>
              </w:rPr>
            </w:pPr>
            <w:r w:rsidRPr="00613D2B">
              <w:rPr>
                <w:b w:val="0"/>
                <w:bCs/>
                <w:kern w:val="28"/>
                <w:sz w:val="22"/>
                <w:szCs w:val="22"/>
              </w:rPr>
              <w:t>B</w:t>
            </w:r>
          </w:p>
        </w:tc>
        <w:tc>
          <w:tcPr>
            <w:tcW w:w="4442" w:type="dxa"/>
            <w:tcBorders>
              <w:top w:val="single" w:sz="4" w:space="0" w:color="auto"/>
              <w:left w:val="single" w:sz="4" w:space="0" w:color="auto"/>
              <w:bottom w:val="single" w:sz="4" w:space="0" w:color="auto"/>
            </w:tcBorders>
          </w:tcPr>
          <w:p w14:paraId="0B18D038" w14:textId="77777777" w:rsidR="00366535" w:rsidRPr="00613D2B" w:rsidRDefault="00366535" w:rsidP="00DA0FF4">
            <w:pPr>
              <w:jc w:val="center"/>
              <w:rPr>
                <w:rFonts w:ascii="Tahoma" w:hAnsi="Tahoma" w:cs="Tahoma"/>
                <w:sz w:val="22"/>
                <w:szCs w:val="22"/>
              </w:rPr>
            </w:pPr>
            <w:r w:rsidRPr="00613D2B">
              <w:rPr>
                <w:rFonts w:ascii="Tahoma" w:hAnsi="Tahoma" w:cs="Tahoma"/>
                <w:sz w:val="22"/>
                <w:szCs w:val="22"/>
              </w:rPr>
              <w:t>89-80%</w:t>
            </w:r>
          </w:p>
        </w:tc>
      </w:tr>
      <w:tr w:rsidR="00366535" w:rsidRPr="00613D2B" w14:paraId="038DE553" w14:textId="77777777" w:rsidTr="00DA0FF4">
        <w:trPr>
          <w:trHeight w:val="360"/>
          <w:jc w:val="center"/>
        </w:trPr>
        <w:tc>
          <w:tcPr>
            <w:tcW w:w="4414" w:type="dxa"/>
            <w:tcBorders>
              <w:top w:val="single" w:sz="4" w:space="0" w:color="auto"/>
              <w:bottom w:val="single" w:sz="4" w:space="0" w:color="auto"/>
              <w:right w:val="single" w:sz="4" w:space="0" w:color="auto"/>
            </w:tcBorders>
          </w:tcPr>
          <w:p w14:paraId="4A8D3D7F" w14:textId="77777777" w:rsidR="00366535" w:rsidRPr="00613D2B" w:rsidRDefault="00366535" w:rsidP="00DA0FF4">
            <w:pPr>
              <w:pStyle w:val="Heading1"/>
              <w:rPr>
                <w:b w:val="0"/>
                <w:bCs/>
                <w:kern w:val="28"/>
                <w:sz w:val="22"/>
                <w:szCs w:val="22"/>
              </w:rPr>
            </w:pPr>
            <w:r w:rsidRPr="00613D2B">
              <w:rPr>
                <w:b w:val="0"/>
                <w:bCs/>
                <w:kern w:val="28"/>
                <w:sz w:val="22"/>
                <w:szCs w:val="22"/>
              </w:rPr>
              <w:t>C</w:t>
            </w:r>
          </w:p>
        </w:tc>
        <w:tc>
          <w:tcPr>
            <w:tcW w:w="4442" w:type="dxa"/>
            <w:tcBorders>
              <w:top w:val="single" w:sz="4" w:space="0" w:color="auto"/>
              <w:left w:val="single" w:sz="4" w:space="0" w:color="auto"/>
              <w:bottom w:val="single" w:sz="4" w:space="0" w:color="auto"/>
            </w:tcBorders>
          </w:tcPr>
          <w:p w14:paraId="277D0DFA" w14:textId="77777777" w:rsidR="00366535" w:rsidRPr="00613D2B" w:rsidRDefault="00366535" w:rsidP="00DA0FF4">
            <w:pPr>
              <w:jc w:val="center"/>
              <w:rPr>
                <w:rFonts w:ascii="Tahoma" w:hAnsi="Tahoma" w:cs="Tahoma"/>
                <w:sz w:val="22"/>
                <w:szCs w:val="22"/>
              </w:rPr>
            </w:pPr>
            <w:r w:rsidRPr="00613D2B">
              <w:rPr>
                <w:rFonts w:ascii="Tahoma" w:hAnsi="Tahoma" w:cs="Tahoma"/>
                <w:sz w:val="22"/>
                <w:szCs w:val="22"/>
              </w:rPr>
              <w:t>79-70%</w:t>
            </w:r>
          </w:p>
        </w:tc>
      </w:tr>
      <w:tr w:rsidR="00366535" w:rsidRPr="00613D2B" w14:paraId="02368190" w14:textId="77777777" w:rsidTr="00DA0FF4">
        <w:trPr>
          <w:trHeight w:val="360"/>
          <w:jc w:val="center"/>
        </w:trPr>
        <w:tc>
          <w:tcPr>
            <w:tcW w:w="4414" w:type="dxa"/>
            <w:tcBorders>
              <w:top w:val="single" w:sz="4" w:space="0" w:color="auto"/>
              <w:bottom w:val="single" w:sz="4" w:space="0" w:color="auto"/>
              <w:right w:val="single" w:sz="4" w:space="0" w:color="auto"/>
            </w:tcBorders>
          </w:tcPr>
          <w:p w14:paraId="75A348C9" w14:textId="77777777" w:rsidR="00366535" w:rsidRPr="00613D2B" w:rsidRDefault="00366535" w:rsidP="00DA0FF4">
            <w:pPr>
              <w:pStyle w:val="Heading1"/>
              <w:rPr>
                <w:b w:val="0"/>
                <w:bCs/>
                <w:kern w:val="28"/>
                <w:sz w:val="22"/>
                <w:szCs w:val="22"/>
              </w:rPr>
            </w:pPr>
            <w:r w:rsidRPr="00613D2B">
              <w:rPr>
                <w:b w:val="0"/>
                <w:bCs/>
                <w:kern w:val="28"/>
                <w:sz w:val="22"/>
                <w:szCs w:val="22"/>
              </w:rPr>
              <w:t>D</w:t>
            </w:r>
          </w:p>
        </w:tc>
        <w:tc>
          <w:tcPr>
            <w:tcW w:w="4442" w:type="dxa"/>
            <w:tcBorders>
              <w:top w:val="single" w:sz="4" w:space="0" w:color="auto"/>
              <w:left w:val="single" w:sz="4" w:space="0" w:color="auto"/>
              <w:bottom w:val="single" w:sz="4" w:space="0" w:color="auto"/>
            </w:tcBorders>
          </w:tcPr>
          <w:p w14:paraId="142C4A99" w14:textId="77777777" w:rsidR="00366535" w:rsidRPr="00613D2B" w:rsidRDefault="00366535" w:rsidP="00DA0FF4">
            <w:pPr>
              <w:rPr>
                <w:rFonts w:ascii="Tahoma" w:hAnsi="Tahoma" w:cs="Tahoma"/>
                <w:sz w:val="22"/>
                <w:szCs w:val="22"/>
              </w:rPr>
            </w:pPr>
            <w:r w:rsidRPr="00613D2B">
              <w:rPr>
                <w:rFonts w:ascii="Tahoma" w:hAnsi="Tahoma" w:cs="Tahoma"/>
                <w:sz w:val="22"/>
                <w:szCs w:val="22"/>
              </w:rPr>
              <w:t xml:space="preserve">                         69-60%</w:t>
            </w:r>
          </w:p>
        </w:tc>
      </w:tr>
      <w:tr w:rsidR="00366535" w:rsidRPr="00613D2B" w14:paraId="6F0855D5" w14:textId="77777777" w:rsidTr="00DA0FF4">
        <w:trPr>
          <w:trHeight w:val="360"/>
          <w:jc w:val="center"/>
        </w:trPr>
        <w:tc>
          <w:tcPr>
            <w:tcW w:w="4414" w:type="dxa"/>
            <w:tcBorders>
              <w:top w:val="single" w:sz="4" w:space="0" w:color="auto"/>
              <w:bottom w:val="single" w:sz="4" w:space="0" w:color="auto"/>
              <w:right w:val="single" w:sz="4" w:space="0" w:color="auto"/>
            </w:tcBorders>
          </w:tcPr>
          <w:p w14:paraId="00152AB6" w14:textId="77777777" w:rsidR="00366535" w:rsidRPr="00613D2B" w:rsidRDefault="00366535" w:rsidP="00DA0FF4">
            <w:pPr>
              <w:pStyle w:val="Heading1"/>
              <w:rPr>
                <w:b w:val="0"/>
                <w:bCs/>
                <w:kern w:val="28"/>
                <w:sz w:val="22"/>
                <w:szCs w:val="22"/>
              </w:rPr>
            </w:pPr>
            <w:r w:rsidRPr="00613D2B">
              <w:rPr>
                <w:b w:val="0"/>
                <w:bCs/>
                <w:kern w:val="28"/>
                <w:sz w:val="22"/>
                <w:szCs w:val="22"/>
              </w:rPr>
              <w:t>F</w:t>
            </w:r>
          </w:p>
        </w:tc>
        <w:tc>
          <w:tcPr>
            <w:tcW w:w="4442" w:type="dxa"/>
            <w:tcBorders>
              <w:top w:val="single" w:sz="4" w:space="0" w:color="auto"/>
              <w:left w:val="single" w:sz="4" w:space="0" w:color="auto"/>
              <w:bottom w:val="single" w:sz="4" w:space="0" w:color="auto"/>
            </w:tcBorders>
          </w:tcPr>
          <w:p w14:paraId="471440D7" w14:textId="77777777" w:rsidR="00366535" w:rsidRPr="00613D2B" w:rsidRDefault="00366535" w:rsidP="00DA0FF4">
            <w:pPr>
              <w:jc w:val="center"/>
              <w:rPr>
                <w:rFonts w:ascii="Tahoma" w:hAnsi="Tahoma" w:cs="Tahoma"/>
                <w:sz w:val="22"/>
                <w:szCs w:val="22"/>
              </w:rPr>
            </w:pPr>
            <w:r w:rsidRPr="00613D2B">
              <w:rPr>
                <w:rFonts w:ascii="Tahoma" w:hAnsi="Tahoma" w:cs="Tahoma"/>
                <w:sz w:val="22"/>
                <w:szCs w:val="22"/>
              </w:rPr>
              <w:t>Below 60%</w:t>
            </w:r>
          </w:p>
        </w:tc>
      </w:tr>
    </w:tbl>
    <w:p w14:paraId="2DD1C491" w14:textId="77777777" w:rsidR="00366535" w:rsidRPr="00613D2B" w:rsidRDefault="00366535" w:rsidP="00366535">
      <w:pPr>
        <w:rPr>
          <w:rFonts w:ascii="Tahoma" w:hAnsi="Tahoma" w:cs="Tahoma"/>
          <w:b/>
          <w:bCs/>
          <w:sz w:val="22"/>
          <w:szCs w:val="22"/>
        </w:rPr>
      </w:pPr>
    </w:p>
    <w:p w14:paraId="636EAFA3" w14:textId="77777777" w:rsidR="008A2DBD" w:rsidRDefault="008A2DBD" w:rsidP="007A719A">
      <w:pPr>
        <w:pStyle w:val="Heading2"/>
        <w:sectPr w:rsidR="008A2DBD" w:rsidSect="003D1A60">
          <w:type w:val="continuous"/>
          <w:pgSz w:w="12240" w:h="15840"/>
          <w:pgMar w:top="1080" w:right="720" w:bottom="720" w:left="1080" w:header="720" w:footer="566" w:gutter="0"/>
          <w:cols w:space="720"/>
          <w:formProt w:val="0"/>
          <w:docGrid w:linePitch="360"/>
        </w:sectPr>
      </w:pPr>
    </w:p>
    <w:p w14:paraId="2854EC90" w14:textId="77777777" w:rsidR="003D51C1" w:rsidRPr="00A508B4" w:rsidRDefault="003D51C1" w:rsidP="00A01DD1">
      <w:pPr>
        <w:pStyle w:val="Heading3"/>
      </w:pPr>
      <w:r w:rsidRPr="00A508B4">
        <w:t xml:space="preserve">HCC Grading Scale can be found on this site under Academic Information: </w:t>
      </w:r>
    </w:p>
    <w:p w14:paraId="5D041CD0" w14:textId="77777777" w:rsidR="00833269" w:rsidRDefault="00FB56CB" w:rsidP="003D51C1">
      <w:pPr>
        <w:rPr>
          <w:rStyle w:val="Hyperlink"/>
          <w:b/>
          <w:sz w:val="22"/>
        </w:rPr>
      </w:pPr>
      <w:hyperlink r:id="rId21" w:history="1">
        <w:r w:rsidR="00B33ECD" w:rsidRPr="00F305B3">
          <w:rPr>
            <w:rStyle w:val="Hyperlink"/>
            <w:b/>
            <w:sz w:val="22"/>
          </w:rPr>
          <w:t>http://www.hccs.edu/resources-for/current-students/student-handbook/</w:t>
        </w:r>
      </w:hyperlink>
    </w:p>
    <w:p w14:paraId="01D242DD" w14:textId="77777777" w:rsidR="00CE3EB6" w:rsidRPr="00D040D0" w:rsidRDefault="00CE3EB6" w:rsidP="003D51C1">
      <w:pPr>
        <w:rPr>
          <w:sz w:val="22"/>
          <w:szCs w:val="22"/>
        </w:rPr>
      </w:pPr>
    </w:p>
    <w:p w14:paraId="7A5BCFF4" w14:textId="77777777" w:rsidR="008A2DBD" w:rsidRPr="000C6D01" w:rsidRDefault="003D51C1" w:rsidP="000C6D01">
      <w:pPr>
        <w:spacing w:after="160" w:line="259" w:lineRule="auto"/>
        <w:jc w:val="center"/>
        <w:rPr>
          <w:rFonts w:eastAsiaTheme="majorEastAsia" w:cstheme="majorBidi"/>
          <w:b/>
          <w:bCs/>
          <w:color w:val="000000" w:themeColor="text1"/>
          <w:sz w:val="28"/>
          <w:szCs w:val="28"/>
        </w:rPr>
        <w:sectPr w:rsidR="008A2DBD" w:rsidRPr="000C6D01" w:rsidSect="003D1A60">
          <w:type w:val="continuous"/>
          <w:pgSz w:w="12240" w:h="15840"/>
          <w:pgMar w:top="1080" w:right="720" w:bottom="720" w:left="1080" w:header="720" w:footer="566" w:gutter="0"/>
          <w:cols w:space="720"/>
          <w:docGrid w:linePitch="360"/>
        </w:sectPr>
      </w:pPr>
      <w:r w:rsidRPr="000C6D01">
        <w:rPr>
          <w:b/>
          <w:bCs/>
          <w:sz w:val="28"/>
          <w:szCs w:val="28"/>
        </w:rPr>
        <w:t>Course Calendar</w:t>
      </w:r>
    </w:p>
    <w:p w14:paraId="4C31E21D" w14:textId="6BF12311" w:rsidR="00082478" w:rsidRDefault="00C879EA" w:rsidP="00082478">
      <w:pPr>
        <w:rPr>
          <w:color w:val="C00000"/>
          <w:sz w:val="22"/>
          <w:szCs w:val="22"/>
        </w:rPr>
      </w:pPr>
      <w:r>
        <w:rPr>
          <w:color w:val="000000" w:themeColor="text1"/>
          <w:sz w:val="22"/>
          <w:szCs w:val="22"/>
        </w:rPr>
        <w:t>Note that you are to log in on Canvas daily for announcements and updates. Discussion forum will be opened for your responses on Tuesdays and Thursdays.</w:t>
      </w:r>
      <w:r w:rsidR="00082478">
        <w:rPr>
          <w:color w:val="C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440"/>
        <w:gridCol w:w="7128"/>
      </w:tblGrid>
      <w:tr w:rsidR="00082478" w14:paraId="18BB55CF" w14:textId="77777777" w:rsidTr="00082478">
        <w:trPr>
          <w:tblHeader/>
        </w:trPr>
        <w:tc>
          <w:tcPr>
            <w:tcW w:w="1008" w:type="dxa"/>
            <w:tcBorders>
              <w:top w:val="single" w:sz="4" w:space="0" w:color="auto"/>
              <w:left w:val="single" w:sz="4" w:space="0" w:color="auto"/>
              <w:bottom w:val="single" w:sz="4" w:space="0" w:color="auto"/>
              <w:right w:val="single" w:sz="4" w:space="0" w:color="auto"/>
            </w:tcBorders>
            <w:hideMark/>
          </w:tcPr>
          <w:p w14:paraId="30BC451B" w14:textId="77777777" w:rsidR="00082478" w:rsidRDefault="00082478">
            <w:pPr>
              <w:spacing w:line="256" w:lineRule="auto"/>
              <w:jc w:val="center"/>
              <w:rPr>
                <w:b/>
                <w:color w:val="000000" w:themeColor="text1"/>
                <w:sz w:val="22"/>
                <w:szCs w:val="22"/>
              </w:rPr>
            </w:pPr>
            <w:r>
              <w:rPr>
                <w:b/>
                <w:color w:val="000000" w:themeColor="text1"/>
                <w:sz w:val="22"/>
                <w:szCs w:val="22"/>
              </w:rPr>
              <w:t>Week</w:t>
            </w:r>
          </w:p>
        </w:tc>
        <w:tc>
          <w:tcPr>
            <w:tcW w:w="1440" w:type="dxa"/>
            <w:tcBorders>
              <w:top w:val="single" w:sz="4" w:space="0" w:color="auto"/>
              <w:left w:val="single" w:sz="4" w:space="0" w:color="auto"/>
              <w:bottom w:val="single" w:sz="4" w:space="0" w:color="auto"/>
              <w:right w:val="single" w:sz="4" w:space="0" w:color="auto"/>
            </w:tcBorders>
            <w:hideMark/>
          </w:tcPr>
          <w:p w14:paraId="41B3FD17" w14:textId="77777777" w:rsidR="00082478" w:rsidRDefault="00082478">
            <w:pPr>
              <w:spacing w:line="256" w:lineRule="auto"/>
              <w:jc w:val="center"/>
              <w:rPr>
                <w:b/>
                <w:color w:val="000000" w:themeColor="text1"/>
                <w:sz w:val="22"/>
                <w:szCs w:val="22"/>
              </w:rPr>
            </w:pPr>
            <w:r>
              <w:rPr>
                <w:b/>
                <w:color w:val="000000" w:themeColor="text1"/>
                <w:sz w:val="22"/>
                <w:szCs w:val="22"/>
              </w:rPr>
              <w:t>Dates</w:t>
            </w:r>
          </w:p>
        </w:tc>
        <w:tc>
          <w:tcPr>
            <w:tcW w:w="7128" w:type="dxa"/>
            <w:tcBorders>
              <w:top w:val="single" w:sz="4" w:space="0" w:color="auto"/>
              <w:left w:val="single" w:sz="4" w:space="0" w:color="auto"/>
              <w:bottom w:val="single" w:sz="4" w:space="0" w:color="auto"/>
              <w:right w:val="single" w:sz="4" w:space="0" w:color="auto"/>
            </w:tcBorders>
            <w:hideMark/>
          </w:tcPr>
          <w:p w14:paraId="310144DB" w14:textId="77777777" w:rsidR="00082478" w:rsidRDefault="00082478">
            <w:pPr>
              <w:spacing w:line="256" w:lineRule="auto"/>
              <w:jc w:val="center"/>
              <w:rPr>
                <w:b/>
                <w:color w:val="000000" w:themeColor="text1"/>
                <w:sz w:val="22"/>
                <w:szCs w:val="22"/>
              </w:rPr>
            </w:pPr>
            <w:r>
              <w:rPr>
                <w:b/>
                <w:color w:val="000000" w:themeColor="text1"/>
                <w:sz w:val="22"/>
                <w:szCs w:val="22"/>
              </w:rPr>
              <w:t>Weekly Reading Assignments</w:t>
            </w:r>
          </w:p>
        </w:tc>
      </w:tr>
      <w:tr w:rsidR="00082478" w14:paraId="14038BBE" w14:textId="77777777" w:rsidTr="00082478">
        <w:trPr>
          <w:trHeight w:val="269"/>
        </w:trPr>
        <w:tc>
          <w:tcPr>
            <w:tcW w:w="1008" w:type="dxa"/>
            <w:tcBorders>
              <w:top w:val="single" w:sz="4" w:space="0" w:color="auto"/>
              <w:left w:val="single" w:sz="4" w:space="0" w:color="auto"/>
              <w:bottom w:val="single" w:sz="4" w:space="0" w:color="auto"/>
              <w:right w:val="single" w:sz="4" w:space="0" w:color="auto"/>
            </w:tcBorders>
            <w:vAlign w:val="center"/>
            <w:hideMark/>
          </w:tcPr>
          <w:p w14:paraId="65D7AE47" w14:textId="476CBA5C" w:rsidR="00082478" w:rsidRDefault="00082478">
            <w:pPr>
              <w:spacing w:line="256" w:lineRule="auto"/>
              <w:jc w:val="center"/>
              <w:rPr>
                <w:color w:val="000000" w:themeColor="text1"/>
                <w:sz w:val="22"/>
                <w:szCs w:val="22"/>
              </w:rPr>
            </w:pPr>
            <w:r>
              <w:rPr>
                <w:color w:val="000000" w:themeColor="text1"/>
                <w:sz w:val="22"/>
                <w:szCs w:val="22"/>
              </w:rPr>
              <w:t>08/24 to 12/08</w:t>
            </w:r>
          </w:p>
        </w:tc>
        <w:tc>
          <w:tcPr>
            <w:tcW w:w="1440" w:type="dxa"/>
            <w:tcBorders>
              <w:top w:val="single" w:sz="4" w:space="0" w:color="auto"/>
              <w:left w:val="single" w:sz="4" w:space="0" w:color="auto"/>
              <w:bottom w:val="single" w:sz="4" w:space="0" w:color="auto"/>
              <w:right w:val="single" w:sz="4" w:space="0" w:color="auto"/>
            </w:tcBorders>
            <w:hideMark/>
          </w:tcPr>
          <w:p w14:paraId="1E45CFF5" w14:textId="1AEB94C0" w:rsidR="00082478" w:rsidRDefault="00082478">
            <w:pPr>
              <w:spacing w:line="256" w:lineRule="auto"/>
              <w:rPr>
                <w:color w:val="000000" w:themeColor="text1"/>
                <w:sz w:val="22"/>
                <w:szCs w:val="22"/>
              </w:rPr>
            </w:pPr>
            <w:r>
              <w:rPr>
                <w:color w:val="000000" w:themeColor="text1"/>
                <w:sz w:val="22"/>
                <w:szCs w:val="22"/>
              </w:rPr>
              <w:t>8/25</w:t>
            </w:r>
          </w:p>
        </w:tc>
        <w:tc>
          <w:tcPr>
            <w:tcW w:w="7128" w:type="dxa"/>
            <w:tcBorders>
              <w:top w:val="single" w:sz="4" w:space="0" w:color="auto"/>
              <w:left w:val="single" w:sz="4" w:space="0" w:color="auto"/>
              <w:bottom w:val="single" w:sz="4" w:space="0" w:color="auto"/>
              <w:right w:val="single" w:sz="4" w:space="0" w:color="auto"/>
            </w:tcBorders>
            <w:hideMark/>
          </w:tcPr>
          <w:p w14:paraId="15F40D01" w14:textId="77777777" w:rsidR="00852764" w:rsidRPr="00852764" w:rsidRDefault="00852764" w:rsidP="00852764">
            <w:pPr>
              <w:spacing w:line="256" w:lineRule="auto"/>
              <w:rPr>
                <w:color w:val="000000" w:themeColor="text1"/>
                <w:sz w:val="22"/>
                <w:szCs w:val="22"/>
              </w:rPr>
            </w:pPr>
            <w:r w:rsidRPr="00852764">
              <w:rPr>
                <w:color w:val="000000" w:themeColor="text1"/>
                <w:sz w:val="22"/>
                <w:szCs w:val="22"/>
              </w:rPr>
              <w:t>Intro to course and syllabus/diagnostic writing</w:t>
            </w:r>
          </w:p>
          <w:p w14:paraId="4EA3A32C" w14:textId="54E657E3" w:rsidR="00852764" w:rsidRPr="00852764" w:rsidRDefault="00852764" w:rsidP="00852764">
            <w:pPr>
              <w:spacing w:line="256" w:lineRule="auto"/>
              <w:rPr>
                <w:color w:val="000000" w:themeColor="text1"/>
                <w:sz w:val="22"/>
                <w:szCs w:val="22"/>
              </w:rPr>
            </w:pPr>
            <w:r w:rsidRPr="00852764">
              <w:rPr>
                <w:color w:val="000000" w:themeColor="text1"/>
                <w:sz w:val="22"/>
                <w:szCs w:val="22"/>
              </w:rPr>
              <w:t xml:space="preserve">  Read “Gender and Human Nature” p.164-</w:t>
            </w:r>
            <w:r w:rsidR="00DE38C6">
              <w:rPr>
                <w:color w:val="000000" w:themeColor="text1"/>
                <w:sz w:val="22"/>
                <w:szCs w:val="22"/>
              </w:rPr>
              <w:t>166</w:t>
            </w:r>
          </w:p>
          <w:p w14:paraId="7747AEA3" w14:textId="4E60ECC6" w:rsidR="00082478" w:rsidRDefault="00852764" w:rsidP="00852764">
            <w:pPr>
              <w:spacing w:line="256" w:lineRule="auto"/>
              <w:rPr>
                <w:color w:val="000000" w:themeColor="text1"/>
                <w:sz w:val="22"/>
                <w:szCs w:val="22"/>
              </w:rPr>
            </w:pPr>
            <w:r w:rsidRPr="00852764">
              <w:rPr>
                <w:color w:val="000000" w:themeColor="text1"/>
                <w:sz w:val="22"/>
                <w:szCs w:val="22"/>
              </w:rPr>
              <w:t xml:space="preserve"> Read “If I’m So Smart …” (Handout)</w:t>
            </w:r>
          </w:p>
        </w:tc>
      </w:tr>
      <w:tr w:rsidR="00082478" w14:paraId="76DD13FE" w14:textId="77777777" w:rsidTr="00082478">
        <w:tc>
          <w:tcPr>
            <w:tcW w:w="1008" w:type="dxa"/>
            <w:tcBorders>
              <w:top w:val="single" w:sz="4" w:space="0" w:color="auto"/>
              <w:left w:val="single" w:sz="4" w:space="0" w:color="auto"/>
              <w:bottom w:val="single" w:sz="4" w:space="0" w:color="auto"/>
              <w:right w:val="single" w:sz="4" w:space="0" w:color="auto"/>
            </w:tcBorders>
            <w:vAlign w:val="center"/>
          </w:tcPr>
          <w:p w14:paraId="6714BA7C" w14:textId="77777777" w:rsidR="00082478" w:rsidRDefault="00082478">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14:paraId="2143054F" w14:textId="7C6CEA28" w:rsidR="00082478" w:rsidRDefault="00082478">
            <w:pPr>
              <w:spacing w:line="256" w:lineRule="auto"/>
              <w:rPr>
                <w:color w:val="000000" w:themeColor="text1"/>
                <w:sz w:val="22"/>
                <w:szCs w:val="22"/>
              </w:rPr>
            </w:pPr>
            <w:r>
              <w:rPr>
                <w:color w:val="000000" w:themeColor="text1"/>
                <w:sz w:val="22"/>
                <w:szCs w:val="22"/>
              </w:rPr>
              <w:t>8/27</w:t>
            </w:r>
          </w:p>
        </w:tc>
        <w:tc>
          <w:tcPr>
            <w:tcW w:w="7128" w:type="dxa"/>
            <w:tcBorders>
              <w:top w:val="single" w:sz="4" w:space="0" w:color="auto"/>
              <w:left w:val="single" w:sz="4" w:space="0" w:color="auto"/>
              <w:bottom w:val="single" w:sz="4" w:space="0" w:color="auto"/>
              <w:right w:val="single" w:sz="4" w:space="0" w:color="auto"/>
            </w:tcBorders>
          </w:tcPr>
          <w:p w14:paraId="4783606A" w14:textId="57709AC2" w:rsidR="00852764" w:rsidRPr="00852764" w:rsidRDefault="00852764" w:rsidP="00852764">
            <w:pPr>
              <w:spacing w:line="256" w:lineRule="auto"/>
              <w:rPr>
                <w:color w:val="000000" w:themeColor="text1"/>
                <w:sz w:val="22"/>
                <w:szCs w:val="22"/>
              </w:rPr>
            </w:pPr>
            <w:r w:rsidRPr="00852764">
              <w:rPr>
                <w:color w:val="000000" w:themeColor="text1"/>
                <w:sz w:val="22"/>
                <w:szCs w:val="22"/>
              </w:rPr>
              <w:t xml:space="preserve">(Discuss Homework assignments: Literary Elements </w:t>
            </w:r>
            <w:r>
              <w:rPr>
                <w:color w:val="000000" w:themeColor="text1"/>
                <w:sz w:val="22"/>
                <w:szCs w:val="22"/>
              </w:rPr>
              <w:t>(PowerPoint</w:t>
            </w:r>
            <w:r w:rsidRPr="00852764">
              <w:rPr>
                <w:color w:val="000000" w:themeColor="text1"/>
                <w:sz w:val="22"/>
                <w:szCs w:val="22"/>
              </w:rPr>
              <w:t>).</w:t>
            </w:r>
          </w:p>
          <w:p w14:paraId="6DAF3DA7" w14:textId="04C0A5BE" w:rsidR="00082478" w:rsidRDefault="00852764" w:rsidP="00852764">
            <w:pPr>
              <w:spacing w:line="256" w:lineRule="auto"/>
              <w:rPr>
                <w:color w:val="000000" w:themeColor="text1"/>
                <w:sz w:val="22"/>
                <w:szCs w:val="22"/>
              </w:rPr>
            </w:pPr>
            <w:r w:rsidRPr="00852764">
              <w:rPr>
                <w:color w:val="000000" w:themeColor="text1"/>
                <w:sz w:val="22"/>
                <w:szCs w:val="22"/>
              </w:rPr>
              <w:t xml:space="preserve"> Read “Education” p.404-</w:t>
            </w:r>
            <w:r w:rsidR="00DE38C6">
              <w:rPr>
                <w:color w:val="000000" w:themeColor="text1"/>
                <w:sz w:val="22"/>
                <w:szCs w:val="22"/>
              </w:rPr>
              <w:t>408</w:t>
            </w:r>
            <w:r w:rsidRPr="00852764">
              <w:rPr>
                <w:color w:val="000000" w:themeColor="text1"/>
                <w:sz w:val="22"/>
                <w:szCs w:val="22"/>
              </w:rPr>
              <w:t xml:space="preserve">  </w:t>
            </w:r>
          </w:p>
        </w:tc>
      </w:tr>
      <w:tr w:rsidR="00082478" w14:paraId="060CDCD9" w14:textId="77777777" w:rsidTr="00082478">
        <w:tc>
          <w:tcPr>
            <w:tcW w:w="1008" w:type="dxa"/>
            <w:tcBorders>
              <w:top w:val="single" w:sz="4" w:space="0" w:color="auto"/>
              <w:left w:val="single" w:sz="4" w:space="0" w:color="auto"/>
              <w:bottom w:val="single" w:sz="4" w:space="0" w:color="auto"/>
              <w:right w:val="single" w:sz="4" w:space="0" w:color="auto"/>
            </w:tcBorders>
            <w:vAlign w:val="center"/>
          </w:tcPr>
          <w:p w14:paraId="1A54FFDF" w14:textId="77777777" w:rsidR="00082478" w:rsidRDefault="00082478">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14:paraId="49E8C695" w14:textId="6C749F0D" w:rsidR="00082478" w:rsidRDefault="00082478">
            <w:pPr>
              <w:spacing w:line="256" w:lineRule="auto"/>
              <w:rPr>
                <w:color w:val="000000" w:themeColor="text1"/>
                <w:sz w:val="22"/>
                <w:szCs w:val="22"/>
              </w:rPr>
            </w:pPr>
            <w:r>
              <w:rPr>
                <w:color w:val="000000" w:themeColor="text1"/>
                <w:sz w:val="22"/>
                <w:szCs w:val="22"/>
              </w:rPr>
              <w:t>9/1</w:t>
            </w:r>
          </w:p>
        </w:tc>
        <w:tc>
          <w:tcPr>
            <w:tcW w:w="7128" w:type="dxa"/>
            <w:tcBorders>
              <w:top w:val="single" w:sz="4" w:space="0" w:color="auto"/>
              <w:left w:val="single" w:sz="4" w:space="0" w:color="auto"/>
              <w:bottom w:val="single" w:sz="4" w:space="0" w:color="auto"/>
              <w:right w:val="single" w:sz="4" w:space="0" w:color="auto"/>
            </w:tcBorders>
            <w:hideMark/>
          </w:tcPr>
          <w:p w14:paraId="0217214B" w14:textId="741EEE45" w:rsidR="00852764" w:rsidRDefault="00082478" w:rsidP="00852764">
            <w:pPr>
              <w:spacing w:line="256" w:lineRule="auto"/>
              <w:rPr>
                <w:b/>
                <w:bCs/>
                <w:color w:val="000000" w:themeColor="text1"/>
                <w:sz w:val="22"/>
                <w:szCs w:val="22"/>
              </w:rPr>
            </w:pPr>
            <w:r>
              <w:rPr>
                <w:color w:val="000000" w:themeColor="text1"/>
                <w:sz w:val="22"/>
                <w:szCs w:val="22"/>
              </w:rPr>
              <w:t xml:space="preserve"> </w:t>
            </w:r>
            <w:r w:rsidR="00852764" w:rsidRPr="00852764">
              <w:rPr>
                <w:color w:val="000000" w:themeColor="text1"/>
                <w:sz w:val="22"/>
                <w:szCs w:val="22"/>
              </w:rPr>
              <w:t>“Ethics” p.637-</w:t>
            </w:r>
            <w:r w:rsidR="00DE38C6">
              <w:rPr>
                <w:color w:val="000000" w:themeColor="text1"/>
                <w:sz w:val="22"/>
                <w:szCs w:val="22"/>
              </w:rPr>
              <w:t>639</w:t>
            </w:r>
          </w:p>
          <w:p w14:paraId="552EF8D5" w14:textId="589DC377" w:rsidR="00082478" w:rsidRDefault="00082478">
            <w:pPr>
              <w:spacing w:line="256" w:lineRule="auto"/>
              <w:rPr>
                <w:b/>
                <w:bCs/>
                <w:color w:val="000000" w:themeColor="text1"/>
                <w:sz w:val="22"/>
                <w:szCs w:val="22"/>
              </w:rPr>
            </w:pPr>
          </w:p>
        </w:tc>
      </w:tr>
      <w:tr w:rsidR="00082478" w14:paraId="13CA9352" w14:textId="77777777" w:rsidTr="00082478">
        <w:tc>
          <w:tcPr>
            <w:tcW w:w="1008" w:type="dxa"/>
            <w:tcBorders>
              <w:top w:val="single" w:sz="4" w:space="0" w:color="auto"/>
              <w:left w:val="single" w:sz="4" w:space="0" w:color="auto"/>
              <w:bottom w:val="single" w:sz="4" w:space="0" w:color="auto"/>
              <w:right w:val="single" w:sz="4" w:space="0" w:color="auto"/>
            </w:tcBorders>
            <w:vAlign w:val="center"/>
          </w:tcPr>
          <w:p w14:paraId="36811FAA" w14:textId="77777777" w:rsidR="00082478" w:rsidRDefault="00082478">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14:paraId="12A88464" w14:textId="0E4AB38B" w:rsidR="00082478" w:rsidRDefault="00082478">
            <w:pPr>
              <w:spacing w:line="256" w:lineRule="auto"/>
              <w:rPr>
                <w:color w:val="000000" w:themeColor="text1"/>
                <w:sz w:val="22"/>
                <w:szCs w:val="22"/>
              </w:rPr>
            </w:pPr>
            <w:r>
              <w:rPr>
                <w:color w:val="000000" w:themeColor="text1"/>
                <w:sz w:val="22"/>
                <w:szCs w:val="22"/>
              </w:rPr>
              <w:t>9/3</w:t>
            </w:r>
          </w:p>
        </w:tc>
        <w:tc>
          <w:tcPr>
            <w:tcW w:w="7128" w:type="dxa"/>
            <w:tcBorders>
              <w:top w:val="single" w:sz="4" w:space="0" w:color="auto"/>
              <w:left w:val="single" w:sz="4" w:space="0" w:color="auto"/>
              <w:bottom w:val="single" w:sz="4" w:space="0" w:color="auto"/>
              <w:right w:val="single" w:sz="4" w:space="0" w:color="auto"/>
            </w:tcBorders>
            <w:hideMark/>
          </w:tcPr>
          <w:p w14:paraId="2B95E73B" w14:textId="77777777" w:rsidR="00852764" w:rsidRPr="00852764" w:rsidRDefault="00852764" w:rsidP="00852764">
            <w:pPr>
              <w:spacing w:line="256" w:lineRule="auto"/>
              <w:rPr>
                <w:color w:val="000000" w:themeColor="text1"/>
                <w:sz w:val="22"/>
                <w:szCs w:val="22"/>
              </w:rPr>
            </w:pPr>
            <w:r w:rsidRPr="00852764">
              <w:rPr>
                <w:color w:val="000000" w:themeColor="text1"/>
                <w:sz w:val="22"/>
                <w:szCs w:val="22"/>
              </w:rPr>
              <w:t>The writing process/narration/description, /discuss readings/In class assignments.</w:t>
            </w:r>
          </w:p>
          <w:p w14:paraId="1FB23C93" w14:textId="3B5A7346" w:rsidR="00082478" w:rsidRDefault="00852764" w:rsidP="00852764">
            <w:pPr>
              <w:spacing w:line="256" w:lineRule="auto"/>
              <w:rPr>
                <w:color w:val="000000" w:themeColor="text1"/>
                <w:sz w:val="22"/>
                <w:szCs w:val="22"/>
              </w:rPr>
            </w:pPr>
            <w:r w:rsidRPr="00852764">
              <w:rPr>
                <w:color w:val="000000" w:themeColor="text1"/>
                <w:sz w:val="22"/>
                <w:szCs w:val="22"/>
              </w:rPr>
              <w:t>Read “History and Politics” p.750-</w:t>
            </w:r>
            <w:r w:rsidR="00DE38C6">
              <w:rPr>
                <w:color w:val="000000" w:themeColor="text1"/>
                <w:sz w:val="22"/>
                <w:szCs w:val="22"/>
              </w:rPr>
              <w:t>755</w:t>
            </w:r>
          </w:p>
        </w:tc>
      </w:tr>
      <w:tr w:rsidR="00082478" w14:paraId="2B2B3184" w14:textId="77777777" w:rsidTr="00082478">
        <w:tc>
          <w:tcPr>
            <w:tcW w:w="1008" w:type="dxa"/>
            <w:tcBorders>
              <w:top w:val="single" w:sz="4" w:space="0" w:color="auto"/>
              <w:left w:val="single" w:sz="4" w:space="0" w:color="auto"/>
              <w:bottom w:val="single" w:sz="4" w:space="0" w:color="auto"/>
              <w:right w:val="single" w:sz="4" w:space="0" w:color="auto"/>
            </w:tcBorders>
            <w:vAlign w:val="center"/>
          </w:tcPr>
          <w:p w14:paraId="5D8261F1" w14:textId="77777777" w:rsidR="00082478" w:rsidRDefault="00082478">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14:paraId="6DF43A62" w14:textId="3C35CA8A" w:rsidR="00082478" w:rsidRDefault="00082478">
            <w:pPr>
              <w:spacing w:line="256" w:lineRule="auto"/>
              <w:rPr>
                <w:color w:val="000000" w:themeColor="text1"/>
                <w:sz w:val="22"/>
                <w:szCs w:val="22"/>
              </w:rPr>
            </w:pPr>
            <w:r>
              <w:rPr>
                <w:color w:val="000000" w:themeColor="text1"/>
                <w:sz w:val="22"/>
                <w:szCs w:val="22"/>
              </w:rPr>
              <w:t>9/8</w:t>
            </w:r>
          </w:p>
        </w:tc>
        <w:tc>
          <w:tcPr>
            <w:tcW w:w="7128" w:type="dxa"/>
            <w:tcBorders>
              <w:top w:val="single" w:sz="4" w:space="0" w:color="auto"/>
              <w:left w:val="single" w:sz="4" w:space="0" w:color="auto"/>
              <w:bottom w:val="single" w:sz="4" w:space="0" w:color="auto"/>
              <w:right w:val="single" w:sz="4" w:space="0" w:color="auto"/>
            </w:tcBorders>
            <w:hideMark/>
          </w:tcPr>
          <w:p w14:paraId="3CC279F2" w14:textId="78D17A56" w:rsidR="00082478" w:rsidRPr="00DE38C6" w:rsidRDefault="00852764">
            <w:pPr>
              <w:spacing w:line="256" w:lineRule="auto"/>
              <w:rPr>
                <w:b/>
                <w:bCs/>
                <w:color w:val="000000" w:themeColor="text1"/>
                <w:sz w:val="22"/>
                <w:szCs w:val="22"/>
              </w:rPr>
            </w:pPr>
            <w:r w:rsidRPr="00852764">
              <w:rPr>
                <w:color w:val="000000" w:themeColor="text1"/>
                <w:sz w:val="22"/>
                <w:szCs w:val="22"/>
              </w:rPr>
              <w:t>“Philosophy and Religion” p.947</w:t>
            </w:r>
            <w:r>
              <w:rPr>
                <w:color w:val="000000" w:themeColor="text1"/>
                <w:sz w:val="22"/>
                <w:szCs w:val="22"/>
              </w:rPr>
              <w:t>-</w:t>
            </w:r>
            <w:r w:rsidR="00DE38C6">
              <w:rPr>
                <w:color w:val="000000" w:themeColor="text1"/>
                <w:sz w:val="22"/>
                <w:szCs w:val="22"/>
              </w:rPr>
              <w:t>949</w:t>
            </w:r>
            <w:r w:rsidRPr="00852764">
              <w:rPr>
                <w:color w:val="000000" w:themeColor="text1"/>
                <w:sz w:val="22"/>
                <w:szCs w:val="22"/>
              </w:rPr>
              <w:t xml:space="preserve"> </w:t>
            </w:r>
            <w:r w:rsidRPr="00DE38C6">
              <w:rPr>
                <w:b/>
                <w:bCs/>
                <w:color w:val="000000" w:themeColor="text1"/>
                <w:sz w:val="22"/>
                <w:szCs w:val="22"/>
              </w:rPr>
              <w:t>(</w:t>
            </w:r>
            <w:r w:rsidR="00F22FA9">
              <w:rPr>
                <w:b/>
                <w:bCs/>
                <w:color w:val="000000" w:themeColor="text1"/>
                <w:sz w:val="22"/>
                <w:szCs w:val="22"/>
              </w:rPr>
              <w:t>Narrative</w:t>
            </w:r>
            <w:r w:rsidRPr="00DE38C6">
              <w:rPr>
                <w:b/>
                <w:bCs/>
                <w:color w:val="000000" w:themeColor="text1"/>
                <w:sz w:val="22"/>
                <w:szCs w:val="22"/>
              </w:rPr>
              <w:t xml:space="preserve"> Essay 1 assigned).</w:t>
            </w:r>
          </w:p>
          <w:p w14:paraId="75DC9ACA" w14:textId="67C2F1C8" w:rsidR="00852764" w:rsidRDefault="00852764">
            <w:pPr>
              <w:spacing w:line="256" w:lineRule="auto"/>
              <w:rPr>
                <w:color w:val="000000" w:themeColor="text1"/>
                <w:sz w:val="22"/>
                <w:szCs w:val="22"/>
              </w:rPr>
            </w:pPr>
          </w:p>
        </w:tc>
      </w:tr>
      <w:tr w:rsidR="00082478" w14:paraId="140B1631" w14:textId="77777777" w:rsidTr="00082478">
        <w:tc>
          <w:tcPr>
            <w:tcW w:w="1008" w:type="dxa"/>
            <w:tcBorders>
              <w:top w:val="single" w:sz="4" w:space="0" w:color="auto"/>
              <w:left w:val="single" w:sz="4" w:space="0" w:color="auto"/>
              <w:bottom w:val="single" w:sz="4" w:space="0" w:color="auto"/>
              <w:right w:val="single" w:sz="4" w:space="0" w:color="auto"/>
            </w:tcBorders>
            <w:vAlign w:val="center"/>
          </w:tcPr>
          <w:p w14:paraId="331771CA" w14:textId="77777777" w:rsidR="00082478" w:rsidRDefault="00082478">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14:paraId="25752E3F" w14:textId="137B4029" w:rsidR="00082478" w:rsidRDefault="00082478">
            <w:pPr>
              <w:spacing w:line="256" w:lineRule="auto"/>
              <w:rPr>
                <w:color w:val="000000" w:themeColor="text1"/>
                <w:sz w:val="22"/>
                <w:szCs w:val="22"/>
              </w:rPr>
            </w:pPr>
            <w:r>
              <w:rPr>
                <w:color w:val="000000" w:themeColor="text1"/>
                <w:sz w:val="22"/>
                <w:szCs w:val="22"/>
              </w:rPr>
              <w:t>9/10</w:t>
            </w:r>
          </w:p>
        </w:tc>
        <w:tc>
          <w:tcPr>
            <w:tcW w:w="7128" w:type="dxa"/>
            <w:tcBorders>
              <w:top w:val="single" w:sz="4" w:space="0" w:color="auto"/>
              <w:left w:val="single" w:sz="4" w:space="0" w:color="auto"/>
              <w:bottom w:val="single" w:sz="4" w:space="0" w:color="auto"/>
              <w:right w:val="single" w:sz="4" w:space="0" w:color="auto"/>
            </w:tcBorders>
            <w:hideMark/>
          </w:tcPr>
          <w:p w14:paraId="441ADBC1" w14:textId="4060080E" w:rsidR="00082478" w:rsidRDefault="00852764">
            <w:pPr>
              <w:spacing w:line="256" w:lineRule="auto"/>
              <w:rPr>
                <w:color w:val="000000" w:themeColor="text1"/>
                <w:sz w:val="22"/>
                <w:szCs w:val="22"/>
              </w:rPr>
            </w:pPr>
            <w:r w:rsidRPr="00852764">
              <w:rPr>
                <w:color w:val="000000" w:themeColor="text1"/>
                <w:sz w:val="22"/>
                <w:szCs w:val="22"/>
              </w:rPr>
              <w:t>Read “On Going Home” p.1-</w:t>
            </w:r>
            <w:r w:rsidR="00DE38C6">
              <w:rPr>
                <w:color w:val="000000" w:themeColor="text1"/>
                <w:sz w:val="22"/>
                <w:szCs w:val="22"/>
              </w:rPr>
              <w:t>11</w:t>
            </w:r>
            <w:r w:rsidRPr="00852764">
              <w:rPr>
                <w:color w:val="000000" w:themeColor="text1"/>
                <w:sz w:val="22"/>
                <w:szCs w:val="22"/>
              </w:rPr>
              <w:t xml:space="preserve">  </w:t>
            </w:r>
          </w:p>
          <w:p w14:paraId="7D6E85AC" w14:textId="11B411C8" w:rsidR="00852764" w:rsidRDefault="00852764">
            <w:pPr>
              <w:spacing w:line="256" w:lineRule="auto"/>
              <w:rPr>
                <w:color w:val="000000" w:themeColor="text1"/>
                <w:sz w:val="22"/>
                <w:szCs w:val="22"/>
              </w:rPr>
            </w:pPr>
          </w:p>
        </w:tc>
      </w:tr>
      <w:tr w:rsidR="00082478" w14:paraId="3949C02F" w14:textId="77777777" w:rsidTr="00082478">
        <w:tc>
          <w:tcPr>
            <w:tcW w:w="1008" w:type="dxa"/>
            <w:tcBorders>
              <w:top w:val="single" w:sz="4" w:space="0" w:color="auto"/>
              <w:left w:val="single" w:sz="4" w:space="0" w:color="auto"/>
              <w:bottom w:val="single" w:sz="4" w:space="0" w:color="auto"/>
              <w:right w:val="single" w:sz="4" w:space="0" w:color="auto"/>
            </w:tcBorders>
            <w:vAlign w:val="center"/>
          </w:tcPr>
          <w:p w14:paraId="085F0F46" w14:textId="77777777" w:rsidR="00082478" w:rsidRDefault="00082478">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14:paraId="41D9B01E" w14:textId="2D198713" w:rsidR="00082478" w:rsidRDefault="00082478">
            <w:pPr>
              <w:spacing w:line="256" w:lineRule="auto"/>
              <w:rPr>
                <w:color w:val="000000" w:themeColor="text1"/>
                <w:sz w:val="22"/>
                <w:szCs w:val="22"/>
              </w:rPr>
            </w:pPr>
            <w:r>
              <w:rPr>
                <w:color w:val="000000" w:themeColor="text1"/>
                <w:sz w:val="22"/>
                <w:szCs w:val="22"/>
              </w:rPr>
              <w:t>9/15</w:t>
            </w:r>
          </w:p>
        </w:tc>
        <w:tc>
          <w:tcPr>
            <w:tcW w:w="7128" w:type="dxa"/>
            <w:tcBorders>
              <w:top w:val="single" w:sz="4" w:space="0" w:color="auto"/>
              <w:left w:val="single" w:sz="4" w:space="0" w:color="auto"/>
              <w:bottom w:val="single" w:sz="4" w:space="0" w:color="auto"/>
              <w:right w:val="single" w:sz="4" w:space="0" w:color="auto"/>
            </w:tcBorders>
            <w:hideMark/>
          </w:tcPr>
          <w:p w14:paraId="0067B4F2" w14:textId="008C8C29" w:rsidR="00852764" w:rsidRDefault="00852764">
            <w:pPr>
              <w:spacing w:line="256" w:lineRule="auto"/>
              <w:rPr>
                <w:color w:val="000000" w:themeColor="text1"/>
                <w:sz w:val="22"/>
                <w:szCs w:val="22"/>
              </w:rPr>
            </w:pPr>
            <w:r w:rsidRPr="00852764">
              <w:rPr>
                <w:color w:val="000000" w:themeColor="text1"/>
                <w:sz w:val="22"/>
                <w:szCs w:val="22"/>
              </w:rPr>
              <w:t>Read: “Loggerheads” p.34-</w:t>
            </w:r>
            <w:r w:rsidR="00DE38C6">
              <w:rPr>
                <w:color w:val="000000" w:themeColor="text1"/>
                <w:sz w:val="22"/>
                <w:szCs w:val="22"/>
              </w:rPr>
              <w:t>41</w:t>
            </w:r>
            <w:r w:rsidRPr="00852764">
              <w:rPr>
                <w:color w:val="000000" w:themeColor="text1"/>
                <w:sz w:val="22"/>
                <w:szCs w:val="22"/>
              </w:rPr>
              <w:t xml:space="preserve">  </w:t>
            </w:r>
          </w:p>
          <w:p w14:paraId="574657DF" w14:textId="4349C718" w:rsidR="00082478" w:rsidRDefault="00082478">
            <w:pPr>
              <w:spacing w:line="256" w:lineRule="auto"/>
              <w:rPr>
                <w:color w:val="000000" w:themeColor="text1"/>
                <w:sz w:val="22"/>
                <w:szCs w:val="22"/>
              </w:rPr>
            </w:pPr>
            <w:r>
              <w:rPr>
                <w:color w:val="000000" w:themeColor="text1"/>
                <w:sz w:val="22"/>
                <w:szCs w:val="22"/>
              </w:rPr>
              <w:t xml:space="preserve">MLA Documentation (In-text Citations/Works Cited) </w:t>
            </w:r>
          </w:p>
          <w:p w14:paraId="40A5F235" w14:textId="2DF3482B" w:rsidR="00082478" w:rsidRPr="00852764" w:rsidRDefault="00082478">
            <w:pPr>
              <w:spacing w:line="256" w:lineRule="auto"/>
              <w:rPr>
                <w:b/>
                <w:bCs/>
                <w:color w:val="000000" w:themeColor="text1"/>
                <w:sz w:val="22"/>
                <w:szCs w:val="22"/>
              </w:rPr>
            </w:pPr>
            <w:r w:rsidRPr="00852764">
              <w:rPr>
                <w:b/>
                <w:bCs/>
                <w:color w:val="000000" w:themeColor="text1"/>
                <w:sz w:val="22"/>
                <w:szCs w:val="22"/>
              </w:rPr>
              <w:t xml:space="preserve">Essay </w:t>
            </w:r>
            <w:r w:rsidR="00852764" w:rsidRPr="00852764">
              <w:rPr>
                <w:b/>
                <w:bCs/>
                <w:color w:val="000000" w:themeColor="text1"/>
                <w:sz w:val="22"/>
                <w:szCs w:val="22"/>
              </w:rPr>
              <w:t>1 Due</w:t>
            </w:r>
            <w:r w:rsidR="00256CE7">
              <w:rPr>
                <w:b/>
                <w:bCs/>
                <w:color w:val="000000" w:themeColor="text1"/>
                <w:sz w:val="22"/>
                <w:szCs w:val="22"/>
              </w:rPr>
              <w:t xml:space="preserve">                           </w:t>
            </w:r>
            <w:proofErr w:type="gramStart"/>
            <w:r w:rsidR="00256CE7">
              <w:rPr>
                <w:b/>
                <w:bCs/>
                <w:color w:val="000000" w:themeColor="text1"/>
                <w:sz w:val="22"/>
                <w:szCs w:val="22"/>
              </w:rPr>
              <w:t xml:space="preserve">   (</w:t>
            </w:r>
            <w:proofErr w:type="gramEnd"/>
            <w:r w:rsidR="00256CE7">
              <w:rPr>
                <w:b/>
                <w:bCs/>
                <w:color w:val="000000" w:themeColor="text1"/>
                <w:sz w:val="22"/>
                <w:szCs w:val="22"/>
              </w:rPr>
              <w:t>Quiz 1).</w:t>
            </w:r>
          </w:p>
        </w:tc>
      </w:tr>
      <w:tr w:rsidR="00082478" w14:paraId="515A51E7" w14:textId="77777777" w:rsidTr="00082478">
        <w:tc>
          <w:tcPr>
            <w:tcW w:w="1008" w:type="dxa"/>
            <w:tcBorders>
              <w:top w:val="single" w:sz="4" w:space="0" w:color="auto"/>
              <w:left w:val="single" w:sz="4" w:space="0" w:color="auto"/>
              <w:bottom w:val="single" w:sz="4" w:space="0" w:color="auto"/>
              <w:right w:val="single" w:sz="4" w:space="0" w:color="auto"/>
            </w:tcBorders>
            <w:vAlign w:val="center"/>
          </w:tcPr>
          <w:p w14:paraId="5D5E9840" w14:textId="77777777" w:rsidR="00082478" w:rsidRDefault="00082478">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14:paraId="1103AC8A" w14:textId="100AE0EA" w:rsidR="00082478" w:rsidRDefault="00082478">
            <w:pPr>
              <w:spacing w:line="256" w:lineRule="auto"/>
              <w:rPr>
                <w:color w:val="000000" w:themeColor="text1"/>
                <w:sz w:val="22"/>
                <w:szCs w:val="22"/>
              </w:rPr>
            </w:pPr>
            <w:r>
              <w:rPr>
                <w:color w:val="000000" w:themeColor="text1"/>
                <w:sz w:val="22"/>
                <w:szCs w:val="22"/>
              </w:rPr>
              <w:t>9/17</w:t>
            </w:r>
          </w:p>
        </w:tc>
        <w:tc>
          <w:tcPr>
            <w:tcW w:w="7128" w:type="dxa"/>
            <w:tcBorders>
              <w:top w:val="single" w:sz="4" w:space="0" w:color="auto"/>
              <w:left w:val="single" w:sz="4" w:space="0" w:color="auto"/>
              <w:bottom w:val="single" w:sz="4" w:space="0" w:color="auto"/>
              <w:right w:val="single" w:sz="4" w:space="0" w:color="auto"/>
            </w:tcBorders>
            <w:hideMark/>
          </w:tcPr>
          <w:p w14:paraId="416150C8" w14:textId="4E45265F" w:rsidR="00082478" w:rsidRDefault="00082478">
            <w:pPr>
              <w:spacing w:line="256" w:lineRule="auto"/>
              <w:rPr>
                <w:color w:val="000000" w:themeColor="text1"/>
                <w:sz w:val="22"/>
                <w:szCs w:val="22"/>
              </w:rPr>
            </w:pPr>
            <w:r>
              <w:rPr>
                <w:color w:val="000000" w:themeColor="text1"/>
                <w:sz w:val="22"/>
                <w:szCs w:val="22"/>
              </w:rPr>
              <w:t xml:space="preserve"> </w:t>
            </w:r>
            <w:r w:rsidR="00852764" w:rsidRPr="00852764">
              <w:rPr>
                <w:color w:val="000000" w:themeColor="text1"/>
                <w:sz w:val="22"/>
                <w:szCs w:val="22"/>
              </w:rPr>
              <w:t>“Black men and Public Space” p.267-</w:t>
            </w:r>
            <w:r w:rsidR="00DE38C6">
              <w:rPr>
                <w:color w:val="000000" w:themeColor="text1"/>
                <w:sz w:val="22"/>
                <w:szCs w:val="22"/>
              </w:rPr>
              <w:t>269</w:t>
            </w:r>
          </w:p>
          <w:p w14:paraId="54FEE314" w14:textId="0F5EC2BC" w:rsidR="00852764" w:rsidRDefault="00852764">
            <w:pPr>
              <w:spacing w:line="256" w:lineRule="auto"/>
              <w:rPr>
                <w:color w:val="000000" w:themeColor="text1"/>
                <w:sz w:val="22"/>
                <w:szCs w:val="22"/>
              </w:rPr>
            </w:pPr>
          </w:p>
        </w:tc>
      </w:tr>
      <w:tr w:rsidR="00082478" w14:paraId="4F094AC6" w14:textId="77777777" w:rsidTr="00082478">
        <w:tc>
          <w:tcPr>
            <w:tcW w:w="1008" w:type="dxa"/>
            <w:tcBorders>
              <w:top w:val="single" w:sz="4" w:space="0" w:color="auto"/>
              <w:left w:val="single" w:sz="4" w:space="0" w:color="auto"/>
              <w:bottom w:val="single" w:sz="4" w:space="0" w:color="auto"/>
              <w:right w:val="single" w:sz="4" w:space="0" w:color="auto"/>
            </w:tcBorders>
            <w:vAlign w:val="center"/>
          </w:tcPr>
          <w:p w14:paraId="1104EA61" w14:textId="77777777" w:rsidR="00082478" w:rsidRDefault="00082478">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4A04E74" w14:textId="77777777" w:rsidR="00082478" w:rsidRDefault="00082478">
            <w:pPr>
              <w:spacing w:line="256" w:lineRule="auto"/>
              <w:rPr>
                <w:color w:val="000000" w:themeColor="text1"/>
                <w:sz w:val="22"/>
                <w:szCs w:val="22"/>
              </w:rPr>
            </w:pPr>
          </w:p>
          <w:p w14:paraId="14EE68FF" w14:textId="691BE384" w:rsidR="00082478" w:rsidRDefault="00082478">
            <w:pPr>
              <w:spacing w:line="256" w:lineRule="auto"/>
              <w:rPr>
                <w:color w:val="000000" w:themeColor="text1"/>
                <w:sz w:val="22"/>
                <w:szCs w:val="22"/>
              </w:rPr>
            </w:pPr>
            <w:r>
              <w:rPr>
                <w:color w:val="000000" w:themeColor="text1"/>
                <w:sz w:val="22"/>
                <w:szCs w:val="22"/>
              </w:rPr>
              <w:t>9/22</w:t>
            </w:r>
          </w:p>
        </w:tc>
        <w:tc>
          <w:tcPr>
            <w:tcW w:w="7128" w:type="dxa"/>
            <w:tcBorders>
              <w:top w:val="single" w:sz="4" w:space="0" w:color="auto"/>
              <w:left w:val="single" w:sz="4" w:space="0" w:color="auto"/>
              <w:bottom w:val="single" w:sz="4" w:space="0" w:color="auto"/>
              <w:right w:val="single" w:sz="4" w:space="0" w:color="auto"/>
            </w:tcBorders>
          </w:tcPr>
          <w:p w14:paraId="39CF2614" w14:textId="77777777" w:rsidR="00852764" w:rsidRPr="00852764" w:rsidRDefault="00852764" w:rsidP="00852764">
            <w:pPr>
              <w:spacing w:line="256" w:lineRule="auto"/>
              <w:rPr>
                <w:color w:val="000000" w:themeColor="text1"/>
                <w:sz w:val="22"/>
                <w:szCs w:val="22"/>
              </w:rPr>
            </w:pPr>
            <w:r w:rsidRPr="00852764">
              <w:rPr>
                <w:color w:val="000000" w:themeColor="text1"/>
                <w:sz w:val="22"/>
                <w:szCs w:val="22"/>
              </w:rPr>
              <w:t>Rhetoric: Modes of Appeal… Logos, Ethos, Pathos (in class discussion/activities) Discuss homework assignment.</w:t>
            </w:r>
          </w:p>
          <w:p w14:paraId="2AB3CE97" w14:textId="681A9E84" w:rsidR="00082478" w:rsidRDefault="00852764" w:rsidP="00852764">
            <w:pPr>
              <w:spacing w:line="256" w:lineRule="auto"/>
              <w:rPr>
                <w:color w:val="000000" w:themeColor="text1"/>
                <w:sz w:val="22"/>
                <w:szCs w:val="22"/>
              </w:rPr>
            </w:pPr>
            <w:r w:rsidRPr="00852764">
              <w:rPr>
                <w:color w:val="000000" w:themeColor="text1"/>
                <w:sz w:val="22"/>
                <w:szCs w:val="22"/>
              </w:rPr>
              <w:t>Read “Letter from Birmingham Jail” p. 806-</w:t>
            </w:r>
            <w:r w:rsidR="00DE38C6">
              <w:rPr>
                <w:color w:val="000000" w:themeColor="text1"/>
                <w:sz w:val="22"/>
                <w:szCs w:val="22"/>
              </w:rPr>
              <w:t>819</w:t>
            </w:r>
          </w:p>
        </w:tc>
      </w:tr>
      <w:tr w:rsidR="00082478" w14:paraId="5859F70C" w14:textId="77777777" w:rsidTr="00082478">
        <w:tc>
          <w:tcPr>
            <w:tcW w:w="1008" w:type="dxa"/>
            <w:tcBorders>
              <w:top w:val="single" w:sz="4" w:space="0" w:color="auto"/>
              <w:left w:val="single" w:sz="4" w:space="0" w:color="auto"/>
              <w:bottom w:val="single" w:sz="4" w:space="0" w:color="auto"/>
              <w:right w:val="single" w:sz="4" w:space="0" w:color="auto"/>
            </w:tcBorders>
            <w:vAlign w:val="center"/>
          </w:tcPr>
          <w:p w14:paraId="3286788E" w14:textId="77777777" w:rsidR="00082478" w:rsidRDefault="00082478">
            <w:pPr>
              <w:spacing w:line="256" w:lineRule="auto"/>
              <w:jc w:val="center"/>
              <w:rPr>
                <w:color w:val="000000" w:themeColor="text1"/>
                <w:sz w:val="22"/>
                <w:szCs w:val="22"/>
              </w:rPr>
            </w:pPr>
          </w:p>
          <w:p w14:paraId="6BCBA544" w14:textId="77777777" w:rsidR="00082478" w:rsidRDefault="00082478">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E901F0E" w14:textId="77777777" w:rsidR="00082478" w:rsidRDefault="00082478">
            <w:pPr>
              <w:spacing w:line="256" w:lineRule="auto"/>
              <w:rPr>
                <w:color w:val="000000" w:themeColor="text1"/>
                <w:sz w:val="22"/>
                <w:szCs w:val="22"/>
              </w:rPr>
            </w:pPr>
          </w:p>
          <w:p w14:paraId="7A0457F0" w14:textId="480D2FF9" w:rsidR="00082478" w:rsidRDefault="00082478">
            <w:pPr>
              <w:spacing w:line="256" w:lineRule="auto"/>
              <w:rPr>
                <w:color w:val="000000" w:themeColor="text1"/>
                <w:sz w:val="22"/>
                <w:szCs w:val="22"/>
              </w:rPr>
            </w:pPr>
            <w:r>
              <w:rPr>
                <w:color w:val="000000" w:themeColor="text1"/>
                <w:sz w:val="22"/>
                <w:szCs w:val="22"/>
              </w:rPr>
              <w:t>9/24</w:t>
            </w:r>
          </w:p>
        </w:tc>
        <w:tc>
          <w:tcPr>
            <w:tcW w:w="7128" w:type="dxa"/>
            <w:tcBorders>
              <w:top w:val="single" w:sz="4" w:space="0" w:color="auto"/>
              <w:left w:val="single" w:sz="4" w:space="0" w:color="auto"/>
              <w:bottom w:val="single" w:sz="4" w:space="0" w:color="auto"/>
              <w:right w:val="single" w:sz="4" w:space="0" w:color="auto"/>
            </w:tcBorders>
          </w:tcPr>
          <w:p w14:paraId="13AE9C22" w14:textId="2D7E70A4" w:rsidR="00082478" w:rsidRDefault="00852764">
            <w:pPr>
              <w:spacing w:line="256" w:lineRule="auto"/>
              <w:rPr>
                <w:color w:val="000000" w:themeColor="text1"/>
                <w:sz w:val="22"/>
                <w:szCs w:val="22"/>
              </w:rPr>
            </w:pPr>
            <w:r w:rsidRPr="00852764">
              <w:rPr>
                <w:color w:val="000000" w:themeColor="text1"/>
                <w:sz w:val="22"/>
                <w:szCs w:val="22"/>
              </w:rPr>
              <w:t>“Cultural Analysis” p.200-</w:t>
            </w:r>
          </w:p>
          <w:p w14:paraId="2CA88744" w14:textId="1F31E142" w:rsidR="00082478" w:rsidRPr="00852764" w:rsidRDefault="00852764">
            <w:pPr>
              <w:spacing w:line="256" w:lineRule="auto"/>
              <w:rPr>
                <w:b/>
                <w:bCs/>
                <w:color w:val="000000" w:themeColor="text1"/>
                <w:sz w:val="22"/>
                <w:szCs w:val="22"/>
              </w:rPr>
            </w:pPr>
            <w:r w:rsidRPr="00852764">
              <w:rPr>
                <w:b/>
                <w:bCs/>
                <w:color w:val="000000" w:themeColor="text1"/>
                <w:sz w:val="22"/>
                <w:szCs w:val="22"/>
              </w:rPr>
              <w:t>Essay 2 Assigned (Rhetorical Analysis Essay).</w:t>
            </w:r>
          </w:p>
        </w:tc>
      </w:tr>
      <w:tr w:rsidR="00082478" w14:paraId="45599408" w14:textId="77777777" w:rsidTr="00082478">
        <w:tc>
          <w:tcPr>
            <w:tcW w:w="1008" w:type="dxa"/>
            <w:tcBorders>
              <w:top w:val="single" w:sz="4" w:space="0" w:color="auto"/>
              <w:left w:val="single" w:sz="4" w:space="0" w:color="auto"/>
              <w:bottom w:val="single" w:sz="4" w:space="0" w:color="auto"/>
              <w:right w:val="single" w:sz="4" w:space="0" w:color="auto"/>
            </w:tcBorders>
            <w:vAlign w:val="center"/>
          </w:tcPr>
          <w:p w14:paraId="0E675BCF" w14:textId="77777777" w:rsidR="00082478" w:rsidRDefault="00082478">
            <w:pPr>
              <w:spacing w:line="256" w:lineRule="auto"/>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E39BC83" w14:textId="77777777" w:rsidR="00082478" w:rsidRDefault="00082478">
            <w:pPr>
              <w:spacing w:line="256" w:lineRule="auto"/>
              <w:rPr>
                <w:color w:val="000000" w:themeColor="text1"/>
                <w:sz w:val="22"/>
                <w:szCs w:val="22"/>
              </w:rPr>
            </w:pPr>
          </w:p>
          <w:p w14:paraId="7801BCC9" w14:textId="2862D173" w:rsidR="00082478" w:rsidRDefault="00C879EA">
            <w:pPr>
              <w:spacing w:line="256" w:lineRule="auto"/>
              <w:rPr>
                <w:color w:val="000000" w:themeColor="text1"/>
                <w:sz w:val="22"/>
                <w:szCs w:val="22"/>
              </w:rPr>
            </w:pPr>
            <w:r>
              <w:rPr>
                <w:color w:val="000000" w:themeColor="text1"/>
                <w:sz w:val="22"/>
                <w:szCs w:val="22"/>
              </w:rPr>
              <w:t>9</w:t>
            </w:r>
            <w:r w:rsidR="00082478">
              <w:rPr>
                <w:color w:val="000000" w:themeColor="text1"/>
                <w:sz w:val="22"/>
                <w:szCs w:val="22"/>
              </w:rPr>
              <w:t>/</w:t>
            </w:r>
            <w:r>
              <w:rPr>
                <w:color w:val="000000" w:themeColor="text1"/>
                <w:sz w:val="22"/>
                <w:szCs w:val="22"/>
              </w:rPr>
              <w:t>29</w:t>
            </w:r>
          </w:p>
        </w:tc>
        <w:tc>
          <w:tcPr>
            <w:tcW w:w="7128" w:type="dxa"/>
            <w:tcBorders>
              <w:top w:val="single" w:sz="4" w:space="0" w:color="auto"/>
              <w:left w:val="single" w:sz="4" w:space="0" w:color="auto"/>
              <w:bottom w:val="single" w:sz="4" w:space="0" w:color="auto"/>
              <w:right w:val="single" w:sz="4" w:space="0" w:color="auto"/>
            </w:tcBorders>
          </w:tcPr>
          <w:p w14:paraId="75B46AFE" w14:textId="77777777" w:rsidR="00082478" w:rsidRDefault="00082478">
            <w:pPr>
              <w:spacing w:line="256" w:lineRule="auto"/>
              <w:rPr>
                <w:b/>
                <w:bCs/>
                <w:color w:val="000000" w:themeColor="text1"/>
                <w:sz w:val="22"/>
                <w:szCs w:val="22"/>
              </w:rPr>
            </w:pPr>
          </w:p>
          <w:p w14:paraId="7CD125CB" w14:textId="37ECA625" w:rsidR="00852764" w:rsidRPr="00852764" w:rsidRDefault="00852764" w:rsidP="00852764">
            <w:pPr>
              <w:spacing w:line="256" w:lineRule="auto"/>
              <w:rPr>
                <w:color w:val="000000" w:themeColor="text1"/>
                <w:sz w:val="22"/>
                <w:szCs w:val="22"/>
              </w:rPr>
            </w:pPr>
            <w:r w:rsidRPr="00852764">
              <w:rPr>
                <w:color w:val="000000" w:themeColor="text1"/>
                <w:sz w:val="22"/>
                <w:szCs w:val="22"/>
              </w:rPr>
              <w:t>“We do Abortions here” p.709-</w:t>
            </w:r>
            <w:r w:rsidR="00DE38C6">
              <w:rPr>
                <w:color w:val="000000" w:themeColor="text1"/>
                <w:sz w:val="22"/>
                <w:szCs w:val="22"/>
              </w:rPr>
              <w:t>716</w:t>
            </w:r>
          </w:p>
          <w:p w14:paraId="25799BC5" w14:textId="10FFF961" w:rsidR="00082478" w:rsidRDefault="00852764" w:rsidP="00852764">
            <w:pPr>
              <w:spacing w:line="256" w:lineRule="auto"/>
              <w:rPr>
                <w:color w:val="000000" w:themeColor="text1"/>
                <w:sz w:val="22"/>
                <w:szCs w:val="22"/>
              </w:rPr>
            </w:pPr>
            <w:r w:rsidRPr="00852764">
              <w:rPr>
                <w:color w:val="000000" w:themeColor="text1"/>
                <w:sz w:val="22"/>
                <w:szCs w:val="22"/>
              </w:rPr>
              <w:t xml:space="preserve">  “Research Writing” (</w:t>
            </w:r>
            <w:r>
              <w:rPr>
                <w:color w:val="000000" w:themeColor="text1"/>
                <w:sz w:val="22"/>
                <w:szCs w:val="22"/>
              </w:rPr>
              <w:t>PowerPoint</w:t>
            </w:r>
            <w:r w:rsidRPr="00852764">
              <w:rPr>
                <w:color w:val="000000" w:themeColor="text1"/>
                <w:sz w:val="22"/>
                <w:szCs w:val="22"/>
              </w:rPr>
              <w:t>).</w:t>
            </w:r>
          </w:p>
        </w:tc>
      </w:tr>
      <w:tr w:rsidR="00082478" w14:paraId="778F67B7" w14:textId="77777777" w:rsidTr="00082478">
        <w:tc>
          <w:tcPr>
            <w:tcW w:w="1008" w:type="dxa"/>
            <w:tcBorders>
              <w:top w:val="single" w:sz="4" w:space="0" w:color="auto"/>
              <w:left w:val="single" w:sz="4" w:space="0" w:color="auto"/>
              <w:bottom w:val="single" w:sz="4" w:space="0" w:color="auto"/>
              <w:right w:val="single" w:sz="4" w:space="0" w:color="auto"/>
            </w:tcBorders>
            <w:vAlign w:val="center"/>
          </w:tcPr>
          <w:p w14:paraId="1890CAFB" w14:textId="77777777" w:rsidR="00082478" w:rsidRDefault="00082478">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27C326B" w14:textId="77777777" w:rsidR="00082478" w:rsidRDefault="00C879EA">
            <w:pPr>
              <w:spacing w:line="256" w:lineRule="auto"/>
              <w:rPr>
                <w:color w:val="000000" w:themeColor="text1"/>
                <w:sz w:val="22"/>
                <w:szCs w:val="22"/>
              </w:rPr>
            </w:pPr>
            <w:r>
              <w:rPr>
                <w:color w:val="000000" w:themeColor="text1"/>
                <w:sz w:val="22"/>
                <w:szCs w:val="22"/>
              </w:rPr>
              <w:t>10/1</w:t>
            </w:r>
          </w:p>
          <w:p w14:paraId="05C7AB05" w14:textId="20F001A7" w:rsidR="00C879EA" w:rsidRDefault="00C879EA">
            <w:pPr>
              <w:spacing w:line="256" w:lineRule="auto"/>
              <w:rPr>
                <w:color w:val="000000" w:themeColor="text1"/>
                <w:sz w:val="22"/>
                <w:szCs w:val="22"/>
              </w:rPr>
            </w:pPr>
          </w:p>
        </w:tc>
        <w:tc>
          <w:tcPr>
            <w:tcW w:w="7128" w:type="dxa"/>
            <w:tcBorders>
              <w:top w:val="single" w:sz="4" w:space="0" w:color="auto"/>
              <w:left w:val="single" w:sz="4" w:space="0" w:color="auto"/>
              <w:bottom w:val="single" w:sz="4" w:space="0" w:color="auto"/>
              <w:right w:val="single" w:sz="4" w:space="0" w:color="auto"/>
            </w:tcBorders>
          </w:tcPr>
          <w:p w14:paraId="57F89C42" w14:textId="5ED656B9" w:rsidR="00082478" w:rsidRDefault="00852764">
            <w:pPr>
              <w:spacing w:line="256" w:lineRule="auto"/>
              <w:rPr>
                <w:color w:val="000000" w:themeColor="text1"/>
                <w:sz w:val="22"/>
                <w:szCs w:val="22"/>
              </w:rPr>
            </w:pPr>
            <w:r w:rsidRPr="00852764">
              <w:rPr>
                <w:color w:val="000000" w:themeColor="text1"/>
                <w:sz w:val="22"/>
                <w:szCs w:val="22"/>
              </w:rPr>
              <w:t>Read “More Room” p.132-</w:t>
            </w:r>
            <w:r w:rsidR="00DE38C6">
              <w:rPr>
                <w:color w:val="000000" w:themeColor="text1"/>
                <w:sz w:val="22"/>
                <w:szCs w:val="22"/>
              </w:rPr>
              <w:t>135</w:t>
            </w:r>
            <w:r>
              <w:rPr>
                <w:color w:val="000000" w:themeColor="text1"/>
                <w:sz w:val="22"/>
                <w:szCs w:val="22"/>
              </w:rPr>
              <w:t xml:space="preserve"> </w:t>
            </w:r>
            <w:r w:rsidRPr="00852764">
              <w:rPr>
                <w:b/>
                <w:bCs/>
                <w:color w:val="000000" w:themeColor="text1"/>
                <w:sz w:val="22"/>
                <w:szCs w:val="22"/>
              </w:rPr>
              <w:t>(Essay 2 Due)</w:t>
            </w:r>
          </w:p>
        </w:tc>
      </w:tr>
      <w:tr w:rsidR="00082478" w14:paraId="4D920EC7" w14:textId="77777777" w:rsidTr="00082478">
        <w:tc>
          <w:tcPr>
            <w:tcW w:w="1008" w:type="dxa"/>
            <w:tcBorders>
              <w:top w:val="single" w:sz="4" w:space="0" w:color="auto"/>
              <w:left w:val="single" w:sz="4" w:space="0" w:color="auto"/>
              <w:bottom w:val="single" w:sz="4" w:space="0" w:color="auto"/>
              <w:right w:val="single" w:sz="4" w:space="0" w:color="auto"/>
            </w:tcBorders>
            <w:vAlign w:val="center"/>
          </w:tcPr>
          <w:p w14:paraId="538ACC38" w14:textId="77777777" w:rsidR="00082478" w:rsidRDefault="00082478">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62EA2F2" w14:textId="77777777" w:rsidR="00082478" w:rsidRDefault="00C879EA">
            <w:pPr>
              <w:spacing w:line="256" w:lineRule="auto"/>
              <w:rPr>
                <w:color w:val="000000" w:themeColor="text1"/>
                <w:sz w:val="22"/>
                <w:szCs w:val="22"/>
              </w:rPr>
            </w:pPr>
            <w:r>
              <w:rPr>
                <w:color w:val="000000" w:themeColor="text1"/>
                <w:sz w:val="22"/>
                <w:szCs w:val="22"/>
              </w:rPr>
              <w:t>10/6</w:t>
            </w:r>
          </w:p>
          <w:p w14:paraId="0EC95A30" w14:textId="074A3DB9" w:rsidR="00C879EA" w:rsidRDefault="00C879EA">
            <w:pPr>
              <w:spacing w:line="256" w:lineRule="auto"/>
              <w:rPr>
                <w:color w:val="000000" w:themeColor="text1"/>
                <w:sz w:val="22"/>
                <w:szCs w:val="22"/>
              </w:rPr>
            </w:pPr>
          </w:p>
        </w:tc>
        <w:tc>
          <w:tcPr>
            <w:tcW w:w="7128" w:type="dxa"/>
            <w:tcBorders>
              <w:top w:val="single" w:sz="4" w:space="0" w:color="auto"/>
              <w:left w:val="single" w:sz="4" w:space="0" w:color="auto"/>
              <w:bottom w:val="single" w:sz="4" w:space="0" w:color="auto"/>
              <w:right w:val="single" w:sz="4" w:space="0" w:color="auto"/>
            </w:tcBorders>
            <w:hideMark/>
          </w:tcPr>
          <w:p w14:paraId="5D958EBF" w14:textId="2B55A64F" w:rsidR="00082478" w:rsidRDefault="00852764">
            <w:pPr>
              <w:spacing w:line="256" w:lineRule="auto"/>
              <w:rPr>
                <w:color w:val="000000" w:themeColor="text1"/>
                <w:sz w:val="22"/>
                <w:szCs w:val="22"/>
              </w:rPr>
            </w:pPr>
            <w:r w:rsidRPr="00852764">
              <w:rPr>
                <w:color w:val="000000" w:themeColor="text1"/>
                <w:sz w:val="22"/>
                <w:szCs w:val="22"/>
              </w:rPr>
              <w:t>“Being a Man” p. 166-</w:t>
            </w:r>
            <w:r w:rsidR="00DE38C6">
              <w:rPr>
                <w:color w:val="000000" w:themeColor="text1"/>
                <w:sz w:val="22"/>
                <w:szCs w:val="22"/>
              </w:rPr>
              <w:t>169</w:t>
            </w:r>
            <w:r>
              <w:rPr>
                <w:color w:val="000000" w:themeColor="text1"/>
                <w:sz w:val="22"/>
                <w:szCs w:val="22"/>
              </w:rPr>
              <w:t xml:space="preserve"> </w:t>
            </w:r>
            <w:r w:rsidR="00256CE7" w:rsidRPr="00256CE7">
              <w:rPr>
                <w:b/>
                <w:bCs/>
                <w:color w:val="000000" w:themeColor="text1"/>
                <w:sz w:val="22"/>
                <w:szCs w:val="22"/>
              </w:rPr>
              <w:t>(Quiz 2).</w:t>
            </w:r>
          </w:p>
        </w:tc>
      </w:tr>
      <w:tr w:rsidR="00082478" w14:paraId="0530E6C9" w14:textId="77777777" w:rsidTr="00082478">
        <w:tc>
          <w:tcPr>
            <w:tcW w:w="1008" w:type="dxa"/>
            <w:tcBorders>
              <w:top w:val="single" w:sz="4" w:space="0" w:color="auto"/>
              <w:left w:val="single" w:sz="4" w:space="0" w:color="auto"/>
              <w:bottom w:val="single" w:sz="4" w:space="0" w:color="auto"/>
              <w:right w:val="single" w:sz="4" w:space="0" w:color="auto"/>
            </w:tcBorders>
            <w:vAlign w:val="center"/>
          </w:tcPr>
          <w:p w14:paraId="774DB684" w14:textId="77777777" w:rsidR="00082478" w:rsidRDefault="00082478">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B5FD811" w14:textId="77777777" w:rsidR="00082478" w:rsidRDefault="00082478">
            <w:pPr>
              <w:spacing w:line="256" w:lineRule="auto"/>
              <w:rPr>
                <w:color w:val="000000" w:themeColor="text1"/>
                <w:sz w:val="22"/>
                <w:szCs w:val="22"/>
              </w:rPr>
            </w:pPr>
          </w:p>
        </w:tc>
        <w:tc>
          <w:tcPr>
            <w:tcW w:w="7128" w:type="dxa"/>
            <w:tcBorders>
              <w:top w:val="single" w:sz="4" w:space="0" w:color="auto"/>
              <w:left w:val="single" w:sz="4" w:space="0" w:color="auto"/>
              <w:bottom w:val="single" w:sz="4" w:space="0" w:color="auto"/>
              <w:right w:val="single" w:sz="4" w:space="0" w:color="auto"/>
            </w:tcBorders>
          </w:tcPr>
          <w:p w14:paraId="26F0F698" w14:textId="77777777" w:rsidR="00082478" w:rsidRDefault="00082478">
            <w:pPr>
              <w:spacing w:line="256" w:lineRule="auto"/>
              <w:rPr>
                <w:color w:val="000000" w:themeColor="text1"/>
                <w:sz w:val="22"/>
                <w:szCs w:val="22"/>
              </w:rPr>
            </w:pPr>
          </w:p>
        </w:tc>
      </w:tr>
      <w:tr w:rsidR="00082478" w14:paraId="01C2FF65" w14:textId="77777777" w:rsidTr="00082478">
        <w:tc>
          <w:tcPr>
            <w:tcW w:w="1008" w:type="dxa"/>
            <w:tcBorders>
              <w:top w:val="single" w:sz="4" w:space="0" w:color="auto"/>
              <w:left w:val="single" w:sz="4" w:space="0" w:color="auto"/>
              <w:bottom w:val="single" w:sz="4" w:space="0" w:color="auto"/>
              <w:right w:val="single" w:sz="4" w:space="0" w:color="auto"/>
            </w:tcBorders>
            <w:vAlign w:val="center"/>
          </w:tcPr>
          <w:p w14:paraId="40125E06" w14:textId="77777777" w:rsidR="00082478" w:rsidRDefault="00082478">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BADDE14" w14:textId="77777777" w:rsidR="00082478" w:rsidRDefault="00082478">
            <w:pPr>
              <w:spacing w:line="256" w:lineRule="auto"/>
              <w:rPr>
                <w:color w:val="000000" w:themeColor="text1"/>
                <w:sz w:val="22"/>
                <w:szCs w:val="22"/>
              </w:rPr>
            </w:pPr>
          </w:p>
        </w:tc>
        <w:tc>
          <w:tcPr>
            <w:tcW w:w="7128" w:type="dxa"/>
            <w:tcBorders>
              <w:top w:val="single" w:sz="4" w:space="0" w:color="auto"/>
              <w:left w:val="single" w:sz="4" w:space="0" w:color="auto"/>
              <w:bottom w:val="single" w:sz="4" w:space="0" w:color="auto"/>
              <w:right w:val="single" w:sz="4" w:space="0" w:color="auto"/>
            </w:tcBorders>
          </w:tcPr>
          <w:p w14:paraId="782D6D32" w14:textId="77777777" w:rsidR="00082478" w:rsidRDefault="00082478">
            <w:pPr>
              <w:spacing w:line="256" w:lineRule="auto"/>
              <w:rPr>
                <w:color w:val="000000" w:themeColor="text1"/>
                <w:sz w:val="22"/>
                <w:szCs w:val="22"/>
              </w:rPr>
            </w:pPr>
          </w:p>
        </w:tc>
      </w:tr>
      <w:tr w:rsidR="00C879EA" w14:paraId="6889BEDC" w14:textId="77777777" w:rsidTr="00C879EA">
        <w:tc>
          <w:tcPr>
            <w:tcW w:w="1008" w:type="dxa"/>
            <w:tcBorders>
              <w:top w:val="single" w:sz="4" w:space="0" w:color="auto"/>
              <w:left w:val="single" w:sz="4" w:space="0" w:color="auto"/>
              <w:bottom w:val="single" w:sz="4" w:space="0" w:color="auto"/>
              <w:right w:val="single" w:sz="4" w:space="0" w:color="auto"/>
            </w:tcBorders>
            <w:vAlign w:val="center"/>
          </w:tcPr>
          <w:p w14:paraId="3D7EB0E0" w14:textId="77777777" w:rsidR="00C879EA" w:rsidRDefault="00C879EA" w:rsidP="00A2774A">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0544AA8" w14:textId="497B8D3E" w:rsidR="00C879EA" w:rsidRDefault="00C879EA" w:rsidP="00A2774A">
            <w:pPr>
              <w:spacing w:line="256" w:lineRule="auto"/>
              <w:rPr>
                <w:color w:val="000000" w:themeColor="text1"/>
                <w:sz w:val="22"/>
                <w:szCs w:val="22"/>
              </w:rPr>
            </w:pPr>
            <w:r>
              <w:rPr>
                <w:color w:val="000000" w:themeColor="text1"/>
                <w:sz w:val="22"/>
                <w:szCs w:val="22"/>
              </w:rPr>
              <w:t>10/8</w:t>
            </w:r>
          </w:p>
        </w:tc>
        <w:tc>
          <w:tcPr>
            <w:tcW w:w="7128" w:type="dxa"/>
            <w:tcBorders>
              <w:top w:val="single" w:sz="4" w:space="0" w:color="auto"/>
              <w:left w:val="single" w:sz="4" w:space="0" w:color="auto"/>
              <w:bottom w:val="single" w:sz="4" w:space="0" w:color="auto"/>
              <w:right w:val="single" w:sz="4" w:space="0" w:color="auto"/>
            </w:tcBorders>
          </w:tcPr>
          <w:p w14:paraId="46C9B0CB" w14:textId="78D78464" w:rsidR="00653DA4" w:rsidRDefault="00653DA4" w:rsidP="00A2774A">
            <w:pPr>
              <w:spacing w:line="256" w:lineRule="auto"/>
              <w:rPr>
                <w:color w:val="000000" w:themeColor="text1"/>
                <w:sz w:val="22"/>
                <w:szCs w:val="22"/>
              </w:rPr>
            </w:pPr>
            <w:r w:rsidRPr="00653DA4">
              <w:rPr>
                <w:color w:val="000000" w:themeColor="text1"/>
                <w:sz w:val="22"/>
                <w:szCs w:val="22"/>
              </w:rPr>
              <w:t>Read</w:t>
            </w:r>
            <w:proofErr w:type="gramStart"/>
            <w:r w:rsidR="00DE38C6">
              <w:rPr>
                <w:color w:val="000000" w:themeColor="text1"/>
                <w:sz w:val="22"/>
                <w:szCs w:val="22"/>
              </w:rPr>
              <w:t>:</w:t>
            </w:r>
            <w:r w:rsidR="000C6216">
              <w:rPr>
                <w:color w:val="000000" w:themeColor="text1"/>
                <w:sz w:val="22"/>
                <w:szCs w:val="22"/>
              </w:rPr>
              <w:t xml:space="preserve"> </w:t>
            </w:r>
            <w:r w:rsidRPr="00653DA4">
              <w:rPr>
                <w:color w:val="000000" w:themeColor="text1"/>
                <w:sz w:val="22"/>
                <w:szCs w:val="22"/>
              </w:rPr>
              <w:t>”Why</w:t>
            </w:r>
            <w:proofErr w:type="gramEnd"/>
            <w:r w:rsidRPr="00653DA4">
              <w:rPr>
                <w:color w:val="000000" w:themeColor="text1"/>
                <w:sz w:val="22"/>
                <w:szCs w:val="22"/>
              </w:rPr>
              <w:t xml:space="preserve"> Women Smile” p. 172-</w:t>
            </w:r>
            <w:r w:rsidR="00DE38C6">
              <w:rPr>
                <w:color w:val="000000" w:themeColor="text1"/>
                <w:sz w:val="22"/>
                <w:szCs w:val="22"/>
              </w:rPr>
              <w:t>177</w:t>
            </w:r>
          </w:p>
          <w:p w14:paraId="0DA75C39" w14:textId="20570E3B" w:rsidR="00C879EA" w:rsidRDefault="00653DA4" w:rsidP="00A2774A">
            <w:pPr>
              <w:spacing w:line="256" w:lineRule="auto"/>
              <w:rPr>
                <w:color w:val="000000" w:themeColor="text1"/>
                <w:sz w:val="22"/>
                <w:szCs w:val="22"/>
              </w:rPr>
            </w:pPr>
            <w:r w:rsidRPr="00653DA4">
              <w:rPr>
                <w:color w:val="000000" w:themeColor="text1"/>
                <w:sz w:val="22"/>
                <w:szCs w:val="22"/>
              </w:rPr>
              <w:t xml:space="preserve">  </w:t>
            </w:r>
          </w:p>
        </w:tc>
      </w:tr>
      <w:tr w:rsidR="00C879EA" w14:paraId="46F959E9" w14:textId="77777777" w:rsidTr="00C879EA">
        <w:tc>
          <w:tcPr>
            <w:tcW w:w="1008" w:type="dxa"/>
            <w:tcBorders>
              <w:top w:val="single" w:sz="4" w:space="0" w:color="auto"/>
              <w:left w:val="single" w:sz="4" w:space="0" w:color="auto"/>
              <w:bottom w:val="single" w:sz="4" w:space="0" w:color="auto"/>
              <w:right w:val="single" w:sz="4" w:space="0" w:color="auto"/>
            </w:tcBorders>
            <w:vAlign w:val="center"/>
          </w:tcPr>
          <w:p w14:paraId="076BFB0E" w14:textId="77777777" w:rsidR="00C879EA" w:rsidRDefault="00C879EA" w:rsidP="00A2774A">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48B0899" w14:textId="3A71FFA4" w:rsidR="00C879EA" w:rsidRDefault="00DC39C0" w:rsidP="00A2774A">
            <w:pPr>
              <w:spacing w:line="256" w:lineRule="auto"/>
              <w:rPr>
                <w:color w:val="000000" w:themeColor="text1"/>
                <w:sz w:val="22"/>
                <w:szCs w:val="22"/>
              </w:rPr>
            </w:pPr>
            <w:r>
              <w:rPr>
                <w:color w:val="000000" w:themeColor="text1"/>
                <w:sz w:val="22"/>
                <w:szCs w:val="22"/>
              </w:rPr>
              <w:t>10</w:t>
            </w:r>
            <w:r w:rsidR="00C879EA">
              <w:rPr>
                <w:color w:val="000000" w:themeColor="text1"/>
                <w:sz w:val="22"/>
                <w:szCs w:val="22"/>
              </w:rPr>
              <w:t>/1</w:t>
            </w:r>
            <w:r>
              <w:rPr>
                <w:color w:val="000000" w:themeColor="text1"/>
                <w:sz w:val="22"/>
                <w:szCs w:val="22"/>
              </w:rPr>
              <w:t>3</w:t>
            </w:r>
          </w:p>
        </w:tc>
        <w:tc>
          <w:tcPr>
            <w:tcW w:w="7128" w:type="dxa"/>
            <w:tcBorders>
              <w:top w:val="single" w:sz="4" w:space="0" w:color="auto"/>
              <w:left w:val="single" w:sz="4" w:space="0" w:color="auto"/>
              <w:bottom w:val="single" w:sz="4" w:space="0" w:color="auto"/>
              <w:right w:val="single" w:sz="4" w:space="0" w:color="auto"/>
            </w:tcBorders>
          </w:tcPr>
          <w:p w14:paraId="331699A3" w14:textId="1BEBBFCF" w:rsidR="00C879EA" w:rsidRPr="00653DA4" w:rsidRDefault="00653DA4" w:rsidP="00A2774A">
            <w:pPr>
              <w:spacing w:line="256" w:lineRule="auto"/>
              <w:rPr>
                <w:b/>
                <w:bCs/>
                <w:color w:val="000000" w:themeColor="text1"/>
                <w:sz w:val="22"/>
                <w:szCs w:val="22"/>
              </w:rPr>
            </w:pPr>
            <w:r w:rsidRPr="00653DA4">
              <w:rPr>
                <w:color w:val="000000" w:themeColor="text1"/>
                <w:sz w:val="22"/>
                <w:szCs w:val="22"/>
              </w:rPr>
              <w:t>Read “Happy Endings” (Handout).</w:t>
            </w:r>
            <w:r>
              <w:rPr>
                <w:color w:val="000000" w:themeColor="text1"/>
                <w:sz w:val="22"/>
                <w:szCs w:val="22"/>
              </w:rPr>
              <w:t xml:space="preserve"> </w:t>
            </w:r>
            <w:r w:rsidRPr="00653DA4">
              <w:rPr>
                <w:b/>
                <w:bCs/>
                <w:color w:val="000000" w:themeColor="text1"/>
                <w:sz w:val="22"/>
                <w:szCs w:val="22"/>
              </w:rPr>
              <w:t>(</w:t>
            </w:r>
            <w:r w:rsidR="006360BB">
              <w:rPr>
                <w:b/>
                <w:bCs/>
                <w:color w:val="000000" w:themeColor="text1"/>
                <w:sz w:val="22"/>
                <w:szCs w:val="22"/>
              </w:rPr>
              <w:t>Expository</w:t>
            </w:r>
            <w:r w:rsidRPr="00653DA4">
              <w:rPr>
                <w:b/>
                <w:bCs/>
                <w:color w:val="000000" w:themeColor="text1"/>
                <w:sz w:val="22"/>
                <w:szCs w:val="22"/>
              </w:rPr>
              <w:t xml:space="preserve"> Essay 3 Assigned).</w:t>
            </w:r>
          </w:p>
          <w:p w14:paraId="74D5BE7B" w14:textId="429040E6" w:rsidR="00653DA4" w:rsidRDefault="00653DA4" w:rsidP="00A2774A">
            <w:pPr>
              <w:spacing w:line="256" w:lineRule="auto"/>
              <w:rPr>
                <w:color w:val="000000" w:themeColor="text1"/>
                <w:sz w:val="22"/>
                <w:szCs w:val="22"/>
              </w:rPr>
            </w:pPr>
          </w:p>
        </w:tc>
      </w:tr>
      <w:tr w:rsidR="00C879EA" w14:paraId="610544BC" w14:textId="77777777" w:rsidTr="00C879EA">
        <w:tc>
          <w:tcPr>
            <w:tcW w:w="1008" w:type="dxa"/>
            <w:tcBorders>
              <w:top w:val="single" w:sz="4" w:space="0" w:color="auto"/>
              <w:left w:val="single" w:sz="4" w:space="0" w:color="auto"/>
              <w:bottom w:val="single" w:sz="4" w:space="0" w:color="auto"/>
              <w:right w:val="single" w:sz="4" w:space="0" w:color="auto"/>
            </w:tcBorders>
            <w:vAlign w:val="center"/>
          </w:tcPr>
          <w:p w14:paraId="66FB28C4" w14:textId="77777777" w:rsidR="00C879EA" w:rsidRDefault="00C879EA" w:rsidP="00A2774A">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C57E156" w14:textId="77777777" w:rsidR="00C879EA" w:rsidRDefault="00C879EA" w:rsidP="00A2774A">
            <w:pPr>
              <w:spacing w:line="256" w:lineRule="auto"/>
              <w:rPr>
                <w:color w:val="000000" w:themeColor="text1"/>
                <w:sz w:val="22"/>
                <w:szCs w:val="22"/>
              </w:rPr>
            </w:pPr>
          </w:p>
          <w:p w14:paraId="626C7CED" w14:textId="2E26DAB8" w:rsidR="00C879EA" w:rsidRDefault="00DC39C0" w:rsidP="00A2774A">
            <w:pPr>
              <w:spacing w:line="256" w:lineRule="auto"/>
              <w:rPr>
                <w:color w:val="000000" w:themeColor="text1"/>
                <w:sz w:val="22"/>
                <w:szCs w:val="22"/>
              </w:rPr>
            </w:pPr>
            <w:r>
              <w:rPr>
                <w:color w:val="000000" w:themeColor="text1"/>
                <w:sz w:val="22"/>
                <w:szCs w:val="22"/>
              </w:rPr>
              <w:t>10</w:t>
            </w:r>
            <w:r w:rsidR="00C879EA">
              <w:rPr>
                <w:color w:val="000000" w:themeColor="text1"/>
                <w:sz w:val="22"/>
                <w:szCs w:val="22"/>
              </w:rPr>
              <w:t>/</w:t>
            </w:r>
            <w:r>
              <w:rPr>
                <w:color w:val="000000" w:themeColor="text1"/>
                <w:sz w:val="22"/>
                <w:szCs w:val="22"/>
              </w:rPr>
              <w:t>15</w:t>
            </w:r>
          </w:p>
        </w:tc>
        <w:tc>
          <w:tcPr>
            <w:tcW w:w="7128" w:type="dxa"/>
            <w:tcBorders>
              <w:top w:val="single" w:sz="4" w:space="0" w:color="auto"/>
              <w:left w:val="single" w:sz="4" w:space="0" w:color="auto"/>
              <w:bottom w:val="single" w:sz="4" w:space="0" w:color="auto"/>
              <w:right w:val="single" w:sz="4" w:space="0" w:color="auto"/>
            </w:tcBorders>
          </w:tcPr>
          <w:p w14:paraId="77018462" w14:textId="77777777" w:rsidR="00C879EA" w:rsidRDefault="00C879EA" w:rsidP="00A2774A">
            <w:pPr>
              <w:spacing w:line="256" w:lineRule="auto"/>
              <w:rPr>
                <w:color w:val="000000" w:themeColor="text1"/>
                <w:sz w:val="22"/>
                <w:szCs w:val="22"/>
              </w:rPr>
            </w:pPr>
          </w:p>
          <w:p w14:paraId="1A4EEDCB" w14:textId="4387D14E" w:rsidR="00C879EA" w:rsidRDefault="00653DA4" w:rsidP="00653DA4">
            <w:pPr>
              <w:spacing w:line="256" w:lineRule="auto"/>
              <w:rPr>
                <w:color w:val="000000" w:themeColor="text1"/>
                <w:sz w:val="22"/>
                <w:szCs w:val="22"/>
              </w:rPr>
            </w:pPr>
            <w:r w:rsidRPr="00653DA4">
              <w:rPr>
                <w:color w:val="000000" w:themeColor="text1"/>
                <w:sz w:val="22"/>
                <w:szCs w:val="22"/>
              </w:rPr>
              <w:t>Read “On the Fear of Death” p. 194-</w:t>
            </w:r>
            <w:r w:rsidR="00DE38C6">
              <w:rPr>
                <w:color w:val="000000" w:themeColor="text1"/>
                <w:sz w:val="22"/>
                <w:szCs w:val="22"/>
              </w:rPr>
              <w:t>199</w:t>
            </w:r>
          </w:p>
        </w:tc>
      </w:tr>
      <w:tr w:rsidR="00C879EA" w14:paraId="7CFE032B" w14:textId="77777777" w:rsidTr="00C879EA">
        <w:tc>
          <w:tcPr>
            <w:tcW w:w="1008" w:type="dxa"/>
            <w:tcBorders>
              <w:top w:val="single" w:sz="4" w:space="0" w:color="auto"/>
              <w:left w:val="single" w:sz="4" w:space="0" w:color="auto"/>
              <w:bottom w:val="single" w:sz="4" w:space="0" w:color="auto"/>
              <w:right w:val="single" w:sz="4" w:space="0" w:color="auto"/>
            </w:tcBorders>
            <w:vAlign w:val="center"/>
          </w:tcPr>
          <w:p w14:paraId="222ABEC9" w14:textId="77777777" w:rsidR="00C879EA" w:rsidRDefault="00C879EA" w:rsidP="00A2774A">
            <w:pPr>
              <w:spacing w:line="256" w:lineRule="auto"/>
              <w:jc w:val="center"/>
              <w:rPr>
                <w:color w:val="000000" w:themeColor="text1"/>
                <w:sz w:val="22"/>
                <w:szCs w:val="22"/>
              </w:rPr>
            </w:pPr>
          </w:p>
          <w:p w14:paraId="5CE5DA5E" w14:textId="77777777" w:rsidR="00C879EA" w:rsidRDefault="00C879EA" w:rsidP="00A2774A">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8F72E92" w14:textId="77777777" w:rsidR="00C879EA" w:rsidRDefault="00C879EA" w:rsidP="00A2774A">
            <w:pPr>
              <w:spacing w:line="256" w:lineRule="auto"/>
              <w:rPr>
                <w:color w:val="000000" w:themeColor="text1"/>
                <w:sz w:val="22"/>
                <w:szCs w:val="22"/>
              </w:rPr>
            </w:pPr>
          </w:p>
          <w:p w14:paraId="3DC2A2DB" w14:textId="02EFA052" w:rsidR="00C879EA" w:rsidRDefault="00DC39C0" w:rsidP="00A2774A">
            <w:pPr>
              <w:spacing w:line="256" w:lineRule="auto"/>
              <w:rPr>
                <w:color w:val="000000" w:themeColor="text1"/>
                <w:sz w:val="22"/>
                <w:szCs w:val="22"/>
              </w:rPr>
            </w:pPr>
            <w:r>
              <w:rPr>
                <w:color w:val="000000" w:themeColor="text1"/>
                <w:sz w:val="22"/>
                <w:szCs w:val="22"/>
              </w:rPr>
              <w:t>10</w:t>
            </w:r>
            <w:r w:rsidR="00C879EA">
              <w:rPr>
                <w:color w:val="000000" w:themeColor="text1"/>
                <w:sz w:val="22"/>
                <w:szCs w:val="22"/>
              </w:rPr>
              <w:t>/2</w:t>
            </w:r>
            <w:r>
              <w:rPr>
                <w:color w:val="000000" w:themeColor="text1"/>
                <w:sz w:val="22"/>
                <w:szCs w:val="22"/>
              </w:rPr>
              <w:t>0</w:t>
            </w:r>
          </w:p>
        </w:tc>
        <w:tc>
          <w:tcPr>
            <w:tcW w:w="7128" w:type="dxa"/>
            <w:tcBorders>
              <w:top w:val="single" w:sz="4" w:space="0" w:color="auto"/>
              <w:left w:val="single" w:sz="4" w:space="0" w:color="auto"/>
              <w:bottom w:val="single" w:sz="4" w:space="0" w:color="auto"/>
              <w:right w:val="single" w:sz="4" w:space="0" w:color="auto"/>
            </w:tcBorders>
          </w:tcPr>
          <w:p w14:paraId="6EEE834C" w14:textId="77777777" w:rsidR="00C879EA" w:rsidRDefault="00C879EA" w:rsidP="00A2774A">
            <w:pPr>
              <w:spacing w:line="256" w:lineRule="auto"/>
              <w:rPr>
                <w:color w:val="000000" w:themeColor="text1"/>
                <w:sz w:val="22"/>
                <w:szCs w:val="22"/>
              </w:rPr>
            </w:pPr>
          </w:p>
          <w:p w14:paraId="4F2FEF59" w14:textId="7154AFE8" w:rsidR="00C879EA" w:rsidRDefault="00653DA4" w:rsidP="00A2774A">
            <w:pPr>
              <w:spacing w:line="256" w:lineRule="auto"/>
              <w:rPr>
                <w:color w:val="000000" w:themeColor="text1"/>
                <w:sz w:val="22"/>
                <w:szCs w:val="22"/>
              </w:rPr>
            </w:pPr>
            <w:r w:rsidRPr="00653DA4">
              <w:rPr>
                <w:color w:val="000000" w:themeColor="text1"/>
                <w:sz w:val="22"/>
                <w:szCs w:val="22"/>
              </w:rPr>
              <w:t>“Taking Women seriously…” p. 443-</w:t>
            </w:r>
            <w:r w:rsidR="00DE38C6">
              <w:rPr>
                <w:color w:val="000000" w:themeColor="text1"/>
                <w:sz w:val="22"/>
                <w:szCs w:val="22"/>
              </w:rPr>
              <w:t>449</w:t>
            </w:r>
          </w:p>
        </w:tc>
      </w:tr>
      <w:tr w:rsidR="00C879EA" w14:paraId="0652C649" w14:textId="77777777" w:rsidTr="00C879EA">
        <w:tc>
          <w:tcPr>
            <w:tcW w:w="1008" w:type="dxa"/>
            <w:tcBorders>
              <w:top w:val="single" w:sz="4" w:space="0" w:color="auto"/>
              <w:left w:val="single" w:sz="4" w:space="0" w:color="auto"/>
              <w:bottom w:val="single" w:sz="4" w:space="0" w:color="auto"/>
              <w:right w:val="single" w:sz="4" w:space="0" w:color="auto"/>
            </w:tcBorders>
            <w:vAlign w:val="center"/>
          </w:tcPr>
          <w:p w14:paraId="37CC80A8" w14:textId="77777777" w:rsidR="00C879EA" w:rsidRDefault="00C879EA" w:rsidP="00C879EA">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B708692" w14:textId="77777777" w:rsidR="00C879EA" w:rsidRDefault="00C879EA" w:rsidP="00A2774A">
            <w:pPr>
              <w:spacing w:line="256" w:lineRule="auto"/>
              <w:rPr>
                <w:color w:val="000000" w:themeColor="text1"/>
                <w:sz w:val="22"/>
                <w:szCs w:val="22"/>
              </w:rPr>
            </w:pPr>
          </w:p>
          <w:p w14:paraId="66E76B33" w14:textId="5E42A8CD" w:rsidR="00C879EA" w:rsidRDefault="00DC39C0" w:rsidP="00A2774A">
            <w:pPr>
              <w:spacing w:line="256" w:lineRule="auto"/>
              <w:rPr>
                <w:color w:val="000000" w:themeColor="text1"/>
                <w:sz w:val="22"/>
                <w:szCs w:val="22"/>
              </w:rPr>
            </w:pPr>
            <w:r>
              <w:rPr>
                <w:color w:val="000000" w:themeColor="text1"/>
                <w:sz w:val="22"/>
                <w:szCs w:val="22"/>
              </w:rPr>
              <w:t>10</w:t>
            </w:r>
            <w:r w:rsidR="00C879EA">
              <w:rPr>
                <w:color w:val="000000" w:themeColor="text1"/>
                <w:sz w:val="22"/>
                <w:szCs w:val="22"/>
              </w:rPr>
              <w:t>/2</w:t>
            </w:r>
            <w:r>
              <w:rPr>
                <w:color w:val="000000" w:themeColor="text1"/>
                <w:sz w:val="22"/>
                <w:szCs w:val="22"/>
              </w:rPr>
              <w:t>2</w:t>
            </w:r>
          </w:p>
        </w:tc>
        <w:tc>
          <w:tcPr>
            <w:tcW w:w="7128" w:type="dxa"/>
            <w:tcBorders>
              <w:top w:val="single" w:sz="4" w:space="0" w:color="auto"/>
              <w:left w:val="single" w:sz="4" w:space="0" w:color="auto"/>
              <w:bottom w:val="single" w:sz="4" w:space="0" w:color="auto"/>
              <w:right w:val="single" w:sz="4" w:space="0" w:color="auto"/>
            </w:tcBorders>
          </w:tcPr>
          <w:p w14:paraId="3162332A" w14:textId="4228D6AE" w:rsidR="00C879EA" w:rsidRDefault="00653DA4" w:rsidP="00A2774A">
            <w:pPr>
              <w:spacing w:line="256" w:lineRule="auto"/>
              <w:rPr>
                <w:b/>
                <w:bCs/>
                <w:color w:val="000000" w:themeColor="text1"/>
                <w:sz w:val="22"/>
                <w:szCs w:val="22"/>
              </w:rPr>
            </w:pPr>
            <w:r w:rsidRPr="00653DA4">
              <w:rPr>
                <w:color w:val="000000" w:themeColor="text1"/>
                <w:sz w:val="22"/>
                <w:szCs w:val="22"/>
              </w:rPr>
              <w:t>Read: “Stranger in the Village” p.251-</w:t>
            </w:r>
            <w:r w:rsidR="00DE38C6">
              <w:rPr>
                <w:color w:val="000000" w:themeColor="text1"/>
                <w:sz w:val="22"/>
                <w:szCs w:val="22"/>
              </w:rPr>
              <w:t>260</w:t>
            </w:r>
            <w:r w:rsidRPr="00653DA4">
              <w:rPr>
                <w:color w:val="000000" w:themeColor="text1"/>
                <w:sz w:val="22"/>
                <w:szCs w:val="22"/>
              </w:rPr>
              <w:t xml:space="preserve"> </w:t>
            </w:r>
            <w:r w:rsidRPr="00653DA4">
              <w:rPr>
                <w:b/>
                <w:bCs/>
                <w:color w:val="000000" w:themeColor="text1"/>
                <w:sz w:val="22"/>
                <w:szCs w:val="22"/>
              </w:rPr>
              <w:t>(Essay 3 Due).</w:t>
            </w:r>
          </w:p>
          <w:p w14:paraId="7959D524" w14:textId="733AC9F2" w:rsidR="00551347" w:rsidRDefault="00551347" w:rsidP="00A2774A">
            <w:pPr>
              <w:spacing w:line="256" w:lineRule="auto"/>
              <w:rPr>
                <w:color w:val="000000" w:themeColor="text1"/>
                <w:sz w:val="22"/>
                <w:szCs w:val="22"/>
              </w:rPr>
            </w:pPr>
          </w:p>
        </w:tc>
      </w:tr>
      <w:tr w:rsidR="00C879EA" w14:paraId="47FB77AF" w14:textId="77777777" w:rsidTr="00C879EA">
        <w:tc>
          <w:tcPr>
            <w:tcW w:w="1008" w:type="dxa"/>
            <w:tcBorders>
              <w:top w:val="single" w:sz="4" w:space="0" w:color="auto"/>
              <w:left w:val="single" w:sz="4" w:space="0" w:color="auto"/>
              <w:bottom w:val="single" w:sz="4" w:space="0" w:color="auto"/>
              <w:right w:val="single" w:sz="4" w:space="0" w:color="auto"/>
            </w:tcBorders>
            <w:vAlign w:val="center"/>
          </w:tcPr>
          <w:p w14:paraId="308D89E7" w14:textId="77777777" w:rsidR="00C879EA" w:rsidRDefault="00C879EA" w:rsidP="00A2774A">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0F04347" w14:textId="77777777" w:rsidR="00C879EA" w:rsidRDefault="00C879EA" w:rsidP="00A2774A">
            <w:pPr>
              <w:spacing w:line="256" w:lineRule="auto"/>
              <w:rPr>
                <w:color w:val="000000" w:themeColor="text1"/>
                <w:sz w:val="22"/>
                <w:szCs w:val="22"/>
              </w:rPr>
            </w:pPr>
          </w:p>
        </w:tc>
        <w:tc>
          <w:tcPr>
            <w:tcW w:w="7128" w:type="dxa"/>
            <w:tcBorders>
              <w:top w:val="single" w:sz="4" w:space="0" w:color="auto"/>
              <w:left w:val="single" w:sz="4" w:space="0" w:color="auto"/>
              <w:bottom w:val="single" w:sz="4" w:space="0" w:color="auto"/>
              <w:right w:val="single" w:sz="4" w:space="0" w:color="auto"/>
            </w:tcBorders>
          </w:tcPr>
          <w:p w14:paraId="5C51C4E5" w14:textId="77777777" w:rsidR="00C879EA" w:rsidRDefault="00C879EA" w:rsidP="00A2774A">
            <w:pPr>
              <w:spacing w:line="256" w:lineRule="auto"/>
              <w:rPr>
                <w:color w:val="000000" w:themeColor="text1"/>
                <w:sz w:val="22"/>
                <w:szCs w:val="22"/>
              </w:rPr>
            </w:pPr>
          </w:p>
        </w:tc>
      </w:tr>
      <w:tr w:rsidR="00C879EA" w14:paraId="317DE4A1" w14:textId="77777777" w:rsidTr="00C879EA">
        <w:tc>
          <w:tcPr>
            <w:tcW w:w="1008" w:type="dxa"/>
            <w:tcBorders>
              <w:top w:val="single" w:sz="4" w:space="0" w:color="auto"/>
              <w:left w:val="single" w:sz="4" w:space="0" w:color="auto"/>
              <w:bottom w:val="single" w:sz="4" w:space="0" w:color="auto"/>
              <w:right w:val="single" w:sz="4" w:space="0" w:color="auto"/>
            </w:tcBorders>
            <w:vAlign w:val="center"/>
          </w:tcPr>
          <w:p w14:paraId="152B3D08" w14:textId="77777777" w:rsidR="00C879EA" w:rsidRDefault="00C879EA" w:rsidP="00A2774A">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6D1282F" w14:textId="63D6BCCB" w:rsidR="00C879EA" w:rsidRDefault="00DC39C0" w:rsidP="00A2774A">
            <w:pPr>
              <w:spacing w:line="256" w:lineRule="auto"/>
              <w:rPr>
                <w:color w:val="000000" w:themeColor="text1"/>
                <w:sz w:val="22"/>
                <w:szCs w:val="22"/>
              </w:rPr>
            </w:pPr>
            <w:r>
              <w:rPr>
                <w:color w:val="000000" w:themeColor="text1"/>
                <w:sz w:val="22"/>
                <w:szCs w:val="22"/>
              </w:rPr>
              <w:t>10/27</w:t>
            </w:r>
          </w:p>
        </w:tc>
        <w:tc>
          <w:tcPr>
            <w:tcW w:w="7128" w:type="dxa"/>
            <w:tcBorders>
              <w:top w:val="single" w:sz="4" w:space="0" w:color="auto"/>
              <w:left w:val="single" w:sz="4" w:space="0" w:color="auto"/>
              <w:bottom w:val="single" w:sz="4" w:space="0" w:color="auto"/>
              <w:right w:val="single" w:sz="4" w:space="0" w:color="auto"/>
            </w:tcBorders>
          </w:tcPr>
          <w:p w14:paraId="158AA2AF" w14:textId="4845F93A" w:rsidR="00C879EA" w:rsidRDefault="00653DA4" w:rsidP="00A2774A">
            <w:pPr>
              <w:spacing w:line="256" w:lineRule="auto"/>
              <w:rPr>
                <w:color w:val="000000" w:themeColor="text1"/>
                <w:sz w:val="22"/>
                <w:szCs w:val="22"/>
              </w:rPr>
            </w:pPr>
            <w:r w:rsidRPr="00653DA4">
              <w:rPr>
                <w:color w:val="000000" w:themeColor="text1"/>
                <w:sz w:val="22"/>
                <w:szCs w:val="22"/>
              </w:rPr>
              <w:t>Read “The Busy Trap” p.380-</w:t>
            </w:r>
            <w:r w:rsidR="001F68F4">
              <w:rPr>
                <w:color w:val="000000" w:themeColor="text1"/>
                <w:sz w:val="22"/>
                <w:szCs w:val="22"/>
              </w:rPr>
              <w:t>384</w:t>
            </w:r>
            <w:r w:rsidRPr="00653DA4">
              <w:rPr>
                <w:color w:val="000000" w:themeColor="text1"/>
                <w:sz w:val="22"/>
                <w:szCs w:val="22"/>
              </w:rPr>
              <w:t xml:space="preserve"> </w:t>
            </w:r>
          </w:p>
          <w:p w14:paraId="3415FEB6" w14:textId="77777777" w:rsidR="00256CE7" w:rsidRDefault="00551347" w:rsidP="00A2774A">
            <w:pPr>
              <w:spacing w:line="256" w:lineRule="auto"/>
              <w:rPr>
                <w:b/>
                <w:bCs/>
                <w:color w:val="000000" w:themeColor="text1"/>
                <w:sz w:val="22"/>
                <w:szCs w:val="22"/>
              </w:rPr>
            </w:pPr>
            <w:r w:rsidRPr="00551347">
              <w:rPr>
                <w:b/>
                <w:bCs/>
                <w:color w:val="000000" w:themeColor="text1"/>
                <w:sz w:val="22"/>
                <w:szCs w:val="22"/>
              </w:rPr>
              <w:t xml:space="preserve">Research paper Assigned: (Controversial topic). </w:t>
            </w:r>
          </w:p>
          <w:p w14:paraId="10FF6978" w14:textId="0CDF2B15" w:rsidR="00653DA4" w:rsidRPr="00551347" w:rsidRDefault="00551347" w:rsidP="00A2774A">
            <w:pPr>
              <w:spacing w:line="256" w:lineRule="auto"/>
              <w:rPr>
                <w:b/>
                <w:bCs/>
                <w:color w:val="000000" w:themeColor="text1"/>
                <w:sz w:val="22"/>
                <w:szCs w:val="22"/>
              </w:rPr>
            </w:pPr>
            <w:r w:rsidRPr="00551347">
              <w:rPr>
                <w:b/>
                <w:bCs/>
                <w:color w:val="000000" w:themeColor="text1"/>
                <w:sz w:val="22"/>
                <w:szCs w:val="22"/>
              </w:rPr>
              <w:t>(MLA Quiz</w:t>
            </w:r>
            <w:r w:rsidR="00256CE7">
              <w:rPr>
                <w:b/>
                <w:bCs/>
                <w:color w:val="000000" w:themeColor="text1"/>
                <w:sz w:val="22"/>
                <w:szCs w:val="22"/>
              </w:rPr>
              <w:t xml:space="preserve"> 3</w:t>
            </w:r>
            <w:r w:rsidRPr="00551347">
              <w:rPr>
                <w:b/>
                <w:bCs/>
                <w:color w:val="000000" w:themeColor="text1"/>
                <w:sz w:val="22"/>
                <w:szCs w:val="22"/>
              </w:rPr>
              <w:t>).</w:t>
            </w:r>
          </w:p>
        </w:tc>
      </w:tr>
      <w:tr w:rsidR="00C879EA" w14:paraId="1C7B9BF2" w14:textId="77777777" w:rsidTr="00891C60">
        <w:trPr>
          <w:trHeight w:val="602"/>
        </w:trPr>
        <w:tc>
          <w:tcPr>
            <w:tcW w:w="1008" w:type="dxa"/>
            <w:tcBorders>
              <w:top w:val="single" w:sz="4" w:space="0" w:color="auto"/>
              <w:left w:val="single" w:sz="4" w:space="0" w:color="auto"/>
              <w:bottom w:val="single" w:sz="4" w:space="0" w:color="auto"/>
              <w:right w:val="single" w:sz="4" w:space="0" w:color="auto"/>
            </w:tcBorders>
            <w:vAlign w:val="center"/>
          </w:tcPr>
          <w:p w14:paraId="45B8CBA1" w14:textId="77777777" w:rsidR="00C879EA" w:rsidRDefault="00C879EA" w:rsidP="00A2774A">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D68C2D7" w14:textId="259834B3" w:rsidR="00C879EA" w:rsidRDefault="00DC39C0" w:rsidP="00A2774A">
            <w:pPr>
              <w:spacing w:line="256" w:lineRule="auto"/>
              <w:rPr>
                <w:color w:val="000000" w:themeColor="text1"/>
                <w:sz w:val="22"/>
                <w:szCs w:val="22"/>
              </w:rPr>
            </w:pPr>
            <w:r>
              <w:rPr>
                <w:color w:val="000000" w:themeColor="text1"/>
                <w:sz w:val="22"/>
                <w:szCs w:val="22"/>
              </w:rPr>
              <w:t>10/29</w:t>
            </w:r>
          </w:p>
        </w:tc>
        <w:tc>
          <w:tcPr>
            <w:tcW w:w="7128" w:type="dxa"/>
            <w:tcBorders>
              <w:top w:val="single" w:sz="4" w:space="0" w:color="auto"/>
              <w:left w:val="single" w:sz="4" w:space="0" w:color="auto"/>
              <w:bottom w:val="single" w:sz="4" w:space="0" w:color="auto"/>
              <w:right w:val="single" w:sz="4" w:space="0" w:color="auto"/>
            </w:tcBorders>
          </w:tcPr>
          <w:p w14:paraId="1707ACC4" w14:textId="00EA62B6" w:rsidR="00C879EA" w:rsidRDefault="00653DA4" w:rsidP="00A2774A">
            <w:pPr>
              <w:spacing w:line="256" w:lineRule="auto"/>
              <w:rPr>
                <w:color w:val="000000" w:themeColor="text1"/>
                <w:sz w:val="22"/>
                <w:szCs w:val="22"/>
              </w:rPr>
            </w:pPr>
            <w:r w:rsidRPr="00653DA4">
              <w:rPr>
                <w:color w:val="000000" w:themeColor="text1"/>
                <w:sz w:val="22"/>
                <w:szCs w:val="22"/>
              </w:rPr>
              <w:t>Read “Why Colleges…” p. 388-</w:t>
            </w:r>
            <w:r w:rsidR="001F68F4">
              <w:rPr>
                <w:color w:val="000000" w:themeColor="text1"/>
                <w:sz w:val="22"/>
                <w:szCs w:val="22"/>
              </w:rPr>
              <w:t>390</w:t>
            </w:r>
            <w:r w:rsidR="00891C60">
              <w:rPr>
                <w:color w:val="000000" w:themeColor="text1"/>
                <w:sz w:val="22"/>
                <w:szCs w:val="22"/>
              </w:rPr>
              <w:t xml:space="preserve"> </w:t>
            </w:r>
            <w:r>
              <w:rPr>
                <w:color w:val="000000" w:themeColor="text1"/>
                <w:sz w:val="22"/>
                <w:szCs w:val="22"/>
              </w:rPr>
              <w:t>(MLA Documentations).</w:t>
            </w:r>
          </w:p>
        </w:tc>
      </w:tr>
      <w:tr w:rsidR="00C879EA" w14:paraId="2990B511" w14:textId="77777777" w:rsidTr="00C879EA">
        <w:tc>
          <w:tcPr>
            <w:tcW w:w="1008" w:type="dxa"/>
            <w:tcBorders>
              <w:top w:val="single" w:sz="4" w:space="0" w:color="auto"/>
              <w:left w:val="single" w:sz="4" w:space="0" w:color="auto"/>
              <w:bottom w:val="single" w:sz="4" w:space="0" w:color="auto"/>
              <w:right w:val="single" w:sz="4" w:space="0" w:color="auto"/>
            </w:tcBorders>
            <w:vAlign w:val="center"/>
          </w:tcPr>
          <w:p w14:paraId="4D1A43FE" w14:textId="77777777" w:rsidR="00C879EA" w:rsidRDefault="00C879EA" w:rsidP="00A2774A">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3AF4024" w14:textId="64FA6391" w:rsidR="00C879EA" w:rsidRDefault="00DC39C0" w:rsidP="00A2774A">
            <w:pPr>
              <w:spacing w:line="256" w:lineRule="auto"/>
              <w:rPr>
                <w:color w:val="000000" w:themeColor="text1"/>
                <w:sz w:val="22"/>
                <w:szCs w:val="22"/>
              </w:rPr>
            </w:pPr>
            <w:r>
              <w:rPr>
                <w:color w:val="000000" w:themeColor="text1"/>
                <w:sz w:val="22"/>
                <w:szCs w:val="22"/>
              </w:rPr>
              <w:t>11/3</w:t>
            </w:r>
          </w:p>
        </w:tc>
        <w:tc>
          <w:tcPr>
            <w:tcW w:w="7128" w:type="dxa"/>
            <w:tcBorders>
              <w:top w:val="single" w:sz="4" w:space="0" w:color="auto"/>
              <w:left w:val="single" w:sz="4" w:space="0" w:color="auto"/>
              <w:bottom w:val="single" w:sz="4" w:space="0" w:color="auto"/>
              <w:right w:val="single" w:sz="4" w:space="0" w:color="auto"/>
            </w:tcBorders>
          </w:tcPr>
          <w:p w14:paraId="753C68E3" w14:textId="67A010E6" w:rsidR="00C879EA" w:rsidRPr="00891C60" w:rsidRDefault="00551347" w:rsidP="00A2774A">
            <w:pPr>
              <w:spacing w:line="256" w:lineRule="auto"/>
              <w:rPr>
                <w:b/>
                <w:bCs/>
                <w:color w:val="000000" w:themeColor="text1"/>
                <w:sz w:val="22"/>
                <w:szCs w:val="22"/>
              </w:rPr>
            </w:pPr>
            <w:r>
              <w:rPr>
                <w:b/>
                <w:bCs/>
                <w:color w:val="000000" w:themeColor="text1"/>
                <w:sz w:val="22"/>
                <w:szCs w:val="22"/>
              </w:rPr>
              <w:t>Conferences</w:t>
            </w:r>
          </w:p>
        </w:tc>
      </w:tr>
      <w:tr w:rsidR="00DC39C0" w14:paraId="14F1C689" w14:textId="77777777" w:rsidTr="00DC39C0">
        <w:tc>
          <w:tcPr>
            <w:tcW w:w="1008" w:type="dxa"/>
            <w:tcBorders>
              <w:top w:val="single" w:sz="4" w:space="0" w:color="auto"/>
              <w:left w:val="single" w:sz="4" w:space="0" w:color="auto"/>
              <w:bottom w:val="single" w:sz="4" w:space="0" w:color="auto"/>
              <w:right w:val="single" w:sz="4" w:space="0" w:color="auto"/>
            </w:tcBorders>
            <w:vAlign w:val="center"/>
          </w:tcPr>
          <w:p w14:paraId="4CAA298A" w14:textId="77777777" w:rsidR="00DC39C0" w:rsidRDefault="00DC39C0" w:rsidP="00A2774A">
            <w:pPr>
              <w:spacing w:line="256" w:lineRule="auto"/>
              <w:jc w:val="center"/>
              <w:rPr>
                <w:color w:val="000000" w:themeColor="text1"/>
                <w:sz w:val="22"/>
                <w:szCs w:val="22"/>
              </w:rPr>
            </w:pPr>
          </w:p>
          <w:p w14:paraId="370868D0" w14:textId="77777777" w:rsidR="00DC39C0" w:rsidRDefault="00DC39C0" w:rsidP="00A2774A">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8A9D545" w14:textId="77777777" w:rsidR="00DC39C0" w:rsidRDefault="00DC39C0" w:rsidP="00A2774A">
            <w:pPr>
              <w:spacing w:line="256" w:lineRule="auto"/>
              <w:rPr>
                <w:color w:val="000000" w:themeColor="text1"/>
                <w:sz w:val="22"/>
                <w:szCs w:val="22"/>
              </w:rPr>
            </w:pPr>
          </w:p>
          <w:p w14:paraId="06678C84" w14:textId="7A5B539E" w:rsidR="00DC39C0" w:rsidRDefault="00DC39C0" w:rsidP="00A2774A">
            <w:pPr>
              <w:spacing w:line="256" w:lineRule="auto"/>
              <w:rPr>
                <w:color w:val="000000" w:themeColor="text1"/>
                <w:sz w:val="22"/>
                <w:szCs w:val="22"/>
              </w:rPr>
            </w:pPr>
            <w:r>
              <w:rPr>
                <w:color w:val="000000" w:themeColor="text1"/>
                <w:sz w:val="22"/>
                <w:szCs w:val="22"/>
              </w:rPr>
              <w:t>1</w:t>
            </w:r>
            <w:r w:rsidR="00891C60">
              <w:rPr>
                <w:color w:val="000000" w:themeColor="text1"/>
                <w:sz w:val="22"/>
                <w:szCs w:val="22"/>
              </w:rPr>
              <w:t>1</w:t>
            </w:r>
            <w:r>
              <w:rPr>
                <w:color w:val="000000" w:themeColor="text1"/>
                <w:sz w:val="22"/>
                <w:szCs w:val="22"/>
              </w:rPr>
              <w:t>/</w:t>
            </w:r>
            <w:r w:rsidR="00891C60">
              <w:rPr>
                <w:color w:val="000000" w:themeColor="text1"/>
                <w:sz w:val="22"/>
                <w:szCs w:val="22"/>
              </w:rPr>
              <w:t>5</w:t>
            </w:r>
          </w:p>
        </w:tc>
        <w:tc>
          <w:tcPr>
            <w:tcW w:w="7128" w:type="dxa"/>
            <w:tcBorders>
              <w:top w:val="single" w:sz="4" w:space="0" w:color="auto"/>
              <w:left w:val="single" w:sz="4" w:space="0" w:color="auto"/>
              <w:bottom w:val="single" w:sz="4" w:space="0" w:color="auto"/>
              <w:right w:val="single" w:sz="4" w:space="0" w:color="auto"/>
            </w:tcBorders>
          </w:tcPr>
          <w:p w14:paraId="4D864C44" w14:textId="77777777" w:rsidR="00DC39C0" w:rsidRDefault="00DC39C0" w:rsidP="00A2774A">
            <w:pPr>
              <w:spacing w:line="256" w:lineRule="auto"/>
              <w:rPr>
                <w:color w:val="000000" w:themeColor="text1"/>
                <w:sz w:val="22"/>
                <w:szCs w:val="22"/>
              </w:rPr>
            </w:pPr>
          </w:p>
          <w:p w14:paraId="310602E7" w14:textId="2D25B9EF" w:rsidR="00DC39C0" w:rsidRDefault="00653DA4" w:rsidP="00A2774A">
            <w:pPr>
              <w:spacing w:line="256" w:lineRule="auto"/>
              <w:rPr>
                <w:color w:val="000000" w:themeColor="text1"/>
                <w:sz w:val="22"/>
                <w:szCs w:val="22"/>
              </w:rPr>
            </w:pPr>
            <w:r w:rsidRPr="00653DA4">
              <w:rPr>
                <w:color w:val="000000" w:themeColor="text1"/>
                <w:sz w:val="22"/>
                <w:szCs w:val="22"/>
              </w:rPr>
              <w:t>Film</w:t>
            </w:r>
            <w:r w:rsidR="00891C60">
              <w:rPr>
                <w:color w:val="000000" w:themeColor="text1"/>
                <w:sz w:val="22"/>
                <w:szCs w:val="22"/>
              </w:rPr>
              <w:t xml:space="preserve">: </w:t>
            </w:r>
            <w:r w:rsidRPr="00653DA4">
              <w:rPr>
                <w:color w:val="000000" w:themeColor="text1"/>
                <w:sz w:val="22"/>
                <w:szCs w:val="22"/>
              </w:rPr>
              <w:t xml:space="preserve">“The House of Sand and </w:t>
            </w:r>
            <w:proofErr w:type="gramStart"/>
            <w:r w:rsidRPr="00653DA4">
              <w:rPr>
                <w:color w:val="000000" w:themeColor="text1"/>
                <w:sz w:val="22"/>
                <w:szCs w:val="22"/>
              </w:rPr>
              <w:t xml:space="preserve">Fog”  </w:t>
            </w:r>
            <w:r w:rsidR="00891C60" w:rsidRPr="00F26800">
              <w:rPr>
                <w:b/>
                <w:bCs/>
                <w:color w:val="000000" w:themeColor="text1"/>
                <w:sz w:val="22"/>
                <w:szCs w:val="22"/>
              </w:rPr>
              <w:t>(</w:t>
            </w:r>
            <w:proofErr w:type="gramEnd"/>
            <w:r w:rsidR="00891C60" w:rsidRPr="00F26800">
              <w:rPr>
                <w:b/>
                <w:bCs/>
                <w:color w:val="000000" w:themeColor="text1"/>
                <w:sz w:val="22"/>
                <w:szCs w:val="22"/>
              </w:rPr>
              <w:t>Quiz</w:t>
            </w:r>
            <w:r w:rsidR="00BE209D">
              <w:rPr>
                <w:b/>
                <w:bCs/>
                <w:color w:val="000000" w:themeColor="text1"/>
                <w:sz w:val="22"/>
                <w:szCs w:val="22"/>
              </w:rPr>
              <w:t xml:space="preserve"> 4</w:t>
            </w:r>
            <w:r w:rsidR="00891C60" w:rsidRPr="00F26800">
              <w:rPr>
                <w:b/>
                <w:bCs/>
                <w:color w:val="000000" w:themeColor="text1"/>
                <w:sz w:val="22"/>
                <w:szCs w:val="22"/>
              </w:rPr>
              <w:t>).</w:t>
            </w:r>
          </w:p>
          <w:p w14:paraId="34289BE7" w14:textId="7ED4491E" w:rsidR="00653DA4" w:rsidRDefault="00653DA4" w:rsidP="00A2774A">
            <w:pPr>
              <w:spacing w:line="256" w:lineRule="auto"/>
              <w:rPr>
                <w:color w:val="000000" w:themeColor="text1"/>
                <w:sz w:val="22"/>
                <w:szCs w:val="22"/>
              </w:rPr>
            </w:pPr>
          </w:p>
        </w:tc>
      </w:tr>
      <w:tr w:rsidR="00DC39C0" w14:paraId="1278E7BC" w14:textId="77777777" w:rsidTr="00DC39C0">
        <w:tc>
          <w:tcPr>
            <w:tcW w:w="1008" w:type="dxa"/>
            <w:tcBorders>
              <w:top w:val="single" w:sz="4" w:space="0" w:color="auto"/>
              <w:left w:val="single" w:sz="4" w:space="0" w:color="auto"/>
              <w:bottom w:val="single" w:sz="4" w:space="0" w:color="auto"/>
              <w:right w:val="single" w:sz="4" w:space="0" w:color="auto"/>
            </w:tcBorders>
            <w:vAlign w:val="center"/>
          </w:tcPr>
          <w:p w14:paraId="1A5A328A" w14:textId="77777777" w:rsidR="00DC39C0" w:rsidRDefault="00DC39C0" w:rsidP="00A2774A">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1519786" w14:textId="77777777" w:rsidR="00DC39C0" w:rsidRDefault="00DC39C0" w:rsidP="00A2774A">
            <w:pPr>
              <w:spacing w:line="256" w:lineRule="auto"/>
              <w:rPr>
                <w:color w:val="000000" w:themeColor="text1"/>
                <w:sz w:val="22"/>
                <w:szCs w:val="22"/>
              </w:rPr>
            </w:pPr>
          </w:p>
          <w:p w14:paraId="022EBCC9" w14:textId="37FCBC8F" w:rsidR="00DC39C0" w:rsidRDefault="00DC39C0" w:rsidP="00A2774A">
            <w:pPr>
              <w:spacing w:line="256" w:lineRule="auto"/>
              <w:rPr>
                <w:color w:val="000000" w:themeColor="text1"/>
                <w:sz w:val="22"/>
                <w:szCs w:val="22"/>
              </w:rPr>
            </w:pPr>
            <w:r>
              <w:rPr>
                <w:color w:val="000000" w:themeColor="text1"/>
                <w:sz w:val="22"/>
                <w:szCs w:val="22"/>
              </w:rPr>
              <w:t>1</w:t>
            </w:r>
            <w:r w:rsidR="00891C60">
              <w:rPr>
                <w:color w:val="000000" w:themeColor="text1"/>
                <w:sz w:val="22"/>
                <w:szCs w:val="22"/>
              </w:rPr>
              <w:t>1</w:t>
            </w:r>
            <w:r>
              <w:rPr>
                <w:color w:val="000000" w:themeColor="text1"/>
                <w:sz w:val="22"/>
                <w:szCs w:val="22"/>
              </w:rPr>
              <w:t>/</w:t>
            </w:r>
            <w:r w:rsidR="00891C60">
              <w:rPr>
                <w:color w:val="000000" w:themeColor="text1"/>
                <w:sz w:val="22"/>
                <w:szCs w:val="22"/>
              </w:rPr>
              <w:t>10</w:t>
            </w:r>
          </w:p>
        </w:tc>
        <w:tc>
          <w:tcPr>
            <w:tcW w:w="7128" w:type="dxa"/>
            <w:tcBorders>
              <w:top w:val="single" w:sz="4" w:space="0" w:color="auto"/>
              <w:left w:val="single" w:sz="4" w:space="0" w:color="auto"/>
              <w:bottom w:val="single" w:sz="4" w:space="0" w:color="auto"/>
              <w:right w:val="single" w:sz="4" w:space="0" w:color="auto"/>
            </w:tcBorders>
          </w:tcPr>
          <w:p w14:paraId="560D1AF9" w14:textId="77777777" w:rsidR="00DC39C0" w:rsidRPr="00C879EA" w:rsidRDefault="00DC39C0" w:rsidP="00A2774A">
            <w:pPr>
              <w:spacing w:line="256" w:lineRule="auto"/>
              <w:rPr>
                <w:color w:val="000000" w:themeColor="text1"/>
                <w:sz w:val="22"/>
                <w:szCs w:val="22"/>
              </w:rPr>
            </w:pPr>
          </w:p>
          <w:p w14:paraId="4FD0A5E3" w14:textId="7DCB0417" w:rsidR="00DC39C0" w:rsidRDefault="00891C60" w:rsidP="00A2774A">
            <w:pPr>
              <w:spacing w:line="256" w:lineRule="auto"/>
              <w:rPr>
                <w:color w:val="000000" w:themeColor="text1"/>
                <w:sz w:val="22"/>
                <w:szCs w:val="22"/>
              </w:rPr>
            </w:pPr>
            <w:r>
              <w:rPr>
                <w:color w:val="000000" w:themeColor="text1"/>
                <w:sz w:val="22"/>
                <w:szCs w:val="22"/>
              </w:rPr>
              <w:t xml:space="preserve">Read: </w:t>
            </w:r>
            <w:r w:rsidRPr="00891C60">
              <w:rPr>
                <w:color w:val="000000" w:themeColor="text1"/>
                <w:sz w:val="22"/>
                <w:szCs w:val="22"/>
              </w:rPr>
              <w:t>“Get a Knife… “p. 384-</w:t>
            </w:r>
            <w:r w:rsidR="001F68F4">
              <w:rPr>
                <w:color w:val="000000" w:themeColor="text1"/>
                <w:sz w:val="22"/>
                <w:szCs w:val="22"/>
              </w:rPr>
              <w:t>386</w:t>
            </w:r>
          </w:p>
        </w:tc>
      </w:tr>
      <w:tr w:rsidR="00DC39C0" w14:paraId="21F031AC" w14:textId="77777777" w:rsidTr="00DC39C0">
        <w:tc>
          <w:tcPr>
            <w:tcW w:w="1008" w:type="dxa"/>
            <w:tcBorders>
              <w:top w:val="single" w:sz="4" w:space="0" w:color="auto"/>
              <w:left w:val="single" w:sz="4" w:space="0" w:color="auto"/>
              <w:bottom w:val="single" w:sz="4" w:space="0" w:color="auto"/>
              <w:right w:val="single" w:sz="4" w:space="0" w:color="auto"/>
            </w:tcBorders>
            <w:vAlign w:val="center"/>
          </w:tcPr>
          <w:p w14:paraId="435ECAD9" w14:textId="77777777" w:rsidR="00DC39C0" w:rsidRDefault="00DC39C0" w:rsidP="00A2774A">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698BF79" w14:textId="77777777" w:rsidR="00DC39C0" w:rsidRDefault="00DC39C0" w:rsidP="00A2774A">
            <w:pPr>
              <w:spacing w:line="256" w:lineRule="auto"/>
              <w:rPr>
                <w:color w:val="000000" w:themeColor="text1"/>
                <w:sz w:val="22"/>
                <w:szCs w:val="22"/>
              </w:rPr>
            </w:pPr>
          </w:p>
        </w:tc>
        <w:tc>
          <w:tcPr>
            <w:tcW w:w="7128" w:type="dxa"/>
            <w:tcBorders>
              <w:top w:val="single" w:sz="4" w:space="0" w:color="auto"/>
              <w:left w:val="single" w:sz="4" w:space="0" w:color="auto"/>
              <w:bottom w:val="single" w:sz="4" w:space="0" w:color="auto"/>
              <w:right w:val="single" w:sz="4" w:space="0" w:color="auto"/>
            </w:tcBorders>
          </w:tcPr>
          <w:p w14:paraId="4CF65A3A" w14:textId="77777777" w:rsidR="00DC39C0" w:rsidRDefault="00DC39C0" w:rsidP="00A2774A">
            <w:pPr>
              <w:spacing w:line="256" w:lineRule="auto"/>
              <w:rPr>
                <w:color w:val="000000" w:themeColor="text1"/>
                <w:sz w:val="22"/>
                <w:szCs w:val="22"/>
              </w:rPr>
            </w:pPr>
          </w:p>
        </w:tc>
      </w:tr>
      <w:tr w:rsidR="00DC39C0" w14:paraId="05599693" w14:textId="77777777" w:rsidTr="00DC39C0">
        <w:tc>
          <w:tcPr>
            <w:tcW w:w="1008" w:type="dxa"/>
            <w:tcBorders>
              <w:top w:val="single" w:sz="4" w:space="0" w:color="auto"/>
              <w:left w:val="single" w:sz="4" w:space="0" w:color="auto"/>
              <w:bottom w:val="single" w:sz="4" w:space="0" w:color="auto"/>
              <w:right w:val="single" w:sz="4" w:space="0" w:color="auto"/>
            </w:tcBorders>
            <w:vAlign w:val="center"/>
          </w:tcPr>
          <w:p w14:paraId="16AE5BB8" w14:textId="77777777" w:rsidR="00DC39C0" w:rsidRDefault="00DC39C0" w:rsidP="00A2774A">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A015937" w14:textId="7A5D95A3" w:rsidR="00DC39C0" w:rsidRDefault="00DC39C0" w:rsidP="00A2774A">
            <w:pPr>
              <w:spacing w:line="256" w:lineRule="auto"/>
              <w:rPr>
                <w:color w:val="000000" w:themeColor="text1"/>
                <w:sz w:val="22"/>
                <w:szCs w:val="22"/>
              </w:rPr>
            </w:pPr>
            <w:r>
              <w:rPr>
                <w:color w:val="000000" w:themeColor="text1"/>
                <w:sz w:val="22"/>
                <w:szCs w:val="22"/>
              </w:rPr>
              <w:t>1</w:t>
            </w:r>
            <w:r w:rsidR="00891C60">
              <w:rPr>
                <w:color w:val="000000" w:themeColor="text1"/>
                <w:sz w:val="22"/>
                <w:szCs w:val="22"/>
              </w:rPr>
              <w:t>1</w:t>
            </w:r>
            <w:r>
              <w:rPr>
                <w:color w:val="000000" w:themeColor="text1"/>
                <w:sz w:val="22"/>
                <w:szCs w:val="22"/>
              </w:rPr>
              <w:t>/</w:t>
            </w:r>
            <w:r w:rsidR="00891C60">
              <w:rPr>
                <w:color w:val="000000" w:themeColor="text1"/>
                <w:sz w:val="22"/>
                <w:szCs w:val="22"/>
              </w:rPr>
              <w:t>12</w:t>
            </w:r>
          </w:p>
        </w:tc>
        <w:tc>
          <w:tcPr>
            <w:tcW w:w="7128" w:type="dxa"/>
            <w:tcBorders>
              <w:top w:val="single" w:sz="4" w:space="0" w:color="auto"/>
              <w:left w:val="single" w:sz="4" w:space="0" w:color="auto"/>
              <w:bottom w:val="single" w:sz="4" w:space="0" w:color="auto"/>
              <w:right w:val="single" w:sz="4" w:space="0" w:color="auto"/>
            </w:tcBorders>
          </w:tcPr>
          <w:p w14:paraId="60C875BC" w14:textId="170475CA" w:rsidR="00DC39C0" w:rsidRDefault="00891C60" w:rsidP="00891C60">
            <w:pPr>
              <w:spacing w:line="256" w:lineRule="auto"/>
              <w:rPr>
                <w:color w:val="000000" w:themeColor="text1"/>
                <w:sz w:val="22"/>
                <w:szCs w:val="22"/>
              </w:rPr>
            </w:pPr>
            <w:r>
              <w:rPr>
                <w:color w:val="000000" w:themeColor="text1"/>
                <w:sz w:val="22"/>
                <w:szCs w:val="22"/>
              </w:rPr>
              <w:t xml:space="preserve">Read: </w:t>
            </w:r>
            <w:r w:rsidRPr="00891C60">
              <w:rPr>
                <w:color w:val="000000" w:themeColor="text1"/>
                <w:sz w:val="22"/>
                <w:szCs w:val="22"/>
              </w:rPr>
              <w:t>“The Gender Gap in School” p. 390-</w:t>
            </w:r>
            <w:r w:rsidR="001F68F4">
              <w:rPr>
                <w:color w:val="000000" w:themeColor="text1"/>
                <w:sz w:val="22"/>
                <w:szCs w:val="22"/>
              </w:rPr>
              <w:t>392</w:t>
            </w:r>
          </w:p>
        </w:tc>
      </w:tr>
      <w:tr w:rsidR="00DC39C0" w14:paraId="1718054A" w14:textId="77777777" w:rsidTr="00DC39C0">
        <w:tc>
          <w:tcPr>
            <w:tcW w:w="1008" w:type="dxa"/>
            <w:tcBorders>
              <w:top w:val="single" w:sz="4" w:space="0" w:color="auto"/>
              <w:left w:val="single" w:sz="4" w:space="0" w:color="auto"/>
              <w:bottom w:val="single" w:sz="4" w:space="0" w:color="auto"/>
              <w:right w:val="single" w:sz="4" w:space="0" w:color="auto"/>
            </w:tcBorders>
            <w:vAlign w:val="center"/>
          </w:tcPr>
          <w:p w14:paraId="58F240BF" w14:textId="77777777" w:rsidR="00DC39C0" w:rsidRDefault="00DC39C0" w:rsidP="00A2774A">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0AAB3D4" w14:textId="71D78F66" w:rsidR="00DC39C0" w:rsidRDefault="00DC39C0" w:rsidP="00A2774A">
            <w:pPr>
              <w:spacing w:line="256" w:lineRule="auto"/>
              <w:rPr>
                <w:color w:val="000000" w:themeColor="text1"/>
                <w:sz w:val="22"/>
                <w:szCs w:val="22"/>
              </w:rPr>
            </w:pPr>
            <w:r>
              <w:rPr>
                <w:color w:val="000000" w:themeColor="text1"/>
                <w:sz w:val="22"/>
                <w:szCs w:val="22"/>
              </w:rPr>
              <w:t>1</w:t>
            </w:r>
            <w:r w:rsidR="00891C60">
              <w:rPr>
                <w:color w:val="000000" w:themeColor="text1"/>
                <w:sz w:val="22"/>
                <w:szCs w:val="22"/>
              </w:rPr>
              <w:t>1</w:t>
            </w:r>
            <w:r>
              <w:rPr>
                <w:color w:val="000000" w:themeColor="text1"/>
                <w:sz w:val="22"/>
                <w:szCs w:val="22"/>
              </w:rPr>
              <w:t>/</w:t>
            </w:r>
            <w:r w:rsidR="00891C60">
              <w:rPr>
                <w:color w:val="000000" w:themeColor="text1"/>
                <w:sz w:val="22"/>
                <w:szCs w:val="22"/>
              </w:rPr>
              <w:t>17</w:t>
            </w:r>
          </w:p>
        </w:tc>
        <w:tc>
          <w:tcPr>
            <w:tcW w:w="7128" w:type="dxa"/>
            <w:tcBorders>
              <w:top w:val="single" w:sz="4" w:space="0" w:color="auto"/>
              <w:left w:val="single" w:sz="4" w:space="0" w:color="auto"/>
              <w:bottom w:val="single" w:sz="4" w:space="0" w:color="auto"/>
              <w:right w:val="single" w:sz="4" w:space="0" w:color="auto"/>
            </w:tcBorders>
          </w:tcPr>
          <w:p w14:paraId="0FC1C10F" w14:textId="0A8E2686" w:rsidR="00DC39C0" w:rsidRDefault="00891C60" w:rsidP="00891C60">
            <w:pPr>
              <w:spacing w:line="256" w:lineRule="auto"/>
              <w:rPr>
                <w:color w:val="000000" w:themeColor="text1"/>
                <w:sz w:val="22"/>
                <w:szCs w:val="22"/>
              </w:rPr>
            </w:pPr>
            <w:r w:rsidRPr="00891C60">
              <w:rPr>
                <w:color w:val="000000" w:themeColor="text1"/>
                <w:sz w:val="22"/>
                <w:szCs w:val="22"/>
              </w:rPr>
              <w:t>Logical Fallacies (Handout)</w:t>
            </w:r>
            <w:r>
              <w:rPr>
                <w:color w:val="000000" w:themeColor="text1"/>
                <w:sz w:val="22"/>
                <w:szCs w:val="22"/>
              </w:rPr>
              <w:t xml:space="preserve"> See assigned module</w:t>
            </w:r>
          </w:p>
        </w:tc>
      </w:tr>
      <w:tr w:rsidR="00DC39C0" w14:paraId="284A33CA" w14:textId="77777777" w:rsidTr="00DC39C0">
        <w:tc>
          <w:tcPr>
            <w:tcW w:w="1008" w:type="dxa"/>
            <w:tcBorders>
              <w:top w:val="single" w:sz="4" w:space="0" w:color="auto"/>
              <w:left w:val="single" w:sz="4" w:space="0" w:color="auto"/>
              <w:bottom w:val="single" w:sz="4" w:space="0" w:color="auto"/>
              <w:right w:val="single" w:sz="4" w:space="0" w:color="auto"/>
            </w:tcBorders>
            <w:vAlign w:val="center"/>
          </w:tcPr>
          <w:p w14:paraId="0F8F9B23" w14:textId="77777777" w:rsidR="00DC39C0" w:rsidRDefault="00DC39C0" w:rsidP="00A2774A">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33F4A7C" w14:textId="00A4A6E3" w:rsidR="00DC39C0" w:rsidRDefault="00DC39C0" w:rsidP="00A2774A">
            <w:pPr>
              <w:spacing w:line="256" w:lineRule="auto"/>
              <w:rPr>
                <w:color w:val="000000" w:themeColor="text1"/>
                <w:sz w:val="22"/>
                <w:szCs w:val="22"/>
              </w:rPr>
            </w:pPr>
          </w:p>
        </w:tc>
        <w:tc>
          <w:tcPr>
            <w:tcW w:w="7128" w:type="dxa"/>
            <w:tcBorders>
              <w:top w:val="single" w:sz="4" w:space="0" w:color="auto"/>
              <w:left w:val="single" w:sz="4" w:space="0" w:color="auto"/>
              <w:bottom w:val="single" w:sz="4" w:space="0" w:color="auto"/>
              <w:right w:val="single" w:sz="4" w:space="0" w:color="auto"/>
            </w:tcBorders>
          </w:tcPr>
          <w:p w14:paraId="7E19366F" w14:textId="77777777" w:rsidR="00DC39C0" w:rsidRDefault="00DC39C0" w:rsidP="00A2774A">
            <w:pPr>
              <w:spacing w:line="256" w:lineRule="auto"/>
              <w:rPr>
                <w:color w:val="000000" w:themeColor="text1"/>
                <w:sz w:val="22"/>
                <w:szCs w:val="22"/>
              </w:rPr>
            </w:pPr>
          </w:p>
        </w:tc>
      </w:tr>
      <w:tr w:rsidR="00DC39C0" w14:paraId="171FEC95" w14:textId="77777777" w:rsidTr="00DC39C0">
        <w:tc>
          <w:tcPr>
            <w:tcW w:w="1008" w:type="dxa"/>
            <w:tcBorders>
              <w:top w:val="single" w:sz="4" w:space="0" w:color="auto"/>
              <w:left w:val="single" w:sz="4" w:space="0" w:color="auto"/>
              <w:bottom w:val="single" w:sz="4" w:space="0" w:color="auto"/>
              <w:right w:val="single" w:sz="4" w:space="0" w:color="auto"/>
            </w:tcBorders>
            <w:vAlign w:val="center"/>
          </w:tcPr>
          <w:p w14:paraId="41B1A2C6" w14:textId="77777777" w:rsidR="00DC39C0" w:rsidRDefault="00DC39C0" w:rsidP="00A2774A">
            <w:pPr>
              <w:spacing w:line="256" w:lineRule="auto"/>
              <w:jc w:val="center"/>
              <w:rPr>
                <w:color w:val="000000" w:themeColor="text1"/>
                <w:sz w:val="22"/>
                <w:szCs w:val="22"/>
              </w:rPr>
            </w:pPr>
          </w:p>
          <w:p w14:paraId="56BE7054" w14:textId="77777777" w:rsidR="00DC39C0" w:rsidRDefault="00DC39C0" w:rsidP="00A2774A">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2E81DA8" w14:textId="77777777" w:rsidR="00DC39C0" w:rsidRDefault="00DC39C0" w:rsidP="00A2774A">
            <w:pPr>
              <w:spacing w:line="256" w:lineRule="auto"/>
              <w:rPr>
                <w:color w:val="000000" w:themeColor="text1"/>
                <w:sz w:val="22"/>
                <w:szCs w:val="22"/>
              </w:rPr>
            </w:pPr>
          </w:p>
          <w:p w14:paraId="7DC69962" w14:textId="6CC53B36" w:rsidR="00DC39C0" w:rsidRDefault="00DC39C0" w:rsidP="00A2774A">
            <w:pPr>
              <w:spacing w:line="256" w:lineRule="auto"/>
              <w:rPr>
                <w:color w:val="000000" w:themeColor="text1"/>
                <w:sz w:val="22"/>
                <w:szCs w:val="22"/>
              </w:rPr>
            </w:pPr>
            <w:r>
              <w:rPr>
                <w:color w:val="000000" w:themeColor="text1"/>
                <w:sz w:val="22"/>
                <w:szCs w:val="22"/>
              </w:rPr>
              <w:t>11/</w:t>
            </w:r>
            <w:r w:rsidR="00891C60">
              <w:rPr>
                <w:color w:val="000000" w:themeColor="text1"/>
                <w:sz w:val="22"/>
                <w:szCs w:val="22"/>
              </w:rPr>
              <w:t>19</w:t>
            </w:r>
          </w:p>
        </w:tc>
        <w:tc>
          <w:tcPr>
            <w:tcW w:w="7128" w:type="dxa"/>
            <w:tcBorders>
              <w:top w:val="single" w:sz="4" w:space="0" w:color="auto"/>
              <w:left w:val="single" w:sz="4" w:space="0" w:color="auto"/>
              <w:bottom w:val="single" w:sz="4" w:space="0" w:color="auto"/>
              <w:right w:val="single" w:sz="4" w:space="0" w:color="auto"/>
            </w:tcBorders>
          </w:tcPr>
          <w:p w14:paraId="46F73F42" w14:textId="77777777" w:rsidR="00DC39C0" w:rsidRDefault="00DC39C0" w:rsidP="00A2774A">
            <w:pPr>
              <w:spacing w:line="256" w:lineRule="auto"/>
              <w:rPr>
                <w:color w:val="000000" w:themeColor="text1"/>
                <w:sz w:val="22"/>
                <w:szCs w:val="22"/>
              </w:rPr>
            </w:pPr>
          </w:p>
          <w:p w14:paraId="1642AE28" w14:textId="77777777" w:rsidR="00DC39C0" w:rsidRPr="00551347" w:rsidRDefault="00DC39C0" w:rsidP="00A2774A">
            <w:pPr>
              <w:spacing w:line="256" w:lineRule="auto"/>
              <w:rPr>
                <w:b/>
                <w:bCs/>
                <w:color w:val="000000" w:themeColor="text1"/>
                <w:sz w:val="22"/>
                <w:szCs w:val="22"/>
              </w:rPr>
            </w:pPr>
            <w:r w:rsidRPr="00551347">
              <w:rPr>
                <w:b/>
                <w:bCs/>
                <w:color w:val="000000" w:themeColor="text1"/>
                <w:sz w:val="22"/>
                <w:szCs w:val="22"/>
              </w:rPr>
              <w:t>Research Paper Due (Conferences)</w:t>
            </w:r>
          </w:p>
        </w:tc>
      </w:tr>
      <w:tr w:rsidR="00DC39C0" w14:paraId="3DB483C1" w14:textId="77777777" w:rsidTr="00DC39C0">
        <w:tc>
          <w:tcPr>
            <w:tcW w:w="1008" w:type="dxa"/>
            <w:tcBorders>
              <w:top w:val="single" w:sz="4" w:space="0" w:color="auto"/>
              <w:left w:val="single" w:sz="4" w:space="0" w:color="auto"/>
              <w:bottom w:val="single" w:sz="4" w:space="0" w:color="auto"/>
              <w:right w:val="single" w:sz="4" w:space="0" w:color="auto"/>
            </w:tcBorders>
            <w:vAlign w:val="center"/>
          </w:tcPr>
          <w:p w14:paraId="3EC3BE83" w14:textId="77777777" w:rsidR="00DC39C0" w:rsidRDefault="00DC39C0" w:rsidP="00A2774A">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6706BC6" w14:textId="77777777" w:rsidR="00DC39C0" w:rsidRDefault="00DC39C0" w:rsidP="00A2774A">
            <w:pPr>
              <w:spacing w:line="256" w:lineRule="auto"/>
              <w:rPr>
                <w:color w:val="000000" w:themeColor="text1"/>
                <w:sz w:val="22"/>
                <w:szCs w:val="22"/>
              </w:rPr>
            </w:pPr>
          </w:p>
          <w:p w14:paraId="51E37002" w14:textId="58F8DAB4" w:rsidR="00DC39C0" w:rsidRDefault="00DC39C0" w:rsidP="00A2774A">
            <w:pPr>
              <w:spacing w:line="256" w:lineRule="auto"/>
              <w:rPr>
                <w:color w:val="000000" w:themeColor="text1"/>
                <w:sz w:val="22"/>
                <w:szCs w:val="22"/>
              </w:rPr>
            </w:pPr>
          </w:p>
        </w:tc>
        <w:tc>
          <w:tcPr>
            <w:tcW w:w="7128" w:type="dxa"/>
            <w:tcBorders>
              <w:top w:val="single" w:sz="4" w:space="0" w:color="auto"/>
              <w:left w:val="single" w:sz="4" w:space="0" w:color="auto"/>
              <w:bottom w:val="single" w:sz="4" w:space="0" w:color="auto"/>
              <w:right w:val="single" w:sz="4" w:space="0" w:color="auto"/>
            </w:tcBorders>
          </w:tcPr>
          <w:p w14:paraId="28040806" w14:textId="005B4FDE" w:rsidR="00DC39C0" w:rsidRDefault="00DC39C0" w:rsidP="00A2774A">
            <w:pPr>
              <w:spacing w:line="256" w:lineRule="auto"/>
              <w:rPr>
                <w:color w:val="000000" w:themeColor="text1"/>
                <w:sz w:val="22"/>
                <w:szCs w:val="22"/>
              </w:rPr>
            </w:pPr>
          </w:p>
        </w:tc>
      </w:tr>
      <w:tr w:rsidR="00DC39C0" w14:paraId="23744F30" w14:textId="77777777" w:rsidTr="00DC39C0">
        <w:tc>
          <w:tcPr>
            <w:tcW w:w="1008" w:type="dxa"/>
            <w:tcBorders>
              <w:top w:val="single" w:sz="4" w:space="0" w:color="auto"/>
              <w:left w:val="single" w:sz="4" w:space="0" w:color="auto"/>
              <w:bottom w:val="single" w:sz="4" w:space="0" w:color="auto"/>
              <w:right w:val="single" w:sz="4" w:space="0" w:color="auto"/>
            </w:tcBorders>
            <w:vAlign w:val="center"/>
          </w:tcPr>
          <w:p w14:paraId="512F5815" w14:textId="77777777" w:rsidR="00DC39C0" w:rsidRDefault="00DC39C0" w:rsidP="00A2774A">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052F6B9" w14:textId="616F44C0" w:rsidR="00DC39C0" w:rsidRPr="001F68F4" w:rsidRDefault="00891C60" w:rsidP="00A2774A">
            <w:pPr>
              <w:spacing w:line="256" w:lineRule="auto"/>
              <w:rPr>
                <w:b/>
                <w:bCs/>
                <w:color w:val="000000" w:themeColor="text1"/>
                <w:sz w:val="22"/>
                <w:szCs w:val="22"/>
              </w:rPr>
            </w:pPr>
            <w:r w:rsidRPr="001F68F4">
              <w:rPr>
                <w:b/>
                <w:bCs/>
                <w:color w:val="000000" w:themeColor="text1"/>
                <w:sz w:val="22"/>
                <w:szCs w:val="22"/>
              </w:rPr>
              <w:t>11/24-26</w:t>
            </w:r>
          </w:p>
        </w:tc>
        <w:tc>
          <w:tcPr>
            <w:tcW w:w="7128" w:type="dxa"/>
            <w:tcBorders>
              <w:top w:val="single" w:sz="4" w:space="0" w:color="auto"/>
              <w:left w:val="single" w:sz="4" w:space="0" w:color="auto"/>
              <w:bottom w:val="single" w:sz="4" w:space="0" w:color="auto"/>
              <w:right w:val="single" w:sz="4" w:space="0" w:color="auto"/>
            </w:tcBorders>
          </w:tcPr>
          <w:p w14:paraId="29CFC98F" w14:textId="2C3C98D1" w:rsidR="00DC39C0" w:rsidRPr="00891C60" w:rsidRDefault="00891C60" w:rsidP="00A2774A">
            <w:pPr>
              <w:spacing w:line="256" w:lineRule="auto"/>
              <w:rPr>
                <w:b/>
                <w:bCs/>
                <w:color w:val="000000" w:themeColor="text1"/>
                <w:sz w:val="22"/>
                <w:szCs w:val="22"/>
              </w:rPr>
            </w:pPr>
            <w:r w:rsidRPr="00891C60">
              <w:rPr>
                <w:b/>
                <w:bCs/>
                <w:color w:val="000000" w:themeColor="text1"/>
                <w:sz w:val="22"/>
                <w:szCs w:val="22"/>
              </w:rPr>
              <w:t>Thanksgiving Holidays</w:t>
            </w:r>
          </w:p>
        </w:tc>
      </w:tr>
      <w:tr w:rsidR="00DC39C0" w14:paraId="1F87316C" w14:textId="77777777" w:rsidTr="00DC39C0">
        <w:tc>
          <w:tcPr>
            <w:tcW w:w="1008" w:type="dxa"/>
            <w:tcBorders>
              <w:top w:val="single" w:sz="4" w:space="0" w:color="auto"/>
              <w:left w:val="single" w:sz="4" w:space="0" w:color="auto"/>
              <w:bottom w:val="single" w:sz="4" w:space="0" w:color="auto"/>
              <w:right w:val="single" w:sz="4" w:space="0" w:color="auto"/>
            </w:tcBorders>
            <w:vAlign w:val="center"/>
          </w:tcPr>
          <w:p w14:paraId="400EAEEB" w14:textId="77777777" w:rsidR="00DC39C0" w:rsidRDefault="00DC39C0" w:rsidP="00A2774A">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E5935FB" w14:textId="465672C1" w:rsidR="00DC39C0" w:rsidRDefault="00DC39C0" w:rsidP="00A2774A">
            <w:pPr>
              <w:spacing w:line="256" w:lineRule="auto"/>
              <w:rPr>
                <w:color w:val="000000" w:themeColor="text1"/>
                <w:sz w:val="22"/>
                <w:szCs w:val="22"/>
              </w:rPr>
            </w:pPr>
          </w:p>
        </w:tc>
        <w:tc>
          <w:tcPr>
            <w:tcW w:w="7128" w:type="dxa"/>
            <w:tcBorders>
              <w:top w:val="single" w:sz="4" w:space="0" w:color="auto"/>
              <w:left w:val="single" w:sz="4" w:space="0" w:color="auto"/>
              <w:bottom w:val="single" w:sz="4" w:space="0" w:color="auto"/>
              <w:right w:val="single" w:sz="4" w:space="0" w:color="auto"/>
            </w:tcBorders>
          </w:tcPr>
          <w:p w14:paraId="0F78920A" w14:textId="5DF2F991" w:rsidR="00DC39C0" w:rsidRDefault="00DC39C0" w:rsidP="00A2774A">
            <w:pPr>
              <w:spacing w:line="256" w:lineRule="auto"/>
              <w:rPr>
                <w:color w:val="000000" w:themeColor="text1"/>
                <w:sz w:val="22"/>
                <w:szCs w:val="22"/>
              </w:rPr>
            </w:pPr>
          </w:p>
        </w:tc>
      </w:tr>
      <w:tr w:rsidR="00DC39C0" w14:paraId="0ED038FF" w14:textId="77777777" w:rsidTr="00DC39C0">
        <w:tc>
          <w:tcPr>
            <w:tcW w:w="1008" w:type="dxa"/>
            <w:tcBorders>
              <w:top w:val="single" w:sz="4" w:space="0" w:color="auto"/>
              <w:left w:val="single" w:sz="4" w:space="0" w:color="auto"/>
              <w:bottom w:val="single" w:sz="4" w:space="0" w:color="auto"/>
              <w:right w:val="single" w:sz="4" w:space="0" w:color="auto"/>
            </w:tcBorders>
            <w:vAlign w:val="center"/>
          </w:tcPr>
          <w:p w14:paraId="207FC105" w14:textId="77777777" w:rsidR="00DC39C0" w:rsidRDefault="00DC39C0" w:rsidP="00A2774A">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01CACEA" w14:textId="1A437BB9" w:rsidR="00DC39C0" w:rsidRDefault="00DC39C0" w:rsidP="00A2774A">
            <w:pPr>
              <w:spacing w:line="256" w:lineRule="auto"/>
              <w:rPr>
                <w:color w:val="000000" w:themeColor="text1"/>
                <w:sz w:val="22"/>
                <w:szCs w:val="22"/>
              </w:rPr>
            </w:pPr>
          </w:p>
        </w:tc>
        <w:tc>
          <w:tcPr>
            <w:tcW w:w="7128" w:type="dxa"/>
            <w:tcBorders>
              <w:top w:val="single" w:sz="4" w:space="0" w:color="auto"/>
              <w:left w:val="single" w:sz="4" w:space="0" w:color="auto"/>
              <w:bottom w:val="single" w:sz="4" w:space="0" w:color="auto"/>
              <w:right w:val="single" w:sz="4" w:space="0" w:color="auto"/>
            </w:tcBorders>
          </w:tcPr>
          <w:p w14:paraId="47226D84" w14:textId="77777777" w:rsidR="00DC39C0" w:rsidRDefault="00DC39C0" w:rsidP="00A2774A">
            <w:pPr>
              <w:spacing w:line="256" w:lineRule="auto"/>
              <w:rPr>
                <w:color w:val="000000" w:themeColor="text1"/>
                <w:sz w:val="22"/>
                <w:szCs w:val="22"/>
              </w:rPr>
            </w:pPr>
          </w:p>
        </w:tc>
      </w:tr>
      <w:tr w:rsidR="00DC39C0" w14:paraId="27C7CA93" w14:textId="77777777" w:rsidTr="00DC39C0">
        <w:tc>
          <w:tcPr>
            <w:tcW w:w="1008" w:type="dxa"/>
            <w:tcBorders>
              <w:top w:val="single" w:sz="4" w:space="0" w:color="auto"/>
              <w:left w:val="single" w:sz="4" w:space="0" w:color="auto"/>
              <w:bottom w:val="single" w:sz="4" w:space="0" w:color="auto"/>
              <w:right w:val="single" w:sz="4" w:space="0" w:color="auto"/>
            </w:tcBorders>
            <w:vAlign w:val="center"/>
          </w:tcPr>
          <w:p w14:paraId="65275285" w14:textId="77777777" w:rsidR="00DC39C0" w:rsidRDefault="00DC39C0" w:rsidP="00A2774A">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095A7E3" w14:textId="435B6A42" w:rsidR="00DC39C0" w:rsidRDefault="00551347" w:rsidP="00A2774A">
            <w:pPr>
              <w:spacing w:line="256" w:lineRule="auto"/>
              <w:rPr>
                <w:color w:val="000000" w:themeColor="text1"/>
                <w:sz w:val="22"/>
                <w:szCs w:val="22"/>
              </w:rPr>
            </w:pPr>
            <w:r w:rsidRPr="00551347">
              <w:rPr>
                <w:color w:val="000000" w:themeColor="text1"/>
                <w:sz w:val="22"/>
                <w:szCs w:val="22"/>
              </w:rPr>
              <w:t>12/1</w:t>
            </w:r>
          </w:p>
        </w:tc>
        <w:tc>
          <w:tcPr>
            <w:tcW w:w="7128" w:type="dxa"/>
            <w:tcBorders>
              <w:top w:val="single" w:sz="4" w:space="0" w:color="auto"/>
              <w:left w:val="single" w:sz="4" w:space="0" w:color="auto"/>
              <w:bottom w:val="single" w:sz="4" w:space="0" w:color="auto"/>
              <w:right w:val="single" w:sz="4" w:space="0" w:color="auto"/>
            </w:tcBorders>
          </w:tcPr>
          <w:p w14:paraId="785674B2" w14:textId="34711F36" w:rsidR="00DC39C0" w:rsidRDefault="00551347" w:rsidP="00A2774A">
            <w:pPr>
              <w:spacing w:line="256" w:lineRule="auto"/>
              <w:rPr>
                <w:color w:val="000000" w:themeColor="text1"/>
                <w:sz w:val="22"/>
                <w:szCs w:val="22"/>
              </w:rPr>
            </w:pPr>
            <w:r>
              <w:rPr>
                <w:color w:val="000000" w:themeColor="text1"/>
                <w:sz w:val="22"/>
                <w:szCs w:val="22"/>
              </w:rPr>
              <w:t>Research paper graded (Review)</w:t>
            </w:r>
          </w:p>
        </w:tc>
      </w:tr>
      <w:tr w:rsidR="00DC39C0" w14:paraId="3E377E2C" w14:textId="77777777" w:rsidTr="00DC39C0">
        <w:tc>
          <w:tcPr>
            <w:tcW w:w="1008" w:type="dxa"/>
            <w:tcBorders>
              <w:top w:val="single" w:sz="4" w:space="0" w:color="auto"/>
              <w:left w:val="single" w:sz="4" w:space="0" w:color="auto"/>
              <w:bottom w:val="single" w:sz="4" w:space="0" w:color="auto"/>
              <w:right w:val="single" w:sz="4" w:space="0" w:color="auto"/>
            </w:tcBorders>
            <w:vAlign w:val="center"/>
          </w:tcPr>
          <w:p w14:paraId="06C546B7" w14:textId="77777777" w:rsidR="00DC39C0" w:rsidRDefault="00DC39C0" w:rsidP="00A2774A">
            <w:pPr>
              <w:spacing w:line="256" w:lineRule="auto"/>
              <w:jc w:val="center"/>
              <w:rPr>
                <w:color w:val="000000" w:themeColor="text1"/>
                <w:sz w:val="22"/>
                <w:szCs w:val="22"/>
              </w:rPr>
            </w:pPr>
          </w:p>
          <w:p w14:paraId="593690E1" w14:textId="77777777" w:rsidR="00DC39C0" w:rsidRDefault="00DC39C0" w:rsidP="00A2774A">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D60DCA2" w14:textId="77777777" w:rsidR="00DC39C0" w:rsidRDefault="00DC39C0" w:rsidP="00A2774A">
            <w:pPr>
              <w:spacing w:line="256" w:lineRule="auto"/>
              <w:rPr>
                <w:color w:val="000000" w:themeColor="text1"/>
                <w:sz w:val="22"/>
                <w:szCs w:val="22"/>
              </w:rPr>
            </w:pPr>
          </w:p>
          <w:p w14:paraId="27FD04FA" w14:textId="7CC54183" w:rsidR="00DC39C0" w:rsidRDefault="00551347" w:rsidP="00A2774A">
            <w:pPr>
              <w:spacing w:line="256" w:lineRule="auto"/>
              <w:rPr>
                <w:color w:val="000000" w:themeColor="text1"/>
                <w:sz w:val="22"/>
                <w:szCs w:val="22"/>
              </w:rPr>
            </w:pPr>
            <w:r w:rsidRPr="00551347">
              <w:rPr>
                <w:color w:val="000000" w:themeColor="text1"/>
                <w:sz w:val="22"/>
                <w:szCs w:val="22"/>
              </w:rPr>
              <w:t>12/</w:t>
            </w:r>
            <w:r>
              <w:rPr>
                <w:color w:val="000000" w:themeColor="text1"/>
                <w:sz w:val="22"/>
                <w:szCs w:val="22"/>
              </w:rPr>
              <w:t>3</w:t>
            </w:r>
          </w:p>
        </w:tc>
        <w:tc>
          <w:tcPr>
            <w:tcW w:w="7128" w:type="dxa"/>
            <w:tcBorders>
              <w:top w:val="single" w:sz="4" w:space="0" w:color="auto"/>
              <w:left w:val="single" w:sz="4" w:space="0" w:color="auto"/>
              <w:bottom w:val="single" w:sz="4" w:space="0" w:color="auto"/>
              <w:right w:val="single" w:sz="4" w:space="0" w:color="auto"/>
            </w:tcBorders>
          </w:tcPr>
          <w:p w14:paraId="30B4A14B" w14:textId="77777777" w:rsidR="00DC39C0" w:rsidRDefault="00DC39C0" w:rsidP="00A2774A">
            <w:pPr>
              <w:spacing w:line="256" w:lineRule="auto"/>
              <w:rPr>
                <w:color w:val="000000" w:themeColor="text1"/>
                <w:sz w:val="22"/>
                <w:szCs w:val="22"/>
              </w:rPr>
            </w:pPr>
          </w:p>
          <w:p w14:paraId="1C9C961C" w14:textId="1579DD23" w:rsidR="00DC39C0" w:rsidRPr="00DC39C0" w:rsidRDefault="00551347" w:rsidP="00A2774A">
            <w:pPr>
              <w:spacing w:line="256" w:lineRule="auto"/>
              <w:rPr>
                <w:b/>
                <w:bCs/>
                <w:color w:val="000000" w:themeColor="text1"/>
                <w:sz w:val="22"/>
                <w:szCs w:val="22"/>
              </w:rPr>
            </w:pPr>
            <w:r>
              <w:rPr>
                <w:b/>
                <w:bCs/>
                <w:color w:val="000000" w:themeColor="text1"/>
                <w:sz w:val="22"/>
                <w:szCs w:val="22"/>
              </w:rPr>
              <w:t>Final exam review</w:t>
            </w:r>
          </w:p>
        </w:tc>
      </w:tr>
      <w:tr w:rsidR="00DC39C0" w14:paraId="036EAA57" w14:textId="77777777" w:rsidTr="00DC39C0">
        <w:tc>
          <w:tcPr>
            <w:tcW w:w="1008" w:type="dxa"/>
            <w:tcBorders>
              <w:top w:val="single" w:sz="4" w:space="0" w:color="auto"/>
              <w:left w:val="single" w:sz="4" w:space="0" w:color="auto"/>
              <w:bottom w:val="single" w:sz="4" w:space="0" w:color="auto"/>
              <w:right w:val="single" w:sz="4" w:space="0" w:color="auto"/>
            </w:tcBorders>
            <w:vAlign w:val="center"/>
          </w:tcPr>
          <w:p w14:paraId="71F03B31" w14:textId="77777777" w:rsidR="00DC39C0" w:rsidRDefault="00DC39C0" w:rsidP="00A2774A">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BC582" w14:textId="77777777" w:rsidR="00DC39C0" w:rsidRDefault="00DC39C0" w:rsidP="00A2774A">
            <w:pPr>
              <w:spacing w:line="256" w:lineRule="auto"/>
              <w:rPr>
                <w:color w:val="000000" w:themeColor="text1"/>
                <w:sz w:val="22"/>
                <w:szCs w:val="22"/>
              </w:rPr>
            </w:pPr>
          </w:p>
          <w:p w14:paraId="4C74C5B2" w14:textId="438A1308" w:rsidR="00DC39C0" w:rsidRDefault="00551347" w:rsidP="00A2774A">
            <w:pPr>
              <w:spacing w:line="256" w:lineRule="auto"/>
              <w:rPr>
                <w:color w:val="000000" w:themeColor="text1"/>
                <w:sz w:val="22"/>
                <w:szCs w:val="22"/>
              </w:rPr>
            </w:pPr>
            <w:r>
              <w:rPr>
                <w:color w:val="000000" w:themeColor="text1"/>
                <w:sz w:val="22"/>
                <w:szCs w:val="22"/>
              </w:rPr>
              <w:t>12/8</w:t>
            </w:r>
          </w:p>
        </w:tc>
        <w:tc>
          <w:tcPr>
            <w:tcW w:w="7128" w:type="dxa"/>
            <w:tcBorders>
              <w:top w:val="single" w:sz="4" w:space="0" w:color="auto"/>
              <w:left w:val="single" w:sz="4" w:space="0" w:color="auto"/>
              <w:bottom w:val="single" w:sz="4" w:space="0" w:color="auto"/>
              <w:right w:val="single" w:sz="4" w:space="0" w:color="auto"/>
            </w:tcBorders>
          </w:tcPr>
          <w:p w14:paraId="36D123B8" w14:textId="77777777" w:rsidR="00DC39C0" w:rsidRPr="00C879EA" w:rsidRDefault="00DC39C0" w:rsidP="00A2774A">
            <w:pPr>
              <w:spacing w:line="256" w:lineRule="auto"/>
              <w:rPr>
                <w:color w:val="000000" w:themeColor="text1"/>
                <w:sz w:val="22"/>
                <w:szCs w:val="22"/>
              </w:rPr>
            </w:pPr>
          </w:p>
          <w:p w14:paraId="10540C75" w14:textId="77777777" w:rsidR="00DC39C0" w:rsidRPr="00551347" w:rsidRDefault="00DC39C0" w:rsidP="00A2774A">
            <w:pPr>
              <w:spacing w:line="256" w:lineRule="auto"/>
              <w:rPr>
                <w:b/>
                <w:bCs/>
                <w:color w:val="000000" w:themeColor="text1"/>
                <w:sz w:val="22"/>
                <w:szCs w:val="22"/>
              </w:rPr>
            </w:pPr>
            <w:r w:rsidRPr="00551347">
              <w:rPr>
                <w:b/>
                <w:bCs/>
                <w:color w:val="000000" w:themeColor="text1"/>
                <w:sz w:val="22"/>
                <w:szCs w:val="22"/>
              </w:rPr>
              <w:t>Final exam (short essay questions/final essay).</w:t>
            </w:r>
          </w:p>
        </w:tc>
      </w:tr>
      <w:tr w:rsidR="00DC39C0" w14:paraId="49927D06" w14:textId="77777777" w:rsidTr="00DC39C0">
        <w:tc>
          <w:tcPr>
            <w:tcW w:w="1008" w:type="dxa"/>
            <w:tcBorders>
              <w:top w:val="single" w:sz="4" w:space="0" w:color="auto"/>
              <w:left w:val="single" w:sz="4" w:space="0" w:color="auto"/>
              <w:bottom w:val="single" w:sz="4" w:space="0" w:color="auto"/>
              <w:right w:val="single" w:sz="4" w:space="0" w:color="auto"/>
            </w:tcBorders>
            <w:vAlign w:val="center"/>
          </w:tcPr>
          <w:p w14:paraId="47898A2C" w14:textId="77777777" w:rsidR="00DC39C0" w:rsidRDefault="00DC39C0" w:rsidP="00A2774A">
            <w:pPr>
              <w:spacing w:line="256" w:lineRule="auto"/>
              <w:jc w:val="cente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286872A" w14:textId="77777777" w:rsidR="00DC39C0" w:rsidRDefault="00DC39C0" w:rsidP="00A2774A">
            <w:pPr>
              <w:spacing w:line="256" w:lineRule="auto"/>
              <w:rPr>
                <w:color w:val="000000" w:themeColor="text1"/>
                <w:sz w:val="22"/>
                <w:szCs w:val="22"/>
              </w:rPr>
            </w:pPr>
          </w:p>
        </w:tc>
        <w:tc>
          <w:tcPr>
            <w:tcW w:w="7128" w:type="dxa"/>
            <w:tcBorders>
              <w:top w:val="single" w:sz="4" w:space="0" w:color="auto"/>
              <w:left w:val="single" w:sz="4" w:space="0" w:color="auto"/>
              <w:bottom w:val="single" w:sz="4" w:space="0" w:color="auto"/>
              <w:right w:val="single" w:sz="4" w:space="0" w:color="auto"/>
            </w:tcBorders>
          </w:tcPr>
          <w:p w14:paraId="7DFC0D2D" w14:textId="77777777" w:rsidR="00DC39C0" w:rsidRDefault="00DC39C0" w:rsidP="00A2774A">
            <w:pPr>
              <w:spacing w:line="256" w:lineRule="auto"/>
              <w:rPr>
                <w:color w:val="000000" w:themeColor="text1"/>
                <w:sz w:val="22"/>
                <w:szCs w:val="22"/>
              </w:rPr>
            </w:pPr>
          </w:p>
        </w:tc>
      </w:tr>
    </w:tbl>
    <w:p w14:paraId="4867A617"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4B5B904E" w14:textId="77777777" w:rsidR="007A719A" w:rsidRDefault="003D51C1" w:rsidP="007A719A">
      <w:pPr>
        <w:pStyle w:val="Heading2"/>
      </w:pPr>
      <w:r w:rsidRPr="00A508B4">
        <w:t>Syllabus Modifications</w:t>
      </w:r>
    </w:p>
    <w:p w14:paraId="12BBD2E9" w14:textId="77777777" w:rsidR="007A719A" w:rsidRPr="007A719A" w:rsidRDefault="007A719A" w:rsidP="007A719A"/>
    <w:p w14:paraId="4A96EE90" w14:textId="77777777" w:rsidR="003D51C1" w:rsidRDefault="003D51C1" w:rsidP="00D01FA0">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1B4AF3D0" w14:textId="77777777" w:rsidR="007A719A" w:rsidRDefault="007A719A" w:rsidP="00D01FA0">
      <w:pPr>
        <w:rPr>
          <w:sz w:val="22"/>
          <w:szCs w:val="22"/>
        </w:rPr>
      </w:pPr>
    </w:p>
    <w:p w14:paraId="257842D0" w14:textId="77777777" w:rsidR="00D66A52" w:rsidRDefault="00D66A52" w:rsidP="007A719A">
      <w:pPr>
        <w:pStyle w:val="Heading1"/>
      </w:pPr>
      <w:r>
        <w:t xml:space="preserve">Instructor’s </w:t>
      </w:r>
      <w:r w:rsidR="00ED463B">
        <w:t>Policies</w:t>
      </w:r>
    </w:p>
    <w:p w14:paraId="11A7EDA6" w14:textId="77777777" w:rsidR="007A719A" w:rsidRPr="007A719A" w:rsidRDefault="007A719A" w:rsidP="007A719A"/>
    <w:p w14:paraId="7254A2BD" w14:textId="77777777" w:rsidR="008A2DBD" w:rsidRDefault="0013115B" w:rsidP="007A719A">
      <w:pPr>
        <w:pStyle w:val="Heading2"/>
        <w:sectPr w:rsidR="008A2DBD" w:rsidSect="003D1A60">
          <w:type w:val="continuous"/>
          <w:pgSz w:w="12240" w:h="15840"/>
          <w:pgMar w:top="1080" w:right="720" w:bottom="720" w:left="1080" w:header="720" w:footer="566" w:gutter="0"/>
          <w:cols w:space="720"/>
          <w:docGrid w:linePitch="360"/>
        </w:sectPr>
      </w:pPr>
      <w:r>
        <w:t>Academic Integrity</w:t>
      </w:r>
      <w:r w:rsidR="00D66A52" w:rsidRPr="00A508B4">
        <w:t xml:space="preserve"> </w:t>
      </w:r>
    </w:p>
    <w:p w14:paraId="33F417A9" w14:textId="77777777" w:rsidR="007A719A" w:rsidRDefault="007A719A" w:rsidP="005714B2">
      <w:pPr>
        <w:rPr>
          <w:sz w:val="22"/>
          <w:szCs w:val="22"/>
        </w:rPr>
      </w:pPr>
    </w:p>
    <w:p w14:paraId="363C708F" w14:textId="77777777" w:rsidR="005714B2" w:rsidRPr="00791607" w:rsidRDefault="005714B2" w:rsidP="005714B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47B6E056" w14:textId="77777777" w:rsidR="005714B2" w:rsidRDefault="00FB56CB" w:rsidP="005714B2">
      <w:pPr>
        <w:rPr>
          <w:sz w:val="22"/>
          <w:szCs w:val="22"/>
        </w:rPr>
      </w:pPr>
      <w:hyperlink r:id="rId22" w:history="1">
        <w:r w:rsidR="005714B2" w:rsidRPr="008D22C9">
          <w:rPr>
            <w:rStyle w:val="Hyperlink"/>
            <w:sz w:val="22"/>
            <w:szCs w:val="22"/>
          </w:rPr>
          <w:t>http://www.hccs.edu/about-hcc/procedures/student-rights-policies--procedures/student-procedures/</w:t>
        </w:r>
      </w:hyperlink>
      <w:r w:rsidR="005714B2">
        <w:rPr>
          <w:sz w:val="22"/>
          <w:szCs w:val="22"/>
        </w:rPr>
        <w:t xml:space="preserve"> </w:t>
      </w:r>
    </w:p>
    <w:p w14:paraId="4DC91A88"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370BC4B3" w14:textId="77777777" w:rsidR="009E7B70" w:rsidRDefault="00D66A52" w:rsidP="007A719A">
      <w:pPr>
        <w:pStyle w:val="Heading2"/>
        <w:sectPr w:rsidR="009E7B70" w:rsidSect="003D1A60">
          <w:type w:val="continuous"/>
          <w:pgSz w:w="12240" w:h="15840"/>
          <w:pgMar w:top="1080" w:right="720" w:bottom="720" w:left="1080" w:header="720" w:footer="566" w:gutter="0"/>
          <w:cols w:space="720"/>
          <w:docGrid w:linePitch="360"/>
        </w:sectPr>
      </w:pPr>
      <w:r>
        <w:t>Attendance Procedure</w:t>
      </w:r>
    </w:p>
    <w:p w14:paraId="5985D314" w14:textId="77777777" w:rsidR="001078BB" w:rsidRPr="001078BB" w:rsidRDefault="001078BB" w:rsidP="00D66A52">
      <w:pPr>
        <w:rPr>
          <w:bCs/>
          <w:color w:val="000000" w:themeColor="text1"/>
          <w:sz w:val="22"/>
          <w:szCs w:val="22"/>
        </w:rPr>
      </w:pPr>
    </w:p>
    <w:p w14:paraId="7DFF8E1D" w14:textId="77777777" w:rsidR="00705177" w:rsidRPr="00613D2B" w:rsidRDefault="00705177" w:rsidP="00705177">
      <w:pPr>
        <w:rPr>
          <w:rFonts w:ascii="Tahoma" w:hAnsi="Tahoma" w:cs="Tahoma"/>
          <w:sz w:val="22"/>
          <w:szCs w:val="22"/>
        </w:rPr>
      </w:pPr>
      <w:r w:rsidRPr="00613D2B">
        <w:rPr>
          <w:rFonts w:ascii="Tahoma" w:hAnsi="Tahoma" w:cs="Tahoma"/>
          <w:sz w:val="22"/>
          <w:szCs w:val="22"/>
        </w:rPr>
        <w:t>It will be most difficult to produce successful documents without actively participating, since we will determine the nature of the products collaboratively. Additionally, attendance is a component of participation and your final grade, and it will suffer accordingly if you do not attend class. Excessive absences, three or more, may result in one letter grade deduction from your final grade in the course. Six absences of any kind will force me to assign an “F.”  In addition, excessive tardiness, running in and out of class and early departures from class may count as unexcused absences.</w:t>
      </w:r>
    </w:p>
    <w:p w14:paraId="4FFBE54C" w14:textId="77777777" w:rsidR="00705177" w:rsidRPr="00613D2B" w:rsidRDefault="00705177" w:rsidP="00705177">
      <w:pPr>
        <w:rPr>
          <w:rFonts w:ascii="Tahoma" w:hAnsi="Tahoma" w:cs="Tahoma"/>
          <w:sz w:val="22"/>
          <w:szCs w:val="22"/>
        </w:rPr>
      </w:pPr>
      <w:r w:rsidRPr="00613D2B">
        <w:rPr>
          <w:rFonts w:ascii="Tahoma" w:hAnsi="Tahoma" w:cs="Tahoma"/>
          <w:sz w:val="22"/>
          <w:szCs w:val="22"/>
        </w:rPr>
        <w:t>Work submitted after initial due dates will receive a deduction of 10 percent.</w:t>
      </w:r>
    </w:p>
    <w:p w14:paraId="0D986AB5" w14:textId="77777777" w:rsidR="00705177" w:rsidRPr="00613D2B" w:rsidRDefault="00705177" w:rsidP="00705177">
      <w:pPr>
        <w:rPr>
          <w:rFonts w:ascii="Tahoma" w:hAnsi="Tahoma" w:cs="Tahoma"/>
          <w:sz w:val="22"/>
          <w:szCs w:val="22"/>
        </w:rPr>
      </w:pPr>
      <w:r w:rsidRPr="00613D2B">
        <w:rPr>
          <w:rFonts w:ascii="Tahoma" w:hAnsi="Tahoma" w:cs="Tahoma"/>
          <w:sz w:val="22"/>
          <w:szCs w:val="22"/>
        </w:rPr>
        <w:t xml:space="preserve">I will take attendance at every class meeting, and I expect you to excuse yourself by email or telephone if you cannot make it to class that day. </w:t>
      </w:r>
    </w:p>
    <w:p w14:paraId="2B4249EB" w14:textId="77777777" w:rsidR="00705177" w:rsidRPr="00613D2B" w:rsidRDefault="00705177" w:rsidP="00705177">
      <w:pPr>
        <w:rPr>
          <w:rFonts w:ascii="Tahoma" w:hAnsi="Tahoma" w:cs="Tahoma"/>
          <w:sz w:val="22"/>
          <w:szCs w:val="22"/>
        </w:rPr>
      </w:pPr>
    </w:p>
    <w:p w14:paraId="291A7DA3" w14:textId="77777777" w:rsidR="009E7B70" w:rsidRDefault="009E7B70" w:rsidP="007A719A">
      <w:pPr>
        <w:pStyle w:val="Heading2"/>
        <w:sectPr w:rsidR="009E7B70" w:rsidSect="003D1A60">
          <w:type w:val="continuous"/>
          <w:pgSz w:w="12240" w:h="15840"/>
          <w:pgMar w:top="1080" w:right="720" w:bottom="720" w:left="1080" w:header="720" w:footer="566" w:gutter="0"/>
          <w:cols w:space="720"/>
          <w:formProt w:val="0"/>
          <w:docGrid w:linePitch="360"/>
        </w:sectPr>
      </w:pPr>
    </w:p>
    <w:p w14:paraId="785291B4" w14:textId="77777777" w:rsidR="009E7B70" w:rsidRDefault="00D66A52" w:rsidP="007A719A">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12ACAF23" w14:textId="77777777" w:rsidR="007A719A" w:rsidRDefault="007A719A" w:rsidP="00220987">
      <w:pPr>
        <w:shd w:val="clear" w:color="auto" w:fill="FFFFFF" w:themeFill="background1"/>
        <w:rPr>
          <w:b/>
          <w:color w:val="000000" w:themeColor="text1"/>
          <w:sz w:val="22"/>
          <w:szCs w:val="22"/>
        </w:rPr>
      </w:pPr>
    </w:p>
    <w:p w14:paraId="05C7983A" w14:textId="77777777" w:rsidR="00D66A52" w:rsidRDefault="00705177" w:rsidP="00D66A52">
      <w:pPr>
        <w:rPr>
          <w:rFonts w:ascii="Tahoma" w:hAnsi="Tahoma" w:cs="Tahoma"/>
          <w:sz w:val="24"/>
          <w:szCs w:val="24"/>
        </w:rPr>
      </w:pPr>
      <w:r w:rsidRPr="00705177">
        <w:rPr>
          <w:rFonts w:ascii="Tahoma" w:hAnsi="Tahoma" w:cs="Tahoma"/>
          <w:sz w:val="24"/>
          <w:szCs w:val="24"/>
        </w:rPr>
        <w:t>I am available to discuss your difficulties and to provide as much assistance as possible. To ensure I am available to assist you, contact me as soon as you feel like you need more explanation or assistance</w:t>
      </w:r>
      <w:r>
        <w:rPr>
          <w:rFonts w:ascii="Tahoma" w:hAnsi="Tahoma" w:cs="Tahoma"/>
          <w:sz w:val="24"/>
          <w:szCs w:val="24"/>
        </w:rPr>
        <w:t>.</w:t>
      </w:r>
    </w:p>
    <w:p w14:paraId="5527999F" w14:textId="77777777" w:rsidR="00705177" w:rsidRPr="00705177" w:rsidRDefault="00705177" w:rsidP="00D66A52">
      <w:pPr>
        <w:rPr>
          <w:sz w:val="24"/>
          <w:szCs w:val="24"/>
        </w:rPr>
      </w:pPr>
    </w:p>
    <w:p w14:paraId="6B3D5D93"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2C3BB110" w14:textId="77777777" w:rsidR="000025CB" w:rsidRPr="000F6631" w:rsidRDefault="000025CB" w:rsidP="00D01FA0">
      <w:pPr>
        <w:rPr>
          <w:sz w:val="22"/>
          <w:szCs w:val="22"/>
        </w:rPr>
      </w:pPr>
    </w:p>
    <w:p w14:paraId="09047295"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0AAC6159" w14:textId="77777777" w:rsidR="000C2123" w:rsidRDefault="00D66A52" w:rsidP="00C65FB6">
      <w:pPr>
        <w:pStyle w:val="Heading1"/>
      </w:pPr>
      <w:r>
        <w:lastRenderedPageBreak/>
        <w:t>HCC Policies</w:t>
      </w:r>
    </w:p>
    <w:p w14:paraId="121F550C" w14:textId="77777777" w:rsidR="007A719A" w:rsidRPr="007A719A" w:rsidRDefault="007A719A" w:rsidP="007A719A"/>
    <w:p w14:paraId="570E6C4C" w14:textId="77777777" w:rsidR="000C2123" w:rsidRDefault="000C2123" w:rsidP="000C2123">
      <w:pPr>
        <w:rPr>
          <w:sz w:val="22"/>
          <w:szCs w:val="22"/>
        </w:rPr>
      </w:pPr>
      <w:r>
        <w:rPr>
          <w:sz w:val="22"/>
          <w:szCs w:val="22"/>
        </w:rPr>
        <w:t xml:space="preserve">Here’s the link to the HCC Student Handbook </w:t>
      </w:r>
      <w:hyperlink r:id="rId23"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5F5D8FA0" w14:textId="77777777" w:rsidR="00FB4E15" w:rsidRDefault="00FB4E15" w:rsidP="000C2123">
      <w:pPr>
        <w:rPr>
          <w:sz w:val="22"/>
          <w:szCs w:val="22"/>
        </w:rPr>
      </w:pPr>
    </w:p>
    <w:p w14:paraId="235BDC2C"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161A3ECE"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07E82EDE"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715ABFCE"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417D34C7"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7B5E825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73BB51D1"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743EB5D6"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24D2B6C6"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42BA904A"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A3E2FDE" w14:textId="77777777" w:rsidR="00FB4E15" w:rsidRPr="00C42C88" w:rsidRDefault="00FB4E15" w:rsidP="00C42C88">
      <w:pPr>
        <w:pStyle w:val="ListParagraph"/>
        <w:numPr>
          <w:ilvl w:val="0"/>
          <w:numId w:val="18"/>
        </w:numPr>
        <w:rPr>
          <w:sz w:val="22"/>
          <w:szCs w:val="22"/>
        </w:rPr>
      </w:pPr>
      <w:r w:rsidRPr="00C42C88">
        <w:rPr>
          <w:sz w:val="22"/>
          <w:szCs w:val="22"/>
        </w:rPr>
        <w:t>Grade of FX</w:t>
      </w:r>
    </w:p>
    <w:p w14:paraId="0EBF07FB"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51A1E1BA"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4A5D8997"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01744AB7"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6562EE53"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1F5DC790"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6BBDA358"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65306479"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0C8B5964"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58F1063A"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3188C20D" w14:textId="77777777" w:rsidR="00C42C88" w:rsidRPr="00C42C88" w:rsidRDefault="00C42C88" w:rsidP="00C42C88">
      <w:pPr>
        <w:pStyle w:val="ListParagraph"/>
        <w:numPr>
          <w:ilvl w:val="0"/>
          <w:numId w:val="18"/>
        </w:numPr>
        <w:rPr>
          <w:sz w:val="22"/>
          <w:szCs w:val="22"/>
        </w:rPr>
      </w:pPr>
      <w:r w:rsidRPr="00C42C88">
        <w:rPr>
          <w:sz w:val="22"/>
          <w:szCs w:val="22"/>
        </w:rPr>
        <w:t>Veteran Services</w:t>
      </w:r>
    </w:p>
    <w:p w14:paraId="66894489" w14:textId="77777777" w:rsidR="000C2123" w:rsidRDefault="000C2123" w:rsidP="000C2123">
      <w:pPr>
        <w:rPr>
          <w:sz w:val="22"/>
          <w:szCs w:val="22"/>
        </w:rPr>
      </w:pPr>
    </w:p>
    <w:p w14:paraId="3B17377A"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04B818E4" w14:textId="77777777" w:rsidR="007A719A" w:rsidRPr="007A719A" w:rsidRDefault="00D66A52" w:rsidP="007A719A">
      <w:pPr>
        <w:pStyle w:val="Heading2"/>
        <w:rPr>
          <w:vertAlign w:val="superscript"/>
        </w:rPr>
      </w:pPr>
      <w:r w:rsidRPr="008417BF">
        <w:t>EGLS</w:t>
      </w:r>
      <w:r w:rsidRPr="008417BF">
        <w:rPr>
          <w:vertAlign w:val="superscript"/>
        </w:rPr>
        <w:t>3</w:t>
      </w:r>
    </w:p>
    <w:p w14:paraId="259FA6F1" w14:textId="77777777"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24" w:history="1">
        <w:r w:rsidRPr="00DA3FEA">
          <w:rPr>
            <w:rStyle w:val="Hyperlink"/>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sidR="007B42DD" w:rsidRPr="0025433F">
        <w:rPr>
          <w:sz w:val="22"/>
          <w:szCs w:val="22"/>
        </w:rPr>
        <w:t>EGLS</w:t>
      </w:r>
      <w:r w:rsidR="007B42DD" w:rsidRPr="00812E60">
        <w:rPr>
          <w:sz w:val="22"/>
          <w:szCs w:val="22"/>
          <w:vertAlign w:val="superscript"/>
        </w:rPr>
        <w:t>3</w:t>
      </w:r>
      <w:r w:rsidRPr="0025433F">
        <w:rPr>
          <w:sz w:val="22"/>
          <w:szCs w:val="22"/>
        </w:rPr>
        <w:t xml:space="preserve">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78D4234B" w14:textId="77777777" w:rsidR="009E7B70" w:rsidRDefault="009E7B70" w:rsidP="007A719A">
      <w:pPr>
        <w:pStyle w:val="Heading2"/>
        <w:sectPr w:rsidR="009E7B70" w:rsidSect="003D1A60">
          <w:type w:val="continuous"/>
          <w:pgSz w:w="12240" w:h="15840"/>
          <w:pgMar w:top="1080" w:right="720" w:bottom="720" w:left="1080" w:header="720" w:footer="566" w:gutter="0"/>
          <w:cols w:space="720"/>
          <w:docGrid w:linePitch="360"/>
        </w:sectPr>
      </w:pPr>
    </w:p>
    <w:p w14:paraId="7D5AF9D7" w14:textId="77777777" w:rsidR="003240A4" w:rsidRDefault="003240A4" w:rsidP="004D619F">
      <w:pPr>
        <w:pStyle w:val="NoSpacing"/>
        <w:rPr>
          <w:rFonts w:ascii="Verdana" w:hAnsi="Verdana"/>
        </w:rPr>
      </w:pPr>
    </w:p>
    <w:p w14:paraId="262FA837" w14:textId="77777777" w:rsidR="009E7B70" w:rsidRDefault="009E7B70" w:rsidP="007A719A">
      <w:pPr>
        <w:pStyle w:val="Heading2"/>
        <w:sectPr w:rsidR="009E7B70" w:rsidSect="003D1A60">
          <w:type w:val="continuous"/>
          <w:pgSz w:w="12240" w:h="15840"/>
          <w:pgMar w:top="1080" w:right="720" w:bottom="720" w:left="1080" w:header="720" w:footer="566" w:gutter="0"/>
          <w:cols w:space="720"/>
          <w:docGrid w:linePitch="360"/>
        </w:sectPr>
      </w:pPr>
    </w:p>
    <w:p w14:paraId="0D550A3E" w14:textId="77777777" w:rsidR="00422551" w:rsidRPr="00A508B4" w:rsidRDefault="00422551" w:rsidP="007A719A">
      <w:pPr>
        <w:pStyle w:val="Heading2"/>
      </w:pPr>
      <w:r w:rsidRPr="00A508B4">
        <w:t>HCC Email Policy</w:t>
      </w:r>
    </w:p>
    <w:p w14:paraId="1276B236" w14:textId="77777777"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25"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6E9F723E" w14:textId="77777777" w:rsidR="009E7B70" w:rsidRDefault="009E7B70" w:rsidP="007A719A">
      <w:pPr>
        <w:pStyle w:val="Heading2"/>
        <w:jc w:val="left"/>
        <w:sectPr w:rsidR="009E7B70" w:rsidSect="003D1A60">
          <w:type w:val="continuous"/>
          <w:pgSz w:w="12240" w:h="15840"/>
          <w:pgMar w:top="1080" w:right="720" w:bottom="720" w:left="1080" w:header="720" w:footer="566" w:gutter="0"/>
          <w:cols w:space="720"/>
          <w:docGrid w:linePitch="360"/>
        </w:sectPr>
      </w:pPr>
    </w:p>
    <w:p w14:paraId="75EEB04D" w14:textId="77777777" w:rsidR="00833269" w:rsidRPr="004D619F" w:rsidRDefault="00833269" w:rsidP="004D619F">
      <w:pPr>
        <w:pStyle w:val="NoSpacing"/>
        <w:rPr>
          <w:rFonts w:ascii="Verdana" w:hAnsi="Verdana"/>
        </w:rPr>
      </w:pPr>
    </w:p>
    <w:p w14:paraId="60EE7CDF" w14:textId="77777777" w:rsidR="00D040D0" w:rsidRDefault="009D1F34" w:rsidP="007A719A">
      <w:pPr>
        <w:pStyle w:val="Heading1"/>
      </w:pPr>
      <w:r w:rsidRPr="00A508B4">
        <w:t>Office of Institutional Equity</w:t>
      </w:r>
    </w:p>
    <w:p w14:paraId="38395D71" w14:textId="77777777" w:rsidR="007A719A" w:rsidRPr="007A719A" w:rsidRDefault="007A719A" w:rsidP="007A719A"/>
    <w:p w14:paraId="0BC27725" w14:textId="77777777" w:rsidR="005E3054" w:rsidRDefault="00FB56CB" w:rsidP="005E3054">
      <w:pPr>
        <w:rPr>
          <w:sz w:val="22"/>
          <w:szCs w:val="22"/>
        </w:rPr>
      </w:pPr>
      <w:hyperlink r:id="rId26" w:history="1">
        <w:r w:rsidR="004B265F" w:rsidRPr="00B375B3">
          <w:rPr>
            <w:rStyle w:val="Hyperlink"/>
            <w:sz w:val="22"/>
            <w:szCs w:val="22"/>
          </w:rPr>
          <w:t>http://www.hccs.edu/departments/institutional-equity/</w:t>
        </w:r>
      </w:hyperlink>
    </w:p>
    <w:p w14:paraId="3E6177AB" w14:textId="77777777" w:rsidR="00E72A8A" w:rsidRDefault="00E72A8A" w:rsidP="005E3054">
      <w:pPr>
        <w:rPr>
          <w:sz w:val="22"/>
          <w:szCs w:val="22"/>
        </w:rPr>
      </w:pPr>
    </w:p>
    <w:p w14:paraId="3C38C1EC" w14:textId="77777777" w:rsidR="00E72A8A" w:rsidRDefault="00E72A8A" w:rsidP="007A719A">
      <w:pPr>
        <w:pStyle w:val="Heading2"/>
      </w:pPr>
      <w:r>
        <w:t xml:space="preserve">disAbility Services </w:t>
      </w:r>
    </w:p>
    <w:p w14:paraId="68745CAA" w14:textId="77777777" w:rsidR="00E72A8A" w:rsidRDefault="00FB56CB" w:rsidP="00E72A8A">
      <w:pPr>
        <w:rPr>
          <w:sz w:val="22"/>
          <w:szCs w:val="22"/>
        </w:rPr>
      </w:pPr>
      <w:hyperlink r:id="rId27" w:history="1">
        <w:r w:rsidR="00E72A8A" w:rsidRPr="005332D2">
          <w:rPr>
            <w:rStyle w:val="Hyperlink"/>
            <w:sz w:val="22"/>
            <w:szCs w:val="22"/>
          </w:rPr>
          <w:t>http://www.hccs.edu/support-services/disability-services/</w:t>
        </w:r>
      </w:hyperlink>
      <w:r w:rsidR="00E72A8A">
        <w:rPr>
          <w:sz w:val="22"/>
          <w:szCs w:val="22"/>
        </w:rPr>
        <w:t xml:space="preserve"> </w:t>
      </w:r>
    </w:p>
    <w:p w14:paraId="5313CF1B" w14:textId="77777777" w:rsidR="00E72A8A" w:rsidRDefault="00E72A8A" w:rsidP="005E3054">
      <w:pPr>
        <w:rPr>
          <w:sz w:val="22"/>
          <w:szCs w:val="22"/>
        </w:rPr>
      </w:pPr>
    </w:p>
    <w:p w14:paraId="39FD277C" w14:textId="77777777" w:rsidR="00E72A8A" w:rsidRDefault="00E72A8A" w:rsidP="007A719A">
      <w:pPr>
        <w:pStyle w:val="Heading2"/>
      </w:pPr>
      <w:r>
        <w:lastRenderedPageBreak/>
        <w:t>Title IX</w:t>
      </w:r>
    </w:p>
    <w:p w14:paraId="3FE0905F" w14:textId="77777777" w:rsidR="000F58F2" w:rsidRDefault="00FB56CB" w:rsidP="005E3054">
      <w:pPr>
        <w:rPr>
          <w:sz w:val="22"/>
        </w:rPr>
      </w:pPr>
      <w:hyperlink r:id="rId28" w:history="1">
        <w:r w:rsidR="004042BC" w:rsidRPr="004042BC">
          <w:rPr>
            <w:rStyle w:val="Hyperlink"/>
            <w:sz w:val="22"/>
          </w:rPr>
          <w:t>http://www.hccs.edu/departments/institutional-equity/title-ix-know-your-rights/</w:t>
        </w:r>
      </w:hyperlink>
      <w:r w:rsidR="004042BC" w:rsidRPr="004042BC">
        <w:rPr>
          <w:sz w:val="22"/>
        </w:rPr>
        <w:t xml:space="preserve"> </w:t>
      </w:r>
    </w:p>
    <w:p w14:paraId="250F5B90" w14:textId="77777777" w:rsidR="00411CB9" w:rsidRDefault="00411CB9" w:rsidP="005E3054">
      <w:pPr>
        <w:rPr>
          <w:sz w:val="22"/>
        </w:rPr>
      </w:pPr>
    </w:p>
    <w:p w14:paraId="59386EFD" w14:textId="77777777" w:rsidR="000F58F2" w:rsidRDefault="000F58F2" w:rsidP="007A719A">
      <w:pPr>
        <w:pStyle w:val="Heading2"/>
        <w:sectPr w:rsidR="000F58F2" w:rsidSect="003D1A60">
          <w:type w:val="continuous"/>
          <w:pgSz w:w="12240" w:h="15840"/>
          <w:pgMar w:top="1080" w:right="720" w:bottom="720" w:left="1080" w:header="720" w:footer="566" w:gutter="0"/>
          <w:cols w:space="720"/>
          <w:docGrid w:linePitch="360"/>
        </w:sectPr>
      </w:pPr>
      <w:r>
        <w:t>Office of the Dean of Student</w:t>
      </w:r>
      <w:r w:rsidR="007A719A">
        <w:t>s</w:t>
      </w:r>
    </w:p>
    <w:p w14:paraId="6506CB48" w14:textId="77777777" w:rsidR="000F58F2" w:rsidRDefault="00FB56CB" w:rsidP="000F58F2">
      <w:pPr>
        <w:rPr>
          <w:sz w:val="22"/>
          <w:szCs w:val="22"/>
        </w:rPr>
      </w:pPr>
      <w:hyperlink r:id="rId29" w:history="1">
        <w:r w:rsidR="007A719A" w:rsidRPr="00B375B3">
          <w:rPr>
            <w:rStyle w:val="Hyperlink"/>
            <w:sz w:val="22"/>
            <w:szCs w:val="22"/>
          </w:rPr>
          <w:t>https://www.hccs.edu/about-hcc/procedures/student-rights-policies--procedures/student-complaints/speak-with-the-dean-of-students/</w:t>
        </w:r>
      </w:hyperlink>
    </w:p>
    <w:p w14:paraId="50B16E29" w14:textId="77777777" w:rsidR="00411CB9" w:rsidRDefault="00411CB9" w:rsidP="005E3054">
      <w:pPr>
        <w:rPr>
          <w:sz w:val="22"/>
          <w:szCs w:val="22"/>
        </w:rPr>
      </w:pPr>
    </w:p>
    <w:p w14:paraId="41DBEF0A" w14:textId="77777777" w:rsidR="009E7B70" w:rsidRDefault="009C38A1" w:rsidP="007A719A">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2D6E2BCD" w14:textId="77777777" w:rsidR="0013115B" w:rsidRPr="0013115B" w:rsidRDefault="0013115B" w:rsidP="0013115B">
      <w:pPr>
        <w:rPr>
          <w:bCs/>
          <w:sz w:val="22"/>
          <w:szCs w:val="22"/>
        </w:rPr>
      </w:pPr>
      <w:r w:rsidRPr="0013115B">
        <w:rPr>
          <w:bCs/>
          <w:sz w:val="22"/>
          <w:szCs w:val="22"/>
        </w:rPr>
        <w:t xml:space="preserve">Dr. Alan Ainsworth, </w:t>
      </w:r>
      <w:hyperlink r:id="rId30" w:history="1">
        <w:r w:rsidRPr="0013115B">
          <w:rPr>
            <w:rStyle w:val="Hyperlink"/>
            <w:bCs/>
            <w:sz w:val="22"/>
            <w:szCs w:val="22"/>
          </w:rPr>
          <w:t>alan.ainsworth@hccs.edu</w:t>
        </w:r>
      </w:hyperlink>
      <w:r w:rsidRPr="0013115B">
        <w:rPr>
          <w:bCs/>
          <w:sz w:val="22"/>
          <w:szCs w:val="22"/>
        </w:rPr>
        <w:t>, 713.718.7591</w:t>
      </w:r>
    </w:p>
    <w:p w14:paraId="769310CA" w14:textId="77777777"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B973A" w14:textId="77777777" w:rsidR="00FB56CB" w:rsidRDefault="00FB56CB" w:rsidP="00EB04C8">
      <w:r>
        <w:separator/>
      </w:r>
    </w:p>
  </w:endnote>
  <w:endnote w:type="continuationSeparator" w:id="0">
    <w:p w14:paraId="1F03B81D" w14:textId="77777777" w:rsidR="00FB56CB" w:rsidRDefault="00FB56CB"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16481"/>
      <w:docPartObj>
        <w:docPartGallery w:val="Page Numbers (Bottom of Page)"/>
        <w:docPartUnique/>
      </w:docPartObj>
    </w:sdtPr>
    <w:sdtEndPr>
      <w:rPr>
        <w:noProof/>
      </w:rPr>
    </w:sdtEndPr>
    <w:sdtContent>
      <w:p w14:paraId="5DDB295D" w14:textId="77777777" w:rsidR="003240A4" w:rsidRDefault="003240A4">
        <w:pPr>
          <w:pStyle w:val="Footer"/>
          <w:jc w:val="center"/>
        </w:pPr>
        <w:r>
          <w:fldChar w:fldCharType="begin"/>
        </w:r>
        <w:r>
          <w:instrText xml:space="preserve"> PAGE   \* MERGEFORMAT </w:instrText>
        </w:r>
        <w:r>
          <w:fldChar w:fldCharType="separate"/>
        </w:r>
        <w:r w:rsidR="00B7692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0846A" w14:textId="77777777" w:rsidR="00FB56CB" w:rsidRDefault="00FB56CB" w:rsidP="00EB04C8">
      <w:r>
        <w:separator/>
      </w:r>
    </w:p>
  </w:footnote>
  <w:footnote w:type="continuationSeparator" w:id="0">
    <w:p w14:paraId="251D9FF4" w14:textId="77777777" w:rsidR="00FB56CB" w:rsidRDefault="00FB56CB"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8D4BB" w14:textId="77777777" w:rsidR="003F5B1B" w:rsidRDefault="007B42DD" w:rsidP="003F5B1B">
    <w:pPr>
      <w:pStyle w:val="Header"/>
      <w:jc w:val="right"/>
    </w:pPr>
    <w:r>
      <w:t>Fall</w:t>
    </w:r>
    <w:r w:rsidR="0013115B">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61"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D65A8"/>
    <w:multiLevelType w:val="hybridMultilevel"/>
    <w:tmpl w:val="617C2E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10"/>
  </w:num>
  <w:num w:numId="4">
    <w:abstractNumId w:val="17"/>
  </w:num>
  <w:num w:numId="5">
    <w:abstractNumId w:val="8"/>
  </w:num>
  <w:num w:numId="6">
    <w:abstractNumId w:val="12"/>
  </w:num>
  <w:num w:numId="7">
    <w:abstractNumId w:val="6"/>
  </w:num>
  <w:num w:numId="8">
    <w:abstractNumId w:val="5"/>
  </w:num>
  <w:num w:numId="9">
    <w:abstractNumId w:val="9"/>
  </w:num>
  <w:num w:numId="10">
    <w:abstractNumId w:val="3"/>
  </w:num>
  <w:num w:numId="11">
    <w:abstractNumId w:val="0"/>
  </w:num>
  <w:num w:numId="12">
    <w:abstractNumId w:val="7"/>
  </w:num>
  <w:num w:numId="13">
    <w:abstractNumId w:val="13"/>
  </w:num>
  <w:num w:numId="14">
    <w:abstractNumId w:val="20"/>
  </w:num>
  <w:num w:numId="15">
    <w:abstractNumId w:val="14"/>
  </w:num>
  <w:num w:numId="16">
    <w:abstractNumId w:val="11"/>
  </w:num>
  <w:num w:numId="17">
    <w:abstractNumId w:val="15"/>
  </w:num>
  <w:num w:numId="18">
    <w:abstractNumId w:val="18"/>
  </w:num>
  <w:num w:numId="19">
    <w:abstractNumId w:val="1"/>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5295F"/>
    <w:rsid w:val="00056BF8"/>
    <w:rsid w:val="000577F2"/>
    <w:rsid w:val="00063186"/>
    <w:rsid w:val="000724F2"/>
    <w:rsid w:val="00072F1F"/>
    <w:rsid w:val="00080789"/>
    <w:rsid w:val="00082478"/>
    <w:rsid w:val="00085858"/>
    <w:rsid w:val="000A0522"/>
    <w:rsid w:val="000A6D60"/>
    <w:rsid w:val="000C2123"/>
    <w:rsid w:val="000C3515"/>
    <w:rsid w:val="000C6216"/>
    <w:rsid w:val="000C6D01"/>
    <w:rsid w:val="000C78A3"/>
    <w:rsid w:val="000D7A2D"/>
    <w:rsid w:val="000D7F50"/>
    <w:rsid w:val="000E381D"/>
    <w:rsid w:val="000F53E9"/>
    <w:rsid w:val="000F58F2"/>
    <w:rsid w:val="000F5E85"/>
    <w:rsid w:val="000F6567"/>
    <w:rsid w:val="000F6631"/>
    <w:rsid w:val="00100F68"/>
    <w:rsid w:val="0010217A"/>
    <w:rsid w:val="0010508F"/>
    <w:rsid w:val="00106EBB"/>
    <w:rsid w:val="001078BB"/>
    <w:rsid w:val="00122FF2"/>
    <w:rsid w:val="00124493"/>
    <w:rsid w:val="0013115B"/>
    <w:rsid w:val="001409B0"/>
    <w:rsid w:val="001473D5"/>
    <w:rsid w:val="00155021"/>
    <w:rsid w:val="001745C9"/>
    <w:rsid w:val="00175DAD"/>
    <w:rsid w:val="001873EC"/>
    <w:rsid w:val="0019188D"/>
    <w:rsid w:val="00191C74"/>
    <w:rsid w:val="00191F2B"/>
    <w:rsid w:val="00193424"/>
    <w:rsid w:val="0019798D"/>
    <w:rsid w:val="001A4302"/>
    <w:rsid w:val="001B4A78"/>
    <w:rsid w:val="001B513E"/>
    <w:rsid w:val="001C30A6"/>
    <w:rsid w:val="001D791A"/>
    <w:rsid w:val="001F0B91"/>
    <w:rsid w:val="001F159D"/>
    <w:rsid w:val="001F2B2A"/>
    <w:rsid w:val="001F2F87"/>
    <w:rsid w:val="001F68F4"/>
    <w:rsid w:val="00202EA3"/>
    <w:rsid w:val="00214B25"/>
    <w:rsid w:val="002160CE"/>
    <w:rsid w:val="00217915"/>
    <w:rsid w:val="00217D43"/>
    <w:rsid w:val="00220987"/>
    <w:rsid w:val="00224A74"/>
    <w:rsid w:val="00225F5D"/>
    <w:rsid w:val="00235946"/>
    <w:rsid w:val="00237007"/>
    <w:rsid w:val="00253BAB"/>
    <w:rsid w:val="0025433F"/>
    <w:rsid w:val="002544F9"/>
    <w:rsid w:val="00256CE7"/>
    <w:rsid w:val="00257097"/>
    <w:rsid w:val="00257F35"/>
    <w:rsid w:val="002608B6"/>
    <w:rsid w:val="00264C11"/>
    <w:rsid w:val="00266C86"/>
    <w:rsid w:val="00267732"/>
    <w:rsid w:val="00270393"/>
    <w:rsid w:val="002722EA"/>
    <w:rsid w:val="00273F6E"/>
    <w:rsid w:val="002756E1"/>
    <w:rsid w:val="00293386"/>
    <w:rsid w:val="002936F6"/>
    <w:rsid w:val="00295335"/>
    <w:rsid w:val="00296822"/>
    <w:rsid w:val="002A1338"/>
    <w:rsid w:val="002A312E"/>
    <w:rsid w:val="002A402E"/>
    <w:rsid w:val="002A6093"/>
    <w:rsid w:val="002A7A9E"/>
    <w:rsid w:val="002B1C3F"/>
    <w:rsid w:val="002C149A"/>
    <w:rsid w:val="002C2865"/>
    <w:rsid w:val="002C6DE9"/>
    <w:rsid w:val="002D078F"/>
    <w:rsid w:val="002D24B3"/>
    <w:rsid w:val="002D530D"/>
    <w:rsid w:val="002E180A"/>
    <w:rsid w:val="002E3876"/>
    <w:rsid w:val="002E4453"/>
    <w:rsid w:val="002E50DE"/>
    <w:rsid w:val="002F0E6C"/>
    <w:rsid w:val="002F7D43"/>
    <w:rsid w:val="003117F6"/>
    <w:rsid w:val="00320BEC"/>
    <w:rsid w:val="003240A4"/>
    <w:rsid w:val="003265EE"/>
    <w:rsid w:val="00327ABD"/>
    <w:rsid w:val="00335E88"/>
    <w:rsid w:val="00341751"/>
    <w:rsid w:val="00350601"/>
    <w:rsid w:val="003537E2"/>
    <w:rsid w:val="00366535"/>
    <w:rsid w:val="00382B3B"/>
    <w:rsid w:val="00384AE7"/>
    <w:rsid w:val="00385580"/>
    <w:rsid w:val="003A06DE"/>
    <w:rsid w:val="003A132E"/>
    <w:rsid w:val="003A4962"/>
    <w:rsid w:val="003B76A8"/>
    <w:rsid w:val="003C320D"/>
    <w:rsid w:val="003C33B8"/>
    <w:rsid w:val="003D1A60"/>
    <w:rsid w:val="003D51C1"/>
    <w:rsid w:val="003E00FC"/>
    <w:rsid w:val="003F3782"/>
    <w:rsid w:val="003F5B1B"/>
    <w:rsid w:val="00400558"/>
    <w:rsid w:val="004010ED"/>
    <w:rsid w:val="004042BC"/>
    <w:rsid w:val="004056B3"/>
    <w:rsid w:val="00411CB9"/>
    <w:rsid w:val="0041657F"/>
    <w:rsid w:val="00422551"/>
    <w:rsid w:val="00424E50"/>
    <w:rsid w:val="004263AB"/>
    <w:rsid w:val="00427416"/>
    <w:rsid w:val="00432BFD"/>
    <w:rsid w:val="0043743A"/>
    <w:rsid w:val="00440A3C"/>
    <w:rsid w:val="004415E4"/>
    <w:rsid w:val="004444C8"/>
    <w:rsid w:val="00444F34"/>
    <w:rsid w:val="00445CAF"/>
    <w:rsid w:val="004574C5"/>
    <w:rsid w:val="00464C41"/>
    <w:rsid w:val="004709E7"/>
    <w:rsid w:val="0048137A"/>
    <w:rsid w:val="00481758"/>
    <w:rsid w:val="004823DB"/>
    <w:rsid w:val="0049021A"/>
    <w:rsid w:val="004A173B"/>
    <w:rsid w:val="004B265F"/>
    <w:rsid w:val="004C1932"/>
    <w:rsid w:val="004D0457"/>
    <w:rsid w:val="004D0D47"/>
    <w:rsid w:val="004D619F"/>
    <w:rsid w:val="004D6D9D"/>
    <w:rsid w:val="004E2DCE"/>
    <w:rsid w:val="004F0E21"/>
    <w:rsid w:val="004F369E"/>
    <w:rsid w:val="004F6A52"/>
    <w:rsid w:val="004F7BF6"/>
    <w:rsid w:val="0050110B"/>
    <w:rsid w:val="00503280"/>
    <w:rsid w:val="005032CF"/>
    <w:rsid w:val="00511037"/>
    <w:rsid w:val="0051615D"/>
    <w:rsid w:val="0051642D"/>
    <w:rsid w:val="005245EF"/>
    <w:rsid w:val="00526321"/>
    <w:rsid w:val="00534A14"/>
    <w:rsid w:val="005413C0"/>
    <w:rsid w:val="00541E3F"/>
    <w:rsid w:val="00546812"/>
    <w:rsid w:val="00551347"/>
    <w:rsid w:val="00552089"/>
    <w:rsid w:val="00553307"/>
    <w:rsid w:val="005714B2"/>
    <w:rsid w:val="00571C93"/>
    <w:rsid w:val="005735C8"/>
    <w:rsid w:val="0057513B"/>
    <w:rsid w:val="00577D77"/>
    <w:rsid w:val="005A79A1"/>
    <w:rsid w:val="005B3A17"/>
    <w:rsid w:val="005B3DD4"/>
    <w:rsid w:val="005B564B"/>
    <w:rsid w:val="005C601D"/>
    <w:rsid w:val="005D312F"/>
    <w:rsid w:val="005D5F5E"/>
    <w:rsid w:val="005E1417"/>
    <w:rsid w:val="005E20B1"/>
    <w:rsid w:val="005E2BD9"/>
    <w:rsid w:val="005E3054"/>
    <w:rsid w:val="005F10AA"/>
    <w:rsid w:val="005F2A05"/>
    <w:rsid w:val="00601EB1"/>
    <w:rsid w:val="0060531A"/>
    <w:rsid w:val="0061358C"/>
    <w:rsid w:val="00616984"/>
    <w:rsid w:val="0062380A"/>
    <w:rsid w:val="00631943"/>
    <w:rsid w:val="006360BB"/>
    <w:rsid w:val="0064047D"/>
    <w:rsid w:val="00647DEA"/>
    <w:rsid w:val="00652CC0"/>
    <w:rsid w:val="00653DA4"/>
    <w:rsid w:val="006562D6"/>
    <w:rsid w:val="006612D8"/>
    <w:rsid w:val="00663AF8"/>
    <w:rsid w:val="006805D7"/>
    <w:rsid w:val="0069775A"/>
    <w:rsid w:val="006A210D"/>
    <w:rsid w:val="006F47E4"/>
    <w:rsid w:val="00705177"/>
    <w:rsid w:val="007136C3"/>
    <w:rsid w:val="00716E82"/>
    <w:rsid w:val="00720DCE"/>
    <w:rsid w:val="0072121A"/>
    <w:rsid w:val="00725707"/>
    <w:rsid w:val="00730B89"/>
    <w:rsid w:val="007544A1"/>
    <w:rsid w:val="00757870"/>
    <w:rsid w:val="00764128"/>
    <w:rsid w:val="007736CD"/>
    <w:rsid w:val="00775D6E"/>
    <w:rsid w:val="007813B7"/>
    <w:rsid w:val="007820EB"/>
    <w:rsid w:val="007845AF"/>
    <w:rsid w:val="00786165"/>
    <w:rsid w:val="00791607"/>
    <w:rsid w:val="00791E87"/>
    <w:rsid w:val="007A719A"/>
    <w:rsid w:val="007B270A"/>
    <w:rsid w:val="007B42DD"/>
    <w:rsid w:val="007B5446"/>
    <w:rsid w:val="007C46E0"/>
    <w:rsid w:val="007D1A65"/>
    <w:rsid w:val="007E034C"/>
    <w:rsid w:val="007E239E"/>
    <w:rsid w:val="007E448C"/>
    <w:rsid w:val="007E681D"/>
    <w:rsid w:val="007E6C89"/>
    <w:rsid w:val="007F36E0"/>
    <w:rsid w:val="007F654F"/>
    <w:rsid w:val="007F7B36"/>
    <w:rsid w:val="00800C8A"/>
    <w:rsid w:val="00811563"/>
    <w:rsid w:val="00812E60"/>
    <w:rsid w:val="008164B3"/>
    <w:rsid w:val="00822167"/>
    <w:rsid w:val="00823E66"/>
    <w:rsid w:val="00830822"/>
    <w:rsid w:val="00833269"/>
    <w:rsid w:val="00834BE5"/>
    <w:rsid w:val="00836367"/>
    <w:rsid w:val="00837C9F"/>
    <w:rsid w:val="008410DA"/>
    <w:rsid w:val="008417BF"/>
    <w:rsid w:val="00843746"/>
    <w:rsid w:val="00852764"/>
    <w:rsid w:val="00854960"/>
    <w:rsid w:val="00857A85"/>
    <w:rsid w:val="0086453E"/>
    <w:rsid w:val="008671F2"/>
    <w:rsid w:val="0087261D"/>
    <w:rsid w:val="008754A6"/>
    <w:rsid w:val="008811D6"/>
    <w:rsid w:val="008812D1"/>
    <w:rsid w:val="00891A2A"/>
    <w:rsid w:val="00891C60"/>
    <w:rsid w:val="008A2DBD"/>
    <w:rsid w:val="008A6E3A"/>
    <w:rsid w:val="008B2D72"/>
    <w:rsid w:val="008C79AC"/>
    <w:rsid w:val="008D2CBF"/>
    <w:rsid w:val="008D3ED0"/>
    <w:rsid w:val="008D6E68"/>
    <w:rsid w:val="008D6EE9"/>
    <w:rsid w:val="008D7E53"/>
    <w:rsid w:val="008E4638"/>
    <w:rsid w:val="008F7D9E"/>
    <w:rsid w:val="00907D0D"/>
    <w:rsid w:val="00921067"/>
    <w:rsid w:val="009218A5"/>
    <w:rsid w:val="009219A2"/>
    <w:rsid w:val="009254F7"/>
    <w:rsid w:val="00933C9C"/>
    <w:rsid w:val="00937292"/>
    <w:rsid w:val="00946791"/>
    <w:rsid w:val="00972A7A"/>
    <w:rsid w:val="0097370C"/>
    <w:rsid w:val="00982503"/>
    <w:rsid w:val="00982F96"/>
    <w:rsid w:val="00986CA3"/>
    <w:rsid w:val="00991ADD"/>
    <w:rsid w:val="0099348E"/>
    <w:rsid w:val="009A04DF"/>
    <w:rsid w:val="009B13BC"/>
    <w:rsid w:val="009B33DF"/>
    <w:rsid w:val="009B4211"/>
    <w:rsid w:val="009C0B1E"/>
    <w:rsid w:val="009C32F2"/>
    <w:rsid w:val="009C38A1"/>
    <w:rsid w:val="009C64A6"/>
    <w:rsid w:val="009C76EA"/>
    <w:rsid w:val="009D023C"/>
    <w:rsid w:val="009D0372"/>
    <w:rsid w:val="009D0A59"/>
    <w:rsid w:val="009D1F34"/>
    <w:rsid w:val="009E1C47"/>
    <w:rsid w:val="009E4655"/>
    <w:rsid w:val="009E7B70"/>
    <w:rsid w:val="009F1CEE"/>
    <w:rsid w:val="009F2DE9"/>
    <w:rsid w:val="009F7E01"/>
    <w:rsid w:val="00A00B10"/>
    <w:rsid w:val="00A01DD1"/>
    <w:rsid w:val="00A02EE0"/>
    <w:rsid w:val="00A06627"/>
    <w:rsid w:val="00A121A0"/>
    <w:rsid w:val="00A14E4D"/>
    <w:rsid w:val="00A2467D"/>
    <w:rsid w:val="00A41553"/>
    <w:rsid w:val="00A45544"/>
    <w:rsid w:val="00A508B4"/>
    <w:rsid w:val="00A531D6"/>
    <w:rsid w:val="00A766E9"/>
    <w:rsid w:val="00A80062"/>
    <w:rsid w:val="00A810EA"/>
    <w:rsid w:val="00A81AC6"/>
    <w:rsid w:val="00A82D5D"/>
    <w:rsid w:val="00A85E8E"/>
    <w:rsid w:val="00A91EAF"/>
    <w:rsid w:val="00A975D2"/>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3505"/>
    <w:rsid w:val="00B05D6B"/>
    <w:rsid w:val="00B07CCC"/>
    <w:rsid w:val="00B111AC"/>
    <w:rsid w:val="00B11368"/>
    <w:rsid w:val="00B113ED"/>
    <w:rsid w:val="00B21DBE"/>
    <w:rsid w:val="00B3083E"/>
    <w:rsid w:val="00B33ECD"/>
    <w:rsid w:val="00B35BA8"/>
    <w:rsid w:val="00B36FE8"/>
    <w:rsid w:val="00B46904"/>
    <w:rsid w:val="00B50530"/>
    <w:rsid w:val="00B5059A"/>
    <w:rsid w:val="00B5174E"/>
    <w:rsid w:val="00B534AC"/>
    <w:rsid w:val="00B54EEB"/>
    <w:rsid w:val="00B560F9"/>
    <w:rsid w:val="00B56946"/>
    <w:rsid w:val="00B65220"/>
    <w:rsid w:val="00B66CCE"/>
    <w:rsid w:val="00B679E4"/>
    <w:rsid w:val="00B72AB0"/>
    <w:rsid w:val="00B74F00"/>
    <w:rsid w:val="00B76924"/>
    <w:rsid w:val="00B90844"/>
    <w:rsid w:val="00B93658"/>
    <w:rsid w:val="00B93BA9"/>
    <w:rsid w:val="00B96FD3"/>
    <w:rsid w:val="00BA3A20"/>
    <w:rsid w:val="00BA5AA5"/>
    <w:rsid w:val="00BA5B60"/>
    <w:rsid w:val="00BA5D2C"/>
    <w:rsid w:val="00BB0352"/>
    <w:rsid w:val="00BB1F6B"/>
    <w:rsid w:val="00BB6B97"/>
    <w:rsid w:val="00BD2E92"/>
    <w:rsid w:val="00BE209D"/>
    <w:rsid w:val="00BE2589"/>
    <w:rsid w:val="00BF46BC"/>
    <w:rsid w:val="00BF6042"/>
    <w:rsid w:val="00BF7505"/>
    <w:rsid w:val="00BF7C37"/>
    <w:rsid w:val="00C06848"/>
    <w:rsid w:val="00C16A28"/>
    <w:rsid w:val="00C2090B"/>
    <w:rsid w:val="00C20AAF"/>
    <w:rsid w:val="00C2322A"/>
    <w:rsid w:val="00C23B65"/>
    <w:rsid w:val="00C2651A"/>
    <w:rsid w:val="00C3189F"/>
    <w:rsid w:val="00C35BD2"/>
    <w:rsid w:val="00C37241"/>
    <w:rsid w:val="00C42C88"/>
    <w:rsid w:val="00C518E1"/>
    <w:rsid w:val="00C65FB6"/>
    <w:rsid w:val="00C71F3C"/>
    <w:rsid w:val="00C80BD2"/>
    <w:rsid w:val="00C822C4"/>
    <w:rsid w:val="00C879EA"/>
    <w:rsid w:val="00C93428"/>
    <w:rsid w:val="00C949F1"/>
    <w:rsid w:val="00CA0A23"/>
    <w:rsid w:val="00CA4088"/>
    <w:rsid w:val="00CB05EB"/>
    <w:rsid w:val="00CC21E6"/>
    <w:rsid w:val="00CC43BA"/>
    <w:rsid w:val="00CD027E"/>
    <w:rsid w:val="00CD231F"/>
    <w:rsid w:val="00CD432E"/>
    <w:rsid w:val="00CE1A06"/>
    <w:rsid w:val="00CE3EB6"/>
    <w:rsid w:val="00CE5A0D"/>
    <w:rsid w:val="00D01FA0"/>
    <w:rsid w:val="00D02875"/>
    <w:rsid w:val="00D03AA7"/>
    <w:rsid w:val="00D040D0"/>
    <w:rsid w:val="00D059CB"/>
    <w:rsid w:val="00D13EB7"/>
    <w:rsid w:val="00D1566E"/>
    <w:rsid w:val="00D36AA6"/>
    <w:rsid w:val="00D41E69"/>
    <w:rsid w:val="00D43191"/>
    <w:rsid w:val="00D64FAB"/>
    <w:rsid w:val="00D65657"/>
    <w:rsid w:val="00D658B3"/>
    <w:rsid w:val="00D66A52"/>
    <w:rsid w:val="00D7366E"/>
    <w:rsid w:val="00D74651"/>
    <w:rsid w:val="00D8454F"/>
    <w:rsid w:val="00DA3FEA"/>
    <w:rsid w:val="00DA48BB"/>
    <w:rsid w:val="00DB7642"/>
    <w:rsid w:val="00DC166B"/>
    <w:rsid w:val="00DC2E8C"/>
    <w:rsid w:val="00DC39C0"/>
    <w:rsid w:val="00DC703C"/>
    <w:rsid w:val="00DE38C6"/>
    <w:rsid w:val="00DF06E8"/>
    <w:rsid w:val="00DF3DD8"/>
    <w:rsid w:val="00DF6EE5"/>
    <w:rsid w:val="00DF7BCD"/>
    <w:rsid w:val="00E01BCF"/>
    <w:rsid w:val="00E0423B"/>
    <w:rsid w:val="00E07F56"/>
    <w:rsid w:val="00E105C5"/>
    <w:rsid w:val="00E11CB7"/>
    <w:rsid w:val="00E128F0"/>
    <w:rsid w:val="00E12FBC"/>
    <w:rsid w:val="00E169F2"/>
    <w:rsid w:val="00E210F9"/>
    <w:rsid w:val="00E43B8B"/>
    <w:rsid w:val="00E46A20"/>
    <w:rsid w:val="00E54A87"/>
    <w:rsid w:val="00E65161"/>
    <w:rsid w:val="00E7116F"/>
    <w:rsid w:val="00E72744"/>
    <w:rsid w:val="00E72A8A"/>
    <w:rsid w:val="00E72D5E"/>
    <w:rsid w:val="00E807B0"/>
    <w:rsid w:val="00E851F2"/>
    <w:rsid w:val="00E86392"/>
    <w:rsid w:val="00E866A3"/>
    <w:rsid w:val="00E90B2D"/>
    <w:rsid w:val="00E9112B"/>
    <w:rsid w:val="00EA29FF"/>
    <w:rsid w:val="00EB04C8"/>
    <w:rsid w:val="00ED1E34"/>
    <w:rsid w:val="00ED463B"/>
    <w:rsid w:val="00EF1A28"/>
    <w:rsid w:val="00F10D32"/>
    <w:rsid w:val="00F165AA"/>
    <w:rsid w:val="00F22FA9"/>
    <w:rsid w:val="00F23778"/>
    <w:rsid w:val="00F26800"/>
    <w:rsid w:val="00F271CB"/>
    <w:rsid w:val="00F30FAF"/>
    <w:rsid w:val="00F44454"/>
    <w:rsid w:val="00F52291"/>
    <w:rsid w:val="00F53A72"/>
    <w:rsid w:val="00F57A40"/>
    <w:rsid w:val="00F72CDC"/>
    <w:rsid w:val="00F73AD7"/>
    <w:rsid w:val="00F7570B"/>
    <w:rsid w:val="00F846C1"/>
    <w:rsid w:val="00F91B74"/>
    <w:rsid w:val="00F94777"/>
    <w:rsid w:val="00F94959"/>
    <w:rsid w:val="00F9581A"/>
    <w:rsid w:val="00FA2C18"/>
    <w:rsid w:val="00FA5FE5"/>
    <w:rsid w:val="00FA6E05"/>
    <w:rsid w:val="00FB4E15"/>
    <w:rsid w:val="00FB56CB"/>
    <w:rsid w:val="00FB7AFF"/>
    <w:rsid w:val="00FD13C7"/>
    <w:rsid w:val="00FD275B"/>
    <w:rsid w:val="00FD3478"/>
    <w:rsid w:val="00FD4A08"/>
    <w:rsid w:val="00FD5507"/>
    <w:rsid w:val="00FE0C3B"/>
    <w:rsid w:val="00FE75C5"/>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E997B"/>
  <w15:docId w15:val="{94335DCC-A61D-4FAC-839A-8F7F0BC4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7A719A"/>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A01DD1"/>
    <w:pPr>
      <w:keepNext/>
      <w:keepLines/>
      <w:spacing w:before="40"/>
      <w:outlineLvl w:val="2"/>
    </w:pPr>
    <w:rPr>
      <w:rFonts w:eastAsiaTheme="majorEastAsia" w:cstheme="majorBid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7A719A"/>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A01DD1"/>
    <w:rPr>
      <w:rFonts w:ascii="Verdana" w:eastAsiaTheme="majorEastAsia" w:hAnsi="Verdana" w:cstheme="majorBidi"/>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218126680">
      <w:bodyDiv w:val="1"/>
      <w:marLeft w:val="0"/>
      <w:marRight w:val="0"/>
      <w:marTop w:val="0"/>
      <w:marBottom w:val="0"/>
      <w:divBdr>
        <w:top w:val="none" w:sz="0" w:space="0" w:color="auto"/>
        <w:left w:val="none" w:sz="0" w:space="0" w:color="auto"/>
        <w:bottom w:val="none" w:sz="0" w:space="0" w:color="auto"/>
        <w:right w:val="none" w:sz="0" w:space="0" w:color="auto"/>
      </w:divBdr>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hccs.edu/resources-for/current-students/supplemental-instruction/" TargetMode="External"/><Relationship Id="rId26" Type="http://schemas.openxmlformats.org/officeDocument/2006/relationships/hyperlink" Target="http://www.hccs.edu/departments/institutional-equity/" TargetMode="External"/><Relationship Id="rId3" Type="http://schemas.openxmlformats.org/officeDocument/2006/relationships/customXml" Target="../customXml/item3.xml"/><Relationship Id="rId21" Type="http://schemas.openxmlformats.org/officeDocument/2006/relationships/hyperlink" Target="http://www.hccs.edu/resources-for/current-students/student-handboo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library.hccs.edu/" TargetMode="External"/><Relationship Id="rId25" Type="http://schemas.openxmlformats.org/officeDocument/2006/relationships/hyperlink" Target="http://www.hccs.edu/resources-for/current-students/student-e-maileagle-id/" TargetMode="External"/><Relationship Id="rId2" Type="http://schemas.openxmlformats.org/officeDocument/2006/relationships/customXml" Target="../customXml/item2.xml"/><Relationship Id="rId16" Type="http://schemas.openxmlformats.org/officeDocument/2006/relationships/hyperlink" Target="http://www.hccs.edu/resources-for/current-students/tutoring/" TargetMode="External"/><Relationship Id="rId20" Type="http://schemas.openxmlformats.org/officeDocument/2006/relationships/hyperlink" Target="https://www.hccs.edu/resources-for/current-students/student-handbook/" TargetMode="External"/><Relationship Id="rId29" Type="http://schemas.openxmlformats.org/officeDocument/2006/relationships/hyperlink" Target="https://www.hccs.edu/about-hcc/procedures/student-rights-policies--procedures/student-complaints/speak-with-the-dean-of-stud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egls3-evaluate-your-professor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ccs.edu/district/students/student-handbook/" TargetMode="External"/><Relationship Id="rId23" Type="http://schemas.openxmlformats.org/officeDocument/2006/relationships/hyperlink" Target="http://www.hccs.edu/resources-for/current-students/student-handbook/" TargetMode="External"/><Relationship Id="rId28" Type="http://schemas.openxmlformats.org/officeDocument/2006/relationships/hyperlink" Target="http://www.hccs.edu/departments/institutional-equity/title-ix-know-your-rights/" TargetMode="External"/><Relationship Id="rId10" Type="http://schemas.openxmlformats.org/officeDocument/2006/relationships/endnotes" Target="endnotes.xml"/><Relationship Id="rId19" Type="http://schemas.openxmlformats.org/officeDocument/2006/relationships/hyperlink" Target="https://www.hccs.edu/programs/areas-of-study/liberal-arts-humanities--education/english/"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liberal-arts-humanities--education/english/" TargetMode="External"/><Relationship Id="rId22" Type="http://schemas.openxmlformats.org/officeDocument/2006/relationships/hyperlink" Target="http://www.hccs.edu/about-hcc/procedures/student-rights-policies--procedures/student-procedures/" TargetMode="External"/><Relationship Id="rId27" Type="http://schemas.openxmlformats.org/officeDocument/2006/relationships/hyperlink" Target="http://www.hccs.edu/support-services/disability-services/" TargetMode="External"/><Relationship Id="rId30" Type="http://schemas.openxmlformats.org/officeDocument/2006/relationships/hyperlink" Target="mailto:alan.ainsworth@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A8F027-9E02-4416-99A3-434D54FA863C}">
  <ds:schemaRefs>
    <ds:schemaRef ds:uri="http://schemas.openxmlformats.org/officeDocument/2006/bibliography"/>
  </ds:schemaRefs>
</ds:datastoreItem>
</file>

<file path=customXml/itemProps4.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2638</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Walter Tete</cp:lastModifiedBy>
  <cp:revision>23</cp:revision>
  <cp:lastPrinted>2018-06-18T12:43:00Z</cp:lastPrinted>
  <dcterms:created xsi:type="dcterms:W3CDTF">2020-07-27T21:55:00Z</dcterms:created>
  <dcterms:modified xsi:type="dcterms:W3CDTF">2020-07-28T13:04:00Z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